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4140F"/>
          <w:sz w:val="48"/>
        </w:rPr>
        <w:t>UniBus - Huong dan demo day du</w:t>
      </w:r>
    </w:p>
    <w:p>
      <w:pPr>
        <w:spacing w:after="240"/>
      </w:pPr>
      <w:r>
        <w:rPr>
          <w:rFonts w:ascii="Calibri" w:hAnsi="Calibri"/>
          <w:color w:val="555555"/>
          <w:sz w:val="22"/>
        </w:rPr>
        <w:t>Nhanh, dung luong that, va tranh nham voi mock UI trong patch v6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CE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14140F"/>
                <w:sz w:val="21"/>
              </w:rPr>
              <w:t>Pham vi merge hien tai</w:t>
            </w:r>
          </w:p>
          <w:p>
            <w:pPr>
              <w:spacing w:after="0"/>
            </w:pPr>
            <w:r>
              <w:rPr>
                <w:rFonts w:ascii="Calibri" w:hAnsi="Calibri"/>
                <w:color w:val="323232"/>
                <w:sz w:val="20"/>
              </w:rPr>
              <w:t>Patch v6 khong duoc apply mu. Da port giao dien AI va cac wiring can thiet cho OCR/admin, nhung giu scanner phu xe, SePay, dashboard tien, driver/coordinator contacts va API that. Cac doan prototype-context/mock trong patch role-module lon duoc bo qua co chu dich.</w:t>
            </w:r>
          </w:p>
        </w:tc>
      </w:tr>
    </w:tbl>
    <w:p/>
    <w:p>
      <w:pPr>
        <w:pStyle w:val="Heading1"/>
        <w:keepNext/>
      </w:pPr>
      <w:r>
        <w:rPr>
          <w:rFonts w:ascii="Calibri" w:hAnsi="Calibri"/>
          <w:color w:val="2E74B5"/>
        </w:rPr>
        <w:t>1. Muc tieu demo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Chung minh UI completion khong lam mat cac luong that cua team: scanner QR, SePay, dashboard tien, realtime/operations.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Demo luong OCR sinh vien: student gui anh the, backend OCR tra ket qua, admin xem anh va duyet/tu choi/yeu cau gui lai.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Demo dashboard/transactions cho admin va university admin de thay thong ke tien, tro gia, ve thang.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Giu thong diep review: day la branch feature, khong phai reset RDS hay rewrite UI toan bo.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2. Chuan bi truoc demo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Hang muc</w:t>
            </w:r>
          </w:p>
        </w:tc>
        <w:tc>
          <w:tcPr>
            <w:tcW w:type="dxa" w:w="432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Lenh/du lieu</w:t>
            </w:r>
          </w:p>
        </w:tc>
        <w:tc>
          <w:tcPr>
            <w:tcW w:type="dxa" w:w="309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Ghi chu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Branch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codex/ui-v2-ocr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Nhanh PR moi thay the PR #30.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Backend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mvn test; chay Spring Boot voi DB demo/RDS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Neu test OCR local, dung profile local.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npm run lint; npm run build; npm run dev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Lint co the con warning hook cu, khong co error.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OCR 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SPRING_PROFILES_ACTIVE=local; OCR_ENABLED=true; OCR_PROVIDER=google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Credential path mac dinh ../unibus-vision-ocr.json hoac GOOGLE_APPLICATION_CREDENTIALS.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Database seed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database/SeedStudentVerificationTestData.sql, SeedUniversitySubsidyDemo.sql, SeedUiV11MvpDemo.sql, SeedKhanhStudentUiTestData.sql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Chi chay tren DB demo. Backup neu dung RDS chung.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80"/>
            </w:pPr>
            <w:r>
              <w:rPr>
                <w:rFonts w:ascii="Calibri" w:hAnsi="Calibri"/>
                <w:b/>
                <w:color w:val="14140F"/>
                <w:sz w:val="21"/>
              </w:rPr>
              <w:t>Luu y ve RDS</w:t>
            </w:r>
          </w:p>
          <w:p>
            <w:pPr>
              <w:spacing w:after="0"/>
            </w:pPr>
            <w:r>
              <w:rPr>
                <w:rFonts w:ascii="Calibri" w:hAnsi="Calibri"/>
                <w:color w:val="323232"/>
                <w:sz w:val="20"/>
              </w:rPr>
              <w:t>Khong drop database chi de demo UI. Neu can nap lai seed, hay backup/snapshot truoc va chay tung script seed theo thu tu. Cac seed trong database/ la du lieu demo, khong phai migration bat buoc.</w:t>
            </w:r>
          </w:p>
        </w:tc>
      </w:tr>
    </w:tbl>
    <w:p/>
    <w:p>
      <w:pPr>
        <w:pStyle w:val="Heading1"/>
        <w:keepNext/>
      </w:pPr>
      <w:r>
        <w:rPr>
          <w:rFonts w:ascii="Calibri" w:hAnsi="Calibri"/>
          <w:color w:val="2E74B5"/>
        </w:rPr>
        <w:t>3. Tai khoan demo</w:t>
      </w:r>
    </w:p>
    <w:p>
      <w:pPr>
        <w:spacing w:after="120"/>
      </w:pPr>
      <w:r>
        <w:rPr>
          <w:rFonts w:ascii="Calibri" w:hAnsi="Calibri"/>
          <w:b/>
          <w:sz w:val="22"/>
        </w:rPr>
        <w:t>Mat khau chung</w:t>
      </w:r>
      <w:r>
        <w:rPr>
          <w:rFonts w:ascii="Calibri" w:hAnsi="Calibri"/>
          <w:sz w:val="22"/>
        </w:rPr>
        <w:t xml:space="preserve"> cho cac account password-based seed: Password123!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Role</w:t>
            </w:r>
          </w:p>
        </w:tc>
        <w:tc>
          <w:tcPr>
            <w:tcW w:type="dxa" w:w="352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Email</w:t>
            </w:r>
          </w:p>
        </w:tc>
        <w:tc>
          <w:tcPr>
            <w:tcW w:type="dxa" w:w="388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Demo chinh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Admin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admin.verify@unibus.local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Duyet OCR, xem dashboard tien, users, transactions.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University Admin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uni.admin@unibus.local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Roster, subsidy, stats, reconciliation, payment transactions.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 verified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student.verified@unibus.local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Truong cua toi, ve thang, QR, payment/invoice, AI suggestions.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 pending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student.pending@unibus.local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Trang thai OCR dang cho duyet, admin co ho so pending.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 rejected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student.rejected@unibus.local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Form gui lai sau khi bi tu choi.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 resubmit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student.resubmit@unibus.local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Form gui lai theo yeu cau admin.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Driver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driver.demo@unibus.local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Lich chay, chuyen dang chay, lien he dieu phoi.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Conductor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conductor.demo@unibus.local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Quet QR ve that bang camera modal hoac nhap ma thu cong.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Dispatcher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dispatcher.demo@unibus.local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Dieu phoi, live fleet, schedule, by-university.</w:t>
            </w:r>
          </w:p>
        </w:tc>
      </w:tr>
    </w:tbl>
    <w:p/>
    <w:p>
      <w:pPr>
        <w:spacing w:after="120"/>
      </w:pPr>
      <w:r>
        <w:rPr>
          <w:rFonts w:ascii="Calibri" w:hAnsi="Calibri"/>
          <w:sz w:val="22"/>
        </w:rPr>
        <w:t>Tai khoan student.google@unibus.local la OAuth seed, khong dung password. Tai khoan khanhnv20a02@gmail.com giu login/password state co san va chi dung khi DB cua may da co account nay.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4. Luong demo goi y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Mo frontend, dang nhap student.verified@unibus.local. Vao Trang chu, Truong cua toi, Ve cua toi, Thanh toan &amp; ve, Hoa don, AI goi y tuyen.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Dang nhap student.rejected@unibus.local hoac student.resubmit@unibus.local. Mo avatar dropdown, chon Xac minh sinh vien, nhap truong/MSSV va upload anh the.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Dang nhap admin.verify@unibus.local. Mo Xac minh sinh vien, loc Cho duyet, xem anh the protected, OCR fields, confidence, raw OCR, sau do Duyet/Tu choi/Yeu cau gui lai.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Mo Lich su giao dich cua admin de xem tong tien/so giao dich. Sau do mo dashboard de xem thong ke he thong.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Dang nhap uni.admin@unibus.local de demo dashboard truong, roster, subsidy, reconciliation va transaction theo truong.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Dang nhap conductor.demo@unibus.local. Mo Quet QR ve, bat camera modal neu co camera, hoac nhap thu cong ma UB-DEMO-MONTHLY-SV-VER-001.</w:t>
      </w:r>
    </w:p>
    <w:p>
      <w:pPr>
        <w:pStyle w:val="ListNumber"/>
        <w:spacing w:after="80"/>
      </w:pPr>
      <w:r>
        <w:rPr>
          <w:rFonts w:ascii="Calibri" w:hAnsi="Calibri"/>
          <w:sz w:val="22"/>
        </w:rPr>
        <w:t>Dang nhap driver.demo@unibus.local va dispatcher.demo@unibus.local de demo operations: chuyen dang chay, live fleet, schedule, by-university, contacts.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5. OCR sinh vien - chi tiet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Trang thai</w:t>
            </w:r>
          </w:p>
        </w:tc>
        <w:tc>
          <w:tcPr>
            <w:tcW w:type="dxa" w:w="367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Student UI</w:t>
            </w:r>
          </w:p>
        </w:tc>
        <w:tc>
          <w:tcPr>
            <w:tcW w:type="dxa" w:w="360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Admin UI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NOT_SUBMITTED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Hien form chon truong, MSSV, anh the.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Khong co trong queue cho duyet neu chua gui.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REJECTED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Hien ly do va cho gui lai.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 the loc Rejected de xem lich su.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RESUBMISSION_REQUIRED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Hien ly do va cho gui lai.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 the loc Can gui lai.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PENDING_REVIEW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Khoa form, hien anh/ket qua OCR neu co.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 nut Duyet, Tu choi, Yeu cau gui lai.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VERIFIED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Chi hien Truong cua toi va thong tin lien ket.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 the loc Da duyet de xem record.</w:t>
            </w:r>
          </w:p>
        </w:tc>
      </w:tr>
    </w:tbl>
    <w:p/>
    <w:p>
      <w:pPr>
        <w:pStyle w:val="ListBullet"/>
        <w:spacing w:after="80"/>
      </w:pPr>
      <w:r>
        <w:rPr>
          <w:rFonts w:ascii="Calibri" w:hAnsi="Calibri"/>
          <w:sz w:val="22"/>
        </w:rPr>
        <w:t>Frontend upload chi nhan JPG, PNG, WebP toi da 10MB; backend cung validate lai.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Anh the hien qua ProtectedImage vi endpoint can Authorization token.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Sau khi student submit, profile reload de avatar dropdown doi thanh Ho so dang cho duyet.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Admin can nhap ly do khi Tu choi hoac Yeu cau gui lai de student biet can sua gi.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6. Scanner QR phu xe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Scanner khong bi doi sang camera fake. Man phu xe van dung QrScannerModal va operationsApi.scanTicket.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Test nhanh: dang nhap conductor.demo@unibus.local, vao Quet QR ve, chon chuyen, nhap UB-DEMO-MONTHLY-SV-VER-001.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Ky vong: ve hop le tra SUCCESS/VALID; quet lai cung ma trong cung ngu canh co the bao duplicate hoac da scan tuy backend state.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Test invalid: nhap QR bat ky nhu INVALID-QR-001 de thay thong bao loi tu API.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7. SePay va dashboard tien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Khong dua mock payment tu patch cu. Student payment van dung SePay order/status API hien co.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Admin co man Lich su giao dich moi dung adminApi.paymentTransactions de xem order, trang thai, tong tien.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University admin da co stats/reconciliation/payment transactions theo truong.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Neu muon demo webhook SePay that, can dung webhook key/cau hinh moi truong hien tai; khong can cho luong OCR.</w:t>
      </w:r>
    </w:p>
    <w:p>
      <w:pPr>
        <w:pStyle w:val="Heading1"/>
        <w:keepNext/>
      </w:pPr>
      <w:r>
        <w:rPr>
          <w:rFonts w:ascii="Calibri" w:hAnsi="Calibri"/>
          <w:color w:val="2E74B5"/>
        </w:rPr>
        <w:t>8. Phan UI da va khong thay doi tu patch v6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23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Khu vuc</w:t>
            </w:r>
          </w:p>
        </w:tc>
        <w:tc>
          <w:tcPr>
            <w:tcW w:type="dxa" w:w="316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Quyet dinh</w:t>
            </w:r>
          </w:p>
        </w:tc>
        <w:tc>
          <w:tcPr>
            <w:tcW w:type="dxa" w:w="3960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4140F"/>
                <w:sz w:val="20"/>
              </w:rPr>
              <w:t>Ly do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AI Suggestions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Nhan UI patch v6 va sua call ve experienceApi.studentRouteSuggestions()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Giu giao dien dep nhung khong dung raw fetch/endpoint POST chua ton tai.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Student verification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Bo sung UI OCR that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Backend OCR da co, can wiring frontend va trang thai avatar dropdown.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Admin verification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Them queue duyet OCR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Endpoint admin da co nhung chua co man dung du.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Role modules patch lon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Khong apply nguyen xi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Patch thay API that bang mock/prototype context, co nguy co lam mat scanner/SePay.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Conductor scanner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Giu QrScannerModal + operationsApi.scanTicket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Day la luong that tren main/team.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SePay/dashboard/contacts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Giu logic hien tai, chi noi them transactions admin</w:t>
            </w:r>
          </w:p>
        </w:tc>
        <w:tc>
          <w:tcPr>
            <w:tcW w:type="dxa" w:w="31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Tranh de UI dep nhung mat chuc nang that.</w:t>
            </w:r>
          </w:p>
        </w:tc>
      </w:tr>
    </w:tbl>
    <w:p/>
    <w:p>
      <w:pPr>
        <w:pStyle w:val="Heading1"/>
        <w:keepNext/>
      </w:pPr>
      <w:r>
        <w:rPr>
          <w:rFonts w:ascii="Calibri" w:hAnsi="Calibri"/>
          <w:color w:val="2E74B5"/>
        </w:rPr>
        <w:t>9. Checklist truoc khi PR/demo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git status khong co zip/log/artifact/patch reject.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git diff --check pass.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Frontend: npm run lint pass khong error; npm run build pass.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Backend: mvn test pass.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Scanner: QrScannerModal van mo, nhap QR goi API.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OCR: student gui anh duoc, admin thay anh/OCR va review duoc.</w:t>
      </w:r>
    </w:p>
    <w:p>
      <w:pPr>
        <w:pStyle w:val="ListBullet"/>
        <w:spacing w:after="80"/>
      </w:pPr>
      <w:r>
        <w:rPr>
          <w:rFonts w:ascii="Calibri" w:hAnsi="Calibri"/>
          <w:sz w:val="22"/>
        </w:rPr>
        <w:t>PR body ghi ro patch v6 duoc port co chon loc, khong rewrite mock role modules.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8"/>
      </w:rPr>
      <w:t>UniBus demo guide - Completion/OCR branch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UniBus - Huong dan demo day du</dc:title>
  <dc:subject>Demo guide for completion/OCR branch</dc:subject>
  <dc:creator>UniBus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