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245CE7" w14:textId="77777777" w:rsidR="009465A1" w:rsidRPr="00B6176A" w:rsidRDefault="009465A1" w:rsidP="009465A1">
      <w:pPr>
        <w:jc w:val="center"/>
        <w:rPr>
          <w:b/>
          <w:color w:val="444444"/>
          <w:sz w:val="44"/>
          <w:szCs w:val="44"/>
          <w:shd w:val="clear" w:color="auto" w:fill="FFFFFF"/>
        </w:rPr>
      </w:pPr>
    </w:p>
    <w:p w14:paraId="540D0CC8" w14:textId="77777777" w:rsidR="009465A1" w:rsidRPr="00B6176A" w:rsidRDefault="009465A1" w:rsidP="009465A1">
      <w:pPr>
        <w:jc w:val="center"/>
        <w:rPr>
          <w:b/>
          <w:color w:val="444444"/>
          <w:sz w:val="44"/>
          <w:szCs w:val="44"/>
          <w:shd w:val="clear" w:color="auto" w:fill="FFFFFF"/>
        </w:rPr>
      </w:pPr>
    </w:p>
    <w:p w14:paraId="13B02475" w14:textId="77777777" w:rsidR="009465A1" w:rsidRPr="00B6176A" w:rsidRDefault="009465A1" w:rsidP="009465A1">
      <w:pPr>
        <w:jc w:val="center"/>
        <w:rPr>
          <w:b/>
          <w:color w:val="444444"/>
          <w:sz w:val="44"/>
          <w:szCs w:val="44"/>
          <w:shd w:val="clear" w:color="auto" w:fill="FFFFFF"/>
        </w:rPr>
      </w:pPr>
    </w:p>
    <w:p w14:paraId="67736123" w14:textId="77777777" w:rsidR="009465A1" w:rsidRPr="00B6176A" w:rsidRDefault="009465A1" w:rsidP="009465A1">
      <w:pPr>
        <w:jc w:val="center"/>
        <w:rPr>
          <w:b/>
          <w:color w:val="000000" w:themeColor="text1"/>
          <w:sz w:val="44"/>
          <w:szCs w:val="44"/>
          <w:shd w:val="clear" w:color="auto" w:fill="FFFFFF"/>
        </w:rPr>
      </w:pPr>
      <w:r w:rsidRPr="00B6176A">
        <w:rPr>
          <w:b/>
          <w:color w:val="000000" w:themeColor="text1"/>
          <w:sz w:val="44"/>
          <w:szCs w:val="44"/>
          <w:shd w:val="clear" w:color="auto" w:fill="FFFFFF"/>
        </w:rPr>
        <w:t>基于</w:t>
      </w:r>
      <w:r>
        <w:rPr>
          <w:b/>
          <w:color w:val="000000" w:themeColor="text1"/>
          <w:sz w:val="44"/>
          <w:szCs w:val="44"/>
          <w:shd w:val="clear" w:color="auto" w:fill="FFFFFF"/>
        </w:rPr>
        <w:t>Scapy</w:t>
      </w:r>
      <w:r w:rsidRPr="00B6176A">
        <w:rPr>
          <w:b/>
          <w:color w:val="000000" w:themeColor="text1"/>
          <w:sz w:val="44"/>
          <w:szCs w:val="44"/>
          <w:shd w:val="clear" w:color="auto" w:fill="FFFFFF"/>
        </w:rPr>
        <w:t>的分析与</w:t>
      </w:r>
      <w:r>
        <w:rPr>
          <w:b/>
          <w:color w:val="000000" w:themeColor="text1"/>
          <w:sz w:val="44"/>
          <w:szCs w:val="44"/>
          <w:shd w:val="clear" w:color="auto" w:fill="FFFFFF"/>
        </w:rPr>
        <w:t>扩展</w:t>
      </w:r>
    </w:p>
    <w:p w14:paraId="5062643D" w14:textId="77777777" w:rsidR="009465A1" w:rsidRPr="00B6176A" w:rsidRDefault="009465A1" w:rsidP="009465A1">
      <w:pPr>
        <w:jc w:val="center"/>
        <w:rPr>
          <w:b/>
          <w:color w:val="000000" w:themeColor="text1"/>
          <w:sz w:val="44"/>
          <w:szCs w:val="44"/>
          <w:shd w:val="clear" w:color="auto" w:fill="FFFFFF"/>
        </w:rPr>
      </w:pPr>
      <w:r w:rsidRPr="00B6176A">
        <w:rPr>
          <w:b/>
          <w:color w:val="000000" w:themeColor="text1"/>
          <w:sz w:val="44"/>
          <w:szCs w:val="44"/>
          <w:shd w:val="clear" w:color="auto" w:fill="FFFFFF"/>
        </w:rPr>
        <w:t>需求规格说明书</w:t>
      </w:r>
    </w:p>
    <w:p w14:paraId="69AC60E8" w14:textId="72175E40" w:rsidR="009465A1" w:rsidRPr="00B6176A" w:rsidRDefault="00640186" w:rsidP="009465A1">
      <w:pPr>
        <w:jc w:val="center"/>
        <w:rPr>
          <w:color w:val="000000" w:themeColor="text1"/>
          <w:szCs w:val="21"/>
          <w:shd w:val="clear" w:color="auto" w:fill="FFFFFF"/>
        </w:rPr>
      </w:pPr>
      <w:r>
        <w:rPr>
          <w:color w:val="000000" w:themeColor="text1"/>
          <w:szCs w:val="21"/>
          <w:shd w:val="clear" w:color="auto" w:fill="FFFFFF"/>
        </w:rPr>
        <w:t>Version 1.3</w:t>
      </w:r>
    </w:p>
    <w:p w14:paraId="150EA1F0" w14:textId="77777777" w:rsidR="009465A1" w:rsidRPr="00B6176A" w:rsidRDefault="009465A1" w:rsidP="009465A1">
      <w:pPr>
        <w:jc w:val="center"/>
        <w:rPr>
          <w:color w:val="000000" w:themeColor="text1"/>
          <w:szCs w:val="21"/>
          <w:shd w:val="clear" w:color="auto" w:fill="FFFFFF"/>
        </w:rPr>
      </w:pPr>
    </w:p>
    <w:p w14:paraId="6D673F1D" w14:textId="77777777" w:rsidR="009465A1" w:rsidRPr="00B6176A" w:rsidRDefault="009465A1" w:rsidP="009465A1">
      <w:pPr>
        <w:jc w:val="center"/>
        <w:rPr>
          <w:color w:val="000000" w:themeColor="text1"/>
          <w:szCs w:val="21"/>
          <w:shd w:val="clear" w:color="auto" w:fill="FFFFFF"/>
        </w:rPr>
      </w:pPr>
    </w:p>
    <w:p w14:paraId="2CED2DF4" w14:textId="77777777" w:rsidR="009465A1" w:rsidRPr="00B6176A" w:rsidRDefault="009465A1" w:rsidP="009465A1">
      <w:pPr>
        <w:jc w:val="center"/>
        <w:rPr>
          <w:color w:val="000000" w:themeColor="text1"/>
          <w:szCs w:val="21"/>
          <w:shd w:val="clear" w:color="auto" w:fill="FFFFFF"/>
        </w:rPr>
      </w:pPr>
    </w:p>
    <w:p w14:paraId="2208AB34" w14:textId="77777777" w:rsidR="009465A1" w:rsidRPr="00B6176A" w:rsidRDefault="009465A1" w:rsidP="009465A1">
      <w:pPr>
        <w:jc w:val="center"/>
        <w:rPr>
          <w:color w:val="000000" w:themeColor="text1"/>
          <w:szCs w:val="21"/>
          <w:shd w:val="clear" w:color="auto" w:fill="FFFFFF"/>
        </w:rPr>
      </w:pPr>
    </w:p>
    <w:p w14:paraId="419CC142" w14:textId="77777777" w:rsidR="009465A1" w:rsidRPr="00B6176A" w:rsidRDefault="009465A1" w:rsidP="009465A1">
      <w:pPr>
        <w:jc w:val="center"/>
        <w:rPr>
          <w:color w:val="000000" w:themeColor="text1"/>
          <w:szCs w:val="21"/>
          <w:shd w:val="clear" w:color="auto" w:fill="FFFFFF"/>
        </w:rPr>
      </w:pPr>
    </w:p>
    <w:p w14:paraId="35AED2E0" w14:textId="77777777" w:rsidR="009465A1" w:rsidRPr="00873316" w:rsidRDefault="009465A1" w:rsidP="009465A1">
      <w:pPr>
        <w:jc w:val="center"/>
        <w:rPr>
          <w:color w:val="000000" w:themeColor="text1"/>
          <w:sz w:val="28"/>
          <w:szCs w:val="28"/>
        </w:rPr>
      </w:pPr>
    </w:p>
    <w:p w14:paraId="0EDCA34F" w14:textId="77777777" w:rsidR="009465A1" w:rsidRPr="00B6176A" w:rsidRDefault="009465A1" w:rsidP="009465A1">
      <w:pPr>
        <w:jc w:val="center"/>
        <w:rPr>
          <w:color w:val="000000" w:themeColor="text1"/>
          <w:sz w:val="28"/>
          <w:szCs w:val="28"/>
        </w:rPr>
      </w:pPr>
      <w:r w:rsidRPr="00B6176A">
        <w:rPr>
          <w:color w:val="000000" w:themeColor="text1"/>
          <w:sz w:val="28"/>
          <w:szCs w:val="28"/>
        </w:rPr>
        <w:t>小组成员：</w:t>
      </w:r>
    </w:p>
    <w:p w14:paraId="4171CF90" w14:textId="77777777" w:rsidR="009465A1" w:rsidRPr="00B6176A" w:rsidRDefault="009465A1" w:rsidP="009465A1">
      <w:pPr>
        <w:jc w:val="center"/>
        <w:rPr>
          <w:color w:val="000000" w:themeColor="text1"/>
          <w:sz w:val="28"/>
          <w:szCs w:val="28"/>
        </w:rPr>
      </w:pPr>
      <w:r>
        <w:rPr>
          <w:rFonts w:hint="eastAsia"/>
          <w:color w:val="000000" w:themeColor="text1"/>
          <w:sz w:val="28"/>
          <w:szCs w:val="28"/>
        </w:rPr>
        <w:t>陈鸿超</w:t>
      </w:r>
    </w:p>
    <w:p w14:paraId="46349430" w14:textId="77777777" w:rsidR="005552DF" w:rsidRDefault="009465A1" w:rsidP="009465A1">
      <w:pPr>
        <w:jc w:val="center"/>
        <w:rPr>
          <w:color w:val="000000" w:themeColor="text1"/>
          <w:sz w:val="28"/>
          <w:szCs w:val="28"/>
        </w:rPr>
      </w:pPr>
      <w:r>
        <w:rPr>
          <w:rFonts w:hint="eastAsia"/>
          <w:color w:val="000000" w:themeColor="text1"/>
          <w:sz w:val="28"/>
          <w:szCs w:val="28"/>
        </w:rPr>
        <w:t>李铎坤</w:t>
      </w:r>
    </w:p>
    <w:p w14:paraId="6A25DD36" w14:textId="77777777" w:rsidR="009465A1" w:rsidRDefault="009465A1" w:rsidP="009465A1">
      <w:pPr>
        <w:jc w:val="center"/>
        <w:rPr>
          <w:color w:val="000000" w:themeColor="text1"/>
          <w:sz w:val="28"/>
          <w:szCs w:val="28"/>
        </w:rPr>
      </w:pPr>
      <w:r>
        <w:rPr>
          <w:rFonts w:hint="eastAsia"/>
          <w:color w:val="000000" w:themeColor="text1"/>
          <w:sz w:val="28"/>
          <w:szCs w:val="28"/>
        </w:rPr>
        <w:t>刘颖</w:t>
      </w:r>
    </w:p>
    <w:p w14:paraId="49A45069" w14:textId="77777777" w:rsidR="009465A1" w:rsidRPr="009465A1" w:rsidRDefault="009465A1" w:rsidP="009465A1">
      <w:pPr>
        <w:jc w:val="center"/>
        <w:rPr>
          <w:color w:val="000000" w:themeColor="text1"/>
          <w:sz w:val="28"/>
          <w:szCs w:val="28"/>
        </w:rPr>
        <w:sectPr w:rsidR="009465A1" w:rsidRPr="009465A1" w:rsidSect="005552DF">
          <w:headerReference w:type="default" r:id="rId8"/>
          <w:footerReference w:type="default" r:id="rId9"/>
          <w:pgSz w:w="11906" w:h="16838" w:code="9"/>
          <w:pgMar w:top="1701" w:right="1134" w:bottom="1418" w:left="1701" w:header="567" w:footer="964" w:gutter="0"/>
          <w:pgNumType w:fmt="upperRoman" w:start="1"/>
          <w:cols w:space="425"/>
          <w:titlePg/>
          <w:docGrid w:type="lines" w:linePitch="312"/>
        </w:sectPr>
      </w:pPr>
      <w:r>
        <w:rPr>
          <w:rFonts w:hint="eastAsia"/>
          <w:color w:val="000000" w:themeColor="text1"/>
          <w:sz w:val="28"/>
          <w:szCs w:val="28"/>
        </w:rPr>
        <w:t>袁梦阳</w:t>
      </w:r>
    </w:p>
    <w:p w14:paraId="3FADA649" w14:textId="77777777" w:rsidR="00BB5379" w:rsidRDefault="00D47497" w:rsidP="00D47497">
      <w:pPr>
        <w:pStyle w:val="a1"/>
        <w:ind w:firstLine="420"/>
        <w:jc w:val="center"/>
        <w:rPr>
          <w:sz w:val="28"/>
          <w:szCs w:val="28"/>
        </w:rPr>
      </w:pPr>
      <w:r w:rsidRPr="00D47497">
        <w:rPr>
          <w:sz w:val="28"/>
          <w:szCs w:val="28"/>
        </w:rPr>
        <w:lastRenderedPageBreak/>
        <w:t>版本变更历史</w:t>
      </w:r>
    </w:p>
    <w:tbl>
      <w:tblPr>
        <w:tblStyle w:val="aff8"/>
        <w:tblW w:w="0" w:type="auto"/>
        <w:jc w:val="center"/>
        <w:tblLook w:val="04A0" w:firstRow="1" w:lastRow="0" w:firstColumn="1" w:lastColumn="0" w:noHBand="0" w:noVBand="1"/>
      </w:tblPr>
      <w:tblGrid>
        <w:gridCol w:w="993"/>
        <w:gridCol w:w="1418"/>
        <w:gridCol w:w="1418"/>
        <w:gridCol w:w="1984"/>
        <w:gridCol w:w="1701"/>
        <w:gridCol w:w="1558"/>
      </w:tblGrid>
      <w:tr w:rsidR="00D47497" w14:paraId="2FAC0283" w14:textId="77777777" w:rsidTr="00EB3401">
        <w:trPr>
          <w:jc w:val="center"/>
        </w:trPr>
        <w:tc>
          <w:tcPr>
            <w:tcW w:w="993" w:type="dxa"/>
            <w:vAlign w:val="center"/>
          </w:tcPr>
          <w:p w14:paraId="03D105B5" w14:textId="77777777" w:rsidR="00D47497" w:rsidRDefault="00D47497" w:rsidP="00EB3401">
            <w:pPr>
              <w:pStyle w:val="a1"/>
              <w:ind w:firstLineChars="0" w:firstLine="0"/>
              <w:jc w:val="center"/>
            </w:pPr>
            <w:r>
              <w:rPr>
                <w:rFonts w:hint="eastAsia"/>
              </w:rPr>
              <w:t>版本</w:t>
            </w:r>
          </w:p>
        </w:tc>
        <w:tc>
          <w:tcPr>
            <w:tcW w:w="1418" w:type="dxa"/>
            <w:vAlign w:val="center"/>
          </w:tcPr>
          <w:p w14:paraId="04D4934D" w14:textId="77777777" w:rsidR="00D47497" w:rsidRDefault="00D47497" w:rsidP="00EB3401">
            <w:pPr>
              <w:pStyle w:val="a1"/>
              <w:ind w:firstLineChars="0" w:firstLine="0"/>
              <w:jc w:val="center"/>
            </w:pPr>
            <w:r>
              <w:rPr>
                <w:rFonts w:hint="eastAsia"/>
              </w:rPr>
              <w:t>提交日期</w:t>
            </w:r>
          </w:p>
        </w:tc>
        <w:tc>
          <w:tcPr>
            <w:tcW w:w="1418" w:type="dxa"/>
            <w:vAlign w:val="center"/>
          </w:tcPr>
          <w:p w14:paraId="6A239A55" w14:textId="77777777" w:rsidR="00D47497" w:rsidRDefault="00D47497" w:rsidP="00EB3401">
            <w:pPr>
              <w:pStyle w:val="a1"/>
              <w:ind w:firstLineChars="0" w:firstLine="0"/>
              <w:jc w:val="center"/>
            </w:pPr>
            <w:r>
              <w:rPr>
                <w:rFonts w:hint="eastAsia"/>
              </w:rPr>
              <w:t>编制人</w:t>
            </w:r>
          </w:p>
        </w:tc>
        <w:tc>
          <w:tcPr>
            <w:tcW w:w="1984" w:type="dxa"/>
            <w:vAlign w:val="center"/>
          </w:tcPr>
          <w:p w14:paraId="72E492E8" w14:textId="77777777" w:rsidR="00D47497" w:rsidRDefault="00D47497" w:rsidP="00EB3401">
            <w:pPr>
              <w:pStyle w:val="a1"/>
              <w:ind w:firstLineChars="0" w:firstLine="0"/>
              <w:jc w:val="center"/>
            </w:pPr>
            <w:r>
              <w:rPr>
                <w:rFonts w:hint="eastAsia"/>
              </w:rPr>
              <w:t>修改说明</w:t>
            </w:r>
          </w:p>
        </w:tc>
        <w:tc>
          <w:tcPr>
            <w:tcW w:w="1701" w:type="dxa"/>
            <w:vAlign w:val="center"/>
          </w:tcPr>
          <w:p w14:paraId="45E4BAED" w14:textId="77777777" w:rsidR="00D47497" w:rsidRDefault="00D47497" w:rsidP="00EB3401">
            <w:pPr>
              <w:pStyle w:val="a1"/>
              <w:ind w:firstLineChars="0" w:firstLine="0"/>
              <w:jc w:val="center"/>
            </w:pPr>
            <w:r>
              <w:rPr>
                <w:rFonts w:hint="eastAsia"/>
              </w:rPr>
              <w:t>审核人</w:t>
            </w:r>
          </w:p>
        </w:tc>
        <w:tc>
          <w:tcPr>
            <w:tcW w:w="1558" w:type="dxa"/>
            <w:vAlign w:val="center"/>
          </w:tcPr>
          <w:p w14:paraId="72E3FE9F" w14:textId="77777777" w:rsidR="00D47497" w:rsidRDefault="00D47497" w:rsidP="00EB3401">
            <w:pPr>
              <w:pStyle w:val="a1"/>
              <w:ind w:firstLineChars="0" w:firstLine="0"/>
              <w:jc w:val="center"/>
            </w:pPr>
            <w:r>
              <w:rPr>
                <w:rFonts w:hint="eastAsia"/>
              </w:rPr>
              <w:t>版本说明</w:t>
            </w:r>
          </w:p>
        </w:tc>
      </w:tr>
      <w:tr w:rsidR="00D47497" w14:paraId="26D249C9" w14:textId="77777777" w:rsidTr="00EB3401">
        <w:trPr>
          <w:jc w:val="center"/>
        </w:trPr>
        <w:tc>
          <w:tcPr>
            <w:tcW w:w="993" w:type="dxa"/>
            <w:vAlign w:val="center"/>
          </w:tcPr>
          <w:p w14:paraId="74E93307" w14:textId="77777777" w:rsidR="00D47497" w:rsidRDefault="004D0AB1" w:rsidP="00EB3401">
            <w:pPr>
              <w:pStyle w:val="a1"/>
              <w:ind w:firstLineChars="0" w:firstLine="0"/>
              <w:jc w:val="center"/>
            </w:pPr>
            <w:r>
              <w:rPr>
                <w:rFonts w:hint="eastAsia"/>
              </w:rPr>
              <w:t>v</w:t>
            </w:r>
            <w:r w:rsidR="0094193A">
              <w:t>1.0</w:t>
            </w:r>
          </w:p>
        </w:tc>
        <w:tc>
          <w:tcPr>
            <w:tcW w:w="1418" w:type="dxa"/>
            <w:vAlign w:val="center"/>
          </w:tcPr>
          <w:p w14:paraId="315792C6" w14:textId="77777777" w:rsidR="00D47497" w:rsidRDefault="0094193A" w:rsidP="00EB3401">
            <w:pPr>
              <w:pStyle w:val="a1"/>
              <w:ind w:firstLineChars="0" w:firstLine="0"/>
              <w:jc w:val="center"/>
            </w:pPr>
            <w:r>
              <w:rPr>
                <w:rFonts w:hint="eastAsia"/>
              </w:rPr>
              <w:t>2</w:t>
            </w:r>
            <w:r>
              <w:t>019/03/12</w:t>
            </w:r>
          </w:p>
        </w:tc>
        <w:tc>
          <w:tcPr>
            <w:tcW w:w="1418" w:type="dxa"/>
            <w:vAlign w:val="center"/>
          </w:tcPr>
          <w:p w14:paraId="07A679E5" w14:textId="77777777" w:rsidR="00D47497" w:rsidRDefault="0094193A" w:rsidP="00EB3401">
            <w:pPr>
              <w:pStyle w:val="a1"/>
              <w:ind w:firstLineChars="0" w:firstLine="0"/>
              <w:jc w:val="center"/>
            </w:pPr>
            <w:r>
              <w:rPr>
                <w:rFonts w:hint="eastAsia"/>
              </w:rPr>
              <w:t>刘</w:t>
            </w:r>
            <w:r>
              <w:t>,</w:t>
            </w:r>
            <w:r>
              <w:rPr>
                <w:rFonts w:hint="eastAsia"/>
              </w:rPr>
              <w:t>袁</w:t>
            </w:r>
            <w:r>
              <w:rPr>
                <w:rFonts w:hint="eastAsia"/>
              </w:rPr>
              <w:t>,</w:t>
            </w:r>
            <w:r>
              <w:rPr>
                <w:rFonts w:hint="eastAsia"/>
              </w:rPr>
              <w:t>李</w:t>
            </w:r>
            <w:r>
              <w:rPr>
                <w:rFonts w:hint="eastAsia"/>
              </w:rPr>
              <w:t>,</w:t>
            </w:r>
            <w:r>
              <w:rPr>
                <w:rFonts w:hint="eastAsia"/>
              </w:rPr>
              <w:t>陈</w:t>
            </w:r>
          </w:p>
        </w:tc>
        <w:tc>
          <w:tcPr>
            <w:tcW w:w="1984" w:type="dxa"/>
            <w:vAlign w:val="center"/>
          </w:tcPr>
          <w:p w14:paraId="189EF001" w14:textId="77777777" w:rsidR="00D47497" w:rsidRDefault="00D47497" w:rsidP="00EB3401">
            <w:pPr>
              <w:pStyle w:val="a1"/>
              <w:ind w:firstLineChars="0" w:firstLine="0"/>
              <w:jc w:val="center"/>
            </w:pPr>
          </w:p>
        </w:tc>
        <w:tc>
          <w:tcPr>
            <w:tcW w:w="1701" w:type="dxa"/>
            <w:vAlign w:val="center"/>
          </w:tcPr>
          <w:p w14:paraId="246A177A" w14:textId="77777777" w:rsidR="00D47497" w:rsidRDefault="0094193A" w:rsidP="00EB3401">
            <w:pPr>
              <w:pStyle w:val="a1"/>
              <w:ind w:firstLineChars="0" w:firstLine="0"/>
              <w:jc w:val="center"/>
            </w:pPr>
            <w:r w:rsidRPr="0094193A">
              <w:rPr>
                <w:rFonts w:hint="eastAsia"/>
              </w:rPr>
              <w:t>刘</w:t>
            </w:r>
            <w:r w:rsidRPr="0094193A">
              <w:rPr>
                <w:rFonts w:hint="eastAsia"/>
              </w:rPr>
              <w:t>,</w:t>
            </w:r>
            <w:r w:rsidRPr="0094193A">
              <w:rPr>
                <w:rFonts w:hint="eastAsia"/>
              </w:rPr>
              <w:t>袁</w:t>
            </w:r>
            <w:r w:rsidRPr="0094193A">
              <w:rPr>
                <w:rFonts w:hint="eastAsia"/>
              </w:rPr>
              <w:t>,</w:t>
            </w:r>
            <w:r w:rsidRPr="0094193A">
              <w:rPr>
                <w:rFonts w:hint="eastAsia"/>
              </w:rPr>
              <w:t>李</w:t>
            </w:r>
            <w:r w:rsidRPr="0094193A">
              <w:rPr>
                <w:rFonts w:hint="eastAsia"/>
              </w:rPr>
              <w:t>,</w:t>
            </w:r>
            <w:r w:rsidRPr="0094193A">
              <w:rPr>
                <w:rFonts w:hint="eastAsia"/>
              </w:rPr>
              <w:t>陈</w:t>
            </w:r>
          </w:p>
        </w:tc>
        <w:tc>
          <w:tcPr>
            <w:tcW w:w="1558" w:type="dxa"/>
            <w:vAlign w:val="center"/>
          </w:tcPr>
          <w:p w14:paraId="1513773E" w14:textId="77777777" w:rsidR="00D47497" w:rsidRDefault="0094193A" w:rsidP="00EB3401">
            <w:pPr>
              <w:pStyle w:val="a1"/>
              <w:ind w:firstLineChars="0" w:firstLine="0"/>
              <w:jc w:val="center"/>
            </w:pPr>
            <w:r>
              <w:rPr>
                <w:rFonts w:hint="eastAsia"/>
              </w:rPr>
              <w:t>初稿</w:t>
            </w:r>
          </w:p>
        </w:tc>
      </w:tr>
      <w:tr w:rsidR="00D47497" w14:paraId="1D1E008D" w14:textId="77777777" w:rsidTr="00EB3401">
        <w:trPr>
          <w:jc w:val="center"/>
        </w:trPr>
        <w:tc>
          <w:tcPr>
            <w:tcW w:w="993" w:type="dxa"/>
            <w:vAlign w:val="center"/>
          </w:tcPr>
          <w:p w14:paraId="6C6569B3" w14:textId="77777777" w:rsidR="00D47497" w:rsidRDefault="004D0AB1" w:rsidP="00EB3401">
            <w:pPr>
              <w:pStyle w:val="a1"/>
              <w:ind w:firstLineChars="0" w:firstLine="0"/>
              <w:jc w:val="center"/>
            </w:pPr>
            <w:r>
              <w:t>v</w:t>
            </w:r>
            <w:r w:rsidR="0094193A">
              <w:t>1.1</w:t>
            </w:r>
          </w:p>
        </w:tc>
        <w:tc>
          <w:tcPr>
            <w:tcW w:w="1418" w:type="dxa"/>
            <w:vAlign w:val="center"/>
          </w:tcPr>
          <w:p w14:paraId="0994F563" w14:textId="77777777" w:rsidR="00D47497" w:rsidRDefault="0094193A" w:rsidP="00EB3401">
            <w:pPr>
              <w:pStyle w:val="a1"/>
              <w:ind w:firstLineChars="0" w:firstLine="0"/>
              <w:jc w:val="center"/>
            </w:pPr>
            <w:r>
              <w:rPr>
                <w:rFonts w:hint="eastAsia"/>
              </w:rPr>
              <w:t>2</w:t>
            </w:r>
            <w:r>
              <w:t>019/03</w:t>
            </w:r>
            <w:r>
              <w:rPr>
                <w:rFonts w:hint="eastAsia"/>
              </w:rPr>
              <w:t>/</w:t>
            </w:r>
            <w:r>
              <w:t>13</w:t>
            </w:r>
          </w:p>
        </w:tc>
        <w:tc>
          <w:tcPr>
            <w:tcW w:w="1418" w:type="dxa"/>
            <w:vAlign w:val="center"/>
          </w:tcPr>
          <w:p w14:paraId="32968619" w14:textId="77777777" w:rsidR="00D47497" w:rsidRDefault="0094193A" w:rsidP="00EB3401">
            <w:pPr>
              <w:pStyle w:val="a1"/>
              <w:ind w:firstLineChars="0" w:firstLine="0"/>
              <w:jc w:val="center"/>
            </w:pPr>
            <w:r>
              <w:rPr>
                <w:rFonts w:hint="eastAsia"/>
              </w:rPr>
              <w:t>袁梦阳</w:t>
            </w:r>
          </w:p>
        </w:tc>
        <w:tc>
          <w:tcPr>
            <w:tcW w:w="1984" w:type="dxa"/>
            <w:vAlign w:val="center"/>
          </w:tcPr>
          <w:p w14:paraId="53A32A39" w14:textId="77777777" w:rsidR="00D47497" w:rsidRDefault="0094193A" w:rsidP="00EB3401">
            <w:pPr>
              <w:pStyle w:val="a1"/>
              <w:ind w:firstLineChars="0" w:firstLine="0"/>
              <w:jc w:val="center"/>
            </w:pPr>
            <w:r>
              <w:rPr>
                <w:rFonts w:hint="eastAsia"/>
              </w:rPr>
              <w:t>修改了功能需求的叙述方式。</w:t>
            </w:r>
          </w:p>
        </w:tc>
        <w:tc>
          <w:tcPr>
            <w:tcW w:w="1701" w:type="dxa"/>
            <w:vAlign w:val="center"/>
          </w:tcPr>
          <w:p w14:paraId="3597AEF0" w14:textId="77777777" w:rsidR="00D47497" w:rsidRDefault="0094193A" w:rsidP="00EB3401">
            <w:pPr>
              <w:pStyle w:val="a1"/>
              <w:ind w:firstLineChars="0" w:firstLine="0"/>
              <w:jc w:val="center"/>
            </w:pPr>
            <w:r>
              <w:rPr>
                <w:rFonts w:hint="eastAsia"/>
              </w:rPr>
              <w:t>陈鸿超</w:t>
            </w:r>
          </w:p>
        </w:tc>
        <w:tc>
          <w:tcPr>
            <w:tcW w:w="1558" w:type="dxa"/>
            <w:vAlign w:val="center"/>
          </w:tcPr>
          <w:p w14:paraId="171F0C0D" w14:textId="77777777" w:rsidR="00D47497" w:rsidRDefault="0094193A" w:rsidP="00EB3401">
            <w:pPr>
              <w:pStyle w:val="a1"/>
              <w:ind w:firstLineChars="0" w:firstLine="0"/>
              <w:jc w:val="center"/>
            </w:pPr>
            <w:r>
              <w:rPr>
                <w:rFonts w:hint="eastAsia"/>
              </w:rPr>
              <w:t>修改第</w:t>
            </w:r>
            <w:r>
              <w:rPr>
                <w:rFonts w:hint="eastAsia"/>
              </w:rPr>
              <w:t>4</w:t>
            </w:r>
            <w:r>
              <w:rPr>
                <w:rFonts w:hint="eastAsia"/>
              </w:rPr>
              <w:t>章</w:t>
            </w:r>
          </w:p>
        </w:tc>
      </w:tr>
      <w:tr w:rsidR="000F4459" w14:paraId="5D089D32" w14:textId="77777777" w:rsidTr="008A49F7">
        <w:trPr>
          <w:trHeight w:val="2426"/>
          <w:jc w:val="center"/>
        </w:trPr>
        <w:tc>
          <w:tcPr>
            <w:tcW w:w="993" w:type="dxa"/>
            <w:vAlign w:val="center"/>
          </w:tcPr>
          <w:p w14:paraId="2307F30C" w14:textId="77777777" w:rsidR="000F4459" w:rsidRDefault="000F4459" w:rsidP="00EB3401">
            <w:pPr>
              <w:pStyle w:val="a1"/>
              <w:ind w:firstLineChars="0" w:firstLine="0"/>
              <w:jc w:val="center"/>
            </w:pPr>
            <w:r>
              <w:t>v1.2</w:t>
            </w:r>
          </w:p>
        </w:tc>
        <w:tc>
          <w:tcPr>
            <w:tcW w:w="1418" w:type="dxa"/>
            <w:vAlign w:val="center"/>
          </w:tcPr>
          <w:p w14:paraId="0303D454" w14:textId="77777777" w:rsidR="000F4459" w:rsidRDefault="000F4459" w:rsidP="00EB3401">
            <w:pPr>
              <w:pStyle w:val="a1"/>
              <w:ind w:firstLineChars="0" w:firstLine="0"/>
              <w:jc w:val="center"/>
            </w:pPr>
            <w:r>
              <w:rPr>
                <w:rFonts w:hint="eastAsia"/>
              </w:rPr>
              <w:t>2</w:t>
            </w:r>
            <w:r>
              <w:t>019/03/13</w:t>
            </w:r>
          </w:p>
        </w:tc>
        <w:tc>
          <w:tcPr>
            <w:tcW w:w="1418" w:type="dxa"/>
            <w:vAlign w:val="center"/>
          </w:tcPr>
          <w:p w14:paraId="44F53A23" w14:textId="77777777" w:rsidR="000F4459" w:rsidRDefault="000F4459" w:rsidP="00EB3401">
            <w:pPr>
              <w:pStyle w:val="a1"/>
              <w:ind w:firstLineChars="0" w:firstLine="0"/>
              <w:jc w:val="center"/>
            </w:pPr>
            <w:r w:rsidRPr="000F4459">
              <w:rPr>
                <w:rFonts w:hint="eastAsia"/>
              </w:rPr>
              <w:t>刘</w:t>
            </w:r>
            <w:r w:rsidRPr="000F4459">
              <w:rPr>
                <w:rFonts w:hint="eastAsia"/>
              </w:rPr>
              <w:t>,</w:t>
            </w:r>
            <w:r w:rsidRPr="000F4459">
              <w:rPr>
                <w:rFonts w:hint="eastAsia"/>
              </w:rPr>
              <w:t>袁</w:t>
            </w:r>
            <w:r w:rsidRPr="000F4459">
              <w:rPr>
                <w:rFonts w:hint="eastAsia"/>
              </w:rPr>
              <w:t>,</w:t>
            </w:r>
            <w:r>
              <w:rPr>
                <w:rFonts w:hint="eastAsia"/>
              </w:rPr>
              <w:t>李</w:t>
            </w:r>
            <w:r>
              <w:rPr>
                <w:rFonts w:hint="eastAsia"/>
              </w:rPr>
              <w:t>,</w:t>
            </w:r>
            <w:r w:rsidRPr="000F4459">
              <w:rPr>
                <w:rFonts w:hint="eastAsia"/>
              </w:rPr>
              <w:t>陈</w:t>
            </w:r>
          </w:p>
        </w:tc>
        <w:tc>
          <w:tcPr>
            <w:tcW w:w="1984" w:type="dxa"/>
            <w:vAlign w:val="center"/>
          </w:tcPr>
          <w:p w14:paraId="0EC41D39" w14:textId="77777777" w:rsidR="000F4459" w:rsidRDefault="000F4459" w:rsidP="00EB3401">
            <w:pPr>
              <w:pStyle w:val="a1"/>
              <w:ind w:firstLineChars="0" w:firstLine="0"/>
              <w:jc w:val="center"/>
            </w:pPr>
            <w:r>
              <w:rPr>
                <w:rFonts w:hint="eastAsia"/>
              </w:rPr>
              <w:t>添加部分图注，更改错别字和语句，添加用例图说明，重新整理部分需求的叙述</w:t>
            </w:r>
            <w:r w:rsidR="008A49F7">
              <w:rPr>
                <w:rFonts w:hint="eastAsia"/>
              </w:rPr>
              <w:t>。</w:t>
            </w:r>
          </w:p>
        </w:tc>
        <w:tc>
          <w:tcPr>
            <w:tcW w:w="1701" w:type="dxa"/>
            <w:vAlign w:val="center"/>
          </w:tcPr>
          <w:p w14:paraId="14A1C949" w14:textId="77777777" w:rsidR="000F4459" w:rsidRDefault="00585B52" w:rsidP="00EB3401">
            <w:pPr>
              <w:pStyle w:val="a1"/>
              <w:ind w:firstLineChars="0" w:firstLine="0"/>
              <w:jc w:val="center"/>
            </w:pPr>
            <w:r>
              <w:rPr>
                <w:rFonts w:hint="eastAsia"/>
              </w:rPr>
              <w:t>陈鸿超</w:t>
            </w:r>
          </w:p>
          <w:p w14:paraId="1DB3A421" w14:textId="77777777" w:rsidR="00D060EF" w:rsidRDefault="00D060EF" w:rsidP="00EB3401">
            <w:pPr>
              <w:pStyle w:val="a1"/>
              <w:ind w:firstLineChars="0" w:firstLine="0"/>
              <w:jc w:val="center"/>
            </w:pPr>
            <w:r>
              <w:rPr>
                <w:rFonts w:hint="eastAsia"/>
              </w:rPr>
              <w:t>李铎坤</w:t>
            </w:r>
          </w:p>
        </w:tc>
        <w:tc>
          <w:tcPr>
            <w:tcW w:w="1558" w:type="dxa"/>
            <w:vAlign w:val="center"/>
          </w:tcPr>
          <w:p w14:paraId="0FAC38B8" w14:textId="77777777" w:rsidR="000F4459" w:rsidRDefault="000F4459" w:rsidP="000F4459">
            <w:pPr>
              <w:pStyle w:val="a1"/>
              <w:ind w:firstLineChars="0" w:firstLine="0"/>
              <w:jc w:val="center"/>
            </w:pPr>
            <w:r>
              <w:rPr>
                <w:rFonts w:hint="eastAsia"/>
              </w:rPr>
              <w:t>第一次修订</w:t>
            </w:r>
          </w:p>
        </w:tc>
      </w:tr>
      <w:tr w:rsidR="008A49F7" w14:paraId="28CF4471" w14:textId="77777777" w:rsidTr="00EB3401">
        <w:trPr>
          <w:jc w:val="center"/>
        </w:trPr>
        <w:tc>
          <w:tcPr>
            <w:tcW w:w="993" w:type="dxa"/>
            <w:vAlign w:val="center"/>
          </w:tcPr>
          <w:p w14:paraId="2E836367" w14:textId="77777777" w:rsidR="008A49F7" w:rsidRDefault="008A49F7" w:rsidP="00EB3401">
            <w:pPr>
              <w:pStyle w:val="a1"/>
              <w:ind w:firstLineChars="0" w:firstLine="0"/>
              <w:jc w:val="center"/>
            </w:pPr>
            <w:r>
              <w:t>V1.3</w:t>
            </w:r>
          </w:p>
        </w:tc>
        <w:tc>
          <w:tcPr>
            <w:tcW w:w="1418" w:type="dxa"/>
            <w:vAlign w:val="center"/>
          </w:tcPr>
          <w:p w14:paraId="018930E7" w14:textId="77777777" w:rsidR="008A49F7" w:rsidRDefault="008A49F7" w:rsidP="00EB3401">
            <w:pPr>
              <w:pStyle w:val="a1"/>
              <w:ind w:firstLineChars="0" w:firstLine="0"/>
              <w:jc w:val="center"/>
            </w:pPr>
            <w:r>
              <w:rPr>
                <w:rFonts w:hint="eastAsia"/>
              </w:rPr>
              <w:t>2019/0320</w:t>
            </w:r>
          </w:p>
        </w:tc>
        <w:tc>
          <w:tcPr>
            <w:tcW w:w="1418" w:type="dxa"/>
            <w:vAlign w:val="center"/>
          </w:tcPr>
          <w:p w14:paraId="0725B02A" w14:textId="77777777" w:rsidR="008A49F7" w:rsidRPr="000F4459" w:rsidRDefault="008A49F7" w:rsidP="00EB3401">
            <w:pPr>
              <w:pStyle w:val="a1"/>
              <w:ind w:firstLineChars="0" w:firstLine="0"/>
              <w:jc w:val="center"/>
            </w:pPr>
            <w:r>
              <w:rPr>
                <w:rFonts w:hint="eastAsia"/>
              </w:rPr>
              <w:t>袁梦阳</w:t>
            </w:r>
          </w:p>
        </w:tc>
        <w:tc>
          <w:tcPr>
            <w:tcW w:w="1984" w:type="dxa"/>
            <w:vAlign w:val="center"/>
          </w:tcPr>
          <w:p w14:paraId="4BE3EF1C" w14:textId="77777777" w:rsidR="008A49F7" w:rsidRDefault="008A49F7" w:rsidP="00EB3401">
            <w:pPr>
              <w:pStyle w:val="a1"/>
              <w:ind w:firstLineChars="0" w:firstLine="0"/>
              <w:jc w:val="center"/>
            </w:pPr>
            <w:r>
              <w:rPr>
                <w:rFonts w:hint="eastAsia"/>
              </w:rPr>
              <w:t>删除了业务需求中的报文解析需求。</w:t>
            </w:r>
          </w:p>
        </w:tc>
        <w:tc>
          <w:tcPr>
            <w:tcW w:w="1701" w:type="dxa"/>
            <w:vAlign w:val="center"/>
          </w:tcPr>
          <w:p w14:paraId="0258DED4" w14:textId="7D31275B" w:rsidR="008A49F7" w:rsidRDefault="00640186" w:rsidP="00EB3401">
            <w:pPr>
              <w:pStyle w:val="a1"/>
              <w:ind w:firstLineChars="0" w:firstLine="0"/>
              <w:jc w:val="center"/>
            </w:pPr>
            <w:r>
              <w:rPr>
                <w:rFonts w:hint="eastAsia"/>
              </w:rPr>
              <w:t>陈鸿</w:t>
            </w:r>
            <w:bookmarkStart w:id="0" w:name="_GoBack"/>
            <w:bookmarkEnd w:id="0"/>
            <w:r w:rsidR="008A49F7">
              <w:rPr>
                <w:rFonts w:hint="eastAsia"/>
              </w:rPr>
              <w:t>超</w:t>
            </w:r>
          </w:p>
        </w:tc>
        <w:tc>
          <w:tcPr>
            <w:tcW w:w="1558" w:type="dxa"/>
            <w:vAlign w:val="center"/>
          </w:tcPr>
          <w:p w14:paraId="26691820" w14:textId="77777777" w:rsidR="008A49F7" w:rsidRDefault="008A49F7" w:rsidP="000F4459">
            <w:pPr>
              <w:pStyle w:val="a1"/>
              <w:ind w:firstLineChars="0" w:firstLine="0"/>
              <w:jc w:val="center"/>
            </w:pPr>
            <w:r>
              <w:rPr>
                <w:rFonts w:hint="eastAsia"/>
              </w:rPr>
              <w:t>按照老师要对业务需求与功能需求进行了修正</w:t>
            </w:r>
          </w:p>
        </w:tc>
      </w:tr>
    </w:tbl>
    <w:p w14:paraId="3281721A" w14:textId="77777777" w:rsidR="00D66247" w:rsidRDefault="00D66247">
      <w:pPr>
        <w:widowControl/>
        <w:jc w:val="left"/>
        <w:rPr>
          <w:sz w:val="24"/>
          <w:szCs w:val="24"/>
        </w:rPr>
      </w:pPr>
    </w:p>
    <w:p w14:paraId="2B031B20" w14:textId="77777777" w:rsidR="00D66247" w:rsidRDefault="00D66247">
      <w:pPr>
        <w:widowControl/>
        <w:jc w:val="left"/>
        <w:rPr>
          <w:sz w:val="24"/>
          <w:szCs w:val="24"/>
        </w:rPr>
      </w:pPr>
      <w:r>
        <w:rPr>
          <w:sz w:val="24"/>
          <w:szCs w:val="24"/>
        </w:rPr>
        <w:br w:type="page"/>
      </w:r>
    </w:p>
    <w:sdt>
      <w:sdtPr>
        <w:rPr>
          <w:rFonts w:ascii="Times New Roman" w:eastAsia="宋体" w:hAnsi="Times New Roman" w:cs="Times New Roman"/>
          <w:color w:val="auto"/>
          <w:kern w:val="2"/>
          <w:sz w:val="18"/>
          <w:szCs w:val="18"/>
          <w:lang w:val="zh-CN"/>
        </w:rPr>
        <w:id w:val="801970388"/>
        <w:docPartObj>
          <w:docPartGallery w:val="Table of Contents"/>
          <w:docPartUnique/>
        </w:docPartObj>
      </w:sdtPr>
      <w:sdtEndPr>
        <w:rPr>
          <w:noProof/>
          <w:sz w:val="24"/>
          <w:lang w:val="en-US"/>
        </w:rPr>
      </w:sdtEndPr>
      <w:sdtContent>
        <w:p w14:paraId="31345FA3" w14:textId="77777777" w:rsidR="002C2577" w:rsidRPr="005509A5" w:rsidRDefault="002C2577" w:rsidP="00126BFF">
          <w:pPr>
            <w:pStyle w:val="TOC"/>
            <w:jc w:val="center"/>
            <w:rPr>
              <w:color w:val="auto"/>
            </w:rPr>
          </w:pPr>
          <w:r w:rsidRPr="005509A5">
            <w:rPr>
              <w:color w:val="auto"/>
            </w:rPr>
            <w:t>目录</w:t>
          </w:r>
        </w:p>
        <w:p w14:paraId="4145AEDB" w14:textId="77777777" w:rsidR="008A49F7" w:rsidRDefault="005509A5">
          <w:pPr>
            <w:pStyle w:val="11"/>
            <w:rPr>
              <w:rFonts w:asciiTheme="minorHAnsi" w:eastAsiaTheme="minorEastAsia" w:hAnsiTheme="minorHAnsi" w:cstheme="minorBidi"/>
              <w:noProof/>
              <w:kern w:val="0"/>
              <w:sz w:val="24"/>
              <w:szCs w:val="24"/>
            </w:rPr>
          </w:pPr>
          <w:r>
            <w:rPr>
              <w:noProof/>
              <w:sz w:val="24"/>
            </w:rPr>
            <w:fldChar w:fldCharType="begin"/>
          </w:r>
          <w:r>
            <w:rPr>
              <w:noProof/>
              <w:sz w:val="24"/>
            </w:rPr>
            <w:instrText xml:space="preserve"> TOC \o "1-3" \h \z \u </w:instrText>
          </w:r>
          <w:r>
            <w:rPr>
              <w:noProof/>
              <w:sz w:val="24"/>
            </w:rPr>
            <w:fldChar w:fldCharType="separate"/>
          </w:r>
          <w:hyperlink w:anchor="_Toc4002005" w:history="1">
            <w:r w:rsidR="008A49F7" w:rsidRPr="00C478F8">
              <w:rPr>
                <w:rStyle w:val="aa"/>
                <w:noProof/>
              </w:rPr>
              <w:t>1</w:t>
            </w:r>
            <w:r w:rsidR="008A49F7">
              <w:rPr>
                <w:rFonts w:asciiTheme="minorHAnsi" w:eastAsiaTheme="minorEastAsia" w:hAnsiTheme="minorHAnsi" w:cstheme="minorBidi"/>
                <w:noProof/>
                <w:kern w:val="0"/>
                <w:sz w:val="24"/>
                <w:szCs w:val="24"/>
              </w:rPr>
              <w:tab/>
            </w:r>
            <w:r w:rsidR="008A49F7" w:rsidRPr="00C478F8">
              <w:rPr>
                <w:rStyle w:val="aa"/>
                <w:rFonts w:hint="eastAsia"/>
                <w:noProof/>
              </w:rPr>
              <w:t>引言</w:t>
            </w:r>
            <w:r w:rsidR="008A49F7">
              <w:rPr>
                <w:noProof/>
                <w:webHidden/>
              </w:rPr>
              <w:tab/>
            </w:r>
            <w:r w:rsidR="008A49F7">
              <w:rPr>
                <w:noProof/>
                <w:webHidden/>
              </w:rPr>
              <w:fldChar w:fldCharType="begin"/>
            </w:r>
            <w:r w:rsidR="008A49F7">
              <w:rPr>
                <w:noProof/>
                <w:webHidden/>
              </w:rPr>
              <w:instrText xml:space="preserve"> PAGEREF _Toc4002005 \h </w:instrText>
            </w:r>
            <w:r w:rsidR="008A49F7">
              <w:rPr>
                <w:noProof/>
                <w:webHidden/>
              </w:rPr>
            </w:r>
            <w:r w:rsidR="008A49F7">
              <w:rPr>
                <w:noProof/>
                <w:webHidden/>
              </w:rPr>
              <w:fldChar w:fldCharType="separate"/>
            </w:r>
            <w:r w:rsidR="008A49F7">
              <w:rPr>
                <w:noProof/>
                <w:webHidden/>
              </w:rPr>
              <w:t>1</w:t>
            </w:r>
            <w:r w:rsidR="008A49F7">
              <w:rPr>
                <w:noProof/>
                <w:webHidden/>
              </w:rPr>
              <w:fldChar w:fldCharType="end"/>
            </w:r>
          </w:hyperlink>
        </w:p>
        <w:p w14:paraId="2951DBB4" w14:textId="77777777" w:rsidR="008A49F7" w:rsidRDefault="007E5302">
          <w:pPr>
            <w:pStyle w:val="21"/>
            <w:ind w:firstLine="420"/>
            <w:rPr>
              <w:rFonts w:asciiTheme="minorHAnsi" w:eastAsiaTheme="minorEastAsia" w:hAnsiTheme="minorHAnsi" w:cstheme="minorBidi"/>
              <w:kern w:val="0"/>
              <w:sz w:val="24"/>
              <w:szCs w:val="24"/>
            </w:rPr>
          </w:pPr>
          <w:hyperlink w:anchor="_Toc4002006" w:history="1">
            <w:r w:rsidR="008A49F7" w:rsidRPr="00C478F8">
              <w:rPr>
                <w:rStyle w:val="aa"/>
              </w:rPr>
              <w:t>1.1</w:t>
            </w:r>
            <w:r w:rsidR="008A49F7" w:rsidRPr="00C478F8">
              <w:rPr>
                <w:rStyle w:val="aa"/>
                <w:rFonts w:hint="eastAsia"/>
              </w:rPr>
              <w:t xml:space="preserve"> </w:t>
            </w:r>
            <w:r w:rsidR="008A49F7" w:rsidRPr="00C478F8">
              <w:rPr>
                <w:rStyle w:val="aa"/>
                <w:rFonts w:hint="eastAsia"/>
              </w:rPr>
              <w:t>目的</w:t>
            </w:r>
            <w:r w:rsidR="008A49F7">
              <w:rPr>
                <w:webHidden/>
              </w:rPr>
              <w:tab/>
            </w:r>
            <w:r w:rsidR="008A49F7">
              <w:rPr>
                <w:webHidden/>
              </w:rPr>
              <w:fldChar w:fldCharType="begin"/>
            </w:r>
            <w:r w:rsidR="008A49F7">
              <w:rPr>
                <w:webHidden/>
              </w:rPr>
              <w:instrText xml:space="preserve"> PAGEREF _Toc4002006 \h </w:instrText>
            </w:r>
            <w:r w:rsidR="008A49F7">
              <w:rPr>
                <w:webHidden/>
              </w:rPr>
            </w:r>
            <w:r w:rsidR="008A49F7">
              <w:rPr>
                <w:webHidden/>
              </w:rPr>
              <w:fldChar w:fldCharType="separate"/>
            </w:r>
            <w:r w:rsidR="008A49F7">
              <w:rPr>
                <w:webHidden/>
              </w:rPr>
              <w:t>1</w:t>
            </w:r>
            <w:r w:rsidR="008A49F7">
              <w:rPr>
                <w:webHidden/>
              </w:rPr>
              <w:fldChar w:fldCharType="end"/>
            </w:r>
          </w:hyperlink>
        </w:p>
        <w:p w14:paraId="4466618E" w14:textId="77777777" w:rsidR="008A49F7" w:rsidRDefault="007E5302">
          <w:pPr>
            <w:pStyle w:val="21"/>
            <w:ind w:firstLine="420"/>
            <w:rPr>
              <w:rFonts w:asciiTheme="minorHAnsi" w:eastAsiaTheme="minorEastAsia" w:hAnsiTheme="minorHAnsi" w:cstheme="minorBidi"/>
              <w:kern w:val="0"/>
              <w:sz w:val="24"/>
              <w:szCs w:val="24"/>
            </w:rPr>
          </w:pPr>
          <w:hyperlink w:anchor="_Toc4002007" w:history="1">
            <w:r w:rsidR="008A49F7" w:rsidRPr="00C478F8">
              <w:rPr>
                <w:rStyle w:val="aa"/>
              </w:rPr>
              <w:t>1.2</w:t>
            </w:r>
            <w:r w:rsidR="008A49F7" w:rsidRPr="00C478F8">
              <w:rPr>
                <w:rStyle w:val="aa"/>
                <w:rFonts w:hint="eastAsia"/>
              </w:rPr>
              <w:t xml:space="preserve"> </w:t>
            </w:r>
            <w:r w:rsidR="008A49F7" w:rsidRPr="00C478F8">
              <w:rPr>
                <w:rStyle w:val="aa"/>
                <w:rFonts w:hint="eastAsia"/>
              </w:rPr>
              <w:t>软件需求分析目的</w:t>
            </w:r>
            <w:r w:rsidR="008A49F7">
              <w:rPr>
                <w:webHidden/>
              </w:rPr>
              <w:tab/>
            </w:r>
            <w:r w:rsidR="008A49F7">
              <w:rPr>
                <w:webHidden/>
              </w:rPr>
              <w:fldChar w:fldCharType="begin"/>
            </w:r>
            <w:r w:rsidR="008A49F7">
              <w:rPr>
                <w:webHidden/>
              </w:rPr>
              <w:instrText xml:space="preserve"> PAGEREF _Toc4002007 \h </w:instrText>
            </w:r>
            <w:r w:rsidR="008A49F7">
              <w:rPr>
                <w:webHidden/>
              </w:rPr>
            </w:r>
            <w:r w:rsidR="008A49F7">
              <w:rPr>
                <w:webHidden/>
              </w:rPr>
              <w:fldChar w:fldCharType="separate"/>
            </w:r>
            <w:r w:rsidR="008A49F7">
              <w:rPr>
                <w:webHidden/>
              </w:rPr>
              <w:t>1</w:t>
            </w:r>
            <w:r w:rsidR="008A49F7">
              <w:rPr>
                <w:webHidden/>
              </w:rPr>
              <w:fldChar w:fldCharType="end"/>
            </w:r>
          </w:hyperlink>
        </w:p>
        <w:p w14:paraId="26B96445" w14:textId="77777777" w:rsidR="008A49F7" w:rsidRDefault="007E5302">
          <w:pPr>
            <w:pStyle w:val="21"/>
            <w:ind w:firstLine="420"/>
            <w:rPr>
              <w:rFonts w:asciiTheme="minorHAnsi" w:eastAsiaTheme="minorEastAsia" w:hAnsiTheme="minorHAnsi" w:cstheme="minorBidi"/>
              <w:kern w:val="0"/>
              <w:sz w:val="24"/>
              <w:szCs w:val="24"/>
            </w:rPr>
          </w:pPr>
          <w:hyperlink w:anchor="_Toc4002008" w:history="1">
            <w:r w:rsidR="008A49F7" w:rsidRPr="00C478F8">
              <w:rPr>
                <w:rStyle w:val="aa"/>
              </w:rPr>
              <w:t>1.3</w:t>
            </w:r>
            <w:r w:rsidR="008A49F7" w:rsidRPr="00C478F8">
              <w:rPr>
                <w:rStyle w:val="aa"/>
                <w:rFonts w:hint="eastAsia"/>
              </w:rPr>
              <w:t xml:space="preserve"> </w:t>
            </w:r>
            <w:r w:rsidR="008A49F7" w:rsidRPr="00C478F8">
              <w:rPr>
                <w:rStyle w:val="aa"/>
                <w:rFonts w:hint="eastAsia"/>
              </w:rPr>
              <w:t>文档概述</w:t>
            </w:r>
            <w:r w:rsidR="008A49F7">
              <w:rPr>
                <w:webHidden/>
              </w:rPr>
              <w:tab/>
            </w:r>
            <w:r w:rsidR="008A49F7">
              <w:rPr>
                <w:webHidden/>
              </w:rPr>
              <w:fldChar w:fldCharType="begin"/>
            </w:r>
            <w:r w:rsidR="008A49F7">
              <w:rPr>
                <w:webHidden/>
              </w:rPr>
              <w:instrText xml:space="preserve"> PAGEREF _Toc4002008 \h </w:instrText>
            </w:r>
            <w:r w:rsidR="008A49F7">
              <w:rPr>
                <w:webHidden/>
              </w:rPr>
            </w:r>
            <w:r w:rsidR="008A49F7">
              <w:rPr>
                <w:webHidden/>
              </w:rPr>
              <w:fldChar w:fldCharType="separate"/>
            </w:r>
            <w:r w:rsidR="008A49F7">
              <w:rPr>
                <w:webHidden/>
              </w:rPr>
              <w:t>1</w:t>
            </w:r>
            <w:r w:rsidR="008A49F7">
              <w:rPr>
                <w:webHidden/>
              </w:rPr>
              <w:fldChar w:fldCharType="end"/>
            </w:r>
          </w:hyperlink>
        </w:p>
        <w:p w14:paraId="3148832F" w14:textId="77777777" w:rsidR="008A49F7" w:rsidRDefault="007E5302">
          <w:pPr>
            <w:pStyle w:val="21"/>
            <w:ind w:firstLine="420"/>
            <w:rPr>
              <w:rFonts w:asciiTheme="minorHAnsi" w:eastAsiaTheme="minorEastAsia" w:hAnsiTheme="minorHAnsi" w:cstheme="minorBidi"/>
              <w:kern w:val="0"/>
              <w:sz w:val="24"/>
              <w:szCs w:val="24"/>
            </w:rPr>
          </w:pPr>
          <w:hyperlink w:anchor="_Toc4002009" w:history="1">
            <w:r w:rsidR="008A49F7" w:rsidRPr="00C478F8">
              <w:rPr>
                <w:rStyle w:val="aa"/>
              </w:rPr>
              <w:t>1.4</w:t>
            </w:r>
            <w:r w:rsidR="008A49F7" w:rsidRPr="00C478F8">
              <w:rPr>
                <w:rStyle w:val="aa"/>
                <w:rFonts w:hint="eastAsia"/>
              </w:rPr>
              <w:t xml:space="preserve"> </w:t>
            </w:r>
            <w:r w:rsidR="008A49F7" w:rsidRPr="00C478F8">
              <w:rPr>
                <w:rStyle w:val="aa"/>
                <w:rFonts w:hint="eastAsia"/>
              </w:rPr>
              <w:t>术语和缩略词</w:t>
            </w:r>
            <w:r w:rsidR="008A49F7">
              <w:rPr>
                <w:webHidden/>
              </w:rPr>
              <w:tab/>
            </w:r>
            <w:r w:rsidR="008A49F7">
              <w:rPr>
                <w:webHidden/>
              </w:rPr>
              <w:fldChar w:fldCharType="begin"/>
            </w:r>
            <w:r w:rsidR="008A49F7">
              <w:rPr>
                <w:webHidden/>
              </w:rPr>
              <w:instrText xml:space="preserve"> PAGEREF _Toc4002009 \h </w:instrText>
            </w:r>
            <w:r w:rsidR="008A49F7">
              <w:rPr>
                <w:webHidden/>
              </w:rPr>
            </w:r>
            <w:r w:rsidR="008A49F7">
              <w:rPr>
                <w:webHidden/>
              </w:rPr>
              <w:fldChar w:fldCharType="separate"/>
            </w:r>
            <w:r w:rsidR="008A49F7">
              <w:rPr>
                <w:webHidden/>
              </w:rPr>
              <w:t>1</w:t>
            </w:r>
            <w:r w:rsidR="008A49F7">
              <w:rPr>
                <w:webHidden/>
              </w:rPr>
              <w:fldChar w:fldCharType="end"/>
            </w:r>
          </w:hyperlink>
        </w:p>
        <w:p w14:paraId="45DD6CED" w14:textId="77777777" w:rsidR="008A49F7" w:rsidRDefault="007E5302">
          <w:pPr>
            <w:pStyle w:val="11"/>
            <w:rPr>
              <w:rFonts w:asciiTheme="minorHAnsi" w:eastAsiaTheme="minorEastAsia" w:hAnsiTheme="minorHAnsi" w:cstheme="minorBidi"/>
              <w:noProof/>
              <w:kern w:val="0"/>
              <w:sz w:val="24"/>
              <w:szCs w:val="24"/>
            </w:rPr>
          </w:pPr>
          <w:hyperlink w:anchor="_Toc4002010" w:history="1">
            <w:r w:rsidR="008A49F7" w:rsidRPr="00C478F8">
              <w:rPr>
                <w:rStyle w:val="aa"/>
                <w:noProof/>
              </w:rPr>
              <w:t>2</w:t>
            </w:r>
            <w:r w:rsidR="008A49F7">
              <w:rPr>
                <w:rFonts w:asciiTheme="minorHAnsi" w:eastAsiaTheme="minorEastAsia" w:hAnsiTheme="minorHAnsi" w:cstheme="minorBidi"/>
                <w:noProof/>
                <w:kern w:val="0"/>
                <w:sz w:val="24"/>
                <w:szCs w:val="24"/>
              </w:rPr>
              <w:tab/>
            </w:r>
            <w:r w:rsidR="008A49F7" w:rsidRPr="00C478F8">
              <w:rPr>
                <w:rStyle w:val="aa"/>
                <w:rFonts w:hint="eastAsia"/>
                <w:noProof/>
              </w:rPr>
              <w:t>整体概述</w:t>
            </w:r>
            <w:r w:rsidR="008A49F7">
              <w:rPr>
                <w:noProof/>
                <w:webHidden/>
              </w:rPr>
              <w:tab/>
            </w:r>
            <w:r w:rsidR="008A49F7">
              <w:rPr>
                <w:noProof/>
                <w:webHidden/>
              </w:rPr>
              <w:fldChar w:fldCharType="begin"/>
            </w:r>
            <w:r w:rsidR="008A49F7">
              <w:rPr>
                <w:noProof/>
                <w:webHidden/>
              </w:rPr>
              <w:instrText xml:space="preserve"> PAGEREF _Toc4002010 \h </w:instrText>
            </w:r>
            <w:r w:rsidR="008A49F7">
              <w:rPr>
                <w:noProof/>
                <w:webHidden/>
              </w:rPr>
            </w:r>
            <w:r w:rsidR="008A49F7">
              <w:rPr>
                <w:noProof/>
                <w:webHidden/>
              </w:rPr>
              <w:fldChar w:fldCharType="separate"/>
            </w:r>
            <w:r w:rsidR="008A49F7">
              <w:rPr>
                <w:noProof/>
                <w:webHidden/>
              </w:rPr>
              <w:t>3</w:t>
            </w:r>
            <w:r w:rsidR="008A49F7">
              <w:rPr>
                <w:noProof/>
                <w:webHidden/>
              </w:rPr>
              <w:fldChar w:fldCharType="end"/>
            </w:r>
          </w:hyperlink>
        </w:p>
        <w:p w14:paraId="5AA8AB8B" w14:textId="77777777" w:rsidR="008A49F7" w:rsidRDefault="007E5302">
          <w:pPr>
            <w:pStyle w:val="21"/>
            <w:ind w:firstLine="420"/>
            <w:rPr>
              <w:rFonts w:asciiTheme="minorHAnsi" w:eastAsiaTheme="minorEastAsia" w:hAnsiTheme="minorHAnsi" w:cstheme="minorBidi"/>
              <w:kern w:val="0"/>
              <w:sz w:val="24"/>
              <w:szCs w:val="24"/>
            </w:rPr>
          </w:pPr>
          <w:hyperlink w:anchor="_Toc4002011" w:history="1">
            <w:r w:rsidR="008A49F7" w:rsidRPr="00C478F8">
              <w:rPr>
                <w:rStyle w:val="aa"/>
              </w:rPr>
              <w:t>2.1</w:t>
            </w:r>
            <w:r w:rsidR="008A49F7" w:rsidRPr="00C478F8">
              <w:rPr>
                <w:rStyle w:val="aa"/>
                <w:rFonts w:hint="eastAsia"/>
              </w:rPr>
              <w:t xml:space="preserve"> </w:t>
            </w:r>
            <w:r w:rsidR="008A49F7" w:rsidRPr="00C478F8">
              <w:rPr>
                <w:rStyle w:val="aa"/>
                <w:rFonts w:hint="eastAsia"/>
              </w:rPr>
              <w:t>项目概述</w:t>
            </w:r>
            <w:r w:rsidR="008A49F7">
              <w:rPr>
                <w:webHidden/>
              </w:rPr>
              <w:tab/>
            </w:r>
            <w:r w:rsidR="008A49F7">
              <w:rPr>
                <w:webHidden/>
              </w:rPr>
              <w:fldChar w:fldCharType="begin"/>
            </w:r>
            <w:r w:rsidR="008A49F7">
              <w:rPr>
                <w:webHidden/>
              </w:rPr>
              <w:instrText xml:space="preserve"> PAGEREF _Toc4002011 \h </w:instrText>
            </w:r>
            <w:r w:rsidR="008A49F7">
              <w:rPr>
                <w:webHidden/>
              </w:rPr>
            </w:r>
            <w:r w:rsidR="008A49F7">
              <w:rPr>
                <w:webHidden/>
              </w:rPr>
              <w:fldChar w:fldCharType="separate"/>
            </w:r>
            <w:r w:rsidR="008A49F7">
              <w:rPr>
                <w:webHidden/>
              </w:rPr>
              <w:t>3</w:t>
            </w:r>
            <w:r w:rsidR="008A49F7">
              <w:rPr>
                <w:webHidden/>
              </w:rPr>
              <w:fldChar w:fldCharType="end"/>
            </w:r>
          </w:hyperlink>
        </w:p>
        <w:p w14:paraId="13C9DF79" w14:textId="77777777" w:rsidR="008A49F7" w:rsidRDefault="007E5302">
          <w:pPr>
            <w:pStyle w:val="21"/>
            <w:ind w:firstLine="420"/>
            <w:rPr>
              <w:rFonts w:asciiTheme="minorHAnsi" w:eastAsiaTheme="minorEastAsia" w:hAnsiTheme="minorHAnsi" w:cstheme="minorBidi"/>
              <w:kern w:val="0"/>
              <w:sz w:val="24"/>
              <w:szCs w:val="24"/>
            </w:rPr>
          </w:pPr>
          <w:hyperlink w:anchor="_Toc4002012" w:history="1">
            <w:r w:rsidR="008A49F7" w:rsidRPr="00C478F8">
              <w:rPr>
                <w:rStyle w:val="aa"/>
              </w:rPr>
              <w:t>2.2</w:t>
            </w:r>
            <w:r w:rsidR="008A49F7" w:rsidRPr="00C478F8">
              <w:rPr>
                <w:rStyle w:val="aa"/>
                <w:rFonts w:hint="eastAsia"/>
              </w:rPr>
              <w:t xml:space="preserve"> </w:t>
            </w:r>
            <w:r w:rsidR="008A49F7" w:rsidRPr="00C478F8">
              <w:rPr>
                <w:rStyle w:val="aa"/>
                <w:rFonts w:hint="eastAsia"/>
              </w:rPr>
              <w:t>项目包结构分析</w:t>
            </w:r>
            <w:r w:rsidR="008A49F7">
              <w:rPr>
                <w:webHidden/>
              </w:rPr>
              <w:tab/>
            </w:r>
            <w:r w:rsidR="008A49F7">
              <w:rPr>
                <w:webHidden/>
              </w:rPr>
              <w:fldChar w:fldCharType="begin"/>
            </w:r>
            <w:r w:rsidR="008A49F7">
              <w:rPr>
                <w:webHidden/>
              </w:rPr>
              <w:instrText xml:space="preserve"> PAGEREF _Toc4002012 \h </w:instrText>
            </w:r>
            <w:r w:rsidR="008A49F7">
              <w:rPr>
                <w:webHidden/>
              </w:rPr>
            </w:r>
            <w:r w:rsidR="008A49F7">
              <w:rPr>
                <w:webHidden/>
              </w:rPr>
              <w:fldChar w:fldCharType="separate"/>
            </w:r>
            <w:r w:rsidR="008A49F7">
              <w:rPr>
                <w:webHidden/>
              </w:rPr>
              <w:t>3</w:t>
            </w:r>
            <w:r w:rsidR="008A49F7">
              <w:rPr>
                <w:webHidden/>
              </w:rPr>
              <w:fldChar w:fldCharType="end"/>
            </w:r>
          </w:hyperlink>
        </w:p>
        <w:p w14:paraId="428ECE9E" w14:textId="77777777" w:rsidR="008A49F7" w:rsidRDefault="007E5302">
          <w:pPr>
            <w:pStyle w:val="21"/>
            <w:ind w:firstLine="420"/>
            <w:rPr>
              <w:rFonts w:asciiTheme="minorHAnsi" w:eastAsiaTheme="minorEastAsia" w:hAnsiTheme="minorHAnsi" w:cstheme="minorBidi"/>
              <w:kern w:val="0"/>
              <w:sz w:val="24"/>
              <w:szCs w:val="24"/>
            </w:rPr>
          </w:pPr>
          <w:hyperlink w:anchor="_Toc4002013" w:history="1">
            <w:r w:rsidR="008A49F7" w:rsidRPr="00C478F8">
              <w:rPr>
                <w:rStyle w:val="aa"/>
              </w:rPr>
              <w:t>2.3</w:t>
            </w:r>
            <w:r w:rsidR="008A49F7" w:rsidRPr="00C478F8">
              <w:rPr>
                <w:rStyle w:val="aa"/>
                <w:rFonts w:hint="eastAsia"/>
              </w:rPr>
              <w:t xml:space="preserve"> </w:t>
            </w:r>
            <w:r w:rsidR="008A49F7" w:rsidRPr="00C478F8">
              <w:rPr>
                <w:rStyle w:val="aa"/>
                <w:rFonts w:hint="eastAsia"/>
              </w:rPr>
              <w:t>用户定义</w:t>
            </w:r>
            <w:r w:rsidR="008A49F7">
              <w:rPr>
                <w:webHidden/>
              </w:rPr>
              <w:tab/>
            </w:r>
            <w:r w:rsidR="008A49F7">
              <w:rPr>
                <w:webHidden/>
              </w:rPr>
              <w:fldChar w:fldCharType="begin"/>
            </w:r>
            <w:r w:rsidR="008A49F7">
              <w:rPr>
                <w:webHidden/>
              </w:rPr>
              <w:instrText xml:space="preserve"> PAGEREF _Toc4002013 \h </w:instrText>
            </w:r>
            <w:r w:rsidR="008A49F7">
              <w:rPr>
                <w:webHidden/>
              </w:rPr>
            </w:r>
            <w:r w:rsidR="008A49F7">
              <w:rPr>
                <w:webHidden/>
              </w:rPr>
              <w:fldChar w:fldCharType="separate"/>
            </w:r>
            <w:r w:rsidR="008A49F7">
              <w:rPr>
                <w:webHidden/>
              </w:rPr>
              <w:t>4</w:t>
            </w:r>
            <w:r w:rsidR="008A49F7">
              <w:rPr>
                <w:webHidden/>
              </w:rPr>
              <w:fldChar w:fldCharType="end"/>
            </w:r>
          </w:hyperlink>
        </w:p>
        <w:p w14:paraId="7B995CEF" w14:textId="77777777" w:rsidR="008A49F7" w:rsidRDefault="007E5302">
          <w:pPr>
            <w:pStyle w:val="11"/>
            <w:rPr>
              <w:rFonts w:asciiTheme="minorHAnsi" w:eastAsiaTheme="minorEastAsia" w:hAnsiTheme="minorHAnsi" w:cstheme="minorBidi"/>
              <w:noProof/>
              <w:kern w:val="0"/>
              <w:sz w:val="24"/>
              <w:szCs w:val="24"/>
            </w:rPr>
          </w:pPr>
          <w:hyperlink w:anchor="_Toc4002014" w:history="1">
            <w:r w:rsidR="008A49F7" w:rsidRPr="00C478F8">
              <w:rPr>
                <w:rStyle w:val="aa"/>
                <w:noProof/>
              </w:rPr>
              <w:t>3</w:t>
            </w:r>
            <w:r w:rsidR="008A49F7">
              <w:rPr>
                <w:rFonts w:asciiTheme="minorHAnsi" w:eastAsiaTheme="minorEastAsia" w:hAnsiTheme="minorHAnsi" w:cstheme="minorBidi"/>
                <w:noProof/>
                <w:kern w:val="0"/>
                <w:sz w:val="24"/>
                <w:szCs w:val="24"/>
              </w:rPr>
              <w:tab/>
            </w:r>
            <w:r w:rsidR="008A49F7" w:rsidRPr="00C478F8">
              <w:rPr>
                <w:rStyle w:val="aa"/>
                <w:rFonts w:hint="eastAsia"/>
                <w:noProof/>
              </w:rPr>
              <w:t>业务需求</w:t>
            </w:r>
            <w:r w:rsidR="008A49F7">
              <w:rPr>
                <w:noProof/>
                <w:webHidden/>
              </w:rPr>
              <w:tab/>
            </w:r>
            <w:r w:rsidR="008A49F7">
              <w:rPr>
                <w:noProof/>
                <w:webHidden/>
              </w:rPr>
              <w:fldChar w:fldCharType="begin"/>
            </w:r>
            <w:r w:rsidR="008A49F7">
              <w:rPr>
                <w:noProof/>
                <w:webHidden/>
              </w:rPr>
              <w:instrText xml:space="preserve"> PAGEREF _Toc4002014 \h </w:instrText>
            </w:r>
            <w:r w:rsidR="008A49F7">
              <w:rPr>
                <w:noProof/>
                <w:webHidden/>
              </w:rPr>
            </w:r>
            <w:r w:rsidR="008A49F7">
              <w:rPr>
                <w:noProof/>
                <w:webHidden/>
              </w:rPr>
              <w:fldChar w:fldCharType="separate"/>
            </w:r>
            <w:r w:rsidR="008A49F7">
              <w:rPr>
                <w:noProof/>
                <w:webHidden/>
              </w:rPr>
              <w:t>5</w:t>
            </w:r>
            <w:r w:rsidR="008A49F7">
              <w:rPr>
                <w:noProof/>
                <w:webHidden/>
              </w:rPr>
              <w:fldChar w:fldCharType="end"/>
            </w:r>
          </w:hyperlink>
        </w:p>
        <w:p w14:paraId="458F3F59" w14:textId="77777777" w:rsidR="008A49F7" w:rsidRDefault="007E5302">
          <w:pPr>
            <w:pStyle w:val="21"/>
            <w:ind w:firstLine="420"/>
            <w:rPr>
              <w:rFonts w:asciiTheme="minorHAnsi" w:eastAsiaTheme="minorEastAsia" w:hAnsiTheme="minorHAnsi" w:cstheme="minorBidi"/>
              <w:kern w:val="0"/>
              <w:sz w:val="24"/>
              <w:szCs w:val="24"/>
            </w:rPr>
          </w:pPr>
          <w:hyperlink w:anchor="_Toc4002015" w:history="1">
            <w:r w:rsidR="008A49F7" w:rsidRPr="00C478F8">
              <w:rPr>
                <w:rStyle w:val="aa"/>
              </w:rPr>
              <w:t>3.1</w:t>
            </w:r>
            <w:r w:rsidR="008A49F7" w:rsidRPr="00C478F8">
              <w:rPr>
                <w:rStyle w:val="aa"/>
                <w:rFonts w:hint="eastAsia"/>
              </w:rPr>
              <w:t xml:space="preserve"> </w:t>
            </w:r>
            <w:r w:rsidR="008A49F7" w:rsidRPr="00C478F8">
              <w:rPr>
                <w:rStyle w:val="aa"/>
                <w:rFonts w:hint="eastAsia"/>
              </w:rPr>
              <w:t>业务需求概述</w:t>
            </w:r>
            <w:r w:rsidR="008A49F7">
              <w:rPr>
                <w:webHidden/>
              </w:rPr>
              <w:tab/>
            </w:r>
            <w:r w:rsidR="008A49F7">
              <w:rPr>
                <w:webHidden/>
              </w:rPr>
              <w:fldChar w:fldCharType="begin"/>
            </w:r>
            <w:r w:rsidR="008A49F7">
              <w:rPr>
                <w:webHidden/>
              </w:rPr>
              <w:instrText xml:space="preserve"> PAGEREF _Toc4002015 \h </w:instrText>
            </w:r>
            <w:r w:rsidR="008A49F7">
              <w:rPr>
                <w:webHidden/>
              </w:rPr>
            </w:r>
            <w:r w:rsidR="008A49F7">
              <w:rPr>
                <w:webHidden/>
              </w:rPr>
              <w:fldChar w:fldCharType="separate"/>
            </w:r>
            <w:r w:rsidR="008A49F7">
              <w:rPr>
                <w:webHidden/>
              </w:rPr>
              <w:t>5</w:t>
            </w:r>
            <w:r w:rsidR="008A49F7">
              <w:rPr>
                <w:webHidden/>
              </w:rPr>
              <w:fldChar w:fldCharType="end"/>
            </w:r>
          </w:hyperlink>
        </w:p>
        <w:p w14:paraId="237E235C" w14:textId="77777777" w:rsidR="008A49F7" w:rsidRDefault="007E5302">
          <w:pPr>
            <w:pStyle w:val="21"/>
            <w:ind w:firstLine="420"/>
            <w:rPr>
              <w:rFonts w:asciiTheme="minorHAnsi" w:eastAsiaTheme="minorEastAsia" w:hAnsiTheme="minorHAnsi" w:cstheme="minorBidi"/>
              <w:kern w:val="0"/>
              <w:sz w:val="24"/>
              <w:szCs w:val="24"/>
            </w:rPr>
          </w:pPr>
          <w:hyperlink w:anchor="_Toc4002016" w:history="1">
            <w:r w:rsidR="008A49F7" w:rsidRPr="00C478F8">
              <w:rPr>
                <w:rStyle w:val="aa"/>
              </w:rPr>
              <w:t>3.2</w:t>
            </w:r>
            <w:r w:rsidR="008A49F7" w:rsidRPr="00C478F8">
              <w:rPr>
                <w:rStyle w:val="aa"/>
                <w:rFonts w:hint="eastAsia"/>
              </w:rPr>
              <w:t xml:space="preserve"> </w:t>
            </w:r>
            <w:r w:rsidR="008A49F7" w:rsidRPr="00C478F8">
              <w:rPr>
                <w:rStyle w:val="aa"/>
                <w:rFonts w:hint="eastAsia"/>
              </w:rPr>
              <w:t>报文获取</w:t>
            </w:r>
            <w:r w:rsidR="008A49F7">
              <w:rPr>
                <w:webHidden/>
              </w:rPr>
              <w:tab/>
            </w:r>
            <w:r w:rsidR="008A49F7">
              <w:rPr>
                <w:webHidden/>
              </w:rPr>
              <w:fldChar w:fldCharType="begin"/>
            </w:r>
            <w:r w:rsidR="008A49F7">
              <w:rPr>
                <w:webHidden/>
              </w:rPr>
              <w:instrText xml:space="preserve"> PAGEREF _Toc4002016 \h </w:instrText>
            </w:r>
            <w:r w:rsidR="008A49F7">
              <w:rPr>
                <w:webHidden/>
              </w:rPr>
            </w:r>
            <w:r w:rsidR="008A49F7">
              <w:rPr>
                <w:webHidden/>
              </w:rPr>
              <w:fldChar w:fldCharType="separate"/>
            </w:r>
            <w:r w:rsidR="008A49F7">
              <w:rPr>
                <w:webHidden/>
              </w:rPr>
              <w:t>5</w:t>
            </w:r>
            <w:r w:rsidR="008A49F7">
              <w:rPr>
                <w:webHidden/>
              </w:rPr>
              <w:fldChar w:fldCharType="end"/>
            </w:r>
          </w:hyperlink>
        </w:p>
        <w:p w14:paraId="391F34B9" w14:textId="77777777" w:rsidR="008A49F7" w:rsidRDefault="007E5302">
          <w:pPr>
            <w:pStyle w:val="21"/>
            <w:ind w:firstLine="420"/>
            <w:rPr>
              <w:rFonts w:asciiTheme="minorHAnsi" w:eastAsiaTheme="minorEastAsia" w:hAnsiTheme="minorHAnsi" w:cstheme="minorBidi"/>
              <w:kern w:val="0"/>
              <w:sz w:val="24"/>
              <w:szCs w:val="24"/>
            </w:rPr>
          </w:pPr>
          <w:hyperlink w:anchor="_Toc4002017" w:history="1">
            <w:r w:rsidR="008A49F7" w:rsidRPr="00C478F8">
              <w:rPr>
                <w:rStyle w:val="aa"/>
              </w:rPr>
              <w:t>3.3</w:t>
            </w:r>
            <w:r w:rsidR="008A49F7" w:rsidRPr="00C478F8">
              <w:rPr>
                <w:rStyle w:val="aa"/>
                <w:rFonts w:hint="eastAsia"/>
              </w:rPr>
              <w:t xml:space="preserve"> </w:t>
            </w:r>
            <w:r w:rsidR="008A49F7" w:rsidRPr="00C478F8">
              <w:rPr>
                <w:rStyle w:val="aa"/>
                <w:rFonts w:hint="eastAsia"/>
              </w:rPr>
              <w:t>报文构造</w:t>
            </w:r>
            <w:r w:rsidR="008A49F7">
              <w:rPr>
                <w:webHidden/>
              </w:rPr>
              <w:tab/>
            </w:r>
            <w:r w:rsidR="008A49F7">
              <w:rPr>
                <w:webHidden/>
              </w:rPr>
              <w:fldChar w:fldCharType="begin"/>
            </w:r>
            <w:r w:rsidR="008A49F7">
              <w:rPr>
                <w:webHidden/>
              </w:rPr>
              <w:instrText xml:space="preserve"> PAGEREF _Toc4002017 \h </w:instrText>
            </w:r>
            <w:r w:rsidR="008A49F7">
              <w:rPr>
                <w:webHidden/>
              </w:rPr>
            </w:r>
            <w:r w:rsidR="008A49F7">
              <w:rPr>
                <w:webHidden/>
              </w:rPr>
              <w:fldChar w:fldCharType="separate"/>
            </w:r>
            <w:r w:rsidR="008A49F7">
              <w:rPr>
                <w:webHidden/>
              </w:rPr>
              <w:t>5</w:t>
            </w:r>
            <w:r w:rsidR="008A49F7">
              <w:rPr>
                <w:webHidden/>
              </w:rPr>
              <w:fldChar w:fldCharType="end"/>
            </w:r>
          </w:hyperlink>
        </w:p>
        <w:p w14:paraId="7D366ECD" w14:textId="77777777" w:rsidR="008A49F7" w:rsidRDefault="007E5302">
          <w:pPr>
            <w:pStyle w:val="21"/>
            <w:ind w:firstLine="420"/>
            <w:rPr>
              <w:rFonts w:asciiTheme="minorHAnsi" w:eastAsiaTheme="minorEastAsia" w:hAnsiTheme="minorHAnsi" w:cstheme="minorBidi"/>
              <w:kern w:val="0"/>
              <w:sz w:val="24"/>
              <w:szCs w:val="24"/>
            </w:rPr>
          </w:pPr>
          <w:hyperlink w:anchor="_Toc4002018" w:history="1">
            <w:r w:rsidR="008A49F7" w:rsidRPr="00C478F8">
              <w:rPr>
                <w:rStyle w:val="aa"/>
              </w:rPr>
              <w:t>3.4</w:t>
            </w:r>
            <w:r w:rsidR="008A49F7" w:rsidRPr="00C478F8">
              <w:rPr>
                <w:rStyle w:val="aa"/>
                <w:rFonts w:hint="eastAsia"/>
              </w:rPr>
              <w:t xml:space="preserve"> </w:t>
            </w:r>
            <w:r w:rsidR="008A49F7" w:rsidRPr="00C478F8">
              <w:rPr>
                <w:rStyle w:val="aa"/>
                <w:rFonts w:hint="eastAsia"/>
              </w:rPr>
              <w:t>报文存储</w:t>
            </w:r>
            <w:r w:rsidR="008A49F7">
              <w:rPr>
                <w:webHidden/>
              </w:rPr>
              <w:tab/>
            </w:r>
            <w:r w:rsidR="008A49F7">
              <w:rPr>
                <w:webHidden/>
              </w:rPr>
              <w:fldChar w:fldCharType="begin"/>
            </w:r>
            <w:r w:rsidR="008A49F7">
              <w:rPr>
                <w:webHidden/>
              </w:rPr>
              <w:instrText xml:space="preserve"> PAGEREF _Toc4002018 \h </w:instrText>
            </w:r>
            <w:r w:rsidR="008A49F7">
              <w:rPr>
                <w:webHidden/>
              </w:rPr>
            </w:r>
            <w:r w:rsidR="008A49F7">
              <w:rPr>
                <w:webHidden/>
              </w:rPr>
              <w:fldChar w:fldCharType="separate"/>
            </w:r>
            <w:r w:rsidR="008A49F7">
              <w:rPr>
                <w:webHidden/>
              </w:rPr>
              <w:t>5</w:t>
            </w:r>
            <w:r w:rsidR="008A49F7">
              <w:rPr>
                <w:webHidden/>
              </w:rPr>
              <w:fldChar w:fldCharType="end"/>
            </w:r>
          </w:hyperlink>
        </w:p>
        <w:p w14:paraId="2C45A742" w14:textId="77777777" w:rsidR="008A49F7" w:rsidRDefault="007E5302">
          <w:pPr>
            <w:pStyle w:val="21"/>
            <w:ind w:firstLine="420"/>
            <w:rPr>
              <w:rFonts w:asciiTheme="minorHAnsi" w:eastAsiaTheme="minorEastAsia" w:hAnsiTheme="minorHAnsi" w:cstheme="minorBidi"/>
              <w:kern w:val="0"/>
              <w:sz w:val="24"/>
              <w:szCs w:val="24"/>
            </w:rPr>
          </w:pPr>
          <w:hyperlink w:anchor="_Toc4002019" w:history="1">
            <w:r w:rsidR="008A49F7" w:rsidRPr="00C478F8">
              <w:rPr>
                <w:rStyle w:val="aa"/>
              </w:rPr>
              <w:t>3.5</w:t>
            </w:r>
            <w:r w:rsidR="008A49F7" w:rsidRPr="00C478F8">
              <w:rPr>
                <w:rStyle w:val="aa"/>
                <w:rFonts w:hint="eastAsia"/>
              </w:rPr>
              <w:t xml:space="preserve"> </w:t>
            </w:r>
            <w:r w:rsidR="008A49F7" w:rsidRPr="00C478F8">
              <w:rPr>
                <w:rStyle w:val="aa"/>
                <w:rFonts w:hint="eastAsia"/>
              </w:rPr>
              <w:t>报文展示</w:t>
            </w:r>
            <w:r w:rsidR="008A49F7">
              <w:rPr>
                <w:webHidden/>
              </w:rPr>
              <w:tab/>
            </w:r>
            <w:r w:rsidR="008A49F7">
              <w:rPr>
                <w:webHidden/>
              </w:rPr>
              <w:fldChar w:fldCharType="begin"/>
            </w:r>
            <w:r w:rsidR="008A49F7">
              <w:rPr>
                <w:webHidden/>
              </w:rPr>
              <w:instrText xml:space="preserve"> PAGEREF _Toc4002019 \h </w:instrText>
            </w:r>
            <w:r w:rsidR="008A49F7">
              <w:rPr>
                <w:webHidden/>
              </w:rPr>
            </w:r>
            <w:r w:rsidR="008A49F7">
              <w:rPr>
                <w:webHidden/>
              </w:rPr>
              <w:fldChar w:fldCharType="separate"/>
            </w:r>
            <w:r w:rsidR="008A49F7">
              <w:rPr>
                <w:webHidden/>
              </w:rPr>
              <w:t>6</w:t>
            </w:r>
            <w:r w:rsidR="008A49F7">
              <w:rPr>
                <w:webHidden/>
              </w:rPr>
              <w:fldChar w:fldCharType="end"/>
            </w:r>
          </w:hyperlink>
        </w:p>
        <w:p w14:paraId="072E6154" w14:textId="77777777" w:rsidR="008A49F7" w:rsidRDefault="007E5302">
          <w:pPr>
            <w:pStyle w:val="11"/>
            <w:rPr>
              <w:rFonts w:asciiTheme="minorHAnsi" w:eastAsiaTheme="minorEastAsia" w:hAnsiTheme="minorHAnsi" w:cstheme="minorBidi"/>
              <w:noProof/>
              <w:kern w:val="0"/>
              <w:sz w:val="24"/>
              <w:szCs w:val="24"/>
            </w:rPr>
          </w:pPr>
          <w:hyperlink w:anchor="_Toc4002020" w:history="1">
            <w:r w:rsidR="008A49F7" w:rsidRPr="00C478F8">
              <w:rPr>
                <w:rStyle w:val="aa"/>
                <w:noProof/>
              </w:rPr>
              <w:t>4</w:t>
            </w:r>
            <w:r w:rsidR="008A49F7">
              <w:rPr>
                <w:rFonts w:asciiTheme="minorHAnsi" w:eastAsiaTheme="minorEastAsia" w:hAnsiTheme="minorHAnsi" w:cstheme="minorBidi"/>
                <w:noProof/>
                <w:kern w:val="0"/>
                <w:sz w:val="24"/>
                <w:szCs w:val="24"/>
              </w:rPr>
              <w:tab/>
            </w:r>
            <w:r w:rsidR="008A49F7" w:rsidRPr="00C478F8">
              <w:rPr>
                <w:rStyle w:val="aa"/>
                <w:rFonts w:hint="eastAsia"/>
                <w:noProof/>
              </w:rPr>
              <w:t>功能需求</w:t>
            </w:r>
            <w:r w:rsidR="008A49F7">
              <w:rPr>
                <w:noProof/>
                <w:webHidden/>
              </w:rPr>
              <w:tab/>
            </w:r>
            <w:r w:rsidR="008A49F7">
              <w:rPr>
                <w:noProof/>
                <w:webHidden/>
              </w:rPr>
              <w:fldChar w:fldCharType="begin"/>
            </w:r>
            <w:r w:rsidR="008A49F7">
              <w:rPr>
                <w:noProof/>
                <w:webHidden/>
              </w:rPr>
              <w:instrText xml:space="preserve"> PAGEREF _Toc4002020 \h </w:instrText>
            </w:r>
            <w:r w:rsidR="008A49F7">
              <w:rPr>
                <w:noProof/>
                <w:webHidden/>
              </w:rPr>
            </w:r>
            <w:r w:rsidR="008A49F7">
              <w:rPr>
                <w:noProof/>
                <w:webHidden/>
              </w:rPr>
              <w:fldChar w:fldCharType="separate"/>
            </w:r>
            <w:r w:rsidR="008A49F7">
              <w:rPr>
                <w:noProof/>
                <w:webHidden/>
              </w:rPr>
              <w:t>7</w:t>
            </w:r>
            <w:r w:rsidR="008A49F7">
              <w:rPr>
                <w:noProof/>
                <w:webHidden/>
              </w:rPr>
              <w:fldChar w:fldCharType="end"/>
            </w:r>
          </w:hyperlink>
        </w:p>
        <w:p w14:paraId="19587888" w14:textId="77777777" w:rsidR="008A49F7" w:rsidRDefault="007E5302">
          <w:pPr>
            <w:pStyle w:val="21"/>
            <w:ind w:firstLine="420"/>
            <w:rPr>
              <w:rFonts w:asciiTheme="minorHAnsi" w:eastAsiaTheme="minorEastAsia" w:hAnsiTheme="minorHAnsi" w:cstheme="minorBidi"/>
              <w:kern w:val="0"/>
              <w:sz w:val="24"/>
              <w:szCs w:val="24"/>
            </w:rPr>
          </w:pPr>
          <w:hyperlink w:anchor="_Toc4002021" w:history="1">
            <w:r w:rsidR="008A49F7" w:rsidRPr="00C478F8">
              <w:rPr>
                <w:rStyle w:val="aa"/>
              </w:rPr>
              <w:t>4.1</w:t>
            </w:r>
            <w:r w:rsidR="008A49F7" w:rsidRPr="00C478F8">
              <w:rPr>
                <w:rStyle w:val="aa"/>
                <w:rFonts w:hint="eastAsia"/>
              </w:rPr>
              <w:t xml:space="preserve"> </w:t>
            </w:r>
            <w:r w:rsidR="008A49F7" w:rsidRPr="00C478F8">
              <w:rPr>
                <w:rStyle w:val="aa"/>
                <w:rFonts w:hint="eastAsia"/>
              </w:rPr>
              <w:t>用例模型</w:t>
            </w:r>
            <w:r w:rsidR="008A49F7">
              <w:rPr>
                <w:webHidden/>
              </w:rPr>
              <w:tab/>
            </w:r>
            <w:r w:rsidR="008A49F7">
              <w:rPr>
                <w:webHidden/>
              </w:rPr>
              <w:fldChar w:fldCharType="begin"/>
            </w:r>
            <w:r w:rsidR="008A49F7">
              <w:rPr>
                <w:webHidden/>
              </w:rPr>
              <w:instrText xml:space="preserve"> PAGEREF _Toc4002021 \h </w:instrText>
            </w:r>
            <w:r w:rsidR="008A49F7">
              <w:rPr>
                <w:webHidden/>
              </w:rPr>
            </w:r>
            <w:r w:rsidR="008A49F7">
              <w:rPr>
                <w:webHidden/>
              </w:rPr>
              <w:fldChar w:fldCharType="separate"/>
            </w:r>
            <w:r w:rsidR="008A49F7">
              <w:rPr>
                <w:webHidden/>
              </w:rPr>
              <w:t>7</w:t>
            </w:r>
            <w:r w:rsidR="008A49F7">
              <w:rPr>
                <w:webHidden/>
              </w:rPr>
              <w:fldChar w:fldCharType="end"/>
            </w:r>
          </w:hyperlink>
        </w:p>
        <w:p w14:paraId="7214C8E7" w14:textId="77777777" w:rsidR="008A49F7" w:rsidRDefault="007E5302">
          <w:pPr>
            <w:pStyle w:val="21"/>
            <w:ind w:firstLine="420"/>
            <w:rPr>
              <w:rFonts w:asciiTheme="minorHAnsi" w:eastAsiaTheme="minorEastAsia" w:hAnsiTheme="minorHAnsi" w:cstheme="minorBidi"/>
              <w:kern w:val="0"/>
              <w:sz w:val="24"/>
              <w:szCs w:val="24"/>
            </w:rPr>
          </w:pPr>
          <w:hyperlink w:anchor="_Toc4002022" w:history="1">
            <w:r w:rsidR="008A49F7" w:rsidRPr="00C478F8">
              <w:rPr>
                <w:rStyle w:val="aa"/>
              </w:rPr>
              <w:t>4.2</w:t>
            </w:r>
            <w:r w:rsidR="008A49F7" w:rsidRPr="00C478F8">
              <w:rPr>
                <w:rStyle w:val="aa"/>
                <w:rFonts w:hint="eastAsia"/>
              </w:rPr>
              <w:t xml:space="preserve"> </w:t>
            </w:r>
            <w:r w:rsidR="008A49F7" w:rsidRPr="00C478F8">
              <w:rPr>
                <w:rStyle w:val="aa"/>
                <w:rFonts w:hint="eastAsia"/>
              </w:rPr>
              <w:t>具体的功能需求和</w:t>
            </w:r>
            <w:r w:rsidR="008A49F7" w:rsidRPr="00C478F8">
              <w:rPr>
                <w:rStyle w:val="aa"/>
              </w:rPr>
              <w:t>RUCM</w:t>
            </w:r>
            <w:r w:rsidR="008A49F7" w:rsidRPr="00C478F8">
              <w:rPr>
                <w:rStyle w:val="aa"/>
                <w:rFonts w:hint="eastAsia"/>
              </w:rPr>
              <w:t>图</w:t>
            </w:r>
            <w:r w:rsidR="008A49F7">
              <w:rPr>
                <w:webHidden/>
              </w:rPr>
              <w:tab/>
            </w:r>
            <w:r w:rsidR="008A49F7">
              <w:rPr>
                <w:webHidden/>
              </w:rPr>
              <w:fldChar w:fldCharType="begin"/>
            </w:r>
            <w:r w:rsidR="008A49F7">
              <w:rPr>
                <w:webHidden/>
              </w:rPr>
              <w:instrText xml:space="preserve"> PAGEREF _Toc4002022 \h </w:instrText>
            </w:r>
            <w:r w:rsidR="008A49F7">
              <w:rPr>
                <w:webHidden/>
              </w:rPr>
            </w:r>
            <w:r w:rsidR="008A49F7">
              <w:rPr>
                <w:webHidden/>
              </w:rPr>
              <w:fldChar w:fldCharType="separate"/>
            </w:r>
            <w:r w:rsidR="008A49F7">
              <w:rPr>
                <w:webHidden/>
              </w:rPr>
              <w:t>7</w:t>
            </w:r>
            <w:r w:rsidR="008A49F7">
              <w:rPr>
                <w:webHidden/>
              </w:rPr>
              <w:fldChar w:fldCharType="end"/>
            </w:r>
          </w:hyperlink>
        </w:p>
        <w:p w14:paraId="226C3B68" w14:textId="77777777" w:rsidR="008A49F7" w:rsidRDefault="007E5302">
          <w:pPr>
            <w:pStyle w:val="31"/>
            <w:tabs>
              <w:tab w:val="right" w:leader="dot" w:pos="9061"/>
            </w:tabs>
            <w:ind w:firstLine="840"/>
            <w:rPr>
              <w:rFonts w:asciiTheme="minorHAnsi" w:eastAsiaTheme="minorEastAsia" w:hAnsiTheme="minorHAnsi" w:cstheme="minorBidi"/>
              <w:kern w:val="0"/>
              <w:sz w:val="24"/>
              <w:szCs w:val="24"/>
            </w:rPr>
          </w:pPr>
          <w:hyperlink w:anchor="_Toc4002023" w:history="1">
            <w:r w:rsidR="008A49F7" w:rsidRPr="00C478F8">
              <w:rPr>
                <w:rStyle w:val="aa"/>
              </w:rPr>
              <w:t>4.2.1</w:t>
            </w:r>
            <w:r w:rsidR="008A49F7" w:rsidRPr="00C478F8">
              <w:rPr>
                <w:rStyle w:val="aa"/>
                <w:rFonts w:hint="eastAsia"/>
              </w:rPr>
              <w:t xml:space="preserve"> </w:t>
            </w:r>
            <w:r w:rsidR="008A49F7" w:rsidRPr="00C478F8">
              <w:rPr>
                <w:rStyle w:val="aa"/>
                <w:rFonts w:hint="eastAsia"/>
              </w:rPr>
              <w:t>端口监听</w:t>
            </w:r>
            <w:r w:rsidR="008A49F7">
              <w:rPr>
                <w:webHidden/>
              </w:rPr>
              <w:tab/>
            </w:r>
            <w:r w:rsidR="008A49F7">
              <w:rPr>
                <w:webHidden/>
              </w:rPr>
              <w:fldChar w:fldCharType="begin"/>
            </w:r>
            <w:r w:rsidR="008A49F7">
              <w:rPr>
                <w:webHidden/>
              </w:rPr>
              <w:instrText xml:space="preserve"> PAGEREF _Toc4002023 \h </w:instrText>
            </w:r>
            <w:r w:rsidR="008A49F7">
              <w:rPr>
                <w:webHidden/>
              </w:rPr>
            </w:r>
            <w:r w:rsidR="008A49F7">
              <w:rPr>
                <w:webHidden/>
              </w:rPr>
              <w:fldChar w:fldCharType="separate"/>
            </w:r>
            <w:r w:rsidR="008A49F7">
              <w:rPr>
                <w:webHidden/>
              </w:rPr>
              <w:t>7</w:t>
            </w:r>
            <w:r w:rsidR="008A49F7">
              <w:rPr>
                <w:webHidden/>
              </w:rPr>
              <w:fldChar w:fldCharType="end"/>
            </w:r>
          </w:hyperlink>
        </w:p>
        <w:p w14:paraId="2D2FD76E" w14:textId="77777777" w:rsidR="008A49F7" w:rsidRDefault="007E5302">
          <w:pPr>
            <w:pStyle w:val="31"/>
            <w:tabs>
              <w:tab w:val="right" w:leader="dot" w:pos="9061"/>
            </w:tabs>
            <w:ind w:firstLine="840"/>
            <w:rPr>
              <w:rFonts w:asciiTheme="minorHAnsi" w:eastAsiaTheme="minorEastAsia" w:hAnsiTheme="minorHAnsi" w:cstheme="minorBidi"/>
              <w:kern w:val="0"/>
              <w:sz w:val="24"/>
              <w:szCs w:val="24"/>
            </w:rPr>
          </w:pPr>
          <w:hyperlink w:anchor="_Toc4002024" w:history="1">
            <w:r w:rsidR="008A49F7" w:rsidRPr="00C478F8">
              <w:rPr>
                <w:rStyle w:val="aa"/>
              </w:rPr>
              <w:t>4.2.2</w:t>
            </w:r>
            <w:r w:rsidR="008A49F7" w:rsidRPr="00C478F8">
              <w:rPr>
                <w:rStyle w:val="aa"/>
                <w:rFonts w:hint="eastAsia"/>
              </w:rPr>
              <w:t xml:space="preserve"> </w:t>
            </w:r>
            <w:r w:rsidR="008A49F7" w:rsidRPr="00C478F8">
              <w:rPr>
                <w:rStyle w:val="aa"/>
                <w:rFonts w:hint="eastAsia"/>
              </w:rPr>
              <w:t>数据解析</w:t>
            </w:r>
            <w:r w:rsidR="008A49F7">
              <w:rPr>
                <w:webHidden/>
              </w:rPr>
              <w:tab/>
            </w:r>
            <w:r w:rsidR="008A49F7">
              <w:rPr>
                <w:webHidden/>
              </w:rPr>
              <w:fldChar w:fldCharType="begin"/>
            </w:r>
            <w:r w:rsidR="008A49F7">
              <w:rPr>
                <w:webHidden/>
              </w:rPr>
              <w:instrText xml:space="preserve"> PAGEREF _Toc4002024 \h </w:instrText>
            </w:r>
            <w:r w:rsidR="008A49F7">
              <w:rPr>
                <w:webHidden/>
              </w:rPr>
            </w:r>
            <w:r w:rsidR="008A49F7">
              <w:rPr>
                <w:webHidden/>
              </w:rPr>
              <w:fldChar w:fldCharType="separate"/>
            </w:r>
            <w:r w:rsidR="008A49F7">
              <w:rPr>
                <w:webHidden/>
              </w:rPr>
              <w:t>9</w:t>
            </w:r>
            <w:r w:rsidR="008A49F7">
              <w:rPr>
                <w:webHidden/>
              </w:rPr>
              <w:fldChar w:fldCharType="end"/>
            </w:r>
          </w:hyperlink>
        </w:p>
        <w:p w14:paraId="1F6857DA" w14:textId="77777777" w:rsidR="008A49F7" w:rsidRDefault="007E5302">
          <w:pPr>
            <w:pStyle w:val="31"/>
            <w:tabs>
              <w:tab w:val="right" w:leader="dot" w:pos="9061"/>
            </w:tabs>
            <w:ind w:firstLine="840"/>
            <w:rPr>
              <w:rFonts w:asciiTheme="minorHAnsi" w:eastAsiaTheme="minorEastAsia" w:hAnsiTheme="minorHAnsi" w:cstheme="minorBidi"/>
              <w:kern w:val="0"/>
              <w:sz w:val="24"/>
              <w:szCs w:val="24"/>
            </w:rPr>
          </w:pPr>
          <w:hyperlink w:anchor="_Toc4002025" w:history="1">
            <w:r w:rsidR="008A49F7" w:rsidRPr="00C478F8">
              <w:rPr>
                <w:rStyle w:val="aa"/>
              </w:rPr>
              <w:t>4.2.3</w:t>
            </w:r>
            <w:r w:rsidR="008A49F7" w:rsidRPr="00C478F8">
              <w:rPr>
                <w:rStyle w:val="aa"/>
                <w:rFonts w:hint="eastAsia"/>
              </w:rPr>
              <w:t xml:space="preserve"> </w:t>
            </w:r>
            <w:r w:rsidR="008A49F7" w:rsidRPr="00C478F8">
              <w:rPr>
                <w:rStyle w:val="aa"/>
                <w:rFonts w:hint="eastAsia"/>
              </w:rPr>
              <w:t>数据构造</w:t>
            </w:r>
            <w:r w:rsidR="008A49F7">
              <w:rPr>
                <w:webHidden/>
              </w:rPr>
              <w:tab/>
            </w:r>
            <w:r w:rsidR="008A49F7">
              <w:rPr>
                <w:webHidden/>
              </w:rPr>
              <w:fldChar w:fldCharType="begin"/>
            </w:r>
            <w:r w:rsidR="008A49F7">
              <w:rPr>
                <w:webHidden/>
              </w:rPr>
              <w:instrText xml:space="preserve"> PAGEREF _Toc4002025 \h </w:instrText>
            </w:r>
            <w:r w:rsidR="008A49F7">
              <w:rPr>
                <w:webHidden/>
              </w:rPr>
            </w:r>
            <w:r w:rsidR="008A49F7">
              <w:rPr>
                <w:webHidden/>
              </w:rPr>
              <w:fldChar w:fldCharType="separate"/>
            </w:r>
            <w:r w:rsidR="008A49F7">
              <w:rPr>
                <w:webHidden/>
              </w:rPr>
              <w:t>9</w:t>
            </w:r>
            <w:r w:rsidR="008A49F7">
              <w:rPr>
                <w:webHidden/>
              </w:rPr>
              <w:fldChar w:fldCharType="end"/>
            </w:r>
          </w:hyperlink>
        </w:p>
        <w:p w14:paraId="00FF0537" w14:textId="77777777" w:rsidR="008A49F7" w:rsidRDefault="007E5302">
          <w:pPr>
            <w:pStyle w:val="31"/>
            <w:tabs>
              <w:tab w:val="right" w:leader="dot" w:pos="9061"/>
            </w:tabs>
            <w:ind w:firstLine="840"/>
            <w:rPr>
              <w:rFonts w:asciiTheme="minorHAnsi" w:eastAsiaTheme="minorEastAsia" w:hAnsiTheme="minorHAnsi" w:cstheme="minorBidi"/>
              <w:kern w:val="0"/>
              <w:sz w:val="24"/>
              <w:szCs w:val="24"/>
            </w:rPr>
          </w:pPr>
          <w:hyperlink w:anchor="_Toc4002026" w:history="1">
            <w:r w:rsidR="008A49F7" w:rsidRPr="00C478F8">
              <w:rPr>
                <w:rStyle w:val="aa"/>
              </w:rPr>
              <w:t>4.2.4</w:t>
            </w:r>
            <w:r w:rsidR="008A49F7" w:rsidRPr="00C478F8">
              <w:rPr>
                <w:rStyle w:val="aa"/>
                <w:rFonts w:hint="eastAsia"/>
              </w:rPr>
              <w:t xml:space="preserve"> </w:t>
            </w:r>
            <w:r w:rsidR="008A49F7" w:rsidRPr="00C478F8">
              <w:rPr>
                <w:rStyle w:val="aa"/>
                <w:rFonts w:hint="eastAsia"/>
              </w:rPr>
              <w:t>数据展示</w:t>
            </w:r>
            <w:r w:rsidR="008A49F7">
              <w:rPr>
                <w:webHidden/>
              </w:rPr>
              <w:tab/>
            </w:r>
            <w:r w:rsidR="008A49F7">
              <w:rPr>
                <w:webHidden/>
              </w:rPr>
              <w:fldChar w:fldCharType="begin"/>
            </w:r>
            <w:r w:rsidR="008A49F7">
              <w:rPr>
                <w:webHidden/>
              </w:rPr>
              <w:instrText xml:space="preserve"> PAGEREF _Toc4002026 \h </w:instrText>
            </w:r>
            <w:r w:rsidR="008A49F7">
              <w:rPr>
                <w:webHidden/>
              </w:rPr>
            </w:r>
            <w:r w:rsidR="008A49F7">
              <w:rPr>
                <w:webHidden/>
              </w:rPr>
              <w:fldChar w:fldCharType="separate"/>
            </w:r>
            <w:r w:rsidR="008A49F7">
              <w:rPr>
                <w:webHidden/>
              </w:rPr>
              <w:t>10</w:t>
            </w:r>
            <w:r w:rsidR="008A49F7">
              <w:rPr>
                <w:webHidden/>
              </w:rPr>
              <w:fldChar w:fldCharType="end"/>
            </w:r>
          </w:hyperlink>
        </w:p>
        <w:p w14:paraId="5277B93D" w14:textId="77777777" w:rsidR="008A49F7" w:rsidRDefault="007E5302">
          <w:pPr>
            <w:pStyle w:val="31"/>
            <w:tabs>
              <w:tab w:val="right" w:leader="dot" w:pos="9061"/>
            </w:tabs>
            <w:ind w:firstLine="840"/>
            <w:rPr>
              <w:rFonts w:asciiTheme="minorHAnsi" w:eastAsiaTheme="minorEastAsia" w:hAnsiTheme="minorHAnsi" w:cstheme="minorBidi"/>
              <w:kern w:val="0"/>
              <w:sz w:val="24"/>
              <w:szCs w:val="24"/>
            </w:rPr>
          </w:pPr>
          <w:hyperlink w:anchor="_Toc4002027" w:history="1">
            <w:r w:rsidR="008A49F7" w:rsidRPr="00C478F8">
              <w:rPr>
                <w:rStyle w:val="aa"/>
              </w:rPr>
              <w:t>4.2.5</w:t>
            </w:r>
            <w:r w:rsidR="008A49F7" w:rsidRPr="00C478F8">
              <w:rPr>
                <w:rStyle w:val="aa"/>
                <w:rFonts w:hint="eastAsia"/>
              </w:rPr>
              <w:t xml:space="preserve"> </w:t>
            </w:r>
            <w:r w:rsidR="008A49F7" w:rsidRPr="00C478F8">
              <w:rPr>
                <w:rStyle w:val="aa"/>
                <w:rFonts w:hint="eastAsia"/>
              </w:rPr>
              <w:t>数据导入</w:t>
            </w:r>
            <w:r w:rsidR="008A49F7">
              <w:rPr>
                <w:webHidden/>
              </w:rPr>
              <w:tab/>
            </w:r>
            <w:r w:rsidR="008A49F7">
              <w:rPr>
                <w:webHidden/>
              </w:rPr>
              <w:fldChar w:fldCharType="begin"/>
            </w:r>
            <w:r w:rsidR="008A49F7">
              <w:rPr>
                <w:webHidden/>
              </w:rPr>
              <w:instrText xml:space="preserve"> PAGEREF _Toc4002027 \h </w:instrText>
            </w:r>
            <w:r w:rsidR="008A49F7">
              <w:rPr>
                <w:webHidden/>
              </w:rPr>
            </w:r>
            <w:r w:rsidR="008A49F7">
              <w:rPr>
                <w:webHidden/>
              </w:rPr>
              <w:fldChar w:fldCharType="separate"/>
            </w:r>
            <w:r w:rsidR="008A49F7">
              <w:rPr>
                <w:webHidden/>
              </w:rPr>
              <w:t>11</w:t>
            </w:r>
            <w:r w:rsidR="008A49F7">
              <w:rPr>
                <w:webHidden/>
              </w:rPr>
              <w:fldChar w:fldCharType="end"/>
            </w:r>
          </w:hyperlink>
        </w:p>
        <w:p w14:paraId="560A4415" w14:textId="77777777" w:rsidR="008A49F7" w:rsidRDefault="007E5302">
          <w:pPr>
            <w:pStyle w:val="31"/>
            <w:tabs>
              <w:tab w:val="right" w:leader="dot" w:pos="9061"/>
            </w:tabs>
            <w:ind w:firstLine="840"/>
            <w:rPr>
              <w:rFonts w:asciiTheme="minorHAnsi" w:eastAsiaTheme="minorEastAsia" w:hAnsiTheme="minorHAnsi" w:cstheme="minorBidi"/>
              <w:kern w:val="0"/>
              <w:sz w:val="24"/>
              <w:szCs w:val="24"/>
            </w:rPr>
          </w:pPr>
          <w:hyperlink w:anchor="_Toc4002028" w:history="1">
            <w:r w:rsidR="008A49F7" w:rsidRPr="00C478F8">
              <w:rPr>
                <w:rStyle w:val="aa"/>
              </w:rPr>
              <w:t>4.2.6</w:t>
            </w:r>
            <w:r w:rsidR="008A49F7" w:rsidRPr="00C478F8">
              <w:rPr>
                <w:rStyle w:val="aa"/>
                <w:rFonts w:hint="eastAsia"/>
              </w:rPr>
              <w:t xml:space="preserve"> </w:t>
            </w:r>
            <w:r w:rsidR="008A49F7" w:rsidRPr="00C478F8">
              <w:rPr>
                <w:rStyle w:val="aa"/>
                <w:rFonts w:hint="eastAsia"/>
              </w:rPr>
              <w:t>数据导出</w:t>
            </w:r>
            <w:r w:rsidR="008A49F7">
              <w:rPr>
                <w:webHidden/>
              </w:rPr>
              <w:tab/>
            </w:r>
            <w:r w:rsidR="008A49F7">
              <w:rPr>
                <w:webHidden/>
              </w:rPr>
              <w:fldChar w:fldCharType="begin"/>
            </w:r>
            <w:r w:rsidR="008A49F7">
              <w:rPr>
                <w:webHidden/>
              </w:rPr>
              <w:instrText xml:space="preserve"> PAGEREF _Toc4002028 \h </w:instrText>
            </w:r>
            <w:r w:rsidR="008A49F7">
              <w:rPr>
                <w:webHidden/>
              </w:rPr>
            </w:r>
            <w:r w:rsidR="008A49F7">
              <w:rPr>
                <w:webHidden/>
              </w:rPr>
              <w:fldChar w:fldCharType="separate"/>
            </w:r>
            <w:r w:rsidR="008A49F7">
              <w:rPr>
                <w:webHidden/>
              </w:rPr>
              <w:t>13</w:t>
            </w:r>
            <w:r w:rsidR="008A49F7">
              <w:rPr>
                <w:webHidden/>
              </w:rPr>
              <w:fldChar w:fldCharType="end"/>
            </w:r>
          </w:hyperlink>
        </w:p>
        <w:p w14:paraId="62E2C6A6" w14:textId="77777777" w:rsidR="008A49F7" w:rsidRDefault="007E5302">
          <w:pPr>
            <w:pStyle w:val="31"/>
            <w:tabs>
              <w:tab w:val="right" w:leader="dot" w:pos="9061"/>
            </w:tabs>
            <w:ind w:firstLine="840"/>
            <w:rPr>
              <w:rFonts w:asciiTheme="minorHAnsi" w:eastAsiaTheme="minorEastAsia" w:hAnsiTheme="minorHAnsi" w:cstheme="minorBidi"/>
              <w:kern w:val="0"/>
              <w:sz w:val="24"/>
              <w:szCs w:val="24"/>
            </w:rPr>
          </w:pPr>
          <w:hyperlink w:anchor="_Toc4002029" w:history="1">
            <w:r w:rsidR="008A49F7" w:rsidRPr="00C478F8">
              <w:rPr>
                <w:rStyle w:val="aa"/>
              </w:rPr>
              <w:t>4.2.7</w:t>
            </w:r>
            <w:r w:rsidR="008A49F7" w:rsidRPr="00C478F8">
              <w:rPr>
                <w:rStyle w:val="aa"/>
                <w:rFonts w:hint="eastAsia"/>
              </w:rPr>
              <w:t xml:space="preserve"> </w:t>
            </w:r>
            <w:r w:rsidR="008A49F7" w:rsidRPr="00C478F8">
              <w:rPr>
                <w:rStyle w:val="aa"/>
                <w:rFonts w:hint="eastAsia"/>
              </w:rPr>
              <w:t>数据发送</w:t>
            </w:r>
            <w:r w:rsidR="008A49F7">
              <w:rPr>
                <w:webHidden/>
              </w:rPr>
              <w:tab/>
            </w:r>
            <w:r w:rsidR="008A49F7">
              <w:rPr>
                <w:webHidden/>
              </w:rPr>
              <w:fldChar w:fldCharType="begin"/>
            </w:r>
            <w:r w:rsidR="008A49F7">
              <w:rPr>
                <w:webHidden/>
              </w:rPr>
              <w:instrText xml:space="preserve"> PAGEREF _Toc4002029 \h </w:instrText>
            </w:r>
            <w:r w:rsidR="008A49F7">
              <w:rPr>
                <w:webHidden/>
              </w:rPr>
            </w:r>
            <w:r w:rsidR="008A49F7">
              <w:rPr>
                <w:webHidden/>
              </w:rPr>
              <w:fldChar w:fldCharType="separate"/>
            </w:r>
            <w:r w:rsidR="008A49F7">
              <w:rPr>
                <w:webHidden/>
              </w:rPr>
              <w:t>14</w:t>
            </w:r>
            <w:r w:rsidR="008A49F7">
              <w:rPr>
                <w:webHidden/>
              </w:rPr>
              <w:fldChar w:fldCharType="end"/>
            </w:r>
          </w:hyperlink>
        </w:p>
        <w:p w14:paraId="30EBB329" w14:textId="77777777" w:rsidR="008A49F7" w:rsidRDefault="007E5302">
          <w:pPr>
            <w:pStyle w:val="11"/>
            <w:rPr>
              <w:rFonts w:asciiTheme="minorHAnsi" w:eastAsiaTheme="minorEastAsia" w:hAnsiTheme="minorHAnsi" w:cstheme="minorBidi"/>
              <w:noProof/>
              <w:kern w:val="0"/>
              <w:sz w:val="24"/>
              <w:szCs w:val="24"/>
            </w:rPr>
          </w:pPr>
          <w:hyperlink w:anchor="_Toc4002030" w:history="1">
            <w:r w:rsidR="008A49F7" w:rsidRPr="00C478F8">
              <w:rPr>
                <w:rStyle w:val="aa"/>
                <w:noProof/>
              </w:rPr>
              <w:t>5</w:t>
            </w:r>
            <w:r w:rsidR="008A49F7">
              <w:rPr>
                <w:rFonts w:asciiTheme="minorHAnsi" w:eastAsiaTheme="minorEastAsia" w:hAnsiTheme="minorHAnsi" w:cstheme="minorBidi"/>
                <w:noProof/>
                <w:kern w:val="0"/>
                <w:sz w:val="24"/>
                <w:szCs w:val="24"/>
              </w:rPr>
              <w:tab/>
            </w:r>
            <w:r w:rsidR="008A49F7" w:rsidRPr="00C478F8">
              <w:rPr>
                <w:rStyle w:val="aa"/>
                <w:rFonts w:hint="eastAsia"/>
                <w:noProof/>
              </w:rPr>
              <w:t>非功能需求</w:t>
            </w:r>
            <w:r w:rsidR="008A49F7">
              <w:rPr>
                <w:noProof/>
                <w:webHidden/>
              </w:rPr>
              <w:tab/>
            </w:r>
            <w:r w:rsidR="008A49F7">
              <w:rPr>
                <w:noProof/>
                <w:webHidden/>
              </w:rPr>
              <w:fldChar w:fldCharType="begin"/>
            </w:r>
            <w:r w:rsidR="008A49F7">
              <w:rPr>
                <w:noProof/>
                <w:webHidden/>
              </w:rPr>
              <w:instrText xml:space="preserve"> PAGEREF _Toc4002030 \h </w:instrText>
            </w:r>
            <w:r w:rsidR="008A49F7">
              <w:rPr>
                <w:noProof/>
                <w:webHidden/>
              </w:rPr>
            </w:r>
            <w:r w:rsidR="008A49F7">
              <w:rPr>
                <w:noProof/>
                <w:webHidden/>
              </w:rPr>
              <w:fldChar w:fldCharType="separate"/>
            </w:r>
            <w:r w:rsidR="008A49F7">
              <w:rPr>
                <w:noProof/>
                <w:webHidden/>
              </w:rPr>
              <w:t>16</w:t>
            </w:r>
            <w:r w:rsidR="008A49F7">
              <w:rPr>
                <w:noProof/>
                <w:webHidden/>
              </w:rPr>
              <w:fldChar w:fldCharType="end"/>
            </w:r>
          </w:hyperlink>
        </w:p>
        <w:p w14:paraId="5D44F21A" w14:textId="77777777" w:rsidR="008A49F7" w:rsidRDefault="007E5302">
          <w:pPr>
            <w:pStyle w:val="21"/>
            <w:ind w:firstLine="420"/>
            <w:rPr>
              <w:rFonts w:asciiTheme="minorHAnsi" w:eastAsiaTheme="minorEastAsia" w:hAnsiTheme="minorHAnsi" w:cstheme="minorBidi"/>
              <w:kern w:val="0"/>
              <w:sz w:val="24"/>
              <w:szCs w:val="24"/>
            </w:rPr>
          </w:pPr>
          <w:hyperlink w:anchor="_Toc4002031" w:history="1">
            <w:r w:rsidR="008A49F7" w:rsidRPr="00C478F8">
              <w:rPr>
                <w:rStyle w:val="aa"/>
              </w:rPr>
              <w:t>5.1</w:t>
            </w:r>
            <w:r w:rsidR="008A49F7" w:rsidRPr="00C478F8">
              <w:rPr>
                <w:rStyle w:val="aa"/>
                <w:rFonts w:hint="eastAsia"/>
              </w:rPr>
              <w:t xml:space="preserve"> </w:t>
            </w:r>
            <w:r w:rsidR="008A49F7" w:rsidRPr="00C478F8">
              <w:rPr>
                <w:rStyle w:val="aa"/>
                <w:rFonts w:hint="eastAsia"/>
              </w:rPr>
              <w:t>兼容性</w:t>
            </w:r>
            <w:r w:rsidR="008A49F7">
              <w:rPr>
                <w:webHidden/>
              </w:rPr>
              <w:tab/>
            </w:r>
            <w:r w:rsidR="008A49F7">
              <w:rPr>
                <w:webHidden/>
              </w:rPr>
              <w:fldChar w:fldCharType="begin"/>
            </w:r>
            <w:r w:rsidR="008A49F7">
              <w:rPr>
                <w:webHidden/>
              </w:rPr>
              <w:instrText xml:space="preserve"> PAGEREF _Toc4002031 \h </w:instrText>
            </w:r>
            <w:r w:rsidR="008A49F7">
              <w:rPr>
                <w:webHidden/>
              </w:rPr>
            </w:r>
            <w:r w:rsidR="008A49F7">
              <w:rPr>
                <w:webHidden/>
              </w:rPr>
              <w:fldChar w:fldCharType="separate"/>
            </w:r>
            <w:r w:rsidR="008A49F7">
              <w:rPr>
                <w:webHidden/>
              </w:rPr>
              <w:t>16</w:t>
            </w:r>
            <w:r w:rsidR="008A49F7">
              <w:rPr>
                <w:webHidden/>
              </w:rPr>
              <w:fldChar w:fldCharType="end"/>
            </w:r>
          </w:hyperlink>
        </w:p>
        <w:p w14:paraId="3908B0DA" w14:textId="77777777" w:rsidR="008A49F7" w:rsidRDefault="007E5302">
          <w:pPr>
            <w:pStyle w:val="31"/>
            <w:tabs>
              <w:tab w:val="right" w:leader="dot" w:pos="9061"/>
            </w:tabs>
            <w:ind w:firstLine="840"/>
            <w:rPr>
              <w:rFonts w:asciiTheme="minorHAnsi" w:eastAsiaTheme="minorEastAsia" w:hAnsiTheme="minorHAnsi" w:cstheme="minorBidi"/>
              <w:kern w:val="0"/>
              <w:sz w:val="24"/>
              <w:szCs w:val="24"/>
            </w:rPr>
          </w:pPr>
          <w:hyperlink w:anchor="_Toc4002032" w:history="1">
            <w:r w:rsidR="008A49F7" w:rsidRPr="00C478F8">
              <w:rPr>
                <w:rStyle w:val="aa"/>
              </w:rPr>
              <w:t>5.1.1 Python</w:t>
            </w:r>
            <w:r w:rsidR="008A49F7" w:rsidRPr="00C478F8">
              <w:rPr>
                <w:rStyle w:val="aa"/>
                <w:rFonts w:hint="eastAsia"/>
              </w:rPr>
              <w:t>版本兼容性</w:t>
            </w:r>
            <w:r w:rsidR="008A49F7">
              <w:rPr>
                <w:webHidden/>
              </w:rPr>
              <w:tab/>
            </w:r>
            <w:r w:rsidR="008A49F7">
              <w:rPr>
                <w:webHidden/>
              </w:rPr>
              <w:fldChar w:fldCharType="begin"/>
            </w:r>
            <w:r w:rsidR="008A49F7">
              <w:rPr>
                <w:webHidden/>
              </w:rPr>
              <w:instrText xml:space="preserve"> PAGEREF _Toc4002032 \h </w:instrText>
            </w:r>
            <w:r w:rsidR="008A49F7">
              <w:rPr>
                <w:webHidden/>
              </w:rPr>
            </w:r>
            <w:r w:rsidR="008A49F7">
              <w:rPr>
                <w:webHidden/>
              </w:rPr>
              <w:fldChar w:fldCharType="separate"/>
            </w:r>
            <w:r w:rsidR="008A49F7">
              <w:rPr>
                <w:webHidden/>
              </w:rPr>
              <w:t>16</w:t>
            </w:r>
            <w:r w:rsidR="008A49F7">
              <w:rPr>
                <w:webHidden/>
              </w:rPr>
              <w:fldChar w:fldCharType="end"/>
            </w:r>
          </w:hyperlink>
        </w:p>
        <w:p w14:paraId="1D757A22" w14:textId="77777777" w:rsidR="008A49F7" w:rsidRDefault="007E5302">
          <w:pPr>
            <w:pStyle w:val="31"/>
            <w:tabs>
              <w:tab w:val="right" w:leader="dot" w:pos="9061"/>
            </w:tabs>
            <w:ind w:firstLine="840"/>
            <w:rPr>
              <w:rFonts w:asciiTheme="minorHAnsi" w:eastAsiaTheme="minorEastAsia" w:hAnsiTheme="minorHAnsi" w:cstheme="minorBidi"/>
              <w:kern w:val="0"/>
              <w:sz w:val="24"/>
              <w:szCs w:val="24"/>
            </w:rPr>
          </w:pPr>
          <w:hyperlink w:anchor="_Toc4002033" w:history="1">
            <w:r w:rsidR="008A49F7" w:rsidRPr="00C478F8">
              <w:rPr>
                <w:rStyle w:val="aa"/>
              </w:rPr>
              <w:t>5.1.2</w:t>
            </w:r>
            <w:r w:rsidR="008A49F7" w:rsidRPr="00C478F8">
              <w:rPr>
                <w:rStyle w:val="aa"/>
                <w:rFonts w:hint="eastAsia"/>
              </w:rPr>
              <w:t xml:space="preserve"> </w:t>
            </w:r>
            <w:r w:rsidR="008A49F7" w:rsidRPr="00C478F8">
              <w:rPr>
                <w:rStyle w:val="aa"/>
                <w:rFonts w:hint="eastAsia"/>
              </w:rPr>
              <w:t>操作系统兼容性</w:t>
            </w:r>
            <w:r w:rsidR="008A49F7">
              <w:rPr>
                <w:webHidden/>
              </w:rPr>
              <w:tab/>
            </w:r>
            <w:r w:rsidR="008A49F7">
              <w:rPr>
                <w:webHidden/>
              </w:rPr>
              <w:fldChar w:fldCharType="begin"/>
            </w:r>
            <w:r w:rsidR="008A49F7">
              <w:rPr>
                <w:webHidden/>
              </w:rPr>
              <w:instrText xml:space="preserve"> PAGEREF _Toc4002033 \h </w:instrText>
            </w:r>
            <w:r w:rsidR="008A49F7">
              <w:rPr>
                <w:webHidden/>
              </w:rPr>
            </w:r>
            <w:r w:rsidR="008A49F7">
              <w:rPr>
                <w:webHidden/>
              </w:rPr>
              <w:fldChar w:fldCharType="separate"/>
            </w:r>
            <w:r w:rsidR="008A49F7">
              <w:rPr>
                <w:webHidden/>
              </w:rPr>
              <w:t>16</w:t>
            </w:r>
            <w:r w:rsidR="008A49F7">
              <w:rPr>
                <w:webHidden/>
              </w:rPr>
              <w:fldChar w:fldCharType="end"/>
            </w:r>
          </w:hyperlink>
        </w:p>
        <w:p w14:paraId="3EDB2326" w14:textId="77777777" w:rsidR="008A49F7" w:rsidRDefault="007E5302">
          <w:pPr>
            <w:pStyle w:val="21"/>
            <w:ind w:firstLine="420"/>
            <w:rPr>
              <w:rFonts w:asciiTheme="minorHAnsi" w:eastAsiaTheme="minorEastAsia" w:hAnsiTheme="minorHAnsi" w:cstheme="minorBidi"/>
              <w:kern w:val="0"/>
              <w:sz w:val="24"/>
              <w:szCs w:val="24"/>
            </w:rPr>
          </w:pPr>
          <w:hyperlink w:anchor="_Toc4002034" w:history="1">
            <w:r w:rsidR="008A49F7" w:rsidRPr="00C478F8">
              <w:rPr>
                <w:rStyle w:val="aa"/>
              </w:rPr>
              <w:t>5.2</w:t>
            </w:r>
            <w:r w:rsidR="008A49F7" w:rsidRPr="00C478F8">
              <w:rPr>
                <w:rStyle w:val="aa"/>
                <w:rFonts w:hint="eastAsia"/>
              </w:rPr>
              <w:t xml:space="preserve"> </w:t>
            </w:r>
            <w:r w:rsidR="008A49F7" w:rsidRPr="00C478F8">
              <w:rPr>
                <w:rStyle w:val="aa"/>
                <w:rFonts w:hint="eastAsia"/>
              </w:rPr>
              <w:t>可扩展性</w:t>
            </w:r>
            <w:r w:rsidR="008A49F7">
              <w:rPr>
                <w:webHidden/>
              </w:rPr>
              <w:tab/>
            </w:r>
            <w:r w:rsidR="008A49F7">
              <w:rPr>
                <w:webHidden/>
              </w:rPr>
              <w:fldChar w:fldCharType="begin"/>
            </w:r>
            <w:r w:rsidR="008A49F7">
              <w:rPr>
                <w:webHidden/>
              </w:rPr>
              <w:instrText xml:space="preserve"> PAGEREF _Toc4002034 \h </w:instrText>
            </w:r>
            <w:r w:rsidR="008A49F7">
              <w:rPr>
                <w:webHidden/>
              </w:rPr>
            </w:r>
            <w:r w:rsidR="008A49F7">
              <w:rPr>
                <w:webHidden/>
              </w:rPr>
              <w:fldChar w:fldCharType="separate"/>
            </w:r>
            <w:r w:rsidR="008A49F7">
              <w:rPr>
                <w:webHidden/>
              </w:rPr>
              <w:t>17</w:t>
            </w:r>
            <w:r w:rsidR="008A49F7">
              <w:rPr>
                <w:webHidden/>
              </w:rPr>
              <w:fldChar w:fldCharType="end"/>
            </w:r>
          </w:hyperlink>
        </w:p>
        <w:p w14:paraId="77E03681" w14:textId="77777777" w:rsidR="008A49F7" w:rsidRDefault="007E5302">
          <w:pPr>
            <w:pStyle w:val="21"/>
            <w:ind w:firstLine="420"/>
            <w:rPr>
              <w:rFonts w:asciiTheme="minorHAnsi" w:eastAsiaTheme="minorEastAsia" w:hAnsiTheme="minorHAnsi" w:cstheme="minorBidi"/>
              <w:kern w:val="0"/>
              <w:sz w:val="24"/>
              <w:szCs w:val="24"/>
            </w:rPr>
          </w:pPr>
          <w:hyperlink w:anchor="_Toc4002035" w:history="1">
            <w:r w:rsidR="008A49F7" w:rsidRPr="00C478F8">
              <w:rPr>
                <w:rStyle w:val="aa"/>
              </w:rPr>
              <w:t>5.3</w:t>
            </w:r>
            <w:r w:rsidR="008A49F7" w:rsidRPr="00C478F8">
              <w:rPr>
                <w:rStyle w:val="aa"/>
                <w:rFonts w:hint="eastAsia"/>
              </w:rPr>
              <w:t xml:space="preserve"> </w:t>
            </w:r>
            <w:r w:rsidR="008A49F7" w:rsidRPr="00C478F8">
              <w:rPr>
                <w:rStyle w:val="aa"/>
                <w:rFonts w:hint="eastAsia"/>
              </w:rPr>
              <w:t>容错性</w:t>
            </w:r>
            <w:r w:rsidR="008A49F7">
              <w:rPr>
                <w:webHidden/>
              </w:rPr>
              <w:tab/>
            </w:r>
            <w:r w:rsidR="008A49F7">
              <w:rPr>
                <w:webHidden/>
              </w:rPr>
              <w:fldChar w:fldCharType="begin"/>
            </w:r>
            <w:r w:rsidR="008A49F7">
              <w:rPr>
                <w:webHidden/>
              </w:rPr>
              <w:instrText xml:space="preserve"> PAGEREF _Toc4002035 \h </w:instrText>
            </w:r>
            <w:r w:rsidR="008A49F7">
              <w:rPr>
                <w:webHidden/>
              </w:rPr>
            </w:r>
            <w:r w:rsidR="008A49F7">
              <w:rPr>
                <w:webHidden/>
              </w:rPr>
              <w:fldChar w:fldCharType="separate"/>
            </w:r>
            <w:r w:rsidR="008A49F7">
              <w:rPr>
                <w:webHidden/>
              </w:rPr>
              <w:t>17</w:t>
            </w:r>
            <w:r w:rsidR="008A49F7">
              <w:rPr>
                <w:webHidden/>
              </w:rPr>
              <w:fldChar w:fldCharType="end"/>
            </w:r>
          </w:hyperlink>
        </w:p>
        <w:p w14:paraId="6F97DA90" w14:textId="77777777" w:rsidR="008A49F7" w:rsidRDefault="007E5302">
          <w:pPr>
            <w:pStyle w:val="21"/>
            <w:ind w:firstLine="420"/>
            <w:rPr>
              <w:rFonts w:asciiTheme="minorHAnsi" w:eastAsiaTheme="minorEastAsia" w:hAnsiTheme="minorHAnsi" w:cstheme="minorBidi"/>
              <w:kern w:val="0"/>
              <w:sz w:val="24"/>
              <w:szCs w:val="24"/>
            </w:rPr>
          </w:pPr>
          <w:hyperlink w:anchor="_Toc4002036" w:history="1">
            <w:r w:rsidR="008A49F7" w:rsidRPr="00C478F8">
              <w:rPr>
                <w:rStyle w:val="aa"/>
              </w:rPr>
              <w:t>5.4</w:t>
            </w:r>
            <w:r w:rsidR="008A49F7" w:rsidRPr="00C478F8">
              <w:rPr>
                <w:rStyle w:val="aa"/>
                <w:rFonts w:hint="eastAsia"/>
              </w:rPr>
              <w:t xml:space="preserve"> </w:t>
            </w:r>
            <w:r w:rsidR="008A49F7" w:rsidRPr="00C478F8">
              <w:rPr>
                <w:rStyle w:val="aa"/>
                <w:rFonts w:hint="eastAsia"/>
              </w:rPr>
              <w:t>易用性</w:t>
            </w:r>
            <w:r w:rsidR="008A49F7">
              <w:rPr>
                <w:webHidden/>
              </w:rPr>
              <w:tab/>
            </w:r>
            <w:r w:rsidR="008A49F7">
              <w:rPr>
                <w:webHidden/>
              </w:rPr>
              <w:fldChar w:fldCharType="begin"/>
            </w:r>
            <w:r w:rsidR="008A49F7">
              <w:rPr>
                <w:webHidden/>
              </w:rPr>
              <w:instrText xml:space="preserve"> PAGEREF _Toc4002036 \h </w:instrText>
            </w:r>
            <w:r w:rsidR="008A49F7">
              <w:rPr>
                <w:webHidden/>
              </w:rPr>
            </w:r>
            <w:r w:rsidR="008A49F7">
              <w:rPr>
                <w:webHidden/>
              </w:rPr>
              <w:fldChar w:fldCharType="separate"/>
            </w:r>
            <w:r w:rsidR="008A49F7">
              <w:rPr>
                <w:webHidden/>
              </w:rPr>
              <w:t>18</w:t>
            </w:r>
            <w:r w:rsidR="008A49F7">
              <w:rPr>
                <w:webHidden/>
              </w:rPr>
              <w:fldChar w:fldCharType="end"/>
            </w:r>
          </w:hyperlink>
        </w:p>
        <w:p w14:paraId="2FA8AF23" w14:textId="77777777" w:rsidR="008A49F7" w:rsidRDefault="007E5302">
          <w:pPr>
            <w:pStyle w:val="11"/>
            <w:rPr>
              <w:rFonts w:asciiTheme="minorHAnsi" w:eastAsiaTheme="minorEastAsia" w:hAnsiTheme="minorHAnsi" w:cstheme="minorBidi"/>
              <w:noProof/>
              <w:kern w:val="0"/>
              <w:sz w:val="24"/>
              <w:szCs w:val="24"/>
            </w:rPr>
          </w:pPr>
          <w:hyperlink w:anchor="_Toc4002037" w:history="1">
            <w:r w:rsidR="008A49F7" w:rsidRPr="00C478F8">
              <w:rPr>
                <w:rStyle w:val="aa"/>
                <w:noProof/>
              </w:rPr>
              <w:t>6</w:t>
            </w:r>
            <w:r w:rsidR="008A49F7">
              <w:rPr>
                <w:rFonts w:asciiTheme="minorHAnsi" w:eastAsiaTheme="minorEastAsia" w:hAnsiTheme="minorHAnsi" w:cstheme="minorBidi"/>
                <w:noProof/>
                <w:kern w:val="0"/>
                <w:sz w:val="24"/>
                <w:szCs w:val="24"/>
              </w:rPr>
              <w:tab/>
            </w:r>
            <w:r w:rsidR="008A49F7" w:rsidRPr="00C478F8">
              <w:rPr>
                <w:rStyle w:val="aa"/>
                <w:rFonts w:hint="eastAsia"/>
                <w:noProof/>
              </w:rPr>
              <w:t>运行要求</w:t>
            </w:r>
            <w:r w:rsidR="008A49F7">
              <w:rPr>
                <w:noProof/>
                <w:webHidden/>
              </w:rPr>
              <w:tab/>
            </w:r>
            <w:r w:rsidR="008A49F7">
              <w:rPr>
                <w:noProof/>
                <w:webHidden/>
              </w:rPr>
              <w:fldChar w:fldCharType="begin"/>
            </w:r>
            <w:r w:rsidR="008A49F7">
              <w:rPr>
                <w:noProof/>
                <w:webHidden/>
              </w:rPr>
              <w:instrText xml:space="preserve"> PAGEREF _Toc4002037 \h </w:instrText>
            </w:r>
            <w:r w:rsidR="008A49F7">
              <w:rPr>
                <w:noProof/>
                <w:webHidden/>
              </w:rPr>
            </w:r>
            <w:r w:rsidR="008A49F7">
              <w:rPr>
                <w:noProof/>
                <w:webHidden/>
              </w:rPr>
              <w:fldChar w:fldCharType="separate"/>
            </w:r>
            <w:r w:rsidR="008A49F7">
              <w:rPr>
                <w:noProof/>
                <w:webHidden/>
              </w:rPr>
              <w:t>19</w:t>
            </w:r>
            <w:r w:rsidR="008A49F7">
              <w:rPr>
                <w:noProof/>
                <w:webHidden/>
              </w:rPr>
              <w:fldChar w:fldCharType="end"/>
            </w:r>
          </w:hyperlink>
        </w:p>
        <w:p w14:paraId="7553B00C" w14:textId="77777777" w:rsidR="008A49F7" w:rsidRDefault="007E5302">
          <w:pPr>
            <w:pStyle w:val="21"/>
            <w:ind w:firstLine="420"/>
            <w:rPr>
              <w:rFonts w:asciiTheme="minorHAnsi" w:eastAsiaTheme="minorEastAsia" w:hAnsiTheme="minorHAnsi" w:cstheme="minorBidi"/>
              <w:kern w:val="0"/>
              <w:sz w:val="24"/>
              <w:szCs w:val="24"/>
            </w:rPr>
          </w:pPr>
          <w:hyperlink w:anchor="_Toc4002038" w:history="1">
            <w:r w:rsidR="008A49F7" w:rsidRPr="00C478F8">
              <w:rPr>
                <w:rStyle w:val="aa"/>
              </w:rPr>
              <w:t>6.1</w:t>
            </w:r>
            <w:r w:rsidR="008A49F7" w:rsidRPr="00C478F8">
              <w:rPr>
                <w:rStyle w:val="aa"/>
                <w:rFonts w:hint="eastAsia"/>
              </w:rPr>
              <w:t xml:space="preserve"> </w:t>
            </w:r>
            <w:r w:rsidR="008A49F7" w:rsidRPr="00C478F8">
              <w:rPr>
                <w:rStyle w:val="aa"/>
                <w:rFonts w:hint="eastAsia"/>
              </w:rPr>
              <w:t>软件要求</w:t>
            </w:r>
            <w:r w:rsidR="008A49F7">
              <w:rPr>
                <w:webHidden/>
              </w:rPr>
              <w:tab/>
            </w:r>
            <w:r w:rsidR="008A49F7">
              <w:rPr>
                <w:webHidden/>
              </w:rPr>
              <w:fldChar w:fldCharType="begin"/>
            </w:r>
            <w:r w:rsidR="008A49F7">
              <w:rPr>
                <w:webHidden/>
              </w:rPr>
              <w:instrText xml:space="preserve"> PAGEREF _Toc4002038 \h </w:instrText>
            </w:r>
            <w:r w:rsidR="008A49F7">
              <w:rPr>
                <w:webHidden/>
              </w:rPr>
            </w:r>
            <w:r w:rsidR="008A49F7">
              <w:rPr>
                <w:webHidden/>
              </w:rPr>
              <w:fldChar w:fldCharType="separate"/>
            </w:r>
            <w:r w:rsidR="008A49F7">
              <w:rPr>
                <w:webHidden/>
              </w:rPr>
              <w:t>19</w:t>
            </w:r>
            <w:r w:rsidR="008A49F7">
              <w:rPr>
                <w:webHidden/>
              </w:rPr>
              <w:fldChar w:fldCharType="end"/>
            </w:r>
          </w:hyperlink>
        </w:p>
        <w:p w14:paraId="2695B080" w14:textId="77777777" w:rsidR="008A49F7" w:rsidRDefault="007E5302">
          <w:pPr>
            <w:pStyle w:val="21"/>
            <w:ind w:firstLine="420"/>
            <w:rPr>
              <w:rFonts w:asciiTheme="minorHAnsi" w:eastAsiaTheme="minorEastAsia" w:hAnsiTheme="minorHAnsi" w:cstheme="minorBidi"/>
              <w:kern w:val="0"/>
              <w:sz w:val="24"/>
              <w:szCs w:val="24"/>
            </w:rPr>
          </w:pPr>
          <w:hyperlink w:anchor="_Toc4002039" w:history="1">
            <w:r w:rsidR="008A49F7" w:rsidRPr="00C478F8">
              <w:rPr>
                <w:rStyle w:val="aa"/>
              </w:rPr>
              <w:t>6.2</w:t>
            </w:r>
            <w:r w:rsidR="008A49F7" w:rsidRPr="00C478F8">
              <w:rPr>
                <w:rStyle w:val="aa"/>
                <w:rFonts w:hint="eastAsia"/>
              </w:rPr>
              <w:t xml:space="preserve"> </w:t>
            </w:r>
            <w:r w:rsidR="008A49F7" w:rsidRPr="00C478F8">
              <w:rPr>
                <w:rStyle w:val="aa"/>
                <w:rFonts w:hint="eastAsia"/>
              </w:rPr>
              <w:t>硬件要求</w:t>
            </w:r>
            <w:r w:rsidR="008A49F7">
              <w:rPr>
                <w:webHidden/>
              </w:rPr>
              <w:tab/>
            </w:r>
            <w:r w:rsidR="008A49F7">
              <w:rPr>
                <w:webHidden/>
              </w:rPr>
              <w:fldChar w:fldCharType="begin"/>
            </w:r>
            <w:r w:rsidR="008A49F7">
              <w:rPr>
                <w:webHidden/>
              </w:rPr>
              <w:instrText xml:space="preserve"> PAGEREF _Toc4002039 \h </w:instrText>
            </w:r>
            <w:r w:rsidR="008A49F7">
              <w:rPr>
                <w:webHidden/>
              </w:rPr>
            </w:r>
            <w:r w:rsidR="008A49F7">
              <w:rPr>
                <w:webHidden/>
              </w:rPr>
              <w:fldChar w:fldCharType="separate"/>
            </w:r>
            <w:r w:rsidR="008A49F7">
              <w:rPr>
                <w:webHidden/>
              </w:rPr>
              <w:t>19</w:t>
            </w:r>
            <w:r w:rsidR="008A49F7">
              <w:rPr>
                <w:webHidden/>
              </w:rPr>
              <w:fldChar w:fldCharType="end"/>
            </w:r>
          </w:hyperlink>
        </w:p>
        <w:p w14:paraId="57A0E6F4" w14:textId="77777777" w:rsidR="008A49F7" w:rsidRDefault="007E5302">
          <w:pPr>
            <w:pStyle w:val="11"/>
            <w:rPr>
              <w:rFonts w:asciiTheme="minorHAnsi" w:eastAsiaTheme="minorEastAsia" w:hAnsiTheme="minorHAnsi" w:cstheme="minorBidi"/>
              <w:noProof/>
              <w:kern w:val="0"/>
              <w:sz w:val="24"/>
              <w:szCs w:val="24"/>
            </w:rPr>
          </w:pPr>
          <w:hyperlink w:anchor="_Toc4002040" w:history="1">
            <w:r w:rsidR="008A49F7" w:rsidRPr="00C478F8">
              <w:rPr>
                <w:rStyle w:val="aa"/>
                <w:noProof/>
              </w:rPr>
              <w:t>7</w:t>
            </w:r>
            <w:r w:rsidR="008A49F7">
              <w:rPr>
                <w:rFonts w:asciiTheme="minorHAnsi" w:eastAsiaTheme="minorEastAsia" w:hAnsiTheme="minorHAnsi" w:cstheme="minorBidi"/>
                <w:noProof/>
                <w:kern w:val="0"/>
                <w:sz w:val="24"/>
                <w:szCs w:val="24"/>
              </w:rPr>
              <w:tab/>
            </w:r>
            <w:r w:rsidR="008A49F7" w:rsidRPr="00C478F8">
              <w:rPr>
                <w:rStyle w:val="aa"/>
                <w:rFonts w:hint="eastAsia"/>
                <w:noProof/>
              </w:rPr>
              <w:t>改进方案设想</w:t>
            </w:r>
            <w:r w:rsidR="008A49F7">
              <w:rPr>
                <w:noProof/>
                <w:webHidden/>
              </w:rPr>
              <w:tab/>
            </w:r>
            <w:r w:rsidR="008A49F7">
              <w:rPr>
                <w:noProof/>
                <w:webHidden/>
              </w:rPr>
              <w:fldChar w:fldCharType="begin"/>
            </w:r>
            <w:r w:rsidR="008A49F7">
              <w:rPr>
                <w:noProof/>
                <w:webHidden/>
              </w:rPr>
              <w:instrText xml:space="preserve"> PAGEREF _Toc4002040 \h </w:instrText>
            </w:r>
            <w:r w:rsidR="008A49F7">
              <w:rPr>
                <w:noProof/>
                <w:webHidden/>
              </w:rPr>
            </w:r>
            <w:r w:rsidR="008A49F7">
              <w:rPr>
                <w:noProof/>
                <w:webHidden/>
              </w:rPr>
              <w:fldChar w:fldCharType="separate"/>
            </w:r>
            <w:r w:rsidR="008A49F7">
              <w:rPr>
                <w:noProof/>
                <w:webHidden/>
              </w:rPr>
              <w:t>20</w:t>
            </w:r>
            <w:r w:rsidR="008A49F7">
              <w:rPr>
                <w:noProof/>
                <w:webHidden/>
              </w:rPr>
              <w:fldChar w:fldCharType="end"/>
            </w:r>
          </w:hyperlink>
        </w:p>
        <w:p w14:paraId="52C91148" w14:textId="77777777" w:rsidR="008A49F7" w:rsidRDefault="007E5302">
          <w:pPr>
            <w:pStyle w:val="21"/>
            <w:ind w:firstLine="420"/>
            <w:rPr>
              <w:rFonts w:asciiTheme="minorHAnsi" w:eastAsiaTheme="minorEastAsia" w:hAnsiTheme="minorHAnsi" w:cstheme="minorBidi"/>
              <w:kern w:val="0"/>
              <w:sz w:val="24"/>
              <w:szCs w:val="24"/>
            </w:rPr>
          </w:pPr>
          <w:hyperlink w:anchor="_Toc4002041" w:history="1">
            <w:r w:rsidR="008A49F7" w:rsidRPr="00C478F8">
              <w:rPr>
                <w:rStyle w:val="aa"/>
              </w:rPr>
              <w:t>7.1</w:t>
            </w:r>
            <w:r w:rsidR="008A49F7" w:rsidRPr="00C478F8">
              <w:rPr>
                <w:rStyle w:val="aa"/>
                <w:rFonts w:hint="eastAsia"/>
              </w:rPr>
              <w:t xml:space="preserve"> </w:t>
            </w:r>
            <w:r w:rsidR="008A49F7" w:rsidRPr="00C478F8">
              <w:rPr>
                <w:rStyle w:val="aa"/>
                <w:rFonts w:hint="eastAsia"/>
              </w:rPr>
              <w:t>需求分析</w:t>
            </w:r>
            <w:r w:rsidR="008A49F7">
              <w:rPr>
                <w:webHidden/>
              </w:rPr>
              <w:tab/>
            </w:r>
            <w:r w:rsidR="008A49F7">
              <w:rPr>
                <w:webHidden/>
              </w:rPr>
              <w:fldChar w:fldCharType="begin"/>
            </w:r>
            <w:r w:rsidR="008A49F7">
              <w:rPr>
                <w:webHidden/>
              </w:rPr>
              <w:instrText xml:space="preserve"> PAGEREF _Toc4002041 \h </w:instrText>
            </w:r>
            <w:r w:rsidR="008A49F7">
              <w:rPr>
                <w:webHidden/>
              </w:rPr>
            </w:r>
            <w:r w:rsidR="008A49F7">
              <w:rPr>
                <w:webHidden/>
              </w:rPr>
              <w:fldChar w:fldCharType="separate"/>
            </w:r>
            <w:r w:rsidR="008A49F7">
              <w:rPr>
                <w:webHidden/>
              </w:rPr>
              <w:t>20</w:t>
            </w:r>
            <w:r w:rsidR="008A49F7">
              <w:rPr>
                <w:webHidden/>
              </w:rPr>
              <w:fldChar w:fldCharType="end"/>
            </w:r>
          </w:hyperlink>
        </w:p>
        <w:p w14:paraId="06A8CD8D" w14:textId="77777777" w:rsidR="008A49F7" w:rsidRDefault="007E5302">
          <w:pPr>
            <w:pStyle w:val="31"/>
            <w:tabs>
              <w:tab w:val="right" w:leader="dot" w:pos="9061"/>
            </w:tabs>
            <w:ind w:firstLine="840"/>
            <w:rPr>
              <w:rFonts w:asciiTheme="minorHAnsi" w:eastAsiaTheme="minorEastAsia" w:hAnsiTheme="minorHAnsi" w:cstheme="minorBidi"/>
              <w:kern w:val="0"/>
              <w:sz w:val="24"/>
              <w:szCs w:val="24"/>
            </w:rPr>
          </w:pPr>
          <w:hyperlink w:anchor="_Toc4002042" w:history="1">
            <w:r w:rsidR="008A49F7" w:rsidRPr="00C478F8">
              <w:rPr>
                <w:rStyle w:val="aa"/>
              </w:rPr>
              <w:t>7.1.1</w:t>
            </w:r>
            <w:r w:rsidR="008A49F7" w:rsidRPr="00C478F8">
              <w:rPr>
                <w:rStyle w:val="aa"/>
                <w:rFonts w:hint="eastAsia"/>
              </w:rPr>
              <w:t xml:space="preserve"> </w:t>
            </w:r>
            <w:r w:rsidR="008A49F7" w:rsidRPr="00C478F8">
              <w:rPr>
                <w:rStyle w:val="aa"/>
                <w:rFonts w:hint="eastAsia"/>
              </w:rPr>
              <w:t>文件切分功能</w:t>
            </w:r>
            <w:r w:rsidR="008A49F7">
              <w:rPr>
                <w:webHidden/>
              </w:rPr>
              <w:tab/>
            </w:r>
            <w:r w:rsidR="008A49F7">
              <w:rPr>
                <w:webHidden/>
              </w:rPr>
              <w:fldChar w:fldCharType="begin"/>
            </w:r>
            <w:r w:rsidR="008A49F7">
              <w:rPr>
                <w:webHidden/>
              </w:rPr>
              <w:instrText xml:space="preserve"> PAGEREF _Toc4002042 \h </w:instrText>
            </w:r>
            <w:r w:rsidR="008A49F7">
              <w:rPr>
                <w:webHidden/>
              </w:rPr>
            </w:r>
            <w:r w:rsidR="008A49F7">
              <w:rPr>
                <w:webHidden/>
              </w:rPr>
              <w:fldChar w:fldCharType="separate"/>
            </w:r>
            <w:r w:rsidR="008A49F7">
              <w:rPr>
                <w:webHidden/>
              </w:rPr>
              <w:t>20</w:t>
            </w:r>
            <w:r w:rsidR="008A49F7">
              <w:rPr>
                <w:webHidden/>
              </w:rPr>
              <w:fldChar w:fldCharType="end"/>
            </w:r>
          </w:hyperlink>
        </w:p>
        <w:p w14:paraId="14E25E43" w14:textId="77777777" w:rsidR="008A49F7" w:rsidRDefault="007E5302">
          <w:pPr>
            <w:pStyle w:val="31"/>
            <w:tabs>
              <w:tab w:val="right" w:leader="dot" w:pos="9061"/>
            </w:tabs>
            <w:ind w:firstLine="840"/>
            <w:rPr>
              <w:rFonts w:asciiTheme="minorHAnsi" w:eastAsiaTheme="minorEastAsia" w:hAnsiTheme="minorHAnsi" w:cstheme="minorBidi"/>
              <w:kern w:val="0"/>
              <w:sz w:val="24"/>
              <w:szCs w:val="24"/>
            </w:rPr>
          </w:pPr>
          <w:hyperlink w:anchor="_Toc4002043" w:history="1">
            <w:r w:rsidR="008A49F7" w:rsidRPr="00C478F8">
              <w:rPr>
                <w:rStyle w:val="aa"/>
              </w:rPr>
              <w:t>7.1.2</w:t>
            </w:r>
            <w:r w:rsidR="008A49F7" w:rsidRPr="00C478F8">
              <w:rPr>
                <w:rStyle w:val="aa"/>
                <w:rFonts w:hint="eastAsia"/>
              </w:rPr>
              <w:t xml:space="preserve"> </w:t>
            </w:r>
            <w:r w:rsidR="008A49F7" w:rsidRPr="00C478F8">
              <w:rPr>
                <w:rStyle w:val="aa"/>
                <w:rFonts w:hint="eastAsia"/>
              </w:rPr>
              <w:t>嗅探存储功能</w:t>
            </w:r>
            <w:r w:rsidR="008A49F7">
              <w:rPr>
                <w:webHidden/>
              </w:rPr>
              <w:tab/>
            </w:r>
            <w:r w:rsidR="008A49F7">
              <w:rPr>
                <w:webHidden/>
              </w:rPr>
              <w:fldChar w:fldCharType="begin"/>
            </w:r>
            <w:r w:rsidR="008A49F7">
              <w:rPr>
                <w:webHidden/>
              </w:rPr>
              <w:instrText xml:space="preserve"> PAGEREF _Toc4002043 \h </w:instrText>
            </w:r>
            <w:r w:rsidR="008A49F7">
              <w:rPr>
                <w:webHidden/>
              </w:rPr>
            </w:r>
            <w:r w:rsidR="008A49F7">
              <w:rPr>
                <w:webHidden/>
              </w:rPr>
              <w:fldChar w:fldCharType="separate"/>
            </w:r>
            <w:r w:rsidR="008A49F7">
              <w:rPr>
                <w:webHidden/>
              </w:rPr>
              <w:t>20</w:t>
            </w:r>
            <w:r w:rsidR="008A49F7">
              <w:rPr>
                <w:webHidden/>
              </w:rPr>
              <w:fldChar w:fldCharType="end"/>
            </w:r>
          </w:hyperlink>
        </w:p>
        <w:p w14:paraId="4B46E11E" w14:textId="77777777" w:rsidR="008A49F7" w:rsidRDefault="007E5302">
          <w:pPr>
            <w:pStyle w:val="31"/>
            <w:tabs>
              <w:tab w:val="right" w:leader="dot" w:pos="9061"/>
            </w:tabs>
            <w:ind w:firstLine="840"/>
            <w:rPr>
              <w:rFonts w:asciiTheme="minorHAnsi" w:eastAsiaTheme="minorEastAsia" w:hAnsiTheme="minorHAnsi" w:cstheme="minorBidi"/>
              <w:kern w:val="0"/>
              <w:sz w:val="24"/>
              <w:szCs w:val="24"/>
            </w:rPr>
          </w:pPr>
          <w:hyperlink w:anchor="_Toc4002044" w:history="1">
            <w:r w:rsidR="008A49F7" w:rsidRPr="00C478F8">
              <w:rPr>
                <w:rStyle w:val="aa"/>
              </w:rPr>
              <w:t>7.1.3</w:t>
            </w:r>
            <w:r w:rsidR="008A49F7" w:rsidRPr="00C478F8">
              <w:rPr>
                <w:rStyle w:val="aa"/>
                <w:rFonts w:hint="eastAsia"/>
              </w:rPr>
              <w:t xml:space="preserve"> </w:t>
            </w:r>
            <w:r w:rsidR="008A49F7" w:rsidRPr="00C478F8">
              <w:rPr>
                <w:rStyle w:val="aa"/>
                <w:rFonts w:hint="eastAsia"/>
              </w:rPr>
              <w:t>协议类型获取功能</w:t>
            </w:r>
            <w:r w:rsidR="008A49F7">
              <w:rPr>
                <w:webHidden/>
              </w:rPr>
              <w:tab/>
            </w:r>
            <w:r w:rsidR="008A49F7">
              <w:rPr>
                <w:webHidden/>
              </w:rPr>
              <w:fldChar w:fldCharType="begin"/>
            </w:r>
            <w:r w:rsidR="008A49F7">
              <w:rPr>
                <w:webHidden/>
              </w:rPr>
              <w:instrText xml:space="preserve"> PAGEREF _Toc4002044 \h </w:instrText>
            </w:r>
            <w:r w:rsidR="008A49F7">
              <w:rPr>
                <w:webHidden/>
              </w:rPr>
            </w:r>
            <w:r w:rsidR="008A49F7">
              <w:rPr>
                <w:webHidden/>
              </w:rPr>
              <w:fldChar w:fldCharType="separate"/>
            </w:r>
            <w:r w:rsidR="008A49F7">
              <w:rPr>
                <w:webHidden/>
              </w:rPr>
              <w:t>21</w:t>
            </w:r>
            <w:r w:rsidR="008A49F7">
              <w:rPr>
                <w:webHidden/>
              </w:rPr>
              <w:fldChar w:fldCharType="end"/>
            </w:r>
          </w:hyperlink>
        </w:p>
        <w:p w14:paraId="79371F40" w14:textId="77777777" w:rsidR="008A49F7" w:rsidRDefault="007E5302">
          <w:pPr>
            <w:pStyle w:val="21"/>
            <w:ind w:firstLine="420"/>
            <w:rPr>
              <w:rFonts w:asciiTheme="minorHAnsi" w:eastAsiaTheme="minorEastAsia" w:hAnsiTheme="minorHAnsi" w:cstheme="minorBidi"/>
              <w:kern w:val="0"/>
              <w:sz w:val="24"/>
              <w:szCs w:val="24"/>
            </w:rPr>
          </w:pPr>
          <w:hyperlink w:anchor="_Toc4002045" w:history="1">
            <w:r w:rsidR="008A49F7" w:rsidRPr="00C478F8">
              <w:rPr>
                <w:rStyle w:val="aa"/>
              </w:rPr>
              <w:t>7.2</w:t>
            </w:r>
            <w:r w:rsidR="008A49F7" w:rsidRPr="00C478F8">
              <w:rPr>
                <w:rStyle w:val="aa"/>
                <w:rFonts w:hint="eastAsia"/>
              </w:rPr>
              <w:t xml:space="preserve"> </w:t>
            </w:r>
            <w:r w:rsidR="008A49F7" w:rsidRPr="00C478F8">
              <w:rPr>
                <w:rStyle w:val="aa"/>
                <w:rFonts w:hint="eastAsia"/>
              </w:rPr>
              <w:t>方案设想</w:t>
            </w:r>
            <w:r w:rsidR="008A49F7">
              <w:rPr>
                <w:webHidden/>
              </w:rPr>
              <w:tab/>
            </w:r>
            <w:r w:rsidR="008A49F7">
              <w:rPr>
                <w:webHidden/>
              </w:rPr>
              <w:fldChar w:fldCharType="begin"/>
            </w:r>
            <w:r w:rsidR="008A49F7">
              <w:rPr>
                <w:webHidden/>
              </w:rPr>
              <w:instrText xml:space="preserve"> PAGEREF _Toc4002045 \h </w:instrText>
            </w:r>
            <w:r w:rsidR="008A49F7">
              <w:rPr>
                <w:webHidden/>
              </w:rPr>
            </w:r>
            <w:r w:rsidR="008A49F7">
              <w:rPr>
                <w:webHidden/>
              </w:rPr>
              <w:fldChar w:fldCharType="separate"/>
            </w:r>
            <w:r w:rsidR="008A49F7">
              <w:rPr>
                <w:webHidden/>
              </w:rPr>
              <w:t>22</w:t>
            </w:r>
            <w:r w:rsidR="008A49F7">
              <w:rPr>
                <w:webHidden/>
              </w:rPr>
              <w:fldChar w:fldCharType="end"/>
            </w:r>
          </w:hyperlink>
        </w:p>
        <w:p w14:paraId="52B6D4E8" w14:textId="77777777" w:rsidR="008A49F7" w:rsidRDefault="007E5302">
          <w:pPr>
            <w:pStyle w:val="31"/>
            <w:tabs>
              <w:tab w:val="right" w:leader="dot" w:pos="9061"/>
            </w:tabs>
            <w:ind w:firstLine="840"/>
            <w:rPr>
              <w:rFonts w:asciiTheme="minorHAnsi" w:eastAsiaTheme="minorEastAsia" w:hAnsiTheme="minorHAnsi" w:cstheme="minorBidi"/>
              <w:kern w:val="0"/>
              <w:sz w:val="24"/>
              <w:szCs w:val="24"/>
            </w:rPr>
          </w:pPr>
          <w:hyperlink w:anchor="_Toc4002046" w:history="1">
            <w:r w:rsidR="008A49F7" w:rsidRPr="00C478F8">
              <w:rPr>
                <w:rStyle w:val="aa"/>
              </w:rPr>
              <w:t>7.2.1</w:t>
            </w:r>
            <w:r w:rsidR="008A49F7" w:rsidRPr="00C478F8">
              <w:rPr>
                <w:rStyle w:val="aa"/>
                <w:rFonts w:hint="eastAsia"/>
              </w:rPr>
              <w:t xml:space="preserve"> </w:t>
            </w:r>
            <w:r w:rsidR="008A49F7" w:rsidRPr="00C478F8">
              <w:rPr>
                <w:rStyle w:val="aa"/>
                <w:rFonts w:hint="eastAsia"/>
              </w:rPr>
              <w:t>文件切分功能</w:t>
            </w:r>
            <w:r w:rsidR="008A49F7">
              <w:rPr>
                <w:webHidden/>
              </w:rPr>
              <w:tab/>
            </w:r>
            <w:r w:rsidR="008A49F7">
              <w:rPr>
                <w:webHidden/>
              </w:rPr>
              <w:fldChar w:fldCharType="begin"/>
            </w:r>
            <w:r w:rsidR="008A49F7">
              <w:rPr>
                <w:webHidden/>
              </w:rPr>
              <w:instrText xml:space="preserve"> PAGEREF _Toc4002046 \h </w:instrText>
            </w:r>
            <w:r w:rsidR="008A49F7">
              <w:rPr>
                <w:webHidden/>
              </w:rPr>
            </w:r>
            <w:r w:rsidR="008A49F7">
              <w:rPr>
                <w:webHidden/>
              </w:rPr>
              <w:fldChar w:fldCharType="separate"/>
            </w:r>
            <w:r w:rsidR="008A49F7">
              <w:rPr>
                <w:webHidden/>
              </w:rPr>
              <w:t>22</w:t>
            </w:r>
            <w:r w:rsidR="008A49F7">
              <w:rPr>
                <w:webHidden/>
              </w:rPr>
              <w:fldChar w:fldCharType="end"/>
            </w:r>
          </w:hyperlink>
        </w:p>
        <w:p w14:paraId="4B12AF75" w14:textId="77777777" w:rsidR="008A49F7" w:rsidRDefault="007E5302">
          <w:pPr>
            <w:pStyle w:val="31"/>
            <w:tabs>
              <w:tab w:val="right" w:leader="dot" w:pos="9061"/>
            </w:tabs>
            <w:ind w:firstLine="840"/>
            <w:rPr>
              <w:rFonts w:asciiTheme="minorHAnsi" w:eastAsiaTheme="minorEastAsia" w:hAnsiTheme="minorHAnsi" w:cstheme="minorBidi"/>
              <w:kern w:val="0"/>
              <w:sz w:val="24"/>
              <w:szCs w:val="24"/>
            </w:rPr>
          </w:pPr>
          <w:hyperlink w:anchor="_Toc4002047" w:history="1">
            <w:r w:rsidR="008A49F7" w:rsidRPr="00C478F8">
              <w:rPr>
                <w:rStyle w:val="aa"/>
              </w:rPr>
              <w:t>7.2.2</w:t>
            </w:r>
            <w:r w:rsidR="008A49F7" w:rsidRPr="00C478F8">
              <w:rPr>
                <w:rStyle w:val="aa"/>
                <w:rFonts w:hint="eastAsia"/>
              </w:rPr>
              <w:t xml:space="preserve"> </w:t>
            </w:r>
            <w:r w:rsidR="008A49F7" w:rsidRPr="00C478F8">
              <w:rPr>
                <w:rStyle w:val="aa"/>
                <w:rFonts w:hint="eastAsia"/>
              </w:rPr>
              <w:t>嗅探存储功能</w:t>
            </w:r>
            <w:r w:rsidR="008A49F7">
              <w:rPr>
                <w:webHidden/>
              </w:rPr>
              <w:tab/>
            </w:r>
            <w:r w:rsidR="008A49F7">
              <w:rPr>
                <w:webHidden/>
              </w:rPr>
              <w:fldChar w:fldCharType="begin"/>
            </w:r>
            <w:r w:rsidR="008A49F7">
              <w:rPr>
                <w:webHidden/>
              </w:rPr>
              <w:instrText xml:space="preserve"> PAGEREF _Toc4002047 \h </w:instrText>
            </w:r>
            <w:r w:rsidR="008A49F7">
              <w:rPr>
                <w:webHidden/>
              </w:rPr>
            </w:r>
            <w:r w:rsidR="008A49F7">
              <w:rPr>
                <w:webHidden/>
              </w:rPr>
              <w:fldChar w:fldCharType="separate"/>
            </w:r>
            <w:r w:rsidR="008A49F7">
              <w:rPr>
                <w:webHidden/>
              </w:rPr>
              <w:t>23</w:t>
            </w:r>
            <w:r w:rsidR="008A49F7">
              <w:rPr>
                <w:webHidden/>
              </w:rPr>
              <w:fldChar w:fldCharType="end"/>
            </w:r>
          </w:hyperlink>
        </w:p>
        <w:p w14:paraId="26E1F9EA" w14:textId="77777777" w:rsidR="008A49F7" w:rsidRDefault="007E5302">
          <w:pPr>
            <w:pStyle w:val="31"/>
            <w:tabs>
              <w:tab w:val="right" w:leader="dot" w:pos="9061"/>
            </w:tabs>
            <w:ind w:firstLine="840"/>
            <w:rPr>
              <w:rFonts w:asciiTheme="minorHAnsi" w:eastAsiaTheme="minorEastAsia" w:hAnsiTheme="minorHAnsi" w:cstheme="minorBidi"/>
              <w:kern w:val="0"/>
              <w:sz w:val="24"/>
              <w:szCs w:val="24"/>
            </w:rPr>
          </w:pPr>
          <w:hyperlink w:anchor="_Toc4002048" w:history="1">
            <w:r w:rsidR="008A49F7" w:rsidRPr="00C478F8">
              <w:rPr>
                <w:rStyle w:val="aa"/>
              </w:rPr>
              <w:t>7.2.3</w:t>
            </w:r>
            <w:r w:rsidR="008A49F7" w:rsidRPr="00C478F8">
              <w:rPr>
                <w:rStyle w:val="aa"/>
                <w:rFonts w:hint="eastAsia"/>
              </w:rPr>
              <w:t xml:space="preserve"> </w:t>
            </w:r>
            <w:r w:rsidR="008A49F7" w:rsidRPr="00C478F8">
              <w:rPr>
                <w:rStyle w:val="aa"/>
                <w:rFonts w:hint="eastAsia"/>
              </w:rPr>
              <w:t>协议类型获取功能</w:t>
            </w:r>
            <w:r w:rsidR="008A49F7">
              <w:rPr>
                <w:webHidden/>
              </w:rPr>
              <w:tab/>
            </w:r>
            <w:r w:rsidR="008A49F7">
              <w:rPr>
                <w:webHidden/>
              </w:rPr>
              <w:fldChar w:fldCharType="begin"/>
            </w:r>
            <w:r w:rsidR="008A49F7">
              <w:rPr>
                <w:webHidden/>
              </w:rPr>
              <w:instrText xml:space="preserve"> PAGEREF _Toc4002048 \h </w:instrText>
            </w:r>
            <w:r w:rsidR="008A49F7">
              <w:rPr>
                <w:webHidden/>
              </w:rPr>
            </w:r>
            <w:r w:rsidR="008A49F7">
              <w:rPr>
                <w:webHidden/>
              </w:rPr>
              <w:fldChar w:fldCharType="separate"/>
            </w:r>
            <w:r w:rsidR="008A49F7">
              <w:rPr>
                <w:webHidden/>
              </w:rPr>
              <w:t>24</w:t>
            </w:r>
            <w:r w:rsidR="008A49F7">
              <w:rPr>
                <w:webHidden/>
              </w:rPr>
              <w:fldChar w:fldCharType="end"/>
            </w:r>
          </w:hyperlink>
        </w:p>
        <w:p w14:paraId="463D5AC0" w14:textId="77777777" w:rsidR="008A49F7" w:rsidRDefault="007E5302">
          <w:pPr>
            <w:pStyle w:val="11"/>
            <w:rPr>
              <w:rFonts w:asciiTheme="minorHAnsi" w:eastAsiaTheme="minorEastAsia" w:hAnsiTheme="minorHAnsi" w:cstheme="minorBidi"/>
              <w:noProof/>
              <w:kern w:val="0"/>
              <w:sz w:val="24"/>
              <w:szCs w:val="24"/>
            </w:rPr>
          </w:pPr>
          <w:hyperlink w:anchor="_Toc4002049" w:history="1">
            <w:r w:rsidR="008A49F7" w:rsidRPr="00C478F8">
              <w:rPr>
                <w:rStyle w:val="aa"/>
                <w:noProof/>
              </w:rPr>
              <w:t>8</w:t>
            </w:r>
            <w:r w:rsidR="008A49F7">
              <w:rPr>
                <w:rFonts w:asciiTheme="minorHAnsi" w:eastAsiaTheme="minorEastAsia" w:hAnsiTheme="minorHAnsi" w:cstheme="minorBidi"/>
                <w:noProof/>
                <w:kern w:val="0"/>
                <w:sz w:val="24"/>
                <w:szCs w:val="24"/>
              </w:rPr>
              <w:tab/>
            </w:r>
            <w:r w:rsidR="008A49F7" w:rsidRPr="00C478F8">
              <w:rPr>
                <w:rStyle w:val="aa"/>
                <w:rFonts w:hint="eastAsia"/>
                <w:noProof/>
              </w:rPr>
              <w:t>参考文献</w:t>
            </w:r>
            <w:r w:rsidR="008A49F7">
              <w:rPr>
                <w:noProof/>
                <w:webHidden/>
              </w:rPr>
              <w:tab/>
            </w:r>
            <w:r w:rsidR="008A49F7">
              <w:rPr>
                <w:noProof/>
                <w:webHidden/>
              </w:rPr>
              <w:fldChar w:fldCharType="begin"/>
            </w:r>
            <w:r w:rsidR="008A49F7">
              <w:rPr>
                <w:noProof/>
                <w:webHidden/>
              </w:rPr>
              <w:instrText xml:space="preserve"> PAGEREF _Toc4002049 \h </w:instrText>
            </w:r>
            <w:r w:rsidR="008A49F7">
              <w:rPr>
                <w:noProof/>
                <w:webHidden/>
              </w:rPr>
            </w:r>
            <w:r w:rsidR="008A49F7">
              <w:rPr>
                <w:noProof/>
                <w:webHidden/>
              </w:rPr>
              <w:fldChar w:fldCharType="separate"/>
            </w:r>
            <w:r w:rsidR="008A49F7">
              <w:rPr>
                <w:noProof/>
                <w:webHidden/>
              </w:rPr>
              <w:t>26</w:t>
            </w:r>
            <w:r w:rsidR="008A49F7">
              <w:rPr>
                <w:noProof/>
                <w:webHidden/>
              </w:rPr>
              <w:fldChar w:fldCharType="end"/>
            </w:r>
          </w:hyperlink>
        </w:p>
        <w:p w14:paraId="3ACF624C" w14:textId="77777777" w:rsidR="002C2577" w:rsidRPr="005509A5" w:rsidRDefault="005509A5" w:rsidP="005509A5">
          <w:pPr>
            <w:rPr>
              <w:noProof/>
              <w:sz w:val="24"/>
            </w:rPr>
          </w:pPr>
          <w:r>
            <w:rPr>
              <w:noProof/>
              <w:sz w:val="24"/>
            </w:rPr>
            <w:fldChar w:fldCharType="end"/>
          </w:r>
        </w:p>
      </w:sdtContent>
    </w:sdt>
    <w:p w14:paraId="40FAE2B0" w14:textId="77777777" w:rsidR="00EB3B80" w:rsidRDefault="005509A5">
      <w:pPr>
        <w:widowControl/>
        <w:jc w:val="left"/>
        <w:sectPr w:rsidR="00EB3B80" w:rsidSect="005552DF">
          <w:headerReference w:type="first" r:id="rId10"/>
          <w:footerReference w:type="first" r:id="rId11"/>
          <w:pgSz w:w="11906" w:h="16838" w:code="9"/>
          <w:pgMar w:top="1701" w:right="1134" w:bottom="1418" w:left="1701" w:header="567" w:footer="964" w:gutter="0"/>
          <w:pgNumType w:fmt="upperRoman" w:start="1"/>
          <w:cols w:space="425"/>
          <w:titlePg/>
          <w:docGrid w:type="lines" w:linePitch="312"/>
        </w:sectPr>
      </w:pPr>
      <w:r>
        <w:br w:type="page"/>
      </w:r>
    </w:p>
    <w:p w14:paraId="73D7550C" w14:textId="77777777" w:rsidR="00D47497" w:rsidRDefault="00E562D9" w:rsidP="005509A5">
      <w:pPr>
        <w:pStyle w:val="1"/>
        <w:spacing w:after="312"/>
      </w:pPr>
      <w:bookmarkStart w:id="1" w:name="_Toc4002005"/>
      <w:r>
        <w:rPr>
          <w:rFonts w:hint="eastAsia"/>
        </w:rPr>
        <w:lastRenderedPageBreak/>
        <w:t>引言</w:t>
      </w:r>
      <w:bookmarkEnd w:id="1"/>
    </w:p>
    <w:p w14:paraId="26E6A8C5" w14:textId="77777777" w:rsidR="00E562D9" w:rsidRDefault="00E562D9" w:rsidP="00E562D9">
      <w:pPr>
        <w:pStyle w:val="2"/>
        <w:spacing w:before="156" w:after="156"/>
      </w:pPr>
      <w:bookmarkStart w:id="2" w:name="_Toc4002006"/>
      <w:r>
        <w:rPr>
          <w:rFonts w:hint="eastAsia"/>
        </w:rPr>
        <w:t>目的</w:t>
      </w:r>
      <w:bookmarkEnd w:id="2"/>
    </w:p>
    <w:p w14:paraId="79E54755" w14:textId="77777777" w:rsidR="00E562D9" w:rsidRDefault="00BE2A93" w:rsidP="00E562D9">
      <w:pPr>
        <w:pStyle w:val="a1"/>
        <w:ind w:firstLine="360"/>
      </w:pPr>
      <w:r w:rsidRPr="00BE2A93">
        <w:rPr>
          <w:rFonts w:hint="eastAsia"/>
        </w:rPr>
        <w:t>本文旨在通过对</w:t>
      </w:r>
      <w:r w:rsidRPr="00BE2A93">
        <w:rPr>
          <w:rFonts w:hint="eastAsia"/>
        </w:rPr>
        <w:t>scapy</w:t>
      </w:r>
      <w:r w:rsidRPr="00BE2A93">
        <w:rPr>
          <w:rFonts w:hint="eastAsia"/>
        </w:rPr>
        <w:t>的功能需求和业务需求等进行分析，并结合软件工程综合实验的要求，来撰写软件需求规格说明书，作为软件开发和测试的指导依据。</w:t>
      </w:r>
    </w:p>
    <w:p w14:paraId="6BEE89CD" w14:textId="77777777" w:rsidR="00E364E4" w:rsidRDefault="00BE2A93" w:rsidP="00BE2A93">
      <w:pPr>
        <w:pStyle w:val="2"/>
        <w:spacing w:before="156" w:after="156"/>
      </w:pPr>
      <w:bookmarkStart w:id="3" w:name="_Toc4002007"/>
      <w:r w:rsidRPr="00BE2A93">
        <w:rPr>
          <w:rFonts w:hint="eastAsia"/>
        </w:rPr>
        <w:t>软件需求分析目的</w:t>
      </w:r>
      <w:bookmarkEnd w:id="3"/>
    </w:p>
    <w:p w14:paraId="39297C7A" w14:textId="77777777" w:rsidR="00AD5701" w:rsidRDefault="00BE2A93" w:rsidP="00AD5701">
      <w:pPr>
        <w:pStyle w:val="a1"/>
        <w:ind w:firstLine="360"/>
      </w:pPr>
      <w:r w:rsidRPr="00BE2A93">
        <w:rPr>
          <w:rFonts w:hint="eastAsia"/>
        </w:rPr>
        <w:t>需求分析是在可行性研究的基础上，将用户对系统的描述，通过开发人员的分析概括，抽象为完整的需求定义，系统地将软件的功能性需求等内容形成一系列文档的过程。软件的需求分析主要包括以下几个模块：业务需求、功能性需求、非功能性需求、运行要求，另外还需要对需求进行可行性分析。</w:t>
      </w:r>
    </w:p>
    <w:p w14:paraId="079929AB" w14:textId="77777777" w:rsidR="00AD5701" w:rsidRDefault="00AD5701" w:rsidP="00AD5701">
      <w:pPr>
        <w:pStyle w:val="2"/>
        <w:spacing w:before="156" w:after="156"/>
      </w:pPr>
      <w:bookmarkStart w:id="4" w:name="_Toc4002008"/>
      <w:r>
        <w:rPr>
          <w:rFonts w:hint="eastAsia"/>
        </w:rPr>
        <w:t>文档概述</w:t>
      </w:r>
      <w:bookmarkEnd w:id="4"/>
    </w:p>
    <w:p w14:paraId="19E03454" w14:textId="77777777" w:rsidR="00BE2A93" w:rsidRDefault="00BE2A93" w:rsidP="00BE2A93">
      <w:pPr>
        <w:pStyle w:val="a1"/>
        <w:ind w:firstLine="360"/>
      </w:pPr>
      <w:r>
        <w:rPr>
          <w:rFonts w:hint="eastAsia"/>
        </w:rPr>
        <w:t>文档用途：本文档主要是介绍</w:t>
      </w:r>
      <w:r>
        <w:rPr>
          <w:rFonts w:hint="eastAsia"/>
        </w:rPr>
        <w:t>scapy</w:t>
      </w:r>
      <w:r>
        <w:rPr>
          <w:rFonts w:hint="eastAsia"/>
        </w:rPr>
        <w:t>的需求及规格说明。</w:t>
      </w:r>
    </w:p>
    <w:p w14:paraId="49443EA0" w14:textId="77777777" w:rsidR="00BE2A93" w:rsidRDefault="00BE2A93" w:rsidP="00BE2A93">
      <w:pPr>
        <w:pStyle w:val="a1"/>
        <w:ind w:firstLine="360"/>
      </w:pPr>
      <w:r>
        <w:rPr>
          <w:rFonts w:hint="eastAsia"/>
        </w:rPr>
        <w:t>主要内容如下：</w:t>
      </w:r>
    </w:p>
    <w:p w14:paraId="5A235E3C" w14:textId="77777777" w:rsidR="00BE2A93" w:rsidRDefault="00BE2A93" w:rsidP="00BE2A93">
      <w:pPr>
        <w:pStyle w:val="a1"/>
        <w:numPr>
          <w:ilvl w:val="0"/>
          <w:numId w:val="15"/>
        </w:numPr>
        <w:ind w:firstLineChars="0"/>
      </w:pPr>
      <w:r>
        <w:rPr>
          <w:rFonts w:hint="eastAsia"/>
        </w:rPr>
        <w:t>描述</w:t>
      </w:r>
      <w:r>
        <w:t>Scapy</w:t>
      </w:r>
      <w:r>
        <w:rPr>
          <w:rFonts w:hint="eastAsia"/>
        </w:rPr>
        <w:t>的业务需求</w:t>
      </w:r>
    </w:p>
    <w:p w14:paraId="19E30309" w14:textId="77777777" w:rsidR="00BE2A93" w:rsidRDefault="00BE2A93" w:rsidP="00BE2A93">
      <w:pPr>
        <w:pStyle w:val="a1"/>
        <w:numPr>
          <w:ilvl w:val="0"/>
          <w:numId w:val="15"/>
        </w:numPr>
        <w:ind w:firstLineChars="0"/>
      </w:pPr>
      <w:r>
        <w:rPr>
          <w:rFonts w:hint="eastAsia"/>
        </w:rPr>
        <w:t>以用例图的形式给出</w:t>
      </w:r>
      <w:r>
        <w:t>Scapy</w:t>
      </w:r>
      <w:r w:rsidR="00246A5C">
        <w:rPr>
          <w:rFonts w:hint="eastAsia"/>
        </w:rPr>
        <w:t>的功能</w:t>
      </w:r>
      <w:r>
        <w:rPr>
          <w:rFonts w:hint="eastAsia"/>
        </w:rPr>
        <w:t>需求，并对用例模型进行详细的描述</w:t>
      </w:r>
    </w:p>
    <w:p w14:paraId="34F81E94" w14:textId="77777777" w:rsidR="00BE2A93" w:rsidRDefault="00BE2A93" w:rsidP="00BE2A93">
      <w:pPr>
        <w:pStyle w:val="a1"/>
        <w:numPr>
          <w:ilvl w:val="0"/>
          <w:numId w:val="15"/>
        </w:numPr>
        <w:ind w:firstLineChars="0"/>
      </w:pPr>
      <w:r>
        <w:rPr>
          <w:rFonts w:hint="eastAsia"/>
        </w:rPr>
        <w:t>使用</w:t>
      </w:r>
      <w:r>
        <w:t>RUCM</w:t>
      </w:r>
      <w:r>
        <w:rPr>
          <w:rFonts w:hint="eastAsia"/>
        </w:rPr>
        <w:t>模型对功能需求进行建模</w:t>
      </w:r>
    </w:p>
    <w:p w14:paraId="2DB9D0FC" w14:textId="77777777" w:rsidR="00BE2A93" w:rsidRDefault="00BE2A93" w:rsidP="00BE2A93">
      <w:pPr>
        <w:pStyle w:val="a1"/>
        <w:numPr>
          <w:ilvl w:val="0"/>
          <w:numId w:val="15"/>
        </w:numPr>
        <w:ind w:firstLineChars="0"/>
      </w:pPr>
      <w:r>
        <w:rPr>
          <w:rFonts w:hint="eastAsia"/>
        </w:rPr>
        <w:t>描述</w:t>
      </w:r>
      <w:r>
        <w:t>Scapy</w:t>
      </w:r>
      <w:r>
        <w:rPr>
          <w:rFonts w:hint="eastAsia"/>
        </w:rPr>
        <w:t>的非功能性需求</w:t>
      </w:r>
    </w:p>
    <w:p w14:paraId="4C931662" w14:textId="77777777" w:rsidR="00BE2A93" w:rsidRDefault="00BE2A93" w:rsidP="00BE2A93">
      <w:pPr>
        <w:pStyle w:val="a1"/>
        <w:numPr>
          <w:ilvl w:val="0"/>
          <w:numId w:val="15"/>
        </w:numPr>
        <w:ind w:firstLineChars="0"/>
      </w:pPr>
      <w:r>
        <w:rPr>
          <w:rFonts w:hint="eastAsia"/>
        </w:rPr>
        <w:t>描述</w:t>
      </w:r>
      <w:r>
        <w:t>Scapy</w:t>
      </w:r>
      <w:r>
        <w:rPr>
          <w:rFonts w:hint="eastAsia"/>
        </w:rPr>
        <w:t>运行所需的硬件环境要求</w:t>
      </w:r>
    </w:p>
    <w:p w14:paraId="41CE8857" w14:textId="77777777" w:rsidR="00AD5701" w:rsidRDefault="00BE2A93" w:rsidP="00BE2A93">
      <w:pPr>
        <w:pStyle w:val="a1"/>
        <w:numPr>
          <w:ilvl w:val="0"/>
          <w:numId w:val="15"/>
        </w:numPr>
        <w:ind w:firstLineChars="0"/>
      </w:pPr>
      <w:r>
        <w:rPr>
          <w:rFonts w:hint="eastAsia"/>
        </w:rPr>
        <w:t>描述</w:t>
      </w:r>
      <w:r>
        <w:t>Scapy</w:t>
      </w:r>
      <w:r>
        <w:rPr>
          <w:rFonts w:hint="eastAsia"/>
        </w:rPr>
        <w:t>运行所需的软件环境要求</w:t>
      </w:r>
    </w:p>
    <w:p w14:paraId="2B514A2C" w14:textId="77777777" w:rsidR="00AD5701" w:rsidRDefault="00AD5701" w:rsidP="00AD5701">
      <w:pPr>
        <w:pStyle w:val="2"/>
        <w:spacing w:before="156" w:after="156"/>
      </w:pPr>
      <w:bookmarkStart w:id="5" w:name="_Toc4002009"/>
      <w:r>
        <w:rPr>
          <w:rFonts w:hint="eastAsia"/>
        </w:rPr>
        <w:t>术语和缩略词</w:t>
      </w:r>
      <w:bookmarkEnd w:id="5"/>
    </w:p>
    <w:p w14:paraId="68974848" w14:textId="77777777" w:rsidR="0020414C" w:rsidRPr="0020414C" w:rsidRDefault="0020414C" w:rsidP="0020414C">
      <w:pPr>
        <w:pStyle w:val="a1"/>
        <w:ind w:firstLine="360"/>
      </w:pPr>
    </w:p>
    <w:tbl>
      <w:tblPr>
        <w:tblW w:w="7884"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683"/>
        <w:gridCol w:w="1018"/>
        <w:gridCol w:w="6183"/>
      </w:tblGrid>
      <w:tr w:rsidR="00BE2A93" w14:paraId="15B81423" w14:textId="77777777" w:rsidTr="00BE2A93">
        <w:trPr>
          <w:trHeight w:val="450"/>
          <w:jc w:val="center"/>
        </w:trPr>
        <w:tc>
          <w:tcPr>
            <w:tcW w:w="683" w:type="dxa"/>
            <w:vAlign w:val="center"/>
          </w:tcPr>
          <w:p w14:paraId="0EBCEB3E" w14:textId="77777777" w:rsidR="00BE2A93" w:rsidRDefault="00BE2A93" w:rsidP="00BE2A93">
            <w:pPr>
              <w:jc w:val="center"/>
            </w:pPr>
            <w:r>
              <w:t>编号</w:t>
            </w:r>
          </w:p>
        </w:tc>
        <w:tc>
          <w:tcPr>
            <w:tcW w:w="1018" w:type="dxa"/>
            <w:vAlign w:val="center"/>
          </w:tcPr>
          <w:p w14:paraId="00997162" w14:textId="77777777" w:rsidR="00BE2A93" w:rsidRDefault="00BE2A93" w:rsidP="00BE2A93">
            <w:pPr>
              <w:jc w:val="center"/>
            </w:pPr>
            <w:r>
              <w:t>术语</w:t>
            </w:r>
          </w:p>
        </w:tc>
        <w:tc>
          <w:tcPr>
            <w:tcW w:w="6183" w:type="dxa"/>
            <w:vAlign w:val="center"/>
          </w:tcPr>
          <w:p w14:paraId="199F777F" w14:textId="77777777" w:rsidR="00BE2A93" w:rsidRDefault="00BE2A93" w:rsidP="00BE2A93">
            <w:pPr>
              <w:jc w:val="center"/>
            </w:pPr>
            <w:r>
              <w:t>说明</w:t>
            </w:r>
          </w:p>
        </w:tc>
      </w:tr>
      <w:tr w:rsidR="00BE2A93" w14:paraId="27ACCE52" w14:textId="77777777" w:rsidTr="00BE2A93">
        <w:trPr>
          <w:trHeight w:val="450"/>
          <w:jc w:val="center"/>
        </w:trPr>
        <w:tc>
          <w:tcPr>
            <w:tcW w:w="683" w:type="dxa"/>
            <w:vAlign w:val="center"/>
          </w:tcPr>
          <w:p w14:paraId="51E94F41" w14:textId="77777777" w:rsidR="00BE2A93" w:rsidRDefault="00BE2A93" w:rsidP="00BE2A93">
            <w:pPr>
              <w:jc w:val="center"/>
            </w:pPr>
            <w:r>
              <w:t>1</w:t>
            </w:r>
          </w:p>
        </w:tc>
        <w:tc>
          <w:tcPr>
            <w:tcW w:w="1018" w:type="dxa"/>
            <w:vAlign w:val="center"/>
          </w:tcPr>
          <w:p w14:paraId="7E924C36" w14:textId="77777777" w:rsidR="00BE2A93" w:rsidRDefault="00BE2A93" w:rsidP="00BE2A93">
            <w:pPr>
              <w:jc w:val="center"/>
            </w:pPr>
            <w:r>
              <w:t>UCM</w:t>
            </w:r>
          </w:p>
        </w:tc>
        <w:tc>
          <w:tcPr>
            <w:tcW w:w="6183" w:type="dxa"/>
            <w:vAlign w:val="center"/>
          </w:tcPr>
          <w:p w14:paraId="4D82A2CF" w14:textId="77777777" w:rsidR="00BE2A93" w:rsidRDefault="00BE2A93" w:rsidP="00BE2A93">
            <w:pPr>
              <w:jc w:val="center"/>
            </w:pPr>
            <w:r>
              <w:t>用例建模</w:t>
            </w:r>
          </w:p>
        </w:tc>
      </w:tr>
      <w:tr w:rsidR="00BE2A93" w14:paraId="737952A7" w14:textId="77777777" w:rsidTr="00BE2A93">
        <w:trPr>
          <w:trHeight w:val="450"/>
          <w:jc w:val="center"/>
        </w:trPr>
        <w:tc>
          <w:tcPr>
            <w:tcW w:w="683" w:type="dxa"/>
            <w:vAlign w:val="center"/>
          </w:tcPr>
          <w:p w14:paraId="2B73E194" w14:textId="77777777" w:rsidR="00BE2A93" w:rsidRDefault="00BE2A93" w:rsidP="00BE2A93">
            <w:pPr>
              <w:jc w:val="center"/>
            </w:pPr>
            <w:r>
              <w:t>2</w:t>
            </w:r>
          </w:p>
        </w:tc>
        <w:tc>
          <w:tcPr>
            <w:tcW w:w="1018" w:type="dxa"/>
            <w:vAlign w:val="center"/>
          </w:tcPr>
          <w:p w14:paraId="17A1B0AD" w14:textId="77777777" w:rsidR="00BE2A93" w:rsidRDefault="00BE2A93" w:rsidP="00BE2A93">
            <w:pPr>
              <w:jc w:val="center"/>
            </w:pPr>
            <w:r>
              <w:t>RUCM</w:t>
            </w:r>
          </w:p>
        </w:tc>
        <w:tc>
          <w:tcPr>
            <w:tcW w:w="6183" w:type="dxa"/>
            <w:vAlign w:val="center"/>
          </w:tcPr>
          <w:p w14:paraId="3103A262" w14:textId="77777777" w:rsidR="00BE2A93" w:rsidRDefault="00BE2A93" w:rsidP="00BE2A93">
            <w:pPr>
              <w:jc w:val="center"/>
            </w:pPr>
            <w:r>
              <w:t>限制性用例模型</w:t>
            </w:r>
          </w:p>
        </w:tc>
      </w:tr>
      <w:tr w:rsidR="00BE2A93" w14:paraId="0BE15615" w14:textId="77777777" w:rsidTr="00BE2A93">
        <w:trPr>
          <w:trHeight w:val="450"/>
          <w:jc w:val="center"/>
        </w:trPr>
        <w:tc>
          <w:tcPr>
            <w:tcW w:w="683" w:type="dxa"/>
            <w:vAlign w:val="center"/>
          </w:tcPr>
          <w:p w14:paraId="1064D4B2" w14:textId="77777777" w:rsidR="00BE2A93" w:rsidRDefault="00BE2A93" w:rsidP="00BE2A93">
            <w:pPr>
              <w:jc w:val="center"/>
            </w:pPr>
            <w:r>
              <w:t>3</w:t>
            </w:r>
          </w:p>
        </w:tc>
        <w:tc>
          <w:tcPr>
            <w:tcW w:w="1018" w:type="dxa"/>
            <w:vAlign w:val="center"/>
          </w:tcPr>
          <w:p w14:paraId="0740663E" w14:textId="77777777" w:rsidR="00BE2A93" w:rsidRDefault="00BE2A93" w:rsidP="00BE2A93">
            <w:pPr>
              <w:jc w:val="center"/>
            </w:pPr>
            <w:r>
              <w:t>Python</w:t>
            </w:r>
          </w:p>
        </w:tc>
        <w:tc>
          <w:tcPr>
            <w:tcW w:w="6183" w:type="dxa"/>
            <w:vAlign w:val="center"/>
          </w:tcPr>
          <w:p w14:paraId="4C9F0721" w14:textId="77777777" w:rsidR="00BE2A93" w:rsidRDefault="00BE2A93" w:rsidP="00BE2A93">
            <w:pPr>
              <w:jc w:val="center"/>
            </w:pPr>
            <w:r>
              <w:t>一种面向对象的解释型计算机程序设计语言</w:t>
            </w:r>
          </w:p>
        </w:tc>
      </w:tr>
      <w:tr w:rsidR="00BE2A93" w14:paraId="5F731416" w14:textId="77777777" w:rsidTr="00BE2A93">
        <w:trPr>
          <w:trHeight w:val="992"/>
          <w:jc w:val="center"/>
        </w:trPr>
        <w:tc>
          <w:tcPr>
            <w:tcW w:w="683" w:type="dxa"/>
            <w:vAlign w:val="center"/>
          </w:tcPr>
          <w:p w14:paraId="5EB015FB" w14:textId="77777777" w:rsidR="00BE2A93" w:rsidRDefault="00BE2A93" w:rsidP="00BE2A93">
            <w:pPr>
              <w:jc w:val="center"/>
            </w:pPr>
            <w:r>
              <w:t>4</w:t>
            </w:r>
          </w:p>
        </w:tc>
        <w:tc>
          <w:tcPr>
            <w:tcW w:w="1018" w:type="dxa"/>
            <w:vAlign w:val="center"/>
          </w:tcPr>
          <w:p w14:paraId="24481A6C" w14:textId="77777777" w:rsidR="00BE2A93" w:rsidRDefault="00BE2A93" w:rsidP="00BE2A93">
            <w:pPr>
              <w:jc w:val="center"/>
            </w:pPr>
            <w:r w:rsidRPr="00BE2A93">
              <w:t>接口</w:t>
            </w:r>
          </w:p>
        </w:tc>
        <w:tc>
          <w:tcPr>
            <w:tcW w:w="6183" w:type="dxa"/>
            <w:vAlign w:val="center"/>
          </w:tcPr>
          <w:p w14:paraId="7D2A6BB6" w14:textId="77777777" w:rsidR="00BE2A93" w:rsidRDefault="00BE2A93" w:rsidP="00BE2A93">
            <w:pPr>
              <w:ind w:firstLineChars="200" w:firstLine="360"/>
              <w:jc w:val="left"/>
            </w:pPr>
            <w:r>
              <w:t>API</w:t>
            </w:r>
            <w:r>
              <w:t>，是一些预先定义的函数，目的是提供应用程序与开发人员基于某软件或硬件得以访问一组例程的能力，而又无需访问源码，或理解内部工作机制的细节。</w:t>
            </w:r>
          </w:p>
        </w:tc>
      </w:tr>
      <w:tr w:rsidR="00BE2A93" w14:paraId="736495F9" w14:textId="77777777" w:rsidTr="00BE2A93">
        <w:trPr>
          <w:trHeight w:val="655"/>
          <w:jc w:val="center"/>
        </w:trPr>
        <w:tc>
          <w:tcPr>
            <w:tcW w:w="683" w:type="dxa"/>
            <w:vAlign w:val="center"/>
          </w:tcPr>
          <w:p w14:paraId="5CD66A48" w14:textId="77777777" w:rsidR="00BE2A93" w:rsidRDefault="00BE2A93" w:rsidP="00BE2A93">
            <w:pPr>
              <w:jc w:val="center"/>
            </w:pPr>
            <w:r>
              <w:lastRenderedPageBreak/>
              <w:t>5</w:t>
            </w:r>
          </w:p>
        </w:tc>
        <w:tc>
          <w:tcPr>
            <w:tcW w:w="1018" w:type="dxa"/>
            <w:vAlign w:val="center"/>
          </w:tcPr>
          <w:p w14:paraId="28B82147" w14:textId="77777777" w:rsidR="00BE2A93" w:rsidRDefault="00BE2A93" w:rsidP="00BE2A93">
            <w:pPr>
              <w:jc w:val="center"/>
            </w:pPr>
            <w:r>
              <w:t>端口</w:t>
            </w:r>
          </w:p>
        </w:tc>
        <w:tc>
          <w:tcPr>
            <w:tcW w:w="6183" w:type="dxa"/>
            <w:vAlign w:val="center"/>
          </w:tcPr>
          <w:p w14:paraId="3AE16175" w14:textId="77777777" w:rsidR="00BE2A93" w:rsidRDefault="00BE2A93" w:rsidP="00BE2A93">
            <w:pPr>
              <w:ind w:firstLineChars="200" w:firstLine="360"/>
              <w:jc w:val="left"/>
            </w:pPr>
            <w:r>
              <w:t>是一种经由软件创建的服务，在一个计算机操作系统中扮演通信的端点</w:t>
            </w:r>
          </w:p>
        </w:tc>
      </w:tr>
      <w:tr w:rsidR="00BE2A93" w14:paraId="5A56EE41" w14:textId="77777777" w:rsidTr="00BE2A93">
        <w:trPr>
          <w:trHeight w:val="842"/>
          <w:jc w:val="center"/>
        </w:trPr>
        <w:tc>
          <w:tcPr>
            <w:tcW w:w="683" w:type="dxa"/>
            <w:vAlign w:val="center"/>
          </w:tcPr>
          <w:p w14:paraId="74DA74CE" w14:textId="77777777" w:rsidR="00BE2A93" w:rsidRDefault="00BE2A93" w:rsidP="00BE2A93">
            <w:pPr>
              <w:jc w:val="center"/>
            </w:pPr>
            <w:r>
              <w:t>6</w:t>
            </w:r>
          </w:p>
        </w:tc>
        <w:tc>
          <w:tcPr>
            <w:tcW w:w="1018" w:type="dxa"/>
            <w:vAlign w:val="center"/>
          </w:tcPr>
          <w:p w14:paraId="7BBFECB5" w14:textId="77777777" w:rsidR="00BE2A93" w:rsidRDefault="00BE2A93" w:rsidP="00BE2A93">
            <w:pPr>
              <w:jc w:val="center"/>
            </w:pPr>
            <w:r>
              <w:t>端口监听</w:t>
            </w:r>
          </w:p>
        </w:tc>
        <w:tc>
          <w:tcPr>
            <w:tcW w:w="6183" w:type="dxa"/>
            <w:vAlign w:val="center"/>
          </w:tcPr>
          <w:p w14:paraId="0CE8CEEC" w14:textId="77777777" w:rsidR="00BE2A93" w:rsidRDefault="00BE2A93" w:rsidP="00BE2A93">
            <w:pPr>
              <w:ind w:firstLineChars="200" w:firstLine="360"/>
              <w:jc w:val="left"/>
            </w:pPr>
            <w:r>
              <w:t>端口监听是指对客户端（个人机器）所操作的一种信息记录。端口监听还用于实现对共享目录访问的监测和控制</w:t>
            </w:r>
          </w:p>
        </w:tc>
      </w:tr>
      <w:tr w:rsidR="00BE2A93" w14:paraId="591CE09E" w14:textId="77777777" w:rsidTr="00BE2A93">
        <w:trPr>
          <w:trHeight w:val="570"/>
          <w:jc w:val="center"/>
        </w:trPr>
        <w:tc>
          <w:tcPr>
            <w:tcW w:w="683" w:type="dxa"/>
            <w:vAlign w:val="center"/>
          </w:tcPr>
          <w:p w14:paraId="53FF0822" w14:textId="77777777" w:rsidR="00BE2A93" w:rsidRDefault="00BE2A93" w:rsidP="00BE2A93">
            <w:pPr>
              <w:jc w:val="center"/>
            </w:pPr>
            <w:r>
              <w:t>7</w:t>
            </w:r>
          </w:p>
        </w:tc>
        <w:tc>
          <w:tcPr>
            <w:tcW w:w="1018" w:type="dxa"/>
            <w:vAlign w:val="center"/>
          </w:tcPr>
          <w:p w14:paraId="79E7D5FE" w14:textId="77777777" w:rsidR="00BE2A93" w:rsidRDefault="00BE2A93" w:rsidP="00BE2A93">
            <w:pPr>
              <w:jc w:val="center"/>
            </w:pPr>
            <w:r>
              <w:rPr>
                <w:color w:val="222222"/>
              </w:rPr>
              <w:t>报文</w:t>
            </w:r>
          </w:p>
        </w:tc>
        <w:tc>
          <w:tcPr>
            <w:tcW w:w="6183" w:type="dxa"/>
            <w:vAlign w:val="center"/>
          </w:tcPr>
          <w:p w14:paraId="4E0962B7" w14:textId="77777777" w:rsidR="00BE2A93" w:rsidRDefault="00BE2A93" w:rsidP="0020414C">
            <w:pPr>
              <w:ind w:firstLineChars="200" w:firstLine="360"/>
              <w:jc w:val="left"/>
            </w:pPr>
            <w:r>
              <w:t>报文</w:t>
            </w:r>
            <w:r w:rsidR="0020414C">
              <w:rPr>
                <w:rFonts w:hint="eastAsia"/>
              </w:rPr>
              <w:t>（</w:t>
            </w:r>
            <w:r w:rsidR="0020414C">
              <w:t>message</w:t>
            </w:r>
            <w:r w:rsidR="0020414C">
              <w:rPr>
                <w:rFonts w:hint="eastAsia"/>
              </w:rPr>
              <w:t>）</w:t>
            </w:r>
            <w:r>
              <w:t>是网络中交换与传输的数据单元，即站点一次性要发送的数据块</w:t>
            </w:r>
          </w:p>
        </w:tc>
      </w:tr>
      <w:tr w:rsidR="00BE2A93" w14:paraId="7CEBCD1E" w14:textId="77777777" w:rsidTr="00BE2A93">
        <w:trPr>
          <w:trHeight w:val="564"/>
          <w:jc w:val="center"/>
        </w:trPr>
        <w:tc>
          <w:tcPr>
            <w:tcW w:w="683" w:type="dxa"/>
            <w:vAlign w:val="center"/>
          </w:tcPr>
          <w:p w14:paraId="43E1FAF2" w14:textId="77777777" w:rsidR="00BE2A93" w:rsidRDefault="00BE2A93" w:rsidP="00BE2A93">
            <w:pPr>
              <w:jc w:val="center"/>
            </w:pPr>
            <w:r>
              <w:t>8</w:t>
            </w:r>
          </w:p>
        </w:tc>
        <w:tc>
          <w:tcPr>
            <w:tcW w:w="1018" w:type="dxa"/>
            <w:vAlign w:val="center"/>
          </w:tcPr>
          <w:p w14:paraId="4F64DED2" w14:textId="77777777" w:rsidR="00BE2A93" w:rsidRDefault="00BE2A93" w:rsidP="00BE2A93">
            <w:pPr>
              <w:jc w:val="center"/>
            </w:pPr>
            <w:r>
              <w:rPr>
                <w:color w:val="222222"/>
              </w:rPr>
              <w:t>pcap</w:t>
            </w:r>
          </w:p>
        </w:tc>
        <w:tc>
          <w:tcPr>
            <w:tcW w:w="6183" w:type="dxa"/>
            <w:vAlign w:val="center"/>
          </w:tcPr>
          <w:p w14:paraId="6BC4EE03" w14:textId="77777777" w:rsidR="00BE2A93" w:rsidRDefault="00BE2A93" w:rsidP="00BE2A93">
            <w:pPr>
              <w:ind w:firstLineChars="200" w:firstLine="360"/>
              <w:jc w:val="left"/>
            </w:pPr>
            <w:r>
              <w:t>pcap </w:t>
            </w:r>
            <w:r>
              <w:t>是</w:t>
            </w:r>
            <w:r>
              <w:t>packet capture </w:t>
            </w:r>
            <w:r>
              <w:t>的缩写，</w:t>
            </w:r>
            <w:r>
              <w:t>pcap</w:t>
            </w:r>
            <w:r>
              <w:t>文件格式是常用的数据报存储格式</w:t>
            </w:r>
          </w:p>
        </w:tc>
      </w:tr>
      <w:tr w:rsidR="00BE2A93" w14:paraId="14043927" w14:textId="77777777" w:rsidTr="00BE2A93">
        <w:trPr>
          <w:trHeight w:val="450"/>
          <w:jc w:val="center"/>
        </w:trPr>
        <w:tc>
          <w:tcPr>
            <w:tcW w:w="683" w:type="dxa"/>
            <w:vAlign w:val="center"/>
          </w:tcPr>
          <w:p w14:paraId="7D28E49E" w14:textId="77777777" w:rsidR="00BE2A93" w:rsidRDefault="00BE2A93" w:rsidP="00BE2A93">
            <w:pPr>
              <w:jc w:val="center"/>
            </w:pPr>
            <w:r>
              <w:t>9</w:t>
            </w:r>
          </w:p>
        </w:tc>
        <w:tc>
          <w:tcPr>
            <w:tcW w:w="1018" w:type="dxa"/>
            <w:vAlign w:val="center"/>
          </w:tcPr>
          <w:p w14:paraId="24D770D2" w14:textId="77777777" w:rsidR="00BE2A93" w:rsidRDefault="00BE2A93" w:rsidP="00BE2A93">
            <w:pPr>
              <w:jc w:val="center"/>
            </w:pPr>
            <w:r>
              <w:t>pcapng</w:t>
            </w:r>
          </w:p>
        </w:tc>
        <w:tc>
          <w:tcPr>
            <w:tcW w:w="6183" w:type="dxa"/>
            <w:vAlign w:val="center"/>
          </w:tcPr>
          <w:p w14:paraId="780FDFA8" w14:textId="77777777" w:rsidR="00BE2A93" w:rsidRDefault="00BE2A93" w:rsidP="00BE2A93">
            <w:pPr>
              <w:ind w:firstLineChars="200" w:firstLine="360"/>
              <w:jc w:val="left"/>
            </w:pPr>
            <w:r>
              <w:t>PCAPNG</w:t>
            </w:r>
            <w:r>
              <w:t>是</w:t>
            </w:r>
            <w:r>
              <w:t>PCAP Next Generation Dump File Format</w:t>
            </w:r>
            <w:r>
              <w:t>的缩写，是常用的数据报存储格式</w:t>
            </w:r>
          </w:p>
        </w:tc>
      </w:tr>
      <w:tr w:rsidR="00BE2A93" w14:paraId="08049C81" w14:textId="77777777" w:rsidTr="00BE2A93">
        <w:trPr>
          <w:trHeight w:val="450"/>
          <w:jc w:val="center"/>
        </w:trPr>
        <w:tc>
          <w:tcPr>
            <w:tcW w:w="683" w:type="dxa"/>
            <w:vAlign w:val="center"/>
          </w:tcPr>
          <w:p w14:paraId="0111503C" w14:textId="77777777" w:rsidR="00BE2A93" w:rsidRDefault="00BE2A93" w:rsidP="00BE2A93">
            <w:pPr>
              <w:jc w:val="center"/>
            </w:pPr>
            <w:r>
              <w:t>10</w:t>
            </w:r>
          </w:p>
        </w:tc>
        <w:tc>
          <w:tcPr>
            <w:tcW w:w="1018" w:type="dxa"/>
            <w:vAlign w:val="center"/>
          </w:tcPr>
          <w:p w14:paraId="103FB0B7" w14:textId="77777777" w:rsidR="00BE2A93" w:rsidRDefault="00BE2A93" w:rsidP="00BE2A93">
            <w:pPr>
              <w:jc w:val="center"/>
            </w:pPr>
            <w:r>
              <w:t>Eth</w:t>
            </w:r>
          </w:p>
        </w:tc>
        <w:tc>
          <w:tcPr>
            <w:tcW w:w="6183" w:type="dxa"/>
            <w:vAlign w:val="center"/>
          </w:tcPr>
          <w:p w14:paraId="766B28AE" w14:textId="77777777" w:rsidR="00BE2A93" w:rsidRDefault="00BE2A93" w:rsidP="00BE2A93">
            <w:pPr>
              <w:jc w:val="center"/>
            </w:pPr>
            <w:r>
              <w:t>物理层协议</w:t>
            </w:r>
          </w:p>
        </w:tc>
      </w:tr>
      <w:tr w:rsidR="00BE2A93" w14:paraId="3AA13130" w14:textId="77777777" w:rsidTr="00BE2A93">
        <w:trPr>
          <w:trHeight w:val="450"/>
          <w:jc w:val="center"/>
        </w:trPr>
        <w:tc>
          <w:tcPr>
            <w:tcW w:w="683" w:type="dxa"/>
            <w:vAlign w:val="center"/>
          </w:tcPr>
          <w:p w14:paraId="33F4B158" w14:textId="77777777" w:rsidR="00BE2A93" w:rsidRDefault="00BE2A93" w:rsidP="00BE2A93">
            <w:pPr>
              <w:jc w:val="center"/>
            </w:pPr>
            <w:r>
              <w:t>11</w:t>
            </w:r>
          </w:p>
        </w:tc>
        <w:tc>
          <w:tcPr>
            <w:tcW w:w="1018" w:type="dxa"/>
            <w:vAlign w:val="center"/>
          </w:tcPr>
          <w:p w14:paraId="4D444473" w14:textId="77777777" w:rsidR="00BE2A93" w:rsidRDefault="00BE2A93" w:rsidP="00BE2A93">
            <w:pPr>
              <w:jc w:val="center"/>
            </w:pPr>
            <w:r>
              <w:t>ARP</w:t>
            </w:r>
          </w:p>
        </w:tc>
        <w:tc>
          <w:tcPr>
            <w:tcW w:w="6183" w:type="dxa"/>
            <w:vAlign w:val="center"/>
          </w:tcPr>
          <w:p w14:paraId="4F02D48E" w14:textId="77777777" w:rsidR="00BE2A93" w:rsidRDefault="00BE2A93" w:rsidP="00BE2A93">
            <w:pPr>
              <w:ind w:firstLineChars="200" w:firstLine="360"/>
              <w:jc w:val="left"/>
            </w:pPr>
            <w:r>
              <w:t>Address Resolution Protocol</w:t>
            </w:r>
            <w:r>
              <w:rPr>
                <w:rFonts w:hint="eastAsia"/>
              </w:rPr>
              <w:t>，</w:t>
            </w:r>
            <w:r>
              <w:t>地址解析协议，是根据</w:t>
            </w:r>
            <w:r>
              <w:t xml:space="preserve"> IP</w:t>
            </w:r>
            <w:r>
              <w:t>地址获取物理地址的一个</w:t>
            </w:r>
            <w:r>
              <w:t>TCP/IP</w:t>
            </w:r>
            <w:r>
              <w:t>协议</w:t>
            </w:r>
          </w:p>
        </w:tc>
      </w:tr>
      <w:tr w:rsidR="00BE2A93" w14:paraId="00B6CC9F" w14:textId="77777777" w:rsidTr="00BE2A93">
        <w:trPr>
          <w:trHeight w:val="795"/>
          <w:jc w:val="center"/>
        </w:trPr>
        <w:tc>
          <w:tcPr>
            <w:tcW w:w="683" w:type="dxa"/>
            <w:vAlign w:val="center"/>
          </w:tcPr>
          <w:p w14:paraId="54E8E3F7" w14:textId="77777777" w:rsidR="00BE2A93" w:rsidRDefault="00BE2A93" w:rsidP="00BE2A93">
            <w:pPr>
              <w:jc w:val="center"/>
            </w:pPr>
            <w:r>
              <w:t>12</w:t>
            </w:r>
          </w:p>
        </w:tc>
        <w:tc>
          <w:tcPr>
            <w:tcW w:w="1018" w:type="dxa"/>
            <w:vAlign w:val="center"/>
          </w:tcPr>
          <w:p w14:paraId="057E594B" w14:textId="77777777" w:rsidR="00BE2A93" w:rsidRDefault="00BE2A93" w:rsidP="00BE2A93">
            <w:pPr>
              <w:jc w:val="center"/>
            </w:pPr>
            <w:r>
              <w:t>IPV4</w:t>
            </w:r>
          </w:p>
        </w:tc>
        <w:tc>
          <w:tcPr>
            <w:tcW w:w="6183" w:type="dxa"/>
            <w:vAlign w:val="center"/>
          </w:tcPr>
          <w:p w14:paraId="5B344E90" w14:textId="77777777" w:rsidR="00BE2A93" w:rsidRDefault="00BE2A93" w:rsidP="00BE2A93">
            <w:pPr>
              <w:ind w:firstLineChars="200" w:firstLine="360"/>
              <w:jc w:val="left"/>
            </w:pPr>
            <w:r>
              <w:t xml:space="preserve">Internet Protocol </w:t>
            </w:r>
            <w:r>
              <w:rPr>
                <w:rFonts w:hint="eastAsia"/>
              </w:rPr>
              <w:t>v</w:t>
            </w:r>
            <w:r>
              <w:t>ersion 4</w:t>
            </w:r>
            <w:r>
              <w:t>，互联网通信协议第四版，是一种无连接的协议，操作在使用分组交换的链路层（如以太网）上。</w:t>
            </w:r>
          </w:p>
        </w:tc>
      </w:tr>
      <w:tr w:rsidR="00BE2A93" w14:paraId="6D8FE051" w14:textId="77777777" w:rsidTr="00BE2A93">
        <w:trPr>
          <w:trHeight w:val="720"/>
          <w:jc w:val="center"/>
        </w:trPr>
        <w:tc>
          <w:tcPr>
            <w:tcW w:w="683" w:type="dxa"/>
            <w:vAlign w:val="center"/>
          </w:tcPr>
          <w:p w14:paraId="7FD4AF39" w14:textId="77777777" w:rsidR="00BE2A93" w:rsidRDefault="00BE2A93" w:rsidP="00BE2A93">
            <w:pPr>
              <w:jc w:val="center"/>
            </w:pPr>
            <w:r>
              <w:t>13</w:t>
            </w:r>
          </w:p>
        </w:tc>
        <w:tc>
          <w:tcPr>
            <w:tcW w:w="1018" w:type="dxa"/>
            <w:vAlign w:val="center"/>
          </w:tcPr>
          <w:p w14:paraId="1D531825" w14:textId="77777777" w:rsidR="00BE2A93" w:rsidRDefault="00BE2A93" w:rsidP="00BE2A93">
            <w:pPr>
              <w:jc w:val="center"/>
            </w:pPr>
            <w:r>
              <w:t>IPV6</w:t>
            </w:r>
          </w:p>
        </w:tc>
        <w:tc>
          <w:tcPr>
            <w:tcW w:w="6183" w:type="dxa"/>
            <w:vAlign w:val="center"/>
          </w:tcPr>
          <w:p w14:paraId="17D1FAD1" w14:textId="77777777" w:rsidR="00BE2A93" w:rsidRDefault="00BE2A93" w:rsidP="00BE2A93">
            <w:pPr>
              <w:ind w:firstLineChars="200" w:firstLine="360"/>
              <w:jc w:val="left"/>
            </w:pPr>
            <w:r>
              <w:t>Internet Protocol Version 6</w:t>
            </w:r>
            <w:r>
              <w:t>，互联网通信协议第六版，是互联网工程任务组设计的用于替代</w:t>
            </w:r>
            <w:r>
              <w:t xml:space="preserve"> IPv4 </w:t>
            </w:r>
            <w:r>
              <w:t>的下一代</w:t>
            </w:r>
            <w:r>
              <w:t>IP</w:t>
            </w:r>
            <w:r>
              <w:t>协议</w:t>
            </w:r>
          </w:p>
        </w:tc>
      </w:tr>
      <w:tr w:rsidR="00BE2A93" w14:paraId="3DD82197" w14:textId="77777777" w:rsidTr="00BE2A93">
        <w:trPr>
          <w:trHeight w:val="703"/>
          <w:jc w:val="center"/>
        </w:trPr>
        <w:tc>
          <w:tcPr>
            <w:tcW w:w="683" w:type="dxa"/>
            <w:vAlign w:val="center"/>
          </w:tcPr>
          <w:p w14:paraId="439D6CB3" w14:textId="77777777" w:rsidR="00BE2A93" w:rsidRDefault="00BE2A93" w:rsidP="00BE2A93">
            <w:pPr>
              <w:jc w:val="center"/>
            </w:pPr>
            <w:r>
              <w:t>14</w:t>
            </w:r>
          </w:p>
        </w:tc>
        <w:tc>
          <w:tcPr>
            <w:tcW w:w="1018" w:type="dxa"/>
            <w:vAlign w:val="center"/>
          </w:tcPr>
          <w:p w14:paraId="095FF0D0" w14:textId="77777777" w:rsidR="00BE2A93" w:rsidRDefault="00BE2A93" w:rsidP="00BE2A93">
            <w:pPr>
              <w:jc w:val="center"/>
            </w:pPr>
            <w:r>
              <w:t>UDP</w:t>
            </w:r>
          </w:p>
        </w:tc>
        <w:tc>
          <w:tcPr>
            <w:tcW w:w="6183" w:type="dxa"/>
            <w:vAlign w:val="center"/>
          </w:tcPr>
          <w:p w14:paraId="40A6109D" w14:textId="77777777" w:rsidR="00BE2A93" w:rsidRDefault="00BE2A93" w:rsidP="0020414C">
            <w:pPr>
              <w:ind w:firstLineChars="200" w:firstLine="360"/>
              <w:jc w:val="left"/>
            </w:pPr>
            <w:r>
              <w:t>User Datagram</w:t>
            </w:r>
            <w:r w:rsidR="0020414C">
              <w:t xml:space="preserve"> </w:t>
            </w:r>
            <w:r>
              <w:t>Protocol</w:t>
            </w:r>
            <w:r>
              <w:t>，用户数据报协议，开放式系统互联参考模型中一种无连接的传输层协议，提供面向事务的简单不可靠信息传送服务</w:t>
            </w:r>
          </w:p>
        </w:tc>
      </w:tr>
      <w:tr w:rsidR="00BE2A93" w14:paraId="5D52B64C" w14:textId="77777777" w:rsidTr="0020414C">
        <w:trPr>
          <w:trHeight w:val="713"/>
          <w:jc w:val="center"/>
        </w:trPr>
        <w:tc>
          <w:tcPr>
            <w:tcW w:w="683" w:type="dxa"/>
            <w:vAlign w:val="center"/>
          </w:tcPr>
          <w:p w14:paraId="278D6D6E" w14:textId="77777777" w:rsidR="00BE2A93" w:rsidRDefault="00BE2A93" w:rsidP="00BE2A93">
            <w:pPr>
              <w:jc w:val="center"/>
            </w:pPr>
            <w:r>
              <w:t>15</w:t>
            </w:r>
          </w:p>
        </w:tc>
        <w:tc>
          <w:tcPr>
            <w:tcW w:w="1018" w:type="dxa"/>
            <w:vAlign w:val="center"/>
          </w:tcPr>
          <w:p w14:paraId="77ABEB0D" w14:textId="77777777" w:rsidR="00BE2A93" w:rsidRDefault="00BE2A93" w:rsidP="00BE2A93">
            <w:pPr>
              <w:jc w:val="center"/>
            </w:pPr>
            <w:r>
              <w:t>TCP</w:t>
            </w:r>
          </w:p>
        </w:tc>
        <w:tc>
          <w:tcPr>
            <w:tcW w:w="6183" w:type="dxa"/>
            <w:vAlign w:val="center"/>
          </w:tcPr>
          <w:p w14:paraId="1965469D" w14:textId="77777777" w:rsidR="00BE2A93" w:rsidRDefault="00BE2A93" w:rsidP="0020414C">
            <w:pPr>
              <w:ind w:firstLineChars="200" w:firstLine="360"/>
              <w:jc w:val="left"/>
            </w:pPr>
            <w:r>
              <w:t>Transmission Control</w:t>
            </w:r>
            <w:r w:rsidR="0020414C">
              <w:t xml:space="preserve"> </w:t>
            </w:r>
            <w:r>
              <w:t>Protocol </w:t>
            </w:r>
            <w:r>
              <w:t>，传输控制协议，是一种面向连接的、可靠的、基于字节流的传输层通信协议</w:t>
            </w:r>
          </w:p>
        </w:tc>
      </w:tr>
      <w:tr w:rsidR="00BE2A93" w14:paraId="7017628A" w14:textId="77777777" w:rsidTr="0020414C">
        <w:trPr>
          <w:trHeight w:val="665"/>
          <w:jc w:val="center"/>
        </w:trPr>
        <w:tc>
          <w:tcPr>
            <w:tcW w:w="683" w:type="dxa"/>
            <w:vAlign w:val="center"/>
          </w:tcPr>
          <w:p w14:paraId="49286377" w14:textId="77777777" w:rsidR="00BE2A93" w:rsidRDefault="00BE2A93" w:rsidP="00BE2A93">
            <w:pPr>
              <w:jc w:val="center"/>
            </w:pPr>
            <w:r>
              <w:t>16</w:t>
            </w:r>
          </w:p>
        </w:tc>
        <w:tc>
          <w:tcPr>
            <w:tcW w:w="1018" w:type="dxa"/>
            <w:vAlign w:val="center"/>
          </w:tcPr>
          <w:p w14:paraId="2D7CAE9D" w14:textId="77777777" w:rsidR="00BE2A93" w:rsidRDefault="00BE2A93" w:rsidP="00BE2A93">
            <w:pPr>
              <w:jc w:val="center"/>
            </w:pPr>
            <w:r>
              <w:t>DNS</w:t>
            </w:r>
          </w:p>
        </w:tc>
        <w:tc>
          <w:tcPr>
            <w:tcW w:w="6183" w:type="dxa"/>
            <w:vAlign w:val="center"/>
          </w:tcPr>
          <w:p w14:paraId="23438378" w14:textId="77777777" w:rsidR="00BE2A93" w:rsidRDefault="00BE2A93" w:rsidP="0020414C">
            <w:pPr>
              <w:ind w:firstLineChars="200" w:firstLine="360"/>
              <w:jc w:val="left"/>
            </w:pPr>
            <w:r>
              <w:t>Domain Name System</w:t>
            </w:r>
            <w:r w:rsidR="0020414C">
              <w:t>，域名系统</w:t>
            </w:r>
            <w:r w:rsidR="0020414C">
              <w:rPr>
                <w:rFonts w:hint="eastAsia"/>
              </w:rPr>
              <w:t>，</w:t>
            </w:r>
            <w:r>
              <w:t>是互联网的一项服务。它作为将域名和</w:t>
            </w:r>
            <w:r>
              <w:t>IP</w:t>
            </w:r>
            <w:r>
              <w:t>地址相互映射的一个分布式数据库，能够使人更方便地访问互联网</w:t>
            </w:r>
          </w:p>
        </w:tc>
      </w:tr>
      <w:tr w:rsidR="00BE2A93" w14:paraId="2F124565" w14:textId="77777777" w:rsidTr="0020414C">
        <w:trPr>
          <w:trHeight w:val="1172"/>
          <w:jc w:val="center"/>
        </w:trPr>
        <w:tc>
          <w:tcPr>
            <w:tcW w:w="683" w:type="dxa"/>
            <w:vAlign w:val="center"/>
          </w:tcPr>
          <w:p w14:paraId="4C2C4111" w14:textId="77777777" w:rsidR="00BE2A93" w:rsidRDefault="00BE2A93" w:rsidP="00BE2A93">
            <w:pPr>
              <w:jc w:val="center"/>
            </w:pPr>
            <w:r>
              <w:t>17</w:t>
            </w:r>
          </w:p>
        </w:tc>
        <w:tc>
          <w:tcPr>
            <w:tcW w:w="1018" w:type="dxa"/>
            <w:vAlign w:val="center"/>
          </w:tcPr>
          <w:p w14:paraId="58C9099B" w14:textId="77777777" w:rsidR="00BE2A93" w:rsidRDefault="00BE2A93" w:rsidP="00BE2A93">
            <w:pPr>
              <w:jc w:val="center"/>
            </w:pPr>
            <w:r>
              <w:t>SNMP</w:t>
            </w:r>
          </w:p>
        </w:tc>
        <w:tc>
          <w:tcPr>
            <w:tcW w:w="6183" w:type="dxa"/>
            <w:vAlign w:val="center"/>
          </w:tcPr>
          <w:p w14:paraId="338276BF" w14:textId="77777777" w:rsidR="00BE2A93" w:rsidRDefault="00BE2A93" w:rsidP="0020414C">
            <w:pPr>
              <w:ind w:firstLineChars="200" w:firstLine="360"/>
              <w:jc w:val="left"/>
            </w:pPr>
            <w:r>
              <w:t>Simple Network Management</w:t>
            </w:r>
            <w:r w:rsidR="0020414C">
              <w:t xml:space="preserve"> </w:t>
            </w:r>
            <w:r>
              <w:t>Protocol</w:t>
            </w:r>
            <w:r>
              <w:t>，简单网络管理协议，由一组网络管理的标准组成，包含一个应用层协议（</w:t>
            </w:r>
            <w:r>
              <w:t>application layer protocol</w:t>
            </w:r>
            <w:r>
              <w:t>）、数据库模型（</w:t>
            </w:r>
            <w:r>
              <w:t>database schema</w:t>
            </w:r>
            <w:r>
              <w:t>）和一组资源对象</w:t>
            </w:r>
          </w:p>
        </w:tc>
      </w:tr>
      <w:tr w:rsidR="00BE2A93" w14:paraId="3A20811A" w14:textId="77777777" w:rsidTr="0020414C">
        <w:trPr>
          <w:trHeight w:val="566"/>
          <w:jc w:val="center"/>
        </w:trPr>
        <w:tc>
          <w:tcPr>
            <w:tcW w:w="683" w:type="dxa"/>
            <w:vAlign w:val="center"/>
          </w:tcPr>
          <w:p w14:paraId="6AFCFC85" w14:textId="77777777" w:rsidR="00BE2A93" w:rsidRDefault="00BE2A93" w:rsidP="00BE2A93">
            <w:pPr>
              <w:jc w:val="center"/>
            </w:pPr>
            <w:r>
              <w:t>18</w:t>
            </w:r>
          </w:p>
        </w:tc>
        <w:tc>
          <w:tcPr>
            <w:tcW w:w="1018" w:type="dxa"/>
            <w:vAlign w:val="center"/>
          </w:tcPr>
          <w:p w14:paraId="06706970" w14:textId="77777777" w:rsidR="00BE2A93" w:rsidRDefault="00BE2A93" w:rsidP="00BE2A93">
            <w:pPr>
              <w:jc w:val="center"/>
            </w:pPr>
            <w:r>
              <w:t>SMB</w:t>
            </w:r>
          </w:p>
        </w:tc>
        <w:tc>
          <w:tcPr>
            <w:tcW w:w="6183" w:type="dxa"/>
            <w:vAlign w:val="center"/>
          </w:tcPr>
          <w:p w14:paraId="2189AF8D" w14:textId="77777777" w:rsidR="00BE2A93" w:rsidRDefault="00BE2A93" w:rsidP="0020414C">
            <w:pPr>
              <w:jc w:val="center"/>
            </w:pPr>
            <w:r>
              <w:t>Server Message Block</w:t>
            </w:r>
            <w:r w:rsidR="0020414C">
              <w:rPr>
                <w:rFonts w:hint="eastAsia"/>
              </w:rPr>
              <w:t>，</w:t>
            </w:r>
            <w:r>
              <w:t>被用于</w:t>
            </w:r>
            <w:r>
              <w:t>Web</w:t>
            </w:r>
            <w:r>
              <w:t>连接和客户端与服务器之间的信息沟通</w:t>
            </w:r>
          </w:p>
        </w:tc>
      </w:tr>
      <w:tr w:rsidR="00BE2A93" w14:paraId="7D5F2EEC" w14:textId="77777777" w:rsidTr="0020414C">
        <w:trPr>
          <w:trHeight w:val="714"/>
          <w:jc w:val="center"/>
        </w:trPr>
        <w:tc>
          <w:tcPr>
            <w:tcW w:w="683" w:type="dxa"/>
            <w:vAlign w:val="center"/>
          </w:tcPr>
          <w:p w14:paraId="0C0583DC" w14:textId="77777777" w:rsidR="00BE2A93" w:rsidRDefault="00BE2A93" w:rsidP="00BE2A93">
            <w:pPr>
              <w:jc w:val="center"/>
            </w:pPr>
            <w:r>
              <w:t>19</w:t>
            </w:r>
          </w:p>
        </w:tc>
        <w:tc>
          <w:tcPr>
            <w:tcW w:w="1018" w:type="dxa"/>
            <w:vAlign w:val="center"/>
          </w:tcPr>
          <w:p w14:paraId="4AA0585A" w14:textId="77777777" w:rsidR="00BE2A93" w:rsidRDefault="00BE2A93" w:rsidP="00BE2A93">
            <w:pPr>
              <w:jc w:val="center"/>
            </w:pPr>
            <w:r>
              <w:t>eps</w:t>
            </w:r>
          </w:p>
        </w:tc>
        <w:tc>
          <w:tcPr>
            <w:tcW w:w="6183" w:type="dxa"/>
            <w:vAlign w:val="center"/>
          </w:tcPr>
          <w:p w14:paraId="046A4ED7" w14:textId="77777777" w:rsidR="00BE2A93" w:rsidRDefault="00BE2A93" w:rsidP="0020414C">
            <w:pPr>
              <w:ind w:firstLineChars="200" w:firstLine="360"/>
              <w:jc w:val="left"/>
            </w:pPr>
            <w:r>
              <w:t>用</w:t>
            </w:r>
            <w:r>
              <w:t>PostScript</w:t>
            </w:r>
            <w:r>
              <w:t>语言描述的一种</w:t>
            </w:r>
            <w:r>
              <w:t>ASCII</w:t>
            </w:r>
            <w:r>
              <w:t>图形文件格式</w:t>
            </w:r>
            <w:r w:rsidR="0020414C">
              <w:rPr>
                <w:rFonts w:hint="eastAsia"/>
              </w:rPr>
              <w:t>，</w:t>
            </w:r>
            <w:r>
              <w:t>在</w:t>
            </w:r>
            <w:r>
              <w:t>PostScript</w:t>
            </w:r>
            <w:r>
              <w:t>图形打印机上能打印出高品质的图形图像</w:t>
            </w:r>
          </w:p>
        </w:tc>
      </w:tr>
    </w:tbl>
    <w:p w14:paraId="47980301" w14:textId="77777777" w:rsidR="007B0E68" w:rsidRPr="00BE2A93" w:rsidRDefault="007B0E68" w:rsidP="005509A5">
      <w:pPr>
        <w:pStyle w:val="a1"/>
        <w:ind w:firstLine="360"/>
      </w:pPr>
    </w:p>
    <w:p w14:paraId="2DB80D2A" w14:textId="77777777" w:rsidR="005509A5" w:rsidRDefault="005509A5">
      <w:pPr>
        <w:widowControl/>
        <w:jc w:val="left"/>
        <w:rPr>
          <w:rFonts w:eastAsia="黑体"/>
          <w:kern w:val="44"/>
          <w:sz w:val="32"/>
        </w:rPr>
      </w:pPr>
      <w:r>
        <w:br w:type="page"/>
      </w:r>
    </w:p>
    <w:p w14:paraId="08DDC8E5" w14:textId="77777777" w:rsidR="00AD5701" w:rsidRDefault="00AD5701" w:rsidP="00AD5701">
      <w:pPr>
        <w:pStyle w:val="1"/>
        <w:spacing w:after="312"/>
      </w:pPr>
      <w:bookmarkStart w:id="6" w:name="_Toc4002010"/>
      <w:r>
        <w:rPr>
          <w:rFonts w:hint="eastAsia"/>
        </w:rPr>
        <w:lastRenderedPageBreak/>
        <w:t>整体概述</w:t>
      </w:r>
      <w:bookmarkEnd w:id="6"/>
    </w:p>
    <w:p w14:paraId="3F70BB5A" w14:textId="77777777" w:rsidR="00AD5701" w:rsidRDefault="00AD5701" w:rsidP="00AD5701">
      <w:pPr>
        <w:pStyle w:val="2"/>
        <w:spacing w:before="156" w:after="156"/>
      </w:pPr>
      <w:bookmarkStart w:id="7" w:name="_Toc4002011"/>
      <w:r>
        <w:rPr>
          <w:rFonts w:hint="eastAsia"/>
        </w:rPr>
        <w:t>项目概述</w:t>
      </w:r>
      <w:bookmarkEnd w:id="7"/>
    </w:p>
    <w:p w14:paraId="62D05471" w14:textId="77777777" w:rsidR="0020414C" w:rsidRDefault="0020414C" w:rsidP="0020414C">
      <w:pPr>
        <w:pStyle w:val="a1"/>
        <w:ind w:firstLine="360"/>
      </w:pPr>
      <w:r>
        <w:rPr>
          <w:rFonts w:hint="eastAsia"/>
        </w:rPr>
        <w:t xml:space="preserve">Scapy </w:t>
      </w:r>
      <w:r>
        <w:rPr>
          <w:rFonts w:hint="eastAsia"/>
        </w:rPr>
        <w:t>是一个用于计算机网络的数据包处理工具，最初由</w:t>
      </w:r>
      <w:r>
        <w:rPr>
          <w:rFonts w:hint="eastAsia"/>
        </w:rPr>
        <w:t>Philippe Biondi</w:t>
      </w:r>
      <w:r>
        <w:rPr>
          <w:rFonts w:hint="eastAsia"/>
        </w:rPr>
        <w:t>用</w:t>
      </w:r>
      <w:r>
        <w:rPr>
          <w:rFonts w:hint="eastAsia"/>
        </w:rPr>
        <w:t>python</w:t>
      </w:r>
      <w:r>
        <w:rPr>
          <w:rFonts w:hint="eastAsia"/>
        </w:rPr>
        <w:t>编写。它允许用户能够发送，嗅探和剖析并伪造网络数据包。与此同时，它也允许用户构建可以探测，扫描或攻击网络的工具。简单来讲，</w:t>
      </w:r>
      <w:r>
        <w:rPr>
          <w:rFonts w:hint="eastAsia"/>
        </w:rPr>
        <w:t>Scapy</w:t>
      </w:r>
      <w:r>
        <w:rPr>
          <w:rFonts w:hint="eastAsia"/>
        </w:rPr>
        <w:t>是一个功能强大的交互式数据包操作程序。</w:t>
      </w:r>
    </w:p>
    <w:p w14:paraId="6D4470B4" w14:textId="77777777" w:rsidR="00AD5701" w:rsidRDefault="0020414C" w:rsidP="0020414C">
      <w:pPr>
        <w:pStyle w:val="a1"/>
        <w:ind w:firstLine="360"/>
      </w:pPr>
      <w:r>
        <w:rPr>
          <w:rFonts w:hint="eastAsia"/>
        </w:rPr>
        <w:t>Scapy</w:t>
      </w:r>
      <w:r>
        <w:rPr>
          <w:rFonts w:hint="eastAsia"/>
        </w:rPr>
        <w:t>能够伪造或者解码大量协议的数据包，在线路上发送和捕获数据包，并匹配请求和回复。它同样也能轻松处理扫描、路由跟踪、探测、单元测试、攻击和网络发现等任务。从功能上讲，</w:t>
      </w:r>
      <w:r>
        <w:rPr>
          <w:rFonts w:hint="eastAsia"/>
        </w:rPr>
        <w:t>Scapy</w:t>
      </w:r>
      <w:r>
        <w:rPr>
          <w:rFonts w:hint="eastAsia"/>
        </w:rPr>
        <w:t>可以取代</w:t>
      </w:r>
      <w:r>
        <w:rPr>
          <w:rFonts w:hint="eastAsia"/>
        </w:rPr>
        <w:t>hping</w:t>
      </w:r>
      <w:r>
        <w:rPr>
          <w:rFonts w:hint="eastAsia"/>
        </w:rPr>
        <w:t>，</w:t>
      </w:r>
      <w:r>
        <w:rPr>
          <w:rFonts w:hint="eastAsia"/>
        </w:rPr>
        <w:t>arpspoof</w:t>
      </w:r>
      <w:r>
        <w:rPr>
          <w:rFonts w:hint="eastAsia"/>
        </w:rPr>
        <w:t>，</w:t>
      </w:r>
      <w:r>
        <w:rPr>
          <w:rFonts w:hint="eastAsia"/>
        </w:rPr>
        <w:t>arp-sk</w:t>
      </w:r>
      <w:r>
        <w:rPr>
          <w:rFonts w:hint="eastAsia"/>
        </w:rPr>
        <w:t>，</w:t>
      </w:r>
      <w:r>
        <w:rPr>
          <w:rFonts w:hint="eastAsia"/>
        </w:rPr>
        <w:t>arping</w:t>
      </w:r>
      <w:r>
        <w:rPr>
          <w:rFonts w:hint="eastAsia"/>
        </w:rPr>
        <w:t>，</w:t>
      </w:r>
      <w:r>
        <w:rPr>
          <w:rFonts w:hint="eastAsia"/>
        </w:rPr>
        <w:t>p0f</w:t>
      </w:r>
      <w:r>
        <w:rPr>
          <w:rFonts w:hint="eastAsia"/>
        </w:rPr>
        <w:t>甚至是</w:t>
      </w:r>
      <w:r>
        <w:rPr>
          <w:rFonts w:hint="eastAsia"/>
        </w:rPr>
        <w:t>Nmap</w:t>
      </w:r>
      <w:r>
        <w:rPr>
          <w:rFonts w:hint="eastAsia"/>
        </w:rPr>
        <w:t>，</w:t>
      </w:r>
      <w:r>
        <w:rPr>
          <w:rFonts w:hint="eastAsia"/>
        </w:rPr>
        <w:t>tcpdump</w:t>
      </w:r>
      <w:r>
        <w:rPr>
          <w:rFonts w:hint="eastAsia"/>
        </w:rPr>
        <w:t>和</w:t>
      </w:r>
      <w:r>
        <w:rPr>
          <w:rFonts w:hint="eastAsia"/>
        </w:rPr>
        <w:t>tshark</w:t>
      </w:r>
      <w:r>
        <w:rPr>
          <w:rFonts w:hint="eastAsia"/>
        </w:rPr>
        <w:t>的某些功能模块。</w:t>
      </w:r>
    </w:p>
    <w:p w14:paraId="75A49AAE" w14:textId="77777777" w:rsidR="0020414C" w:rsidRDefault="0020414C" w:rsidP="0020414C">
      <w:pPr>
        <w:pStyle w:val="a1"/>
        <w:ind w:firstLine="360"/>
      </w:pPr>
      <w:r w:rsidRPr="0020414C">
        <w:rPr>
          <w:rFonts w:hint="eastAsia"/>
        </w:rPr>
        <w:t>Scapy</w:t>
      </w:r>
      <w:r w:rsidRPr="0020414C">
        <w:rPr>
          <w:rFonts w:hint="eastAsia"/>
        </w:rPr>
        <w:t>的特点有如下几点：</w:t>
      </w:r>
    </w:p>
    <w:p w14:paraId="46CEF7A0" w14:textId="77777777" w:rsidR="0020414C" w:rsidRDefault="0020414C" w:rsidP="0020414C">
      <w:pPr>
        <w:pStyle w:val="a1"/>
        <w:numPr>
          <w:ilvl w:val="0"/>
          <w:numId w:val="16"/>
        </w:numPr>
        <w:ind w:firstLineChars="0"/>
      </w:pPr>
      <w:r>
        <w:rPr>
          <w:rFonts w:hint="eastAsia"/>
        </w:rPr>
        <w:t>可以完整地返回它收到的所有信息。</w:t>
      </w:r>
    </w:p>
    <w:p w14:paraId="0CFE9D0E" w14:textId="77777777" w:rsidR="0020414C" w:rsidRDefault="0020414C" w:rsidP="0020414C">
      <w:pPr>
        <w:pStyle w:val="a1"/>
        <w:numPr>
          <w:ilvl w:val="0"/>
          <w:numId w:val="16"/>
        </w:numPr>
        <w:ind w:firstLineChars="0"/>
      </w:pPr>
      <w:r>
        <w:rPr>
          <w:rFonts w:hint="eastAsia"/>
        </w:rPr>
        <w:t>可以自由地构建所需的数据包，对数据包进行填充、任意修改字段值，并按照需要进行堆叠。</w:t>
      </w:r>
    </w:p>
    <w:p w14:paraId="1EDBD317" w14:textId="77777777" w:rsidR="00DE211D" w:rsidRPr="00026D10" w:rsidRDefault="0020414C" w:rsidP="0020414C">
      <w:pPr>
        <w:pStyle w:val="a1"/>
        <w:numPr>
          <w:ilvl w:val="0"/>
          <w:numId w:val="16"/>
        </w:numPr>
        <w:ind w:firstLineChars="0"/>
      </w:pPr>
      <w:r>
        <w:rPr>
          <w:rFonts w:hint="eastAsia"/>
        </w:rPr>
        <w:t>支持大量报文的解析和协议的构建。</w:t>
      </w:r>
    </w:p>
    <w:p w14:paraId="723DEB40" w14:textId="77777777" w:rsidR="00246A5C" w:rsidRDefault="0020414C" w:rsidP="00246A5C">
      <w:pPr>
        <w:pStyle w:val="2"/>
        <w:spacing w:before="156" w:after="156"/>
      </w:pPr>
      <w:bookmarkStart w:id="8" w:name="_Toc4002012"/>
      <w:r w:rsidRPr="0020414C">
        <w:rPr>
          <w:rFonts w:hint="eastAsia"/>
        </w:rPr>
        <w:t>项目包结构分析</w:t>
      </w:r>
      <w:bookmarkEnd w:id="8"/>
    </w:p>
    <w:p w14:paraId="4C76E48B" w14:textId="77777777" w:rsidR="00246A5C" w:rsidRDefault="00246A5C" w:rsidP="00246A5C">
      <w:pPr>
        <w:pStyle w:val="a1"/>
        <w:numPr>
          <w:ilvl w:val="0"/>
          <w:numId w:val="17"/>
        </w:numPr>
        <w:ind w:firstLineChars="0"/>
      </w:pPr>
      <w:r>
        <w:rPr>
          <w:rFonts w:hint="eastAsia"/>
        </w:rPr>
        <w:t>插件调用目录：</w:t>
      </w:r>
      <w:r>
        <w:rPr>
          <w:rFonts w:hint="eastAsia"/>
        </w:rPr>
        <w:t>arch</w:t>
      </w:r>
    </w:p>
    <w:p w14:paraId="082A90BA" w14:textId="77777777" w:rsidR="00246A5C" w:rsidRDefault="00246A5C" w:rsidP="00246A5C">
      <w:pPr>
        <w:pStyle w:val="a1"/>
        <w:ind w:firstLine="360"/>
      </w:pPr>
      <w:r>
        <w:rPr>
          <w:rFonts w:hint="eastAsia"/>
        </w:rPr>
        <w:t>Scapy</w:t>
      </w:r>
      <w:r>
        <w:rPr>
          <w:rFonts w:hint="eastAsia"/>
        </w:rPr>
        <w:t>的部分功能在实现时需要使用其他插件，比如</w:t>
      </w:r>
      <w:r>
        <w:rPr>
          <w:rFonts w:hint="eastAsia"/>
        </w:rPr>
        <w:t>tcpdump</w:t>
      </w:r>
      <w:r>
        <w:rPr>
          <w:rFonts w:hint="eastAsia"/>
        </w:rPr>
        <w:t>、</w:t>
      </w:r>
      <w:r>
        <w:rPr>
          <w:rFonts w:hint="eastAsia"/>
        </w:rPr>
        <w:t>winpcap</w:t>
      </w:r>
      <w:r>
        <w:rPr>
          <w:rFonts w:hint="eastAsia"/>
        </w:rPr>
        <w:t>等，同时也需要获取当前系统的一些硬件信息，</w:t>
      </w:r>
      <w:r>
        <w:rPr>
          <w:rFonts w:hint="eastAsia"/>
        </w:rPr>
        <w:t>arch</w:t>
      </w:r>
      <w:r>
        <w:rPr>
          <w:rFonts w:hint="eastAsia"/>
        </w:rPr>
        <w:t>目录下就封装了实现这些功能的各种模块。</w:t>
      </w:r>
    </w:p>
    <w:p w14:paraId="63FED615" w14:textId="77777777" w:rsidR="00246A5C" w:rsidRDefault="00246A5C" w:rsidP="00246A5C">
      <w:pPr>
        <w:pStyle w:val="a1"/>
        <w:numPr>
          <w:ilvl w:val="0"/>
          <w:numId w:val="17"/>
        </w:numPr>
        <w:ind w:firstLineChars="0"/>
      </w:pPr>
      <w:r>
        <w:rPr>
          <w:rFonts w:hint="eastAsia"/>
        </w:rPr>
        <w:t>网络标准目录：</w:t>
      </w:r>
      <w:r>
        <w:rPr>
          <w:rFonts w:hint="eastAsia"/>
        </w:rPr>
        <w:t>asn1</w:t>
      </w:r>
    </w:p>
    <w:p w14:paraId="4267CB68" w14:textId="77777777" w:rsidR="00246A5C" w:rsidRDefault="00246A5C" w:rsidP="00246A5C">
      <w:pPr>
        <w:pStyle w:val="a1"/>
        <w:ind w:firstLine="360"/>
      </w:pPr>
      <w:r>
        <w:rPr>
          <w:rFonts w:hint="eastAsia"/>
        </w:rPr>
        <w:t>在计算机网络领域，编码、传输、解码采用的是</w:t>
      </w:r>
      <w:r>
        <w:rPr>
          <w:rFonts w:hint="eastAsia"/>
        </w:rPr>
        <w:t>ASN.1(Abstract Syntax Notation one)</w:t>
      </w:r>
      <w:r>
        <w:rPr>
          <w:rFonts w:hint="eastAsia"/>
        </w:rPr>
        <w:t>标准，</w:t>
      </w:r>
      <w:r>
        <w:rPr>
          <w:rFonts w:hint="eastAsia"/>
        </w:rPr>
        <w:t>asn1</w:t>
      </w:r>
      <w:r>
        <w:rPr>
          <w:rFonts w:hint="eastAsia"/>
        </w:rPr>
        <w:t>目录下封装了实现该标准的相应模块。</w:t>
      </w:r>
    </w:p>
    <w:p w14:paraId="22F31E37" w14:textId="77777777" w:rsidR="00246A5C" w:rsidRDefault="00246A5C" w:rsidP="00246A5C">
      <w:pPr>
        <w:pStyle w:val="a1"/>
        <w:numPr>
          <w:ilvl w:val="0"/>
          <w:numId w:val="17"/>
        </w:numPr>
        <w:ind w:firstLineChars="0"/>
      </w:pPr>
      <w:r>
        <w:rPr>
          <w:rFonts w:hint="eastAsia"/>
        </w:rPr>
        <w:t>扩展模块目录：</w:t>
      </w:r>
      <w:r>
        <w:rPr>
          <w:rFonts w:hint="eastAsia"/>
        </w:rPr>
        <w:t>contrib</w:t>
      </w:r>
    </w:p>
    <w:p w14:paraId="63DAD7C1" w14:textId="77777777" w:rsidR="00246A5C" w:rsidRDefault="00246A5C" w:rsidP="00246A5C">
      <w:pPr>
        <w:pStyle w:val="a1"/>
        <w:ind w:firstLine="360"/>
      </w:pPr>
      <w:r>
        <w:rPr>
          <w:rFonts w:hint="eastAsia"/>
        </w:rPr>
        <w:t>由非官方开发者开发的扩展功能模块，包括新的协议模块和一些扩展功能模块，经过官方审核测试之后，就好放在</w:t>
      </w:r>
      <w:r>
        <w:rPr>
          <w:rFonts w:hint="eastAsia"/>
        </w:rPr>
        <w:t>contrib</w:t>
      </w:r>
      <w:r>
        <w:rPr>
          <w:rFonts w:hint="eastAsia"/>
        </w:rPr>
        <w:t>目录下，在使用时可以显示的去调用这些模块。</w:t>
      </w:r>
    </w:p>
    <w:p w14:paraId="5D93F4A8" w14:textId="77777777" w:rsidR="00246A5C" w:rsidRDefault="00246A5C" w:rsidP="00246A5C">
      <w:pPr>
        <w:pStyle w:val="a1"/>
        <w:numPr>
          <w:ilvl w:val="0"/>
          <w:numId w:val="17"/>
        </w:numPr>
        <w:ind w:firstLineChars="0"/>
      </w:pPr>
      <w:r>
        <w:rPr>
          <w:rFonts w:hint="eastAsia"/>
        </w:rPr>
        <w:t>报文格式目录：</w:t>
      </w:r>
      <w:r>
        <w:rPr>
          <w:rFonts w:hint="eastAsia"/>
        </w:rPr>
        <w:t>layers</w:t>
      </w:r>
    </w:p>
    <w:p w14:paraId="101DC04E" w14:textId="77777777" w:rsidR="00246A5C" w:rsidRDefault="00246A5C" w:rsidP="00246A5C">
      <w:pPr>
        <w:pStyle w:val="a1"/>
        <w:ind w:firstLine="360"/>
      </w:pPr>
      <w:r>
        <w:rPr>
          <w:rFonts w:hint="eastAsia"/>
        </w:rPr>
        <w:t>Layers</w:t>
      </w:r>
      <w:r>
        <w:rPr>
          <w:rFonts w:hint="eastAsia"/>
        </w:rPr>
        <w:t>目录下封装了</w:t>
      </w:r>
      <w:r>
        <w:rPr>
          <w:rFonts w:hint="eastAsia"/>
        </w:rPr>
        <w:t>Scapy</w:t>
      </w:r>
      <w:r>
        <w:rPr>
          <w:rFonts w:hint="eastAsia"/>
        </w:rPr>
        <w:t>所支持的所有协议的具体格式，包括所有协议字段名称、数据类型、大小、位置等信息，以及一些必要的解码方式。</w:t>
      </w:r>
    </w:p>
    <w:p w14:paraId="606719B2" w14:textId="77777777" w:rsidR="00246A5C" w:rsidRDefault="00246A5C" w:rsidP="00246A5C">
      <w:pPr>
        <w:pStyle w:val="a1"/>
        <w:numPr>
          <w:ilvl w:val="0"/>
          <w:numId w:val="17"/>
        </w:numPr>
        <w:ind w:firstLineChars="0"/>
      </w:pPr>
      <w:r>
        <w:rPr>
          <w:rFonts w:hint="eastAsia"/>
        </w:rPr>
        <w:lastRenderedPageBreak/>
        <w:t>基本功能模块目录：</w:t>
      </w:r>
      <w:r>
        <w:rPr>
          <w:rFonts w:hint="eastAsia"/>
        </w:rPr>
        <w:t>modules</w:t>
      </w:r>
    </w:p>
    <w:p w14:paraId="6E51A5B1" w14:textId="77777777" w:rsidR="00246A5C" w:rsidRDefault="00246A5C" w:rsidP="00246A5C">
      <w:pPr>
        <w:pStyle w:val="a1"/>
        <w:ind w:firstLine="360"/>
      </w:pPr>
      <w:r>
        <w:rPr>
          <w:rFonts w:hint="eastAsia"/>
        </w:rPr>
        <w:t>Scapy</w:t>
      </w:r>
      <w:r>
        <w:rPr>
          <w:rFonts w:hint="eastAsia"/>
        </w:rPr>
        <w:t>的很多功能在实现时都需要调用一些共同的比较底层的基本模块，</w:t>
      </w:r>
      <w:r>
        <w:rPr>
          <w:rFonts w:hint="eastAsia"/>
        </w:rPr>
        <w:t>modules</w:t>
      </w:r>
      <w:r>
        <w:rPr>
          <w:rFonts w:hint="eastAsia"/>
        </w:rPr>
        <w:t>目录下就封装了需要显示加载的各种基本功能模块。</w:t>
      </w:r>
    </w:p>
    <w:p w14:paraId="4D4E63F2" w14:textId="77777777" w:rsidR="00246A5C" w:rsidRDefault="00246A5C" w:rsidP="00246A5C">
      <w:pPr>
        <w:pStyle w:val="a1"/>
        <w:numPr>
          <w:ilvl w:val="0"/>
          <w:numId w:val="17"/>
        </w:numPr>
        <w:ind w:firstLineChars="0"/>
      </w:pPr>
      <w:r>
        <w:rPr>
          <w:rFonts w:hint="eastAsia"/>
        </w:rPr>
        <w:t>测试工具目录：</w:t>
      </w:r>
      <w:r>
        <w:rPr>
          <w:rFonts w:hint="eastAsia"/>
        </w:rPr>
        <w:t>tools</w:t>
      </w:r>
    </w:p>
    <w:p w14:paraId="535D2370" w14:textId="77777777" w:rsidR="00246A5C" w:rsidRDefault="00246A5C" w:rsidP="00246A5C">
      <w:pPr>
        <w:pStyle w:val="a1"/>
        <w:ind w:firstLine="360"/>
      </w:pPr>
      <w:r>
        <w:rPr>
          <w:rFonts w:hint="eastAsia"/>
        </w:rPr>
        <w:t>tools</w:t>
      </w:r>
      <w:r>
        <w:rPr>
          <w:rFonts w:hint="eastAsia"/>
        </w:rPr>
        <w:t>目录下包含为了测试各部分功能而准备的功能模块。</w:t>
      </w:r>
    </w:p>
    <w:p w14:paraId="37256870" w14:textId="77777777" w:rsidR="00246A5C" w:rsidRDefault="00246A5C" w:rsidP="00246A5C">
      <w:pPr>
        <w:pStyle w:val="a1"/>
        <w:numPr>
          <w:ilvl w:val="0"/>
          <w:numId w:val="17"/>
        </w:numPr>
        <w:ind w:firstLineChars="0"/>
      </w:pPr>
      <w:r>
        <w:rPr>
          <w:rFonts w:hint="eastAsia"/>
        </w:rPr>
        <w:t>配置模块</w:t>
      </w:r>
      <w:r>
        <w:rPr>
          <w:rFonts w:hint="eastAsia"/>
        </w:rPr>
        <w:t xml:space="preserve"> </w:t>
      </w:r>
      <w:r>
        <w:rPr>
          <w:rFonts w:hint="eastAsia"/>
        </w:rPr>
        <w:t>：</w:t>
      </w:r>
      <w:r>
        <w:rPr>
          <w:rFonts w:hint="eastAsia"/>
        </w:rPr>
        <w:t>config.py</w:t>
      </w:r>
    </w:p>
    <w:p w14:paraId="312467FB" w14:textId="77777777" w:rsidR="00246A5C" w:rsidRDefault="00246A5C" w:rsidP="00246A5C">
      <w:pPr>
        <w:pStyle w:val="a1"/>
        <w:ind w:firstLine="360"/>
      </w:pPr>
      <w:r>
        <w:rPr>
          <w:rFonts w:hint="eastAsia"/>
        </w:rPr>
        <w:t>Scapy</w:t>
      </w:r>
      <w:r>
        <w:rPr>
          <w:rFonts w:hint="eastAsia"/>
        </w:rPr>
        <w:t>在启动时会调用该模块，获取运行环境信息，初始化其他功能模块所需的配置参数。</w:t>
      </w:r>
    </w:p>
    <w:p w14:paraId="5CB5D31C" w14:textId="77777777" w:rsidR="00246A5C" w:rsidRDefault="00246A5C" w:rsidP="00246A5C">
      <w:pPr>
        <w:pStyle w:val="a1"/>
        <w:numPr>
          <w:ilvl w:val="0"/>
          <w:numId w:val="17"/>
        </w:numPr>
        <w:ind w:firstLineChars="0"/>
      </w:pPr>
      <w:r>
        <w:rPr>
          <w:rFonts w:hint="eastAsia"/>
        </w:rPr>
        <w:t>协议字段格式模块：</w:t>
      </w:r>
      <w:r>
        <w:rPr>
          <w:rFonts w:hint="eastAsia"/>
        </w:rPr>
        <w:t>field.py</w:t>
      </w:r>
    </w:p>
    <w:p w14:paraId="4670CB96" w14:textId="77777777" w:rsidR="00246A5C" w:rsidRDefault="00246A5C" w:rsidP="00246A5C">
      <w:pPr>
        <w:pStyle w:val="a1"/>
        <w:ind w:firstLine="360"/>
      </w:pPr>
      <w:r>
        <w:rPr>
          <w:rFonts w:hint="eastAsia"/>
        </w:rPr>
        <w:t>该模块封装了各种类型字段的格式信息，包括字段数据类型，大小等。</w:t>
      </w:r>
    </w:p>
    <w:p w14:paraId="703F2157" w14:textId="77777777" w:rsidR="00246A5C" w:rsidRDefault="00246A5C" w:rsidP="00246A5C">
      <w:pPr>
        <w:pStyle w:val="a1"/>
        <w:numPr>
          <w:ilvl w:val="0"/>
          <w:numId w:val="17"/>
        </w:numPr>
        <w:ind w:firstLineChars="0"/>
      </w:pPr>
      <w:r>
        <w:rPr>
          <w:rFonts w:hint="eastAsia"/>
        </w:rPr>
        <w:t>报文对象模块：</w:t>
      </w:r>
      <w:r>
        <w:rPr>
          <w:rFonts w:hint="eastAsia"/>
        </w:rPr>
        <w:t>packet.py</w:t>
      </w:r>
    </w:p>
    <w:p w14:paraId="40EEFD5E" w14:textId="77777777" w:rsidR="00246A5C" w:rsidRDefault="00246A5C" w:rsidP="00246A5C">
      <w:pPr>
        <w:pStyle w:val="a1"/>
        <w:ind w:firstLine="360"/>
      </w:pPr>
      <w:r>
        <w:rPr>
          <w:rFonts w:hint="eastAsia"/>
        </w:rPr>
        <w:t>该模块封装了报文对象所拥有的各种参数和方法，所有的协议模块都继承于此模块。</w:t>
      </w:r>
    </w:p>
    <w:p w14:paraId="2B7AD53E" w14:textId="77777777" w:rsidR="00246A5C" w:rsidRDefault="00246A5C" w:rsidP="00246A5C">
      <w:pPr>
        <w:pStyle w:val="a1"/>
        <w:numPr>
          <w:ilvl w:val="0"/>
          <w:numId w:val="17"/>
        </w:numPr>
        <w:ind w:firstLineChars="0"/>
      </w:pPr>
      <w:r>
        <w:rPr>
          <w:rFonts w:hint="eastAsia"/>
        </w:rPr>
        <w:t>报文发送</w:t>
      </w:r>
      <w:r>
        <w:rPr>
          <w:rFonts w:hint="eastAsia"/>
        </w:rPr>
        <w:t>/</w:t>
      </w:r>
      <w:r>
        <w:rPr>
          <w:rFonts w:hint="eastAsia"/>
        </w:rPr>
        <w:t>接收</w:t>
      </w:r>
      <w:r>
        <w:rPr>
          <w:rFonts w:hint="eastAsia"/>
        </w:rPr>
        <w:t>/</w:t>
      </w:r>
      <w:r>
        <w:rPr>
          <w:rFonts w:hint="eastAsia"/>
        </w:rPr>
        <w:t>嗅探模块：</w:t>
      </w:r>
      <w:r>
        <w:rPr>
          <w:rFonts w:hint="eastAsia"/>
        </w:rPr>
        <w:t>sendrev.py</w:t>
      </w:r>
    </w:p>
    <w:p w14:paraId="22537A0D" w14:textId="77777777" w:rsidR="00246A5C" w:rsidRDefault="00246A5C" w:rsidP="00246A5C">
      <w:pPr>
        <w:pStyle w:val="a1"/>
        <w:ind w:firstLine="360"/>
      </w:pPr>
      <w:r>
        <w:rPr>
          <w:rFonts w:hint="eastAsia"/>
        </w:rPr>
        <w:t>该模块封装了与报文发送、接收和嗅探相关的所有功能函数。</w:t>
      </w:r>
    </w:p>
    <w:p w14:paraId="777E05FB" w14:textId="77777777" w:rsidR="00246A5C" w:rsidRDefault="00246A5C" w:rsidP="00246A5C">
      <w:pPr>
        <w:pStyle w:val="a1"/>
        <w:numPr>
          <w:ilvl w:val="0"/>
          <w:numId w:val="17"/>
        </w:numPr>
        <w:ind w:firstLineChars="0"/>
      </w:pPr>
      <w:r>
        <w:rPr>
          <w:rFonts w:hint="eastAsia"/>
        </w:rPr>
        <w:t>工具库模块：</w:t>
      </w:r>
      <w:r>
        <w:rPr>
          <w:rFonts w:hint="eastAsia"/>
        </w:rPr>
        <w:t>utils.py</w:t>
      </w:r>
    </w:p>
    <w:p w14:paraId="38B87667" w14:textId="77777777" w:rsidR="00246A5C" w:rsidRPr="00246A5C" w:rsidRDefault="00246A5C" w:rsidP="00246A5C">
      <w:pPr>
        <w:pStyle w:val="a1"/>
        <w:ind w:firstLine="360"/>
      </w:pPr>
      <w:r>
        <w:rPr>
          <w:rFonts w:hint="eastAsia"/>
        </w:rPr>
        <w:t>该模块封装了</w:t>
      </w:r>
      <w:r>
        <w:rPr>
          <w:rFonts w:hint="eastAsia"/>
        </w:rPr>
        <w:t>Scapy</w:t>
      </w:r>
      <w:r>
        <w:rPr>
          <w:rFonts w:hint="eastAsia"/>
        </w:rPr>
        <w:t>中常用的一些功能，比如</w:t>
      </w:r>
      <w:r>
        <w:rPr>
          <w:rFonts w:hint="eastAsia"/>
        </w:rPr>
        <w:t>pcap</w:t>
      </w:r>
      <w:r>
        <w:rPr>
          <w:rFonts w:hint="eastAsia"/>
        </w:rPr>
        <w:t>文件的读取和写入、数据类型转换、插件调用等。</w:t>
      </w:r>
    </w:p>
    <w:p w14:paraId="17A32FF4" w14:textId="77777777" w:rsidR="00AD5701" w:rsidRDefault="00AD5701" w:rsidP="00AD5701">
      <w:pPr>
        <w:pStyle w:val="2"/>
        <w:spacing w:before="156" w:after="156"/>
      </w:pPr>
      <w:bookmarkStart w:id="9" w:name="_Toc4002013"/>
      <w:r>
        <w:rPr>
          <w:rFonts w:hint="eastAsia"/>
        </w:rPr>
        <w:t>用户定义</w:t>
      </w:r>
      <w:bookmarkEnd w:id="9"/>
    </w:p>
    <w:p w14:paraId="6A7351A5" w14:textId="77777777" w:rsidR="007B0E68" w:rsidRDefault="00170360" w:rsidP="00170360">
      <w:pPr>
        <w:pStyle w:val="a1"/>
        <w:ind w:firstLine="360"/>
        <w:rPr>
          <w:rFonts w:eastAsia="黑体"/>
          <w:kern w:val="44"/>
          <w:sz w:val="32"/>
        </w:rPr>
      </w:pPr>
      <w:r w:rsidRPr="00170360">
        <w:rPr>
          <w:rFonts w:hint="eastAsia"/>
        </w:rPr>
        <w:t>Scapy</w:t>
      </w:r>
      <w:r w:rsidRPr="00170360">
        <w:rPr>
          <w:rFonts w:hint="eastAsia"/>
        </w:rPr>
        <w:t>的用户定义为开发人员。</w:t>
      </w:r>
      <w:r w:rsidR="007B0E68">
        <w:br w:type="page"/>
      </w:r>
    </w:p>
    <w:p w14:paraId="65101502" w14:textId="77777777" w:rsidR="00AD5701" w:rsidRDefault="00AD5701" w:rsidP="00AD5701">
      <w:pPr>
        <w:pStyle w:val="1"/>
        <w:spacing w:after="312"/>
      </w:pPr>
      <w:bookmarkStart w:id="10" w:name="_Toc4002014"/>
      <w:r>
        <w:rPr>
          <w:rFonts w:hint="eastAsia"/>
        </w:rPr>
        <w:lastRenderedPageBreak/>
        <w:t>业务需求</w:t>
      </w:r>
      <w:bookmarkEnd w:id="10"/>
    </w:p>
    <w:p w14:paraId="3502E769" w14:textId="77777777" w:rsidR="00AD5701" w:rsidRDefault="00CD0002" w:rsidP="00CD0002">
      <w:pPr>
        <w:pStyle w:val="2"/>
        <w:spacing w:before="156" w:after="156"/>
      </w:pPr>
      <w:bookmarkStart w:id="11" w:name="_Toc4002015"/>
      <w:r w:rsidRPr="00CD0002">
        <w:rPr>
          <w:rFonts w:hint="eastAsia"/>
        </w:rPr>
        <w:t>业务需求概述</w:t>
      </w:r>
      <w:bookmarkEnd w:id="11"/>
    </w:p>
    <w:p w14:paraId="4B748062" w14:textId="77777777" w:rsidR="00567389" w:rsidRDefault="00567389" w:rsidP="00567389">
      <w:pPr>
        <w:pStyle w:val="a1"/>
        <w:ind w:firstLine="360"/>
      </w:pPr>
      <w:r>
        <w:rPr>
          <w:rFonts w:hint="eastAsia"/>
        </w:rPr>
        <w:t>软件的业务需求表示组织或客户高层次的目标。业务需求通常来自项目投资人、购买产品的客户、实际用户的管理者、市场营销部门或产品策划部门。业务需求描述了组织为什么要开发一个系统，即组织希望达到的目标。使用前景和范围（</w:t>
      </w:r>
      <w:r>
        <w:rPr>
          <w:rFonts w:hint="eastAsia"/>
        </w:rPr>
        <w:t>vision and scope</w:t>
      </w:r>
      <w:r>
        <w:rPr>
          <w:rFonts w:hint="eastAsia"/>
        </w:rPr>
        <w:t>）文档来记录业务需求，这份文档有时也被称作项目轮廓图（</w:t>
      </w:r>
      <w:r>
        <w:rPr>
          <w:rFonts w:hint="eastAsia"/>
        </w:rPr>
        <w:t>project charter</w:t>
      </w:r>
      <w:r>
        <w:rPr>
          <w:rFonts w:hint="eastAsia"/>
        </w:rPr>
        <w:t>）或市场需求（</w:t>
      </w:r>
      <w:r>
        <w:rPr>
          <w:rFonts w:hint="eastAsia"/>
        </w:rPr>
        <w:t>market requirement</w:t>
      </w:r>
      <w:r>
        <w:rPr>
          <w:rFonts w:hint="eastAsia"/>
        </w:rPr>
        <w:t>）文档。业务需求所描述的是组织希望获得的业务收益，即为了实现商业目的而产生的需求。</w:t>
      </w:r>
    </w:p>
    <w:p w14:paraId="4F6E1641" w14:textId="77777777" w:rsidR="00567389" w:rsidRDefault="00567389" w:rsidP="00567389">
      <w:pPr>
        <w:pStyle w:val="a1"/>
        <w:ind w:firstLine="360"/>
      </w:pPr>
      <w:r>
        <w:rPr>
          <w:rFonts w:hint="eastAsia"/>
        </w:rPr>
        <w:t>本项目基于</w:t>
      </w:r>
      <w:r>
        <w:rPr>
          <w:rFonts w:hint="eastAsia"/>
        </w:rPr>
        <w:t>Scapy</w:t>
      </w:r>
      <w:r>
        <w:rPr>
          <w:rFonts w:hint="eastAsia"/>
        </w:rPr>
        <w:t>开源项目扩展，面向人群为开发人员，主要目的是便于开发人员更方便快捷的进行报文的获取、解析和发送等操作。为了满足开发人员的需要，考虑实现一个更全面、快速的报文操作工具。</w:t>
      </w:r>
    </w:p>
    <w:p w14:paraId="4D588F9B" w14:textId="77777777" w:rsidR="00AD5701" w:rsidRDefault="00567389" w:rsidP="00567389">
      <w:pPr>
        <w:pStyle w:val="a1"/>
        <w:ind w:firstLine="360"/>
      </w:pPr>
      <w:r>
        <w:rPr>
          <w:rFonts w:hint="eastAsia"/>
        </w:rPr>
        <w:t>为了达到这个目标，我们对</w:t>
      </w:r>
      <w:r>
        <w:rPr>
          <w:rFonts w:hint="eastAsia"/>
        </w:rPr>
        <w:t>Scapy</w:t>
      </w:r>
      <w:r>
        <w:rPr>
          <w:rFonts w:hint="eastAsia"/>
        </w:rPr>
        <w:t>进行了业务需求分析，用户的诉求主要有如下几点：报文获取、报文构造、报文存储和报文展示。用户通过报文获取的功能可以实现网路发现等功能，是后续对报文操作的基础。</w:t>
      </w:r>
      <w:r w:rsidR="0046187A">
        <w:rPr>
          <w:rFonts w:hint="eastAsia"/>
        </w:rPr>
        <w:t xml:space="preserve"> </w:t>
      </w:r>
      <w:r>
        <w:rPr>
          <w:rFonts w:hint="eastAsia"/>
        </w:rPr>
        <w:t>用户通过报文构造的功能可以进行网络数据包的伪装以及构建探测、攻击网络的工具。同时，在获取报文之后，用户还需要对报文进行格式化存储，方便以后读取、分析报文。展示报文可以直观地展示用户关心的数据，是一项重要的辅助功能。</w:t>
      </w:r>
    </w:p>
    <w:p w14:paraId="598A1EE6" w14:textId="77777777" w:rsidR="00DE211D" w:rsidRDefault="00CD0002" w:rsidP="00AD5701">
      <w:pPr>
        <w:pStyle w:val="2"/>
        <w:spacing w:before="156" w:after="156"/>
      </w:pPr>
      <w:bookmarkStart w:id="12" w:name="_Toc4002016"/>
      <w:r>
        <w:rPr>
          <w:rFonts w:hint="eastAsia"/>
        </w:rPr>
        <w:t>报文</w:t>
      </w:r>
      <w:r w:rsidR="00567389">
        <w:rPr>
          <w:rFonts w:hint="eastAsia"/>
        </w:rPr>
        <w:t>获取</w:t>
      </w:r>
      <w:bookmarkEnd w:id="12"/>
    </w:p>
    <w:p w14:paraId="22D0457B" w14:textId="77777777" w:rsidR="00CD0002" w:rsidRDefault="00567389" w:rsidP="00CD0002">
      <w:pPr>
        <w:pStyle w:val="a1"/>
        <w:ind w:firstLine="360"/>
      </w:pPr>
      <w:r w:rsidRPr="00567389">
        <w:rPr>
          <w:rFonts w:hint="eastAsia"/>
        </w:rPr>
        <w:t>Scapy</w:t>
      </w:r>
      <w:r w:rsidRPr="00567389">
        <w:rPr>
          <w:rFonts w:hint="eastAsia"/>
        </w:rPr>
        <w:t>应该支持尽可能多层面的数据拦截，包括网卡层面的拦截以及应用层和</w:t>
      </w:r>
      <w:r w:rsidRPr="00567389">
        <w:rPr>
          <w:rFonts w:hint="eastAsia"/>
        </w:rPr>
        <w:t>Socket</w:t>
      </w:r>
      <w:r w:rsidRPr="00567389">
        <w:rPr>
          <w:rFonts w:hint="eastAsia"/>
        </w:rPr>
        <w:t>层面的拦截。网卡层面可以截获和本机同网段的计算机发送的信息，包括送往自己的数据包。应用层的拦截主要是利用系统</w:t>
      </w:r>
      <w:r w:rsidRPr="00567389">
        <w:rPr>
          <w:rFonts w:hint="eastAsia"/>
        </w:rPr>
        <w:t>Hook</w:t>
      </w:r>
      <w:r w:rsidRPr="00567389">
        <w:rPr>
          <w:rFonts w:hint="eastAsia"/>
        </w:rPr>
        <w:t>方式进行实现。除此之外，</w:t>
      </w:r>
      <w:r w:rsidRPr="00567389">
        <w:rPr>
          <w:rFonts w:hint="eastAsia"/>
        </w:rPr>
        <w:t>Scapy</w:t>
      </w:r>
      <w:r w:rsidRPr="00567389">
        <w:rPr>
          <w:rFonts w:hint="eastAsia"/>
        </w:rPr>
        <w:t>还应该支持从文件中获取报文的功能。</w:t>
      </w:r>
    </w:p>
    <w:p w14:paraId="2B06570D" w14:textId="77777777" w:rsidR="00CD0002" w:rsidRDefault="00CD0002" w:rsidP="00CD0002">
      <w:pPr>
        <w:pStyle w:val="2"/>
        <w:spacing w:before="156" w:after="156"/>
      </w:pPr>
      <w:bookmarkStart w:id="13" w:name="_Toc4002017"/>
      <w:r>
        <w:rPr>
          <w:rFonts w:hint="eastAsia"/>
        </w:rPr>
        <w:t>报文</w:t>
      </w:r>
      <w:r w:rsidR="00567389">
        <w:rPr>
          <w:rFonts w:hint="eastAsia"/>
        </w:rPr>
        <w:t>构造</w:t>
      </w:r>
      <w:bookmarkEnd w:id="13"/>
    </w:p>
    <w:p w14:paraId="2D465F9F" w14:textId="77777777" w:rsidR="00CD0002" w:rsidRDefault="00CD0002" w:rsidP="00CD0002">
      <w:pPr>
        <w:pStyle w:val="a1"/>
        <w:ind w:firstLine="360"/>
      </w:pPr>
      <w:r>
        <w:rPr>
          <w:rFonts w:hint="eastAsia"/>
        </w:rPr>
        <w:t>为了进行网络测试或分析网络数据等，用户需要模拟不同类型网络攻击，该功能的实现需要</w:t>
      </w:r>
      <w:r>
        <w:rPr>
          <w:rFonts w:hint="eastAsia"/>
        </w:rPr>
        <w:t>Scapy</w:t>
      </w:r>
      <w:r>
        <w:rPr>
          <w:rFonts w:hint="eastAsia"/>
        </w:rPr>
        <w:t>具有构造报文的功能。</w:t>
      </w:r>
    </w:p>
    <w:p w14:paraId="7FCF1EB0" w14:textId="77777777" w:rsidR="00CD0002" w:rsidRDefault="00CD0002" w:rsidP="00CD0002">
      <w:pPr>
        <w:pStyle w:val="2"/>
        <w:spacing w:before="156" w:after="156"/>
      </w:pPr>
      <w:bookmarkStart w:id="14" w:name="_Toc4002018"/>
      <w:r>
        <w:rPr>
          <w:rFonts w:hint="eastAsia"/>
        </w:rPr>
        <w:t>报文</w:t>
      </w:r>
      <w:r w:rsidR="00567389">
        <w:rPr>
          <w:rFonts w:hint="eastAsia"/>
        </w:rPr>
        <w:t>存储</w:t>
      </w:r>
      <w:bookmarkEnd w:id="14"/>
    </w:p>
    <w:p w14:paraId="47D95487" w14:textId="77777777" w:rsidR="00CD0002" w:rsidRDefault="00CD0002" w:rsidP="00CD0002">
      <w:pPr>
        <w:pStyle w:val="a1"/>
        <w:ind w:firstLine="360"/>
      </w:pPr>
      <w:r>
        <w:rPr>
          <w:rFonts w:hint="eastAsia"/>
        </w:rPr>
        <w:t>在进行报文的抓取之后，用户获得了目标数据，此时用户可以进行报文的解析等操</w:t>
      </w:r>
      <w:r>
        <w:rPr>
          <w:rFonts w:hint="eastAsia"/>
        </w:rPr>
        <w:lastRenderedPageBreak/>
        <w:t>作，同时也有报文存储的需求。存储的报文需要有可扩展性、可移植性以及可追加数据等特点。目前</w:t>
      </w:r>
      <w:r>
        <w:rPr>
          <w:rFonts w:hint="eastAsia"/>
        </w:rPr>
        <w:t>pcapng</w:t>
      </w:r>
      <w:r>
        <w:rPr>
          <w:rFonts w:hint="eastAsia"/>
        </w:rPr>
        <w:t>等主流报文格式满足该要求，因此，</w:t>
      </w:r>
      <w:r>
        <w:rPr>
          <w:rFonts w:hint="eastAsia"/>
        </w:rPr>
        <w:t>Scapy</w:t>
      </w:r>
      <w:r>
        <w:rPr>
          <w:rFonts w:hint="eastAsia"/>
        </w:rPr>
        <w:t>需要支持</w:t>
      </w:r>
      <w:r>
        <w:rPr>
          <w:rFonts w:hint="eastAsia"/>
        </w:rPr>
        <w:t>pcapng</w:t>
      </w:r>
      <w:r>
        <w:rPr>
          <w:rFonts w:hint="eastAsia"/>
        </w:rPr>
        <w:t>等格式的报文存储。</w:t>
      </w:r>
    </w:p>
    <w:p w14:paraId="778C8BFE" w14:textId="77777777" w:rsidR="00CD0002" w:rsidRDefault="00CD0002" w:rsidP="00CD0002">
      <w:pPr>
        <w:pStyle w:val="2"/>
        <w:spacing w:before="156" w:after="156"/>
      </w:pPr>
      <w:bookmarkStart w:id="15" w:name="_Toc4002019"/>
      <w:r>
        <w:rPr>
          <w:rFonts w:hint="eastAsia"/>
        </w:rPr>
        <w:t>报文</w:t>
      </w:r>
      <w:r w:rsidR="00567389">
        <w:rPr>
          <w:rFonts w:hint="eastAsia"/>
        </w:rPr>
        <w:t>展示</w:t>
      </w:r>
      <w:bookmarkEnd w:id="15"/>
    </w:p>
    <w:p w14:paraId="65E37E04" w14:textId="77777777" w:rsidR="00CD0002" w:rsidRPr="00CD0002" w:rsidRDefault="00CD0002" w:rsidP="00CD0002">
      <w:pPr>
        <w:pStyle w:val="a1"/>
        <w:ind w:firstLine="360"/>
      </w:pPr>
      <w:r>
        <w:rPr>
          <w:rFonts w:hint="eastAsia"/>
        </w:rPr>
        <w:t>报文展示虽然是一项辅助功能，但却是一项重要的业务需求。简介美观的报文展示可以给用户带来良好的体验，让用户快速了解报文内容，并方便用户进行交流和展示。</w:t>
      </w:r>
    </w:p>
    <w:p w14:paraId="63664B46" w14:textId="77777777" w:rsidR="007B0E68" w:rsidRDefault="007B0E68">
      <w:pPr>
        <w:widowControl/>
        <w:jc w:val="left"/>
        <w:rPr>
          <w:rFonts w:eastAsia="黑体"/>
          <w:kern w:val="44"/>
          <w:sz w:val="32"/>
        </w:rPr>
      </w:pPr>
      <w:r>
        <w:br w:type="page"/>
      </w:r>
    </w:p>
    <w:p w14:paraId="6662A4E1" w14:textId="77777777" w:rsidR="00AD5701" w:rsidRDefault="00AD5701" w:rsidP="00AD5701">
      <w:pPr>
        <w:pStyle w:val="1"/>
        <w:spacing w:after="312"/>
      </w:pPr>
      <w:bookmarkStart w:id="16" w:name="_Toc4002020"/>
      <w:r>
        <w:rPr>
          <w:rFonts w:hint="eastAsia"/>
        </w:rPr>
        <w:lastRenderedPageBreak/>
        <w:t>功能需求</w:t>
      </w:r>
      <w:bookmarkEnd w:id="16"/>
    </w:p>
    <w:p w14:paraId="715C2D84" w14:textId="77777777" w:rsidR="00AD5701" w:rsidRDefault="00AD5701" w:rsidP="00026D10">
      <w:pPr>
        <w:pStyle w:val="2"/>
        <w:spacing w:before="156" w:after="156"/>
      </w:pPr>
      <w:bookmarkStart w:id="17" w:name="_Toc4002021"/>
      <w:r>
        <w:rPr>
          <w:rFonts w:hint="eastAsia"/>
        </w:rPr>
        <w:t>用例模型</w:t>
      </w:r>
      <w:bookmarkEnd w:id="17"/>
    </w:p>
    <w:p w14:paraId="784B22BA" w14:textId="77777777" w:rsidR="008F548E" w:rsidRPr="008F548E" w:rsidRDefault="008F548E" w:rsidP="008F548E">
      <w:pPr>
        <w:pStyle w:val="a1"/>
        <w:ind w:firstLine="360"/>
      </w:pPr>
      <w:r w:rsidRPr="008F548E">
        <w:rPr>
          <w:rFonts w:hint="eastAsia"/>
        </w:rPr>
        <w:t>Scapy</w:t>
      </w:r>
      <w:r>
        <w:rPr>
          <w:rFonts w:hint="eastAsia"/>
        </w:rPr>
        <w:t>主要可以提供给开发人员以下</w:t>
      </w:r>
      <w:r w:rsidRPr="008F548E">
        <w:rPr>
          <w:rFonts w:hint="eastAsia"/>
        </w:rPr>
        <w:t>七部分功能：端口监听、数据解</w:t>
      </w:r>
      <w:r w:rsidR="006C4203">
        <w:rPr>
          <w:rFonts w:hint="eastAsia"/>
        </w:rPr>
        <w:t>析、数据构造、数据展示、数据导入、数据发送、数据导出。用例图如图</w:t>
      </w:r>
      <w:r w:rsidR="006C4203">
        <w:rPr>
          <w:rFonts w:hint="eastAsia"/>
        </w:rPr>
        <w:t>4</w:t>
      </w:r>
      <w:r w:rsidR="006C4203">
        <w:t>.1</w:t>
      </w:r>
      <w:r w:rsidRPr="008F548E">
        <w:rPr>
          <w:rFonts w:hint="eastAsia"/>
        </w:rPr>
        <w:t>所示。</w:t>
      </w:r>
    </w:p>
    <w:p w14:paraId="75802A7C" w14:textId="77777777" w:rsidR="00005B1B" w:rsidRDefault="0094193A" w:rsidP="00005B1B">
      <w:pPr>
        <w:pStyle w:val="a1"/>
        <w:keepNext/>
        <w:ind w:firstLineChars="0" w:firstLine="0"/>
        <w:jc w:val="center"/>
      </w:pPr>
      <w:r>
        <w:rPr>
          <w:noProof/>
        </w:rPr>
        <w:drawing>
          <wp:inline distT="0" distB="0" distL="114300" distR="114300" wp14:anchorId="609D8343" wp14:editId="15C1830D">
            <wp:extent cx="4410135" cy="5318761"/>
            <wp:effectExtent l="0" t="0" r="9525" b="0"/>
            <wp:docPr id="8" name="Picture 8" descr="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UML"/>
                    <pic:cNvPicPr>
                      <a:picLocks noChangeAspect="1"/>
                    </pic:cNvPicPr>
                  </pic:nvPicPr>
                  <pic:blipFill>
                    <a:blip r:embed="rId12"/>
                    <a:stretch>
                      <a:fillRect/>
                    </a:stretch>
                  </pic:blipFill>
                  <pic:spPr>
                    <a:xfrm>
                      <a:off x="0" y="0"/>
                      <a:ext cx="4424043" cy="5335535"/>
                    </a:xfrm>
                    <a:prstGeom prst="rect">
                      <a:avLst/>
                    </a:prstGeom>
                  </pic:spPr>
                </pic:pic>
              </a:graphicData>
            </a:graphic>
          </wp:inline>
        </w:drawing>
      </w:r>
    </w:p>
    <w:p w14:paraId="50EACD0F" w14:textId="77777777" w:rsidR="00005B1B" w:rsidRDefault="00005B1B" w:rsidP="00005B1B">
      <w:pPr>
        <w:pStyle w:val="a7"/>
      </w:pPr>
      <w:r>
        <w:rPr>
          <w:rFonts w:hint="eastAsia"/>
        </w:rPr>
        <w:t>图</w:t>
      </w:r>
      <w:r>
        <w:rPr>
          <w:rFonts w:hint="eastAsia"/>
        </w:rPr>
        <w:t xml:space="preserve"> </w:t>
      </w:r>
      <w:r w:rsidR="0065754B">
        <w:fldChar w:fldCharType="begin"/>
      </w:r>
      <w:r w:rsidR="0065754B">
        <w:instrText xml:space="preserve"> </w:instrText>
      </w:r>
      <w:r w:rsidR="0065754B">
        <w:rPr>
          <w:rFonts w:hint="eastAsia"/>
        </w:rPr>
        <w:instrText>STYLEREF 1 \s</w:instrText>
      </w:r>
      <w:r w:rsidR="0065754B">
        <w:instrText xml:space="preserve"> </w:instrText>
      </w:r>
      <w:r w:rsidR="0065754B">
        <w:fldChar w:fldCharType="separate"/>
      </w:r>
      <w:r w:rsidR="0065754B">
        <w:rPr>
          <w:noProof/>
        </w:rPr>
        <w:t>4</w:t>
      </w:r>
      <w:r w:rsidR="0065754B">
        <w:fldChar w:fldCharType="end"/>
      </w:r>
      <w:r w:rsidR="0065754B">
        <w:t>.</w:t>
      </w:r>
      <w:r w:rsidR="0065754B">
        <w:fldChar w:fldCharType="begin"/>
      </w:r>
      <w:r w:rsidR="0065754B">
        <w:instrText xml:space="preserve"> </w:instrText>
      </w:r>
      <w:r w:rsidR="0065754B">
        <w:rPr>
          <w:rFonts w:hint="eastAsia"/>
        </w:rPr>
        <w:instrText xml:space="preserve">SEQ </w:instrText>
      </w:r>
      <w:r w:rsidR="0065754B">
        <w:rPr>
          <w:rFonts w:hint="eastAsia"/>
        </w:rPr>
        <w:instrText>图</w:instrText>
      </w:r>
      <w:r w:rsidR="0065754B">
        <w:rPr>
          <w:rFonts w:hint="eastAsia"/>
        </w:rPr>
        <w:instrText xml:space="preserve"> \* ARABIC \s 1</w:instrText>
      </w:r>
      <w:r w:rsidR="0065754B">
        <w:instrText xml:space="preserve"> </w:instrText>
      </w:r>
      <w:r w:rsidR="0065754B">
        <w:fldChar w:fldCharType="separate"/>
      </w:r>
      <w:r w:rsidR="0065754B">
        <w:rPr>
          <w:noProof/>
        </w:rPr>
        <w:t>1</w:t>
      </w:r>
      <w:r w:rsidR="0065754B">
        <w:fldChar w:fldCharType="end"/>
      </w:r>
      <w:r>
        <w:t xml:space="preserve"> </w:t>
      </w:r>
      <w:r w:rsidRPr="00064DF6">
        <w:t>Scapy</w:t>
      </w:r>
      <w:r w:rsidRPr="00064DF6">
        <w:t>功能需求用例图</w:t>
      </w:r>
    </w:p>
    <w:p w14:paraId="5AC99595" w14:textId="77777777" w:rsidR="00026D10" w:rsidRDefault="0094193A" w:rsidP="0094193A">
      <w:pPr>
        <w:pStyle w:val="2"/>
        <w:spacing w:before="156" w:after="156"/>
      </w:pPr>
      <w:bookmarkStart w:id="18" w:name="_Toc4002022"/>
      <w:r w:rsidRPr="0094193A">
        <w:rPr>
          <w:rFonts w:hint="eastAsia"/>
        </w:rPr>
        <w:t>具体的功能需求和</w:t>
      </w:r>
      <w:r w:rsidRPr="0094193A">
        <w:rPr>
          <w:rFonts w:hint="eastAsia"/>
        </w:rPr>
        <w:t>RUCM</w:t>
      </w:r>
      <w:r w:rsidRPr="0094193A">
        <w:rPr>
          <w:rFonts w:hint="eastAsia"/>
        </w:rPr>
        <w:t>图</w:t>
      </w:r>
      <w:bookmarkEnd w:id="18"/>
    </w:p>
    <w:p w14:paraId="027C6CDE" w14:textId="77777777" w:rsidR="00026D10" w:rsidRDefault="00B16657" w:rsidP="00B16657">
      <w:pPr>
        <w:pStyle w:val="3"/>
        <w:spacing w:before="156" w:after="156"/>
      </w:pPr>
      <w:bookmarkStart w:id="19" w:name="_Toc4002023"/>
      <w:r>
        <w:rPr>
          <w:rFonts w:hint="eastAsia"/>
        </w:rPr>
        <w:t>端口监听</w:t>
      </w:r>
      <w:bookmarkEnd w:id="19"/>
    </w:p>
    <w:p w14:paraId="7A693E29" w14:textId="77777777" w:rsidR="00026D10" w:rsidRDefault="00B16657" w:rsidP="00B16657">
      <w:pPr>
        <w:pStyle w:val="a1"/>
        <w:ind w:firstLine="360"/>
      </w:pPr>
      <w:r w:rsidRPr="00B16657">
        <w:rPr>
          <w:rFonts w:hint="eastAsia"/>
        </w:rPr>
        <w:t>开发人员可以通过调用函数，捕获一些数据包。开发人员提供给所调用的函数以下参数：需要监听的端口或者一个端口列表（默认监听所有端口）、需要监听的报文的个数或是监听的结束时间，以此来作为停止监听的标志。</w:t>
      </w:r>
      <w:r w:rsidRPr="00B16657">
        <w:rPr>
          <w:rFonts w:hint="eastAsia"/>
        </w:rPr>
        <w:t>Scapy</w:t>
      </w:r>
      <w:r w:rsidRPr="00B16657">
        <w:rPr>
          <w:rFonts w:hint="eastAsia"/>
        </w:rPr>
        <w:t>需要依次配置嗅探</w:t>
      </w:r>
      <w:r w:rsidRPr="00B16657">
        <w:rPr>
          <w:rFonts w:hint="eastAsia"/>
        </w:rPr>
        <w:t>socket</w:t>
      </w:r>
      <w:r w:rsidRPr="00B16657">
        <w:rPr>
          <w:rFonts w:hint="eastAsia"/>
        </w:rPr>
        <w:t>、</w:t>
      </w:r>
      <w:r w:rsidRPr="00B16657">
        <w:rPr>
          <w:rFonts w:hint="eastAsia"/>
        </w:rPr>
        <w:lastRenderedPageBreak/>
        <w:t>嗅探报文、处理报文，最终返回给开发人员这段时间内监听到的已经解析过的报文数据包。</w:t>
      </w:r>
    </w:p>
    <w:p w14:paraId="3282AFF8" w14:textId="77777777" w:rsidR="00005B1B" w:rsidRDefault="00B16657" w:rsidP="00005B1B">
      <w:pPr>
        <w:pStyle w:val="a1"/>
        <w:keepNext/>
        <w:ind w:firstLineChars="0" w:firstLine="0"/>
        <w:jc w:val="center"/>
      </w:pPr>
      <w:r>
        <w:rPr>
          <w:noProof/>
        </w:rPr>
        <w:drawing>
          <wp:inline distT="0" distB="0" distL="114300" distR="114300" wp14:anchorId="3BCD37CE" wp14:editId="4AE2A883">
            <wp:extent cx="4787501" cy="7315200"/>
            <wp:effectExtent l="0" t="0" r="0" b="0"/>
            <wp:docPr id="2" name="Picture 9" descr="端口监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端口监听"/>
                    <pic:cNvPicPr>
                      <a:picLocks noChangeAspect="1"/>
                    </pic:cNvPicPr>
                  </pic:nvPicPr>
                  <pic:blipFill>
                    <a:blip r:embed="rId13"/>
                    <a:stretch>
                      <a:fillRect/>
                    </a:stretch>
                  </pic:blipFill>
                  <pic:spPr>
                    <a:xfrm>
                      <a:off x="0" y="0"/>
                      <a:ext cx="4787501" cy="7315200"/>
                    </a:xfrm>
                    <a:prstGeom prst="rect">
                      <a:avLst/>
                    </a:prstGeom>
                  </pic:spPr>
                </pic:pic>
              </a:graphicData>
            </a:graphic>
          </wp:inline>
        </w:drawing>
      </w:r>
    </w:p>
    <w:p w14:paraId="5AA59E6D" w14:textId="77777777" w:rsidR="00B16657" w:rsidRPr="00005B1B" w:rsidRDefault="00005B1B" w:rsidP="00005B1B">
      <w:pPr>
        <w:pStyle w:val="a7"/>
      </w:pPr>
      <w:r w:rsidRPr="00005B1B">
        <w:rPr>
          <w:rFonts w:hint="eastAsia"/>
        </w:rPr>
        <w:t>图</w:t>
      </w:r>
      <w:r w:rsidRPr="00005B1B">
        <w:rPr>
          <w:rFonts w:hint="eastAsia"/>
        </w:rPr>
        <w:t xml:space="preserve"> </w:t>
      </w:r>
      <w:r>
        <w:t xml:space="preserve">4.2 </w:t>
      </w:r>
      <w:r w:rsidRPr="00005B1B">
        <w:rPr>
          <w:rFonts w:hint="eastAsia"/>
        </w:rPr>
        <w:t>端口监听</w:t>
      </w:r>
      <w:r w:rsidRPr="00005B1B">
        <w:rPr>
          <w:rFonts w:hint="eastAsia"/>
        </w:rPr>
        <w:t>RUCM</w:t>
      </w:r>
      <w:r w:rsidRPr="00005B1B">
        <w:rPr>
          <w:rFonts w:hint="eastAsia"/>
        </w:rPr>
        <w:t>模型</w:t>
      </w:r>
    </w:p>
    <w:p w14:paraId="1EBB9391" w14:textId="77777777" w:rsidR="00B16657" w:rsidRDefault="00B16657" w:rsidP="00B16657">
      <w:pPr>
        <w:pStyle w:val="3"/>
        <w:spacing w:before="156" w:after="156"/>
      </w:pPr>
      <w:bookmarkStart w:id="20" w:name="_Toc4002024"/>
      <w:r w:rsidRPr="00B16657">
        <w:rPr>
          <w:rFonts w:hint="eastAsia"/>
        </w:rPr>
        <w:lastRenderedPageBreak/>
        <w:t>数据解析</w:t>
      </w:r>
      <w:bookmarkEnd w:id="20"/>
    </w:p>
    <w:p w14:paraId="1D18DE98" w14:textId="77777777" w:rsidR="00B16657" w:rsidRDefault="00B16657" w:rsidP="00B16657">
      <w:pPr>
        <w:pStyle w:val="a1"/>
        <w:ind w:firstLine="360"/>
      </w:pPr>
      <w:r w:rsidRPr="00B16657">
        <w:rPr>
          <w:rFonts w:hint="eastAsia"/>
        </w:rPr>
        <w:t>开发人员在使用</w:t>
      </w:r>
      <w:r w:rsidRPr="00B16657">
        <w:rPr>
          <w:rFonts w:hint="eastAsia"/>
        </w:rPr>
        <w:t>Scapy</w:t>
      </w:r>
      <w:r w:rsidRPr="00B16657">
        <w:rPr>
          <w:rFonts w:hint="eastAsia"/>
        </w:rPr>
        <w:t>进行读入本地数据文件或者是监听端口得到数据操作后，</w:t>
      </w:r>
      <w:r w:rsidRPr="00B16657">
        <w:rPr>
          <w:rFonts w:hint="eastAsia"/>
        </w:rPr>
        <w:t>Scapy</w:t>
      </w:r>
      <w:r w:rsidRPr="00B16657">
        <w:rPr>
          <w:rFonts w:hint="eastAsia"/>
        </w:rPr>
        <w:t>可以自动调用数据</w:t>
      </w:r>
      <w:r w:rsidR="00246A5C">
        <w:rPr>
          <w:rFonts w:hint="eastAsia"/>
        </w:rPr>
        <w:t>解析函数对报文进行解析，首先调用判别函数计算出协议类型，然后</w:t>
      </w:r>
      <w:r w:rsidRPr="00B16657">
        <w:rPr>
          <w:rFonts w:hint="eastAsia"/>
        </w:rPr>
        <w:t>实例化相应的协议对象并填充协议字段值，最后返回的是已经解析好的</w:t>
      </w:r>
      <w:r w:rsidRPr="00B16657">
        <w:rPr>
          <w:rFonts w:hint="eastAsia"/>
        </w:rPr>
        <w:t>Scapy</w:t>
      </w:r>
      <w:r w:rsidRPr="00B16657">
        <w:rPr>
          <w:rFonts w:hint="eastAsia"/>
        </w:rPr>
        <w:t>数据包。</w:t>
      </w:r>
    </w:p>
    <w:p w14:paraId="5E203A8B" w14:textId="77777777" w:rsidR="00005B1B" w:rsidRDefault="00B16657" w:rsidP="00005B1B">
      <w:pPr>
        <w:pStyle w:val="a1"/>
        <w:keepNext/>
        <w:ind w:firstLineChars="0" w:firstLine="0"/>
        <w:jc w:val="center"/>
      </w:pPr>
      <w:r>
        <w:rPr>
          <w:noProof/>
        </w:rPr>
        <w:drawing>
          <wp:inline distT="0" distB="0" distL="114300" distR="114300" wp14:anchorId="746778C9" wp14:editId="4091B6FF">
            <wp:extent cx="5269230" cy="5012690"/>
            <wp:effectExtent l="0" t="0" r="13970" b="16510"/>
            <wp:docPr id="10" name="Picture 10" descr="数据解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数据解析"/>
                    <pic:cNvPicPr>
                      <a:picLocks noChangeAspect="1"/>
                    </pic:cNvPicPr>
                  </pic:nvPicPr>
                  <pic:blipFill>
                    <a:blip r:embed="rId14"/>
                    <a:stretch>
                      <a:fillRect/>
                    </a:stretch>
                  </pic:blipFill>
                  <pic:spPr>
                    <a:xfrm>
                      <a:off x="0" y="0"/>
                      <a:ext cx="5269230" cy="5012690"/>
                    </a:xfrm>
                    <a:prstGeom prst="rect">
                      <a:avLst/>
                    </a:prstGeom>
                  </pic:spPr>
                </pic:pic>
              </a:graphicData>
            </a:graphic>
          </wp:inline>
        </w:drawing>
      </w:r>
    </w:p>
    <w:p w14:paraId="1572D1B9" w14:textId="77777777" w:rsidR="00B16657" w:rsidRDefault="00005B1B" w:rsidP="00005B1B">
      <w:pPr>
        <w:pStyle w:val="a7"/>
      </w:pPr>
      <w:r>
        <w:rPr>
          <w:rFonts w:hint="eastAsia"/>
        </w:rPr>
        <w:t>图</w:t>
      </w:r>
      <w:r>
        <w:rPr>
          <w:rFonts w:hint="eastAsia"/>
        </w:rPr>
        <w:t xml:space="preserve"> </w:t>
      </w:r>
      <w:r>
        <w:t xml:space="preserve">4.3 </w:t>
      </w:r>
      <w:r w:rsidRPr="00005B1B">
        <w:rPr>
          <w:rFonts w:hint="eastAsia"/>
        </w:rPr>
        <w:t>数据解析</w:t>
      </w:r>
      <w:r w:rsidRPr="00005B1B">
        <w:rPr>
          <w:rFonts w:hint="eastAsia"/>
        </w:rPr>
        <w:t>RUCM</w:t>
      </w:r>
      <w:r w:rsidRPr="00005B1B">
        <w:rPr>
          <w:rFonts w:hint="eastAsia"/>
        </w:rPr>
        <w:t>模型</w:t>
      </w:r>
    </w:p>
    <w:p w14:paraId="70E456E8" w14:textId="77777777" w:rsidR="00B16657" w:rsidRDefault="00B16657" w:rsidP="00B16657">
      <w:pPr>
        <w:pStyle w:val="3"/>
        <w:spacing w:before="156" w:after="156"/>
      </w:pPr>
      <w:bookmarkStart w:id="21" w:name="_Toc4002025"/>
      <w:r>
        <w:rPr>
          <w:rFonts w:hint="eastAsia"/>
        </w:rPr>
        <w:t>数据构造</w:t>
      </w:r>
      <w:bookmarkEnd w:id="21"/>
    </w:p>
    <w:p w14:paraId="02E70509" w14:textId="77777777" w:rsidR="00B16657" w:rsidRDefault="00B16657" w:rsidP="00B16657">
      <w:pPr>
        <w:pStyle w:val="a1"/>
        <w:ind w:firstLine="360"/>
      </w:pPr>
      <w:r>
        <w:rPr>
          <w:rFonts w:hint="eastAsia"/>
        </w:rPr>
        <w:t>报文中每一层都是一个可以实例化的对象，每一层的不同的字段可以作为属性，并且都可以进行赋值操作。同时开发人员可以使用</w:t>
      </w:r>
      <w:r>
        <w:rPr>
          <w:rFonts w:hint="eastAsia"/>
        </w:rPr>
        <w:t>Scapy</w:t>
      </w:r>
      <w:r>
        <w:rPr>
          <w:rFonts w:hint="eastAsia"/>
        </w:rPr>
        <w:t>按层来构造数据包。</w:t>
      </w:r>
      <w:r>
        <w:rPr>
          <w:rFonts w:hint="eastAsia"/>
        </w:rPr>
        <w:t>Scapy</w:t>
      </w:r>
      <w:r>
        <w:rPr>
          <w:rFonts w:hint="eastAsia"/>
        </w:rPr>
        <w:t>需要依次实例化相应协议对象并赋值、对实例化对象进行拼接，最终返回给开发人员构造好的</w:t>
      </w:r>
      <w:r>
        <w:rPr>
          <w:rFonts w:hint="eastAsia"/>
        </w:rPr>
        <w:t>Scapy</w:t>
      </w:r>
      <w:r>
        <w:rPr>
          <w:rFonts w:hint="eastAsia"/>
        </w:rPr>
        <w:t>数据包。主要包括以下两个操作需求：</w:t>
      </w:r>
    </w:p>
    <w:p w14:paraId="73B8DC65" w14:textId="77777777" w:rsidR="00B16657" w:rsidRDefault="00B16657" w:rsidP="00B16657">
      <w:pPr>
        <w:pStyle w:val="a1"/>
        <w:ind w:firstLine="360"/>
      </w:pPr>
      <w:r>
        <w:rPr>
          <w:rFonts w:hint="eastAsia"/>
        </w:rPr>
        <w:t>1</w:t>
      </w:r>
      <w:r>
        <w:rPr>
          <w:rFonts w:hint="eastAsia"/>
        </w:rPr>
        <w:t>）构造单层数据</w:t>
      </w:r>
    </w:p>
    <w:p w14:paraId="15EBFC64" w14:textId="77777777" w:rsidR="00B16657" w:rsidRDefault="00B16657" w:rsidP="00B16657">
      <w:pPr>
        <w:pStyle w:val="a1"/>
        <w:ind w:firstLine="360"/>
      </w:pPr>
      <w:r>
        <w:rPr>
          <w:rFonts w:hint="eastAsia"/>
        </w:rPr>
        <w:lastRenderedPageBreak/>
        <w:t>开发人员可以对</w:t>
      </w:r>
      <w:r>
        <w:rPr>
          <w:rFonts w:hint="eastAsia"/>
        </w:rPr>
        <w:t>Scapy</w:t>
      </w:r>
      <w:r>
        <w:rPr>
          <w:rFonts w:hint="eastAsia"/>
        </w:rPr>
        <w:t>中数据包的属性进行赋值操作，通过这些对属性的赋值操作，来构造一个完整的单层数据。</w:t>
      </w:r>
    </w:p>
    <w:p w14:paraId="193E4FE3" w14:textId="77777777" w:rsidR="00B16657" w:rsidRDefault="00B16657" w:rsidP="00B16657">
      <w:pPr>
        <w:pStyle w:val="a1"/>
        <w:ind w:firstLine="360"/>
      </w:pPr>
      <w:r>
        <w:rPr>
          <w:rFonts w:hint="eastAsia"/>
        </w:rPr>
        <w:t>2</w:t>
      </w:r>
      <w:r>
        <w:rPr>
          <w:rFonts w:hint="eastAsia"/>
        </w:rPr>
        <w:t>）层的堆叠</w:t>
      </w:r>
    </w:p>
    <w:p w14:paraId="068B7CDA" w14:textId="77777777" w:rsidR="00B16657" w:rsidRDefault="00B16657" w:rsidP="00B16657">
      <w:pPr>
        <w:pStyle w:val="a1"/>
        <w:ind w:firstLine="360"/>
      </w:pPr>
      <w:r>
        <w:rPr>
          <w:rFonts w:hint="eastAsia"/>
        </w:rPr>
        <w:t>开发人员可以使用</w:t>
      </w:r>
      <w:r>
        <w:rPr>
          <w:rFonts w:hint="eastAsia"/>
        </w:rPr>
        <w:t>Scapy</w:t>
      </w:r>
      <w:r>
        <w:rPr>
          <w:rFonts w:hint="eastAsia"/>
        </w:rPr>
        <w:t>中的操作来将两层数据进行堆叠。开发人员这样做时，较低层可以根据上层重载其一个或多个默认字段。（当然开发人员也可以单独设置想要的值）。同时开发人员要可以将一个字符串直接当做一个原始的数据层进行操作。</w:t>
      </w:r>
    </w:p>
    <w:p w14:paraId="30417251" w14:textId="77777777" w:rsidR="00005B1B" w:rsidRDefault="00B16657" w:rsidP="00005B1B">
      <w:pPr>
        <w:pStyle w:val="a1"/>
        <w:keepNext/>
        <w:ind w:firstLineChars="0" w:firstLine="0"/>
        <w:jc w:val="center"/>
      </w:pPr>
      <w:r>
        <w:rPr>
          <w:noProof/>
        </w:rPr>
        <w:drawing>
          <wp:inline distT="0" distB="0" distL="114300" distR="114300" wp14:anchorId="312637C5" wp14:editId="22363FF5">
            <wp:extent cx="5265420" cy="5011420"/>
            <wp:effectExtent l="0" t="0" r="17780" b="17780"/>
            <wp:docPr id="11" name="Picture 11" descr="数据构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数据构造"/>
                    <pic:cNvPicPr>
                      <a:picLocks noChangeAspect="1"/>
                    </pic:cNvPicPr>
                  </pic:nvPicPr>
                  <pic:blipFill>
                    <a:blip r:embed="rId15"/>
                    <a:stretch>
                      <a:fillRect/>
                    </a:stretch>
                  </pic:blipFill>
                  <pic:spPr>
                    <a:xfrm>
                      <a:off x="0" y="0"/>
                      <a:ext cx="5265420" cy="5011420"/>
                    </a:xfrm>
                    <a:prstGeom prst="rect">
                      <a:avLst/>
                    </a:prstGeom>
                  </pic:spPr>
                </pic:pic>
              </a:graphicData>
            </a:graphic>
          </wp:inline>
        </w:drawing>
      </w:r>
    </w:p>
    <w:p w14:paraId="59CB4CF7" w14:textId="77777777" w:rsidR="00B16657" w:rsidRPr="00B16657" w:rsidRDefault="00005B1B" w:rsidP="00005B1B">
      <w:pPr>
        <w:pStyle w:val="a7"/>
      </w:pPr>
      <w:r>
        <w:rPr>
          <w:rFonts w:hint="eastAsia"/>
        </w:rPr>
        <w:t>图</w:t>
      </w:r>
      <w:r>
        <w:rPr>
          <w:rFonts w:hint="eastAsia"/>
        </w:rPr>
        <w:t xml:space="preserve"> </w:t>
      </w:r>
      <w:r>
        <w:t>4.4</w:t>
      </w:r>
      <w:r w:rsidRPr="00005B1B">
        <w:rPr>
          <w:rFonts w:hint="eastAsia"/>
        </w:rPr>
        <w:t>数据构造</w:t>
      </w:r>
      <w:r w:rsidRPr="00005B1B">
        <w:rPr>
          <w:rFonts w:hint="eastAsia"/>
        </w:rPr>
        <w:t>RUCM</w:t>
      </w:r>
      <w:r w:rsidRPr="00005B1B">
        <w:rPr>
          <w:rFonts w:hint="eastAsia"/>
        </w:rPr>
        <w:t>模型</w:t>
      </w:r>
    </w:p>
    <w:p w14:paraId="67547AC4" w14:textId="77777777" w:rsidR="00B16657" w:rsidRDefault="00B16657" w:rsidP="00B16657">
      <w:pPr>
        <w:pStyle w:val="3"/>
        <w:spacing w:before="156" w:after="156"/>
      </w:pPr>
      <w:bookmarkStart w:id="22" w:name="_Toc4002026"/>
      <w:r>
        <w:rPr>
          <w:rFonts w:hint="eastAsia"/>
        </w:rPr>
        <w:t>数据展示</w:t>
      </w:r>
      <w:bookmarkEnd w:id="22"/>
    </w:p>
    <w:p w14:paraId="2EF6A5A5" w14:textId="77777777" w:rsidR="00B16657" w:rsidRDefault="00B16657" w:rsidP="00B16657">
      <w:pPr>
        <w:pStyle w:val="a1"/>
        <w:ind w:firstLine="360"/>
      </w:pPr>
      <w:r>
        <w:rPr>
          <w:rFonts w:hint="eastAsia"/>
        </w:rPr>
        <w:t>开发人员需要可以对</w:t>
      </w:r>
      <w:r>
        <w:rPr>
          <w:rFonts w:hint="eastAsia"/>
        </w:rPr>
        <w:t>Scapy</w:t>
      </w:r>
      <w:r>
        <w:rPr>
          <w:rFonts w:hint="eastAsia"/>
        </w:rPr>
        <w:t>数据包进行展示。</w:t>
      </w:r>
      <w:r>
        <w:rPr>
          <w:rFonts w:hint="eastAsia"/>
        </w:rPr>
        <w:t>Scapy</w:t>
      </w:r>
      <w:r>
        <w:rPr>
          <w:rFonts w:hint="eastAsia"/>
        </w:rPr>
        <w:t>需要依次调用报文数据展示模块、在报文中提取所需字段、封装展示内容，最终返回给开发人员展示结果。数据包展示主要由以下两种需求：</w:t>
      </w:r>
    </w:p>
    <w:p w14:paraId="473D68C2" w14:textId="77777777" w:rsidR="00B16657" w:rsidRDefault="00B16657" w:rsidP="00B16657">
      <w:pPr>
        <w:pStyle w:val="a1"/>
        <w:ind w:firstLine="360"/>
      </w:pPr>
      <w:r>
        <w:rPr>
          <w:rFonts w:hint="eastAsia"/>
        </w:rPr>
        <w:t xml:space="preserve">1) </w:t>
      </w:r>
      <w:r>
        <w:rPr>
          <w:rFonts w:hint="eastAsia"/>
        </w:rPr>
        <w:t>字符展示</w:t>
      </w:r>
    </w:p>
    <w:p w14:paraId="19E8AEB3" w14:textId="77777777" w:rsidR="00B16657" w:rsidRDefault="00B16657" w:rsidP="00B16657">
      <w:pPr>
        <w:pStyle w:val="a1"/>
        <w:ind w:firstLine="360"/>
      </w:pPr>
      <w:r>
        <w:rPr>
          <w:rFonts w:hint="eastAsia"/>
        </w:rPr>
        <w:lastRenderedPageBreak/>
        <w:t>开发人员可以使用调用数据包的方法来字符形式展示一个</w:t>
      </w:r>
      <w:r>
        <w:rPr>
          <w:rFonts w:hint="eastAsia"/>
        </w:rPr>
        <w:t>Scapy</w:t>
      </w:r>
      <w:r>
        <w:rPr>
          <w:rFonts w:hint="eastAsia"/>
        </w:rPr>
        <w:t>数据包。</w:t>
      </w:r>
    </w:p>
    <w:p w14:paraId="0E82C2CD" w14:textId="77777777" w:rsidR="00B16657" w:rsidRDefault="00B16657" w:rsidP="00B16657">
      <w:pPr>
        <w:pStyle w:val="a1"/>
        <w:ind w:firstLine="360"/>
      </w:pPr>
      <w:r>
        <w:rPr>
          <w:rFonts w:hint="eastAsia"/>
        </w:rPr>
        <w:t xml:space="preserve">2) </w:t>
      </w:r>
      <w:r>
        <w:rPr>
          <w:rFonts w:hint="eastAsia"/>
        </w:rPr>
        <w:t>图形展示</w:t>
      </w:r>
    </w:p>
    <w:p w14:paraId="4977E7AC" w14:textId="77777777" w:rsidR="00B16657" w:rsidRDefault="00B16657" w:rsidP="00B16657">
      <w:pPr>
        <w:pStyle w:val="a1"/>
        <w:ind w:firstLine="360"/>
      </w:pPr>
      <w:r>
        <w:rPr>
          <w:rFonts w:hint="eastAsia"/>
        </w:rPr>
        <w:t>开发人员需要可以对一个数据包或是一系列数据包进行图形展示，要求将报文数据中的每一层分协议展示出来，并可以将解析之后的字符串与</w:t>
      </w:r>
      <w:r>
        <w:rPr>
          <w:rFonts w:hint="eastAsia"/>
        </w:rPr>
        <w:t>16</w:t>
      </w:r>
      <w:r>
        <w:rPr>
          <w:rFonts w:hint="eastAsia"/>
        </w:rPr>
        <w:t>进制编码格式的数据对应起来，使得开发人员可以更直观地展示解析报文的结果。</w:t>
      </w:r>
    </w:p>
    <w:p w14:paraId="17FF89FA" w14:textId="77777777" w:rsidR="00005B1B" w:rsidRDefault="00B16657" w:rsidP="00005B1B">
      <w:pPr>
        <w:pStyle w:val="a1"/>
        <w:keepNext/>
        <w:ind w:firstLineChars="0" w:firstLine="0"/>
        <w:jc w:val="center"/>
      </w:pPr>
      <w:r>
        <w:rPr>
          <w:noProof/>
        </w:rPr>
        <w:drawing>
          <wp:inline distT="0" distB="0" distL="114300" distR="114300" wp14:anchorId="1640671C" wp14:editId="3FC04D20">
            <wp:extent cx="4753155" cy="6110709"/>
            <wp:effectExtent l="0" t="0" r="9525" b="4445"/>
            <wp:docPr id="12" name="Picture 12" descr="数据展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数据展示"/>
                    <pic:cNvPicPr>
                      <a:picLocks noChangeAspect="1"/>
                    </pic:cNvPicPr>
                  </pic:nvPicPr>
                  <pic:blipFill>
                    <a:blip r:embed="rId16"/>
                    <a:stretch>
                      <a:fillRect/>
                    </a:stretch>
                  </pic:blipFill>
                  <pic:spPr>
                    <a:xfrm>
                      <a:off x="0" y="0"/>
                      <a:ext cx="4765418" cy="6126475"/>
                    </a:xfrm>
                    <a:prstGeom prst="rect">
                      <a:avLst/>
                    </a:prstGeom>
                  </pic:spPr>
                </pic:pic>
              </a:graphicData>
            </a:graphic>
          </wp:inline>
        </w:drawing>
      </w:r>
    </w:p>
    <w:p w14:paraId="415D0327" w14:textId="77777777" w:rsidR="00B16657" w:rsidRDefault="00005B1B" w:rsidP="00005B1B">
      <w:pPr>
        <w:pStyle w:val="a7"/>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 xml:space="preserve">.5 </w:t>
      </w:r>
      <w:r w:rsidRPr="00005B1B">
        <w:rPr>
          <w:rFonts w:hint="eastAsia"/>
        </w:rPr>
        <w:t>数据展示</w:t>
      </w:r>
      <w:r w:rsidRPr="00005B1B">
        <w:rPr>
          <w:rFonts w:hint="eastAsia"/>
        </w:rPr>
        <w:t>RUCM</w:t>
      </w:r>
      <w:r w:rsidRPr="00005B1B">
        <w:rPr>
          <w:rFonts w:hint="eastAsia"/>
        </w:rPr>
        <w:t>模型</w:t>
      </w:r>
    </w:p>
    <w:p w14:paraId="284EC603" w14:textId="77777777" w:rsidR="00B16657" w:rsidRDefault="00B16657" w:rsidP="00B16657">
      <w:pPr>
        <w:pStyle w:val="3"/>
        <w:spacing w:before="156" w:after="156"/>
      </w:pPr>
      <w:bookmarkStart w:id="23" w:name="_Toc4002027"/>
      <w:r>
        <w:rPr>
          <w:rFonts w:hint="eastAsia"/>
        </w:rPr>
        <w:t>数据导入</w:t>
      </w:r>
      <w:bookmarkEnd w:id="23"/>
    </w:p>
    <w:p w14:paraId="710F2892" w14:textId="77777777" w:rsidR="00B16657" w:rsidRDefault="00B16657" w:rsidP="00B16657">
      <w:pPr>
        <w:pStyle w:val="a1"/>
        <w:ind w:firstLine="360"/>
      </w:pPr>
      <w:r>
        <w:rPr>
          <w:rFonts w:hint="eastAsia"/>
        </w:rPr>
        <w:t>开发人员需要可以将多种形式的数据转化为</w:t>
      </w:r>
      <w:r>
        <w:rPr>
          <w:rFonts w:hint="eastAsia"/>
        </w:rPr>
        <w:t>Scapy</w:t>
      </w:r>
      <w:r>
        <w:rPr>
          <w:rFonts w:hint="eastAsia"/>
        </w:rPr>
        <w:t>格式的数据包。</w:t>
      </w:r>
      <w:r>
        <w:rPr>
          <w:rFonts w:hint="eastAsia"/>
        </w:rPr>
        <w:t>Scapy</w:t>
      </w:r>
      <w:r>
        <w:rPr>
          <w:rFonts w:hint="eastAsia"/>
        </w:rPr>
        <w:t>需要依次调</w:t>
      </w:r>
      <w:r>
        <w:rPr>
          <w:rFonts w:hint="eastAsia"/>
        </w:rPr>
        <w:lastRenderedPageBreak/>
        <w:t>用转化模块、实例化转化对象、最终返回给开发人员</w:t>
      </w:r>
      <w:r>
        <w:rPr>
          <w:rFonts w:hint="eastAsia"/>
        </w:rPr>
        <w:t>Scapy</w:t>
      </w:r>
      <w:r>
        <w:rPr>
          <w:rFonts w:hint="eastAsia"/>
        </w:rPr>
        <w:t>格式的已经解析过的数据包。需要转化的类型主要有：</w:t>
      </w:r>
      <w:r>
        <w:rPr>
          <w:rFonts w:hint="eastAsia"/>
        </w:rPr>
        <w:t>PCAP</w:t>
      </w:r>
      <w:r>
        <w:rPr>
          <w:rFonts w:hint="eastAsia"/>
        </w:rPr>
        <w:t>文件格式、</w:t>
      </w:r>
      <w:r>
        <w:rPr>
          <w:rFonts w:hint="eastAsia"/>
        </w:rPr>
        <w:t>16</w:t>
      </w:r>
      <w:r>
        <w:rPr>
          <w:rFonts w:hint="eastAsia"/>
        </w:rPr>
        <w:t>进制编码格式以及二进制字符串格式。</w:t>
      </w:r>
    </w:p>
    <w:p w14:paraId="6D944DD1" w14:textId="77777777" w:rsidR="00B16657" w:rsidRDefault="00B16657" w:rsidP="00B16657">
      <w:pPr>
        <w:pStyle w:val="a1"/>
        <w:ind w:firstLine="360"/>
      </w:pPr>
      <w:r>
        <w:rPr>
          <w:rFonts w:hint="eastAsia"/>
        </w:rPr>
        <w:t>1) PCAP</w:t>
      </w:r>
      <w:r>
        <w:rPr>
          <w:rFonts w:hint="eastAsia"/>
        </w:rPr>
        <w:t>文件读取</w:t>
      </w:r>
    </w:p>
    <w:p w14:paraId="6D7A309A" w14:textId="77777777" w:rsidR="00B16657" w:rsidRDefault="00B16657" w:rsidP="00B16657">
      <w:pPr>
        <w:pStyle w:val="a1"/>
        <w:ind w:firstLine="360"/>
      </w:pPr>
      <w:r>
        <w:rPr>
          <w:rFonts w:hint="eastAsia"/>
        </w:rPr>
        <w:t>开发人员可以使用</w:t>
      </w:r>
      <w:r>
        <w:rPr>
          <w:rFonts w:hint="eastAsia"/>
        </w:rPr>
        <w:t>rdcap()</w:t>
      </w:r>
      <w:r>
        <w:rPr>
          <w:rFonts w:hint="eastAsia"/>
        </w:rPr>
        <w:t>函数来直接读取</w:t>
      </w:r>
      <w:r>
        <w:rPr>
          <w:rFonts w:hint="eastAsia"/>
        </w:rPr>
        <w:t>PCAP</w:t>
      </w:r>
      <w:r>
        <w:rPr>
          <w:rFonts w:hint="eastAsia"/>
        </w:rPr>
        <w:t>文件。开发人员需要提供给</w:t>
      </w:r>
      <w:r>
        <w:rPr>
          <w:rFonts w:hint="eastAsia"/>
        </w:rPr>
        <w:t>PCAP</w:t>
      </w:r>
      <w:r>
        <w:rPr>
          <w:rFonts w:hint="eastAsia"/>
        </w:rPr>
        <w:t>读取函数文件的位置来让</w:t>
      </w:r>
      <w:r>
        <w:rPr>
          <w:rFonts w:hint="eastAsia"/>
        </w:rPr>
        <w:t>Scapy</w:t>
      </w:r>
      <w:r>
        <w:rPr>
          <w:rFonts w:hint="eastAsia"/>
        </w:rPr>
        <w:t>去读取</w:t>
      </w:r>
      <w:r>
        <w:rPr>
          <w:rFonts w:hint="eastAsia"/>
        </w:rPr>
        <w:t>PCAP</w:t>
      </w:r>
      <w:r>
        <w:rPr>
          <w:rFonts w:hint="eastAsia"/>
        </w:rPr>
        <w:t>文件。同时开发人员可以设置参数来控制读取的报文个数，默认读取</w:t>
      </w:r>
      <w:r>
        <w:rPr>
          <w:rFonts w:hint="eastAsia"/>
        </w:rPr>
        <w:t>PCAP</w:t>
      </w:r>
      <w:r>
        <w:rPr>
          <w:rFonts w:hint="eastAsia"/>
        </w:rPr>
        <w:t>中的所有报文。</w:t>
      </w:r>
    </w:p>
    <w:p w14:paraId="03A77085" w14:textId="77777777" w:rsidR="00B16657" w:rsidRDefault="00B16657" w:rsidP="00B16657">
      <w:pPr>
        <w:pStyle w:val="a1"/>
        <w:ind w:firstLine="360"/>
      </w:pPr>
      <w:r>
        <w:rPr>
          <w:rFonts w:hint="eastAsia"/>
        </w:rPr>
        <w:t>2) 16</w:t>
      </w:r>
      <w:r>
        <w:rPr>
          <w:rFonts w:hint="eastAsia"/>
        </w:rPr>
        <w:t>进制编码格式</w:t>
      </w:r>
    </w:p>
    <w:p w14:paraId="4994596F" w14:textId="77777777" w:rsidR="00B16657" w:rsidRDefault="00B16657" w:rsidP="00B16657">
      <w:pPr>
        <w:pStyle w:val="a1"/>
        <w:ind w:firstLine="360"/>
      </w:pPr>
      <w:r>
        <w:rPr>
          <w:rFonts w:hint="eastAsia"/>
        </w:rPr>
        <w:t>开发人员可以通过转化函数将</w:t>
      </w:r>
      <w:r>
        <w:rPr>
          <w:rFonts w:hint="eastAsia"/>
        </w:rPr>
        <w:t>16</w:t>
      </w:r>
      <w:r>
        <w:rPr>
          <w:rFonts w:hint="eastAsia"/>
        </w:rPr>
        <w:t>进制的编码格式再转回为</w:t>
      </w:r>
      <w:r>
        <w:rPr>
          <w:rFonts w:hint="eastAsia"/>
        </w:rPr>
        <w:t>Scapy</w:t>
      </w:r>
      <w:r>
        <w:rPr>
          <w:rFonts w:hint="eastAsia"/>
        </w:rPr>
        <w:t>的数据包格式。</w:t>
      </w:r>
    </w:p>
    <w:p w14:paraId="5B37DD3A" w14:textId="77777777" w:rsidR="00B16657" w:rsidRDefault="00B16657" w:rsidP="00B16657">
      <w:pPr>
        <w:pStyle w:val="a1"/>
        <w:ind w:firstLine="360"/>
      </w:pPr>
      <w:r>
        <w:rPr>
          <w:rFonts w:hint="eastAsia"/>
        </w:rPr>
        <w:t xml:space="preserve">3) </w:t>
      </w:r>
      <w:r>
        <w:rPr>
          <w:rFonts w:hint="eastAsia"/>
        </w:rPr>
        <w:t>二进制字符串格式</w:t>
      </w:r>
    </w:p>
    <w:p w14:paraId="092ED51D" w14:textId="77777777" w:rsidR="00B16657" w:rsidRDefault="00B16657" w:rsidP="00B16657">
      <w:pPr>
        <w:pStyle w:val="a1"/>
        <w:ind w:firstLine="360"/>
      </w:pPr>
      <w:r>
        <w:rPr>
          <w:rFonts w:hint="eastAsia"/>
        </w:rPr>
        <w:t>开发人员可以将二进制字符串格式的数据导入为</w:t>
      </w:r>
      <w:r>
        <w:rPr>
          <w:rFonts w:hint="eastAsia"/>
        </w:rPr>
        <w:t>Scapy</w:t>
      </w:r>
      <w:r>
        <w:rPr>
          <w:rFonts w:hint="eastAsia"/>
        </w:rPr>
        <w:t>数据包。</w:t>
      </w:r>
    </w:p>
    <w:p w14:paraId="64B2613F" w14:textId="77777777" w:rsidR="00005B1B" w:rsidRDefault="00B16657" w:rsidP="00005B1B">
      <w:pPr>
        <w:pStyle w:val="a1"/>
        <w:keepNext/>
        <w:ind w:firstLineChars="0" w:firstLine="0"/>
        <w:jc w:val="center"/>
      </w:pPr>
      <w:r>
        <w:rPr>
          <w:noProof/>
        </w:rPr>
        <w:drawing>
          <wp:inline distT="0" distB="0" distL="114300" distR="114300" wp14:anchorId="4F5BA80E" wp14:editId="0A4AFC5A">
            <wp:extent cx="4996281" cy="4979417"/>
            <wp:effectExtent l="0" t="0" r="0" b="0"/>
            <wp:docPr id="13" name="Picture 13" descr="数据导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数据导入"/>
                    <pic:cNvPicPr>
                      <a:picLocks noChangeAspect="1"/>
                    </pic:cNvPicPr>
                  </pic:nvPicPr>
                  <pic:blipFill>
                    <a:blip r:embed="rId17"/>
                    <a:stretch>
                      <a:fillRect/>
                    </a:stretch>
                  </pic:blipFill>
                  <pic:spPr>
                    <a:xfrm>
                      <a:off x="0" y="0"/>
                      <a:ext cx="5013711" cy="4996788"/>
                    </a:xfrm>
                    <a:prstGeom prst="rect">
                      <a:avLst/>
                    </a:prstGeom>
                  </pic:spPr>
                </pic:pic>
              </a:graphicData>
            </a:graphic>
          </wp:inline>
        </w:drawing>
      </w:r>
    </w:p>
    <w:p w14:paraId="2A499211" w14:textId="77777777" w:rsidR="00B16657" w:rsidRDefault="00005B1B" w:rsidP="00005B1B">
      <w:pPr>
        <w:pStyle w:val="a7"/>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 xml:space="preserve">.6 </w:t>
      </w:r>
      <w:r w:rsidRPr="00005B1B">
        <w:rPr>
          <w:rFonts w:hint="eastAsia"/>
        </w:rPr>
        <w:t>数据导入</w:t>
      </w:r>
      <w:r w:rsidRPr="00005B1B">
        <w:rPr>
          <w:rFonts w:hint="eastAsia"/>
        </w:rPr>
        <w:t>RUCM</w:t>
      </w:r>
      <w:r w:rsidRPr="00005B1B">
        <w:rPr>
          <w:rFonts w:hint="eastAsia"/>
        </w:rPr>
        <w:t>模型</w:t>
      </w:r>
    </w:p>
    <w:p w14:paraId="63756A65" w14:textId="77777777" w:rsidR="00B16657" w:rsidRDefault="00B16657" w:rsidP="00B16657">
      <w:pPr>
        <w:pStyle w:val="3"/>
        <w:spacing w:before="156" w:after="156"/>
      </w:pPr>
      <w:bookmarkStart w:id="24" w:name="_Toc4002028"/>
      <w:r>
        <w:rPr>
          <w:rFonts w:hint="eastAsia"/>
        </w:rPr>
        <w:lastRenderedPageBreak/>
        <w:t>数据导出</w:t>
      </w:r>
      <w:bookmarkEnd w:id="24"/>
    </w:p>
    <w:p w14:paraId="2A7F84D3" w14:textId="77777777" w:rsidR="00B16657" w:rsidRDefault="00B16657" w:rsidP="00B16657">
      <w:pPr>
        <w:pStyle w:val="a1"/>
        <w:ind w:firstLine="360"/>
      </w:pPr>
      <w:r>
        <w:rPr>
          <w:rFonts w:hint="eastAsia"/>
        </w:rPr>
        <w:t>开发人员需要可以将</w:t>
      </w:r>
      <w:r>
        <w:rPr>
          <w:rFonts w:hint="eastAsia"/>
        </w:rPr>
        <w:t>Scapy</w:t>
      </w:r>
      <w:r>
        <w:rPr>
          <w:rFonts w:hint="eastAsia"/>
        </w:rPr>
        <w:t>格式的数据包转化为多种形式的数据。</w:t>
      </w:r>
      <w:r>
        <w:rPr>
          <w:rFonts w:hint="eastAsia"/>
        </w:rPr>
        <w:t>Scapy</w:t>
      </w:r>
      <w:r>
        <w:rPr>
          <w:rFonts w:hint="eastAsia"/>
        </w:rPr>
        <w:t>需要依次调用转化模块、实例化转化对象、最终返回给开发人员数据格式。需要转化的类型主要有：</w:t>
      </w:r>
      <w:r>
        <w:rPr>
          <w:rFonts w:hint="eastAsia"/>
        </w:rPr>
        <w:t>PCAP</w:t>
      </w:r>
      <w:r>
        <w:rPr>
          <w:rFonts w:hint="eastAsia"/>
        </w:rPr>
        <w:t>文件格式、</w:t>
      </w:r>
      <w:r>
        <w:rPr>
          <w:rFonts w:hint="eastAsia"/>
        </w:rPr>
        <w:t>16</w:t>
      </w:r>
      <w:r>
        <w:rPr>
          <w:rFonts w:hint="eastAsia"/>
        </w:rPr>
        <w:t>进制编码格式以及二进制字符串格式。</w:t>
      </w:r>
    </w:p>
    <w:p w14:paraId="79176E36" w14:textId="77777777" w:rsidR="00B16657" w:rsidRDefault="00B16657" w:rsidP="00B16657">
      <w:pPr>
        <w:pStyle w:val="a1"/>
        <w:ind w:firstLine="360"/>
      </w:pPr>
      <w:r>
        <w:rPr>
          <w:rFonts w:hint="eastAsia"/>
        </w:rPr>
        <w:t>1) PCAP</w:t>
      </w:r>
      <w:r>
        <w:rPr>
          <w:rFonts w:hint="eastAsia"/>
        </w:rPr>
        <w:t>文件导出</w:t>
      </w:r>
    </w:p>
    <w:p w14:paraId="12EC0C79" w14:textId="77777777" w:rsidR="00B16657" w:rsidRDefault="00B16657" w:rsidP="00B16657">
      <w:pPr>
        <w:pStyle w:val="a1"/>
        <w:ind w:firstLine="360"/>
      </w:pPr>
      <w:r>
        <w:rPr>
          <w:rFonts w:hint="eastAsia"/>
        </w:rPr>
        <w:t>开发人可以将捕捉到的数据包存储为</w:t>
      </w:r>
      <w:r>
        <w:rPr>
          <w:rFonts w:hint="eastAsia"/>
        </w:rPr>
        <w:t>PCAP</w:t>
      </w:r>
      <w:r>
        <w:rPr>
          <w:rFonts w:hint="eastAsia"/>
        </w:rPr>
        <w:t>文件来作为以后的使用，或者应用到其他地方。开发人员在使用时只需将存储的文件的地址以及所需要存储的数据包作为参数交给转化函数即可。</w:t>
      </w:r>
    </w:p>
    <w:p w14:paraId="04A7455E" w14:textId="77777777" w:rsidR="00B16657" w:rsidRDefault="00B16657" w:rsidP="00B16657">
      <w:pPr>
        <w:pStyle w:val="a1"/>
        <w:ind w:firstLine="360"/>
      </w:pPr>
      <w:r>
        <w:rPr>
          <w:rFonts w:hint="eastAsia"/>
        </w:rPr>
        <w:t xml:space="preserve">2) </w:t>
      </w:r>
      <w:r>
        <w:rPr>
          <w:rFonts w:hint="eastAsia"/>
        </w:rPr>
        <w:t>转为</w:t>
      </w:r>
      <w:r>
        <w:rPr>
          <w:rFonts w:hint="eastAsia"/>
        </w:rPr>
        <w:t>16</w:t>
      </w:r>
      <w:r>
        <w:rPr>
          <w:rFonts w:hint="eastAsia"/>
        </w:rPr>
        <w:t>进制编码格式</w:t>
      </w:r>
    </w:p>
    <w:p w14:paraId="201CDE99" w14:textId="77777777" w:rsidR="00B16657" w:rsidRDefault="00B16657" w:rsidP="00B16657">
      <w:pPr>
        <w:pStyle w:val="a1"/>
        <w:ind w:firstLine="360"/>
      </w:pPr>
      <w:r>
        <w:rPr>
          <w:rFonts w:hint="eastAsia"/>
        </w:rPr>
        <w:t>开发人员可以将获取到的数据包转换为</w:t>
      </w:r>
      <w:r>
        <w:rPr>
          <w:rFonts w:hint="eastAsia"/>
        </w:rPr>
        <w:t>16</w:t>
      </w:r>
      <w:r>
        <w:rPr>
          <w:rFonts w:hint="eastAsia"/>
        </w:rPr>
        <w:t>进制编码形式。开发人员通过</w:t>
      </w:r>
      <w:r>
        <w:rPr>
          <w:rFonts w:hint="eastAsia"/>
        </w:rPr>
        <w:t>16</w:t>
      </w:r>
      <w:r>
        <w:rPr>
          <w:rFonts w:hint="eastAsia"/>
        </w:rPr>
        <w:t>进制转化函数来将数据转化为</w:t>
      </w:r>
      <w:r>
        <w:rPr>
          <w:rFonts w:hint="eastAsia"/>
        </w:rPr>
        <w:t>16</w:t>
      </w:r>
      <w:r>
        <w:rPr>
          <w:rFonts w:hint="eastAsia"/>
        </w:rPr>
        <w:t>进制格式。</w:t>
      </w:r>
    </w:p>
    <w:p w14:paraId="0E9456F2" w14:textId="77777777" w:rsidR="00B16657" w:rsidRDefault="00B16657" w:rsidP="00B16657">
      <w:pPr>
        <w:pStyle w:val="a1"/>
        <w:ind w:firstLine="360"/>
      </w:pPr>
      <w:r>
        <w:rPr>
          <w:rFonts w:hint="eastAsia"/>
        </w:rPr>
        <w:t>3) Scapy</w:t>
      </w:r>
      <w:r>
        <w:rPr>
          <w:rFonts w:hint="eastAsia"/>
        </w:rPr>
        <w:t>数据包转为二进制字符串</w:t>
      </w:r>
    </w:p>
    <w:p w14:paraId="6BD840B4" w14:textId="77777777" w:rsidR="00B16657" w:rsidRDefault="00B16657" w:rsidP="00B16657">
      <w:pPr>
        <w:pStyle w:val="a1"/>
        <w:ind w:firstLine="360"/>
      </w:pPr>
      <w:r>
        <w:rPr>
          <w:rFonts w:hint="eastAsia"/>
        </w:rPr>
        <w:t>开发人员可以将</w:t>
      </w:r>
      <w:r>
        <w:rPr>
          <w:rFonts w:hint="eastAsia"/>
        </w:rPr>
        <w:t>Scapy</w:t>
      </w:r>
      <w:r>
        <w:rPr>
          <w:rFonts w:hint="eastAsia"/>
        </w:rPr>
        <w:t>数据包格式导出为二进制字符串格式。开发人员将</w:t>
      </w:r>
      <w:r>
        <w:rPr>
          <w:rFonts w:hint="eastAsia"/>
        </w:rPr>
        <w:t>Scapy</w:t>
      </w:r>
      <w:r>
        <w:rPr>
          <w:rFonts w:hint="eastAsia"/>
        </w:rPr>
        <w:t>数据包传递给二进制转化函数，即可返回数据包对应的二进制字符串格式的数据。</w:t>
      </w:r>
    </w:p>
    <w:p w14:paraId="62371B78" w14:textId="77777777" w:rsidR="00005B1B" w:rsidRDefault="00B16657" w:rsidP="00005B1B">
      <w:pPr>
        <w:pStyle w:val="a1"/>
        <w:keepNext/>
        <w:ind w:firstLineChars="0" w:firstLine="0"/>
        <w:jc w:val="center"/>
      </w:pPr>
      <w:r>
        <w:rPr>
          <w:noProof/>
        </w:rPr>
        <w:drawing>
          <wp:inline distT="0" distB="0" distL="114300" distR="114300" wp14:anchorId="79BFC54F" wp14:editId="4D0165E1">
            <wp:extent cx="4399472" cy="4024633"/>
            <wp:effectExtent l="0" t="0" r="1270" b="0"/>
            <wp:docPr id="14" name="Picture 14" descr="数据导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数据导出"/>
                    <pic:cNvPicPr>
                      <a:picLocks noChangeAspect="1"/>
                    </pic:cNvPicPr>
                  </pic:nvPicPr>
                  <pic:blipFill>
                    <a:blip r:embed="rId18"/>
                    <a:stretch>
                      <a:fillRect/>
                    </a:stretch>
                  </pic:blipFill>
                  <pic:spPr>
                    <a:xfrm>
                      <a:off x="0" y="0"/>
                      <a:ext cx="4414651" cy="4038518"/>
                    </a:xfrm>
                    <a:prstGeom prst="rect">
                      <a:avLst/>
                    </a:prstGeom>
                  </pic:spPr>
                </pic:pic>
              </a:graphicData>
            </a:graphic>
          </wp:inline>
        </w:drawing>
      </w:r>
    </w:p>
    <w:p w14:paraId="7725C1F4" w14:textId="77777777" w:rsidR="00B16657" w:rsidRDefault="00005B1B" w:rsidP="00005B1B">
      <w:pPr>
        <w:pStyle w:val="a7"/>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rsidR="008F548E">
        <w:t>7</w:t>
      </w:r>
      <w:r>
        <w:t xml:space="preserve"> </w:t>
      </w:r>
      <w:r w:rsidRPr="00005B1B">
        <w:rPr>
          <w:rFonts w:hint="eastAsia"/>
        </w:rPr>
        <w:t>数据导出</w:t>
      </w:r>
      <w:r w:rsidRPr="00005B1B">
        <w:rPr>
          <w:rFonts w:hint="eastAsia"/>
        </w:rPr>
        <w:t>RUCM</w:t>
      </w:r>
      <w:r w:rsidRPr="00005B1B">
        <w:rPr>
          <w:rFonts w:hint="eastAsia"/>
        </w:rPr>
        <w:t>模型</w:t>
      </w:r>
    </w:p>
    <w:p w14:paraId="7E8E950A" w14:textId="77777777" w:rsidR="00B16657" w:rsidRDefault="00B16657" w:rsidP="00B16657">
      <w:pPr>
        <w:pStyle w:val="3"/>
        <w:spacing w:before="156" w:after="156"/>
      </w:pPr>
      <w:bookmarkStart w:id="25" w:name="_Toc4002029"/>
      <w:r>
        <w:rPr>
          <w:rFonts w:hint="eastAsia"/>
        </w:rPr>
        <w:lastRenderedPageBreak/>
        <w:t>数据发送</w:t>
      </w:r>
      <w:bookmarkEnd w:id="25"/>
    </w:p>
    <w:p w14:paraId="3EF893F3" w14:textId="77777777" w:rsidR="00B16657" w:rsidRDefault="00B16657" w:rsidP="00B16657">
      <w:pPr>
        <w:pStyle w:val="a1"/>
        <w:ind w:firstLine="360"/>
      </w:pPr>
      <w:r>
        <w:rPr>
          <w:rFonts w:hint="eastAsia"/>
        </w:rPr>
        <w:t>开发人员可以将组织好的</w:t>
      </w:r>
      <w:r>
        <w:rPr>
          <w:rFonts w:hint="eastAsia"/>
        </w:rPr>
        <w:t>Scapy</w:t>
      </w:r>
      <w:r>
        <w:rPr>
          <w:rFonts w:hint="eastAsia"/>
        </w:rPr>
        <w:t>数据包发送出去。其中发送方式需要分为两种：一种是只发送数据不接收返回数据。</w:t>
      </w:r>
    </w:p>
    <w:p w14:paraId="615099BB" w14:textId="77777777" w:rsidR="00B16657" w:rsidRDefault="00B16657" w:rsidP="00B16657">
      <w:pPr>
        <w:pStyle w:val="a1"/>
        <w:ind w:firstLine="360"/>
      </w:pPr>
      <w:r>
        <w:rPr>
          <w:rFonts w:hint="eastAsia"/>
        </w:rPr>
        <w:t>1</w:t>
      </w:r>
      <w:r>
        <w:rPr>
          <w:rFonts w:hint="eastAsia"/>
        </w:rPr>
        <w:t>）只发送数据包</w:t>
      </w:r>
    </w:p>
    <w:p w14:paraId="6C268D92" w14:textId="77777777" w:rsidR="00B16657" w:rsidRDefault="00B16657" w:rsidP="00B16657">
      <w:pPr>
        <w:pStyle w:val="a1"/>
        <w:ind w:firstLine="360"/>
      </w:pPr>
      <w:r>
        <w:rPr>
          <w:rFonts w:hint="eastAsia"/>
        </w:rPr>
        <w:t>开发人员可以通过发送函数将数据包发送出去。其中开发人员可以选定数据包发送的的</w:t>
      </w:r>
      <w:r>
        <w:rPr>
          <w:rFonts w:hint="eastAsia"/>
        </w:rPr>
        <w:t>IP</w:t>
      </w:r>
      <w:r>
        <w:rPr>
          <w:rFonts w:hint="eastAsia"/>
        </w:rPr>
        <w:t>地址以及链路层协议。同时开发人员需要可以查看有哪些报文成功已经发送。</w:t>
      </w:r>
    </w:p>
    <w:p w14:paraId="1E1216CC" w14:textId="77777777" w:rsidR="00B16657" w:rsidRDefault="00B16657" w:rsidP="00B16657">
      <w:pPr>
        <w:pStyle w:val="a1"/>
        <w:ind w:firstLine="360"/>
      </w:pPr>
      <w:r>
        <w:rPr>
          <w:rFonts w:hint="eastAsia"/>
        </w:rPr>
        <w:t>2</w:t>
      </w:r>
      <w:r>
        <w:rPr>
          <w:rFonts w:hint="eastAsia"/>
        </w:rPr>
        <w:t>）发送数据包后接收回答</w:t>
      </w:r>
    </w:p>
    <w:p w14:paraId="37015438" w14:textId="77777777" w:rsidR="00B16657" w:rsidRDefault="00B16657" w:rsidP="00B16657">
      <w:pPr>
        <w:pStyle w:val="a1"/>
        <w:ind w:firstLine="360"/>
      </w:pPr>
      <w:r>
        <w:rPr>
          <w:rFonts w:hint="eastAsia"/>
        </w:rPr>
        <w:t>开发人员可以通过发送接收函数来发送数据包并且接受返回的回答。发送接收函数需要在发送报文后返回多个数据包和回答，以及没有被回答的数据包。</w:t>
      </w:r>
    </w:p>
    <w:p w14:paraId="4908C674" w14:textId="77777777" w:rsidR="00005B1B" w:rsidRDefault="00B16657" w:rsidP="00005B1B">
      <w:pPr>
        <w:pStyle w:val="a1"/>
        <w:keepNext/>
        <w:ind w:firstLineChars="0" w:firstLine="0"/>
        <w:jc w:val="center"/>
      </w:pPr>
      <w:r>
        <w:rPr>
          <w:noProof/>
        </w:rPr>
        <w:drawing>
          <wp:inline distT="0" distB="0" distL="114300" distR="114300" wp14:anchorId="49AE3E15" wp14:editId="3C908133">
            <wp:extent cx="5267325" cy="5074285"/>
            <wp:effectExtent l="0" t="0" r="15875" b="5715"/>
            <wp:docPr id="15" name="Picture 15" descr="数据发送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数据发送1"/>
                    <pic:cNvPicPr>
                      <a:picLocks noChangeAspect="1"/>
                    </pic:cNvPicPr>
                  </pic:nvPicPr>
                  <pic:blipFill>
                    <a:blip r:embed="rId19"/>
                    <a:stretch>
                      <a:fillRect/>
                    </a:stretch>
                  </pic:blipFill>
                  <pic:spPr>
                    <a:xfrm>
                      <a:off x="0" y="0"/>
                      <a:ext cx="5267325" cy="5074285"/>
                    </a:xfrm>
                    <a:prstGeom prst="rect">
                      <a:avLst/>
                    </a:prstGeom>
                  </pic:spPr>
                </pic:pic>
              </a:graphicData>
            </a:graphic>
          </wp:inline>
        </w:drawing>
      </w:r>
    </w:p>
    <w:p w14:paraId="70B22F5F" w14:textId="77777777" w:rsidR="00B16657" w:rsidRDefault="00B16657" w:rsidP="008F548E">
      <w:pPr>
        <w:pStyle w:val="a7"/>
        <w:jc w:val="both"/>
      </w:pPr>
    </w:p>
    <w:p w14:paraId="7ED04A8A" w14:textId="77777777" w:rsidR="008F548E" w:rsidRDefault="00B16657" w:rsidP="008F548E">
      <w:pPr>
        <w:pStyle w:val="a1"/>
        <w:keepNext/>
        <w:ind w:firstLineChars="0" w:firstLine="0"/>
        <w:jc w:val="center"/>
      </w:pPr>
      <w:r>
        <w:rPr>
          <w:noProof/>
        </w:rPr>
        <w:lastRenderedPageBreak/>
        <w:drawing>
          <wp:inline distT="0" distB="0" distL="114300" distR="114300" wp14:anchorId="0EB945A4" wp14:editId="74B15C52">
            <wp:extent cx="5267325" cy="3833495"/>
            <wp:effectExtent l="0" t="0" r="15875" b="1905"/>
            <wp:docPr id="16" name="Picture 16" descr="数据发送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数据发送2"/>
                    <pic:cNvPicPr>
                      <a:picLocks noChangeAspect="1"/>
                    </pic:cNvPicPr>
                  </pic:nvPicPr>
                  <pic:blipFill>
                    <a:blip r:embed="rId20"/>
                    <a:stretch>
                      <a:fillRect/>
                    </a:stretch>
                  </pic:blipFill>
                  <pic:spPr>
                    <a:xfrm>
                      <a:off x="0" y="0"/>
                      <a:ext cx="5267325" cy="3833495"/>
                    </a:xfrm>
                    <a:prstGeom prst="rect">
                      <a:avLst/>
                    </a:prstGeom>
                  </pic:spPr>
                </pic:pic>
              </a:graphicData>
            </a:graphic>
          </wp:inline>
        </w:drawing>
      </w:r>
    </w:p>
    <w:p w14:paraId="17C89A3A" w14:textId="77777777" w:rsidR="00B16657" w:rsidRPr="00B16657" w:rsidRDefault="008F548E" w:rsidP="008F548E">
      <w:pPr>
        <w:pStyle w:val="a7"/>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 xml:space="preserve">.8 </w:t>
      </w:r>
      <w:r w:rsidRPr="008F548E">
        <w:rPr>
          <w:rFonts w:hint="eastAsia"/>
        </w:rPr>
        <w:t>数据发送</w:t>
      </w:r>
      <w:r w:rsidRPr="008F548E">
        <w:rPr>
          <w:rFonts w:hint="eastAsia"/>
        </w:rPr>
        <w:t>RUCM</w:t>
      </w:r>
      <w:r w:rsidRPr="008F548E">
        <w:rPr>
          <w:rFonts w:hint="eastAsia"/>
        </w:rPr>
        <w:t>模型</w:t>
      </w:r>
    </w:p>
    <w:p w14:paraId="05D173EC" w14:textId="77777777" w:rsidR="007B0E68" w:rsidRDefault="007B0E68">
      <w:pPr>
        <w:widowControl/>
        <w:jc w:val="left"/>
        <w:rPr>
          <w:rFonts w:eastAsia="黑体"/>
          <w:kern w:val="44"/>
          <w:sz w:val="32"/>
        </w:rPr>
      </w:pPr>
      <w:r>
        <w:br w:type="page"/>
      </w:r>
    </w:p>
    <w:p w14:paraId="4F58D7D6" w14:textId="77777777" w:rsidR="00026D10" w:rsidRDefault="00026D10" w:rsidP="00026D10">
      <w:pPr>
        <w:pStyle w:val="1"/>
        <w:spacing w:after="312"/>
      </w:pPr>
      <w:bookmarkStart w:id="26" w:name="_Toc4002030"/>
      <w:r>
        <w:rPr>
          <w:rFonts w:hint="eastAsia"/>
        </w:rPr>
        <w:lastRenderedPageBreak/>
        <w:t>非功能需求</w:t>
      </w:r>
      <w:bookmarkEnd w:id="26"/>
    </w:p>
    <w:p w14:paraId="1E5D01F0" w14:textId="77777777" w:rsidR="00026D10" w:rsidRDefault="00026D10" w:rsidP="00026D10">
      <w:pPr>
        <w:pStyle w:val="2"/>
        <w:spacing w:before="156" w:after="156"/>
      </w:pPr>
      <w:bookmarkStart w:id="27" w:name="_Toc4002031"/>
      <w:r>
        <w:rPr>
          <w:rFonts w:hint="eastAsia"/>
        </w:rPr>
        <w:t>兼容性</w:t>
      </w:r>
      <w:bookmarkEnd w:id="27"/>
    </w:p>
    <w:p w14:paraId="71201BD1" w14:textId="77777777" w:rsidR="00026D10" w:rsidRDefault="00AE31CB" w:rsidP="00026D10">
      <w:pPr>
        <w:pStyle w:val="a1"/>
        <w:ind w:firstLine="360"/>
      </w:pPr>
      <w:r w:rsidRPr="00AE31CB">
        <w:rPr>
          <w:rFonts w:hint="eastAsia"/>
        </w:rPr>
        <w:t>作为一个数据包处理工具，</w:t>
      </w:r>
      <w:r w:rsidRPr="00AE31CB">
        <w:rPr>
          <w:rFonts w:hint="eastAsia"/>
        </w:rPr>
        <w:t>Scapy</w:t>
      </w:r>
      <w:r w:rsidRPr="00AE31CB">
        <w:rPr>
          <w:rFonts w:hint="eastAsia"/>
        </w:rPr>
        <w:t>会被开发者或者攻击实验人员使用在不同的环境和平台中，因此</w:t>
      </w:r>
      <w:r w:rsidRPr="00AE31CB">
        <w:rPr>
          <w:rFonts w:hint="eastAsia"/>
        </w:rPr>
        <w:t>Scapy</w:t>
      </w:r>
      <w:r w:rsidRPr="00AE31CB">
        <w:rPr>
          <w:rFonts w:hint="eastAsia"/>
        </w:rPr>
        <w:t>需要具有适应多种环境的兼容性。</w:t>
      </w:r>
    </w:p>
    <w:p w14:paraId="77D813A3" w14:textId="77777777" w:rsidR="00AE31CB" w:rsidRDefault="00AE31CB" w:rsidP="00AE31CB">
      <w:pPr>
        <w:pStyle w:val="3"/>
        <w:spacing w:before="156" w:after="156"/>
      </w:pPr>
      <w:bookmarkStart w:id="28" w:name="_Toc4002032"/>
      <w:r w:rsidRPr="00AE31CB">
        <w:rPr>
          <w:rFonts w:hint="eastAsia"/>
        </w:rPr>
        <w:t>Python</w:t>
      </w:r>
      <w:r>
        <w:rPr>
          <w:rFonts w:hint="eastAsia"/>
        </w:rPr>
        <w:t>版本兼容性</w:t>
      </w:r>
      <w:bookmarkEnd w:id="28"/>
    </w:p>
    <w:p w14:paraId="37765804" w14:textId="77777777" w:rsidR="00AE31CB" w:rsidRDefault="00AE31CB" w:rsidP="00AE31CB">
      <w:pPr>
        <w:pStyle w:val="a1"/>
        <w:ind w:firstLine="360"/>
      </w:pPr>
      <w:r w:rsidRPr="00AE31CB">
        <w:rPr>
          <w:rFonts w:hint="eastAsia"/>
        </w:rPr>
        <w:t>Scapy</w:t>
      </w:r>
      <w:r w:rsidRPr="00AE31CB">
        <w:rPr>
          <w:rFonts w:hint="eastAsia"/>
        </w:rPr>
        <w:t>是一个基于</w:t>
      </w:r>
      <w:r w:rsidRPr="00AE31CB">
        <w:rPr>
          <w:rFonts w:hint="eastAsia"/>
        </w:rPr>
        <w:t>Python</w:t>
      </w:r>
      <w:r w:rsidRPr="00AE31CB">
        <w:rPr>
          <w:rFonts w:hint="eastAsia"/>
        </w:rPr>
        <w:t>实现的功能库，而</w:t>
      </w:r>
      <w:r w:rsidRPr="00AE31CB">
        <w:rPr>
          <w:rFonts w:hint="eastAsia"/>
        </w:rPr>
        <w:t>Python</w:t>
      </w:r>
      <w:r w:rsidRPr="00AE31CB">
        <w:rPr>
          <w:rFonts w:hint="eastAsia"/>
        </w:rPr>
        <w:t>具有多种不同的版本，并且</w:t>
      </w:r>
      <w:r w:rsidRPr="00AE31CB">
        <w:rPr>
          <w:rFonts w:hint="eastAsia"/>
        </w:rPr>
        <w:t>Python2</w:t>
      </w:r>
      <w:r w:rsidRPr="00AE31CB">
        <w:rPr>
          <w:rFonts w:hint="eastAsia"/>
        </w:rPr>
        <w:t>和</w:t>
      </w:r>
      <w:r w:rsidRPr="00AE31CB">
        <w:rPr>
          <w:rFonts w:hint="eastAsia"/>
        </w:rPr>
        <w:t>Python3</w:t>
      </w:r>
      <w:r w:rsidRPr="00AE31CB">
        <w:rPr>
          <w:rFonts w:hint="eastAsia"/>
        </w:rPr>
        <w:t>之间的标准差异是相当大的，为了适应实际的</w:t>
      </w:r>
      <w:r w:rsidRPr="00AE31CB">
        <w:rPr>
          <w:rFonts w:hint="eastAsia"/>
        </w:rPr>
        <w:t>Python</w:t>
      </w:r>
      <w:r w:rsidRPr="00AE31CB">
        <w:rPr>
          <w:rFonts w:hint="eastAsia"/>
        </w:rPr>
        <w:t>生产环境，</w:t>
      </w:r>
      <w:r w:rsidRPr="00AE31CB">
        <w:rPr>
          <w:rFonts w:hint="eastAsia"/>
        </w:rPr>
        <w:t>Scapy</w:t>
      </w:r>
      <w:r w:rsidRPr="00AE31CB">
        <w:rPr>
          <w:rFonts w:hint="eastAsia"/>
        </w:rPr>
        <w:t>必须提供多种不同版本下的安装包。</w:t>
      </w:r>
    </w:p>
    <w:p w14:paraId="521B5869" w14:textId="77777777" w:rsidR="00AE31CB" w:rsidRDefault="00AE31CB" w:rsidP="00AE31CB">
      <w:pPr>
        <w:pStyle w:val="a1"/>
        <w:ind w:firstLine="360"/>
      </w:pPr>
      <w:r w:rsidRPr="00AE31CB">
        <w:rPr>
          <w:rFonts w:hint="eastAsia"/>
        </w:rPr>
        <w:t>而提供</w:t>
      </w:r>
      <w:r w:rsidRPr="00AE31CB">
        <w:rPr>
          <w:rFonts w:hint="eastAsia"/>
        </w:rPr>
        <w:t>Python</w:t>
      </w:r>
      <w:r w:rsidRPr="00AE31CB">
        <w:rPr>
          <w:rFonts w:hint="eastAsia"/>
        </w:rPr>
        <w:t>兼容性用例的</w:t>
      </w:r>
      <w:r w:rsidRPr="00AE31CB">
        <w:rPr>
          <w:rFonts w:hint="eastAsia"/>
        </w:rPr>
        <w:t>RUCM</w:t>
      </w:r>
      <w:r w:rsidR="00D01399">
        <w:rPr>
          <w:rFonts w:hint="eastAsia"/>
        </w:rPr>
        <w:t>图如图</w:t>
      </w:r>
      <w:r w:rsidR="00D01399">
        <w:rPr>
          <w:rFonts w:hint="eastAsia"/>
        </w:rPr>
        <w:t>5</w:t>
      </w:r>
      <w:r w:rsidR="00D01399">
        <w:t>.1</w:t>
      </w:r>
      <w:r w:rsidRPr="00AE31CB">
        <w:rPr>
          <w:rFonts w:hint="eastAsia"/>
        </w:rPr>
        <w:t>所示：</w:t>
      </w:r>
    </w:p>
    <w:p w14:paraId="7E1B8E81" w14:textId="77777777" w:rsidR="00AE31CB" w:rsidRDefault="00AE31CB" w:rsidP="00AE31CB">
      <w:pPr>
        <w:pStyle w:val="a1"/>
        <w:keepNext/>
        <w:ind w:firstLineChars="0" w:firstLine="0"/>
        <w:jc w:val="center"/>
      </w:pPr>
      <w:r>
        <w:rPr>
          <w:noProof/>
        </w:rPr>
        <w:drawing>
          <wp:inline distT="0" distB="0" distL="0" distR="0" wp14:anchorId="532FBB63" wp14:editId="693499B5">
            <wp:extent cx="5274310" cy="22669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266950"/>
                    </a:xfrm>
                    <a:prstGeom prst="rect">
                      <a:avLst/>
                    </a:prstGeom>
                  </pic:spPr>
                </pic:pic>
              </a:graphicData>
            </a:graphic>
          </wp:inline>
        </w:drawing>
      </w:r>
    </w:p>
    <w:p w14:paraId="0236ED51" w14:textId="77777777" w:rsidR="00AE31CB" w:rsidRPr="00D01399" w:rsidRDefault="00AE31CB" w:rsidP="00D01399">
      <w:pPr>
        <w:pStyle w:val="a7"/>
      </w:pPr>
      <w:r w:rsidRPr="00D01399">
        <w:rPr>
          <w:rFonts w:hint="eastAsia"/>
        </w:rPr>
        <w:t>图</w:t>
      </w:r>
      <w:r w:rsidRPr="00D01399">
        <w:rPr>
          <w:rFonts w:hint="eastAsia"/>
        </w:rPr>
        <w:t xml:space="preserve"> </w:t>
      </w:r>
      <w:r w:rsidR="00D01399" w:rsidRPr="00D01399">
        <w:t xml:space="preserve">5.1 </w:t>
      </w:r>
      <w:r w:rsidR="00D01399" w:rsidRPr="00D01399">
        <w:t>提供</w:t>
      </w:r>
      <w:r w:rsidR="00D01399" w:rsidRPr="00D01399">
        <w:rPr>
          <w:rFonts w:hint="eastAsia"/>
        </w:rPr>
        <w:t>Python</w:t>
      </w:r>
      <w:r w:rsidR="00D01399" w:rsidRPr="00D01399">
        <w:rPr>
          <w:rFonts w:hint="eastAsia"/>
        </w:rPr>
        <w:t>兼容性</w:t>
      </w:r>
      <w:r w:rsidR="00D01399" w:rsidRPr="00D01399">
        <w:rPr>
          <w:rFonts w:hint="eastAsia"/>
        </w:rPr>
        <w:t>R</w:t>
      </w:r>
      <w:r w:rsidR="00D01399" w:rsidRPr="00D01399">
        <w:t>UCM</w:t>
      </w:r>
      <w:r w:rsidR="00D01399" w:rsidRPr="00D01399">
        <w:t>模型</w:t>
      </w:r>
    </w:p>
    <w:p w14:paraId="103AF90C" w14:textId="77777777" w:rsidR="00AE31CB" w:rsidRDefault="00106616" w:rsidP="00106616">
      <w:pPr>
        <w:pStyle w:val="3"/>
        <w:spacing w:before="156" w:after="156"/>
      </w:pPr>
      <w:bookmarkStart w:id="29" w:name="_Toc4002033"/>
      <w:r w:rsidRPr="00106616">
        <w:rPr>
          <w:rFonts w:hint="eastAsia"/>
        </w:rPr>
        <w:t>操作系统兼容性</w:t>
      </w:r>
      <w:bookmarkEnd w:id="29"/>
    </w:p>
    <w:p w14:paraId="4170F2D1" w14:textId="77777777" w:rsidR="00106616" w:rsidRDefault="00106616" w:rsidP="00106616">
      <w:pPr>
        <w:pStyle w:val="a1"/>
        <w:ind w:firstLine="360"/>
      </w:pPr>
      <w:r>
        <w:rPr>
          <w:rFonts w:hint="eastAsia"/>
        </w:rPr>
        <w:t>Scapy</w:t>
      </w:r>
      <w:r>
        <w:rPr>
          <w:rFonts w:hint="eastAsia"/>
        </w:rPr>
        <w:t>在运行时所依赖的抓包模块在不同的操作系统环境下是不同的，例如在</w:t>
      </w:r>
      <w:r>
        <w:rPr>
          <w:rFonts w:hint="eastAsia"/>
        </w:rPr>
        <w:t>windows</w:t>
      </w:r>
      <w:r>
        <w:rPr>
          <w:rFonts w:hint="eastAsia"/>
        </w:rPr>
        <w:t>下系统提供了</w:t>
      </w:r>
      <w:r>
        <w:rPr>
          <w:rFonts w:hint="eastAsia"/>
        </w:rPr>
        <w:t>winpcap/Npcap</w:t>
      </w:r>
      <w:r>
        <w:rPr>
          <w:rFonts w:hint="eastAsia"/>
        </w:rPr>
        <w:t>模块来提供访问网络底层的能力，而在</w:t>
      </w:r>
      <w:r>
        <w:rPr>
          <w:rFonts w:hint="eastAsia"/>
        </w:rPr>
        <w:t>Linux</w:t>
      </w:r>
      <w:r>
        <w:rPr>
          <w:rFonts w:hint="eastAsia"/>
        </w:rPr>
        <w:t>则是使用</w:t>
      </w:r>
      <w:r>
        <w:rPr>
          <w:rFonts w:hint="eastAsia"/>
        </w:rPr>
        <w:t>tcpdump</w:t>
      </w:r>
      <w:r>
        <w:rPr>
          <w:rFonts w:hint="eastAsia"/>
        </w:rPr>
        <w:t>命令来实现对网络数据包的截获。</w:t>
      </w:r>
    </w:p>
    <w:p w14:paraId="252001E9" w14:textId="77777777" w:rsidR="00106616" w:rsidRDefault="00106616" w:rsidP="00106616">
      <w:pPr>
        <w:pStyle w:val="a1"/>
        <w:ind w:firstLine="360"/>
      </w:pPr>
      <w:r>
        <w:rPr>
          <w:rFonts w:hint="eastAsia"/>
        </w:rPr>
        <w:tab/>
      </w:r>
      <w:r>
        <w:rPr>
          <w:rFonts w:hint="eastAsia"/>
        </w:rPr>
        <w:t>为了实现操作系统层面的兼容性，需要</w:t>
      </w:r>
      <w:r>
        <w:rPr>
          <w:rFonts w:hint="eastAsia"/>
        </w:rPr>
        <w:t>Scapy</w:t>
      </w:r>
      <w:r>
        <w:rPr>
          <w:rFonts w:hint="eastAsia"/>
        </w:rPr>
        <w:t>提供对不同的操作系统有不同的底层访问接口，从而实现在</w:t>
      </w:r>
      <w:r>
        <w:rPr>
          <w:rFonts w:hint="eastAsia"/>
        </w:rPr>
        <w:t>windows</w:t>
      </w:r>
      <w:r>
        <w:rPr>
          <w:rFonts w:hint="eastAsia"/>
        </w:rPr>
        <w:t>下调用</w:t>
      </w:r>
      <w:r>
        <w:rPr>
          <w:rFonts w:hint="eastAsia"/>
        </w:rPr>
        <w:t>winpcap/Npcap</w:t>
      </w:r>
      <w:r>
        <w:rPr>
          <w:rFonts w:hint="eastAsia"/>
        </w:rPr>
        <w:t>截获数据包，在</w:t>
      </w:r>
      <w:r>
        <w:rPr>
          <w:rFonts w:hint="eastAsia"/>
        </w:rPr>
        <w:t>Linux</w:t>
      </w:r>
      <w:r>
        <w:rPr>
          <w:rFonts w:hint="eastAsia"/>
        </w:rPr>
        <w:t>调用</w:t>
      </w:r>
      <w:r>
        <w:rPr>
          <w:rFonts w:hint="eastAsia"/>
        </w:rPr>
        <w:t>tcpdump</w:t>
      </w:r>
      <w:r>
        <w:rPr>
          <w:rFonts w:hint="eastAsia"/>
        </w:rPr>
        <w:t>截获数据包。</w:t>
      </w:r>
    </w:p>
    <w:p w14:paraId="57F61425" w14:textId="77777777" w:rsidR="00C051CA" w:rsidRPr="00106616" w:rsidRDefault="00C051CA" w:rsidP="00106616">
      <w:pPr>
        <w:pStyle w:val="a1"/>
        <w:ind w:firstLine="360"/>
      </w:pPr>
    </w:p>
    <w:p w14:paraId="166FBABE" w14:textId="77777777" w:rsidR="00026D10" w:rsidRDefault="00106616" w:rsidP="00026D10">
      <w:pPr>
        <w:pStyle w:val="2"/>
        <w:spacing w:before="156" w:after="156"/>
      </w:pPr>
      <w:bookmarkStart w:id="30" w:name="_Toc4002034"/>
      <w:r>
        <w:rPr>
          <w:rFonts w:hint="eastAsia"/>
        </w:rPr>
        <w:lastRenderedPageBreak/>
        <w:t>可扩展</w:t>
      </w:r>
      <w:r w:rsidR="00026D10">
        <w:rPr>
          <w:rFonts w:hint="eastAsia"/>
        </w:rPr>
        <w:t>性</w:t>
      </w:r>
      <w:bookmarkEnd w:id="30"/>
    </w:p>
    <w:p w14:paraId="575BC2B2" w14:textId="77777777" w:rsidR="00106616" w:rsidRDefault="00106616" w:rsidP="00106616">
      <w:pPr>
        <w:pStyle w:val="a1"/>
        <w:ind w:firstLine="360"/>
      </w:pPr>
      <w:r>
        <w:rPr>
          <w:rFonts w:hint="eastAsia"/>
        </w:rPr>
        <w:t>Scapy</w:t>
      </w:r>
      <w:r>
        <w:rPr>
          <w:rFonts w:hint="eastAsia"/>
        </w:rPr>
        <w:t>的一个主要功能需求是实现对多种协议的解析和构造，而计算机领域的已经施行网络协议数量很大，在有限的开发资源下，实现对庞大的协议群进行完全的支持是不可行的，而且随着物理层面设备升级和网络标准的不断扩展，新的网络协议的出现是很有可能的；另一方面，在一些比较大的单位、企业和机构为了实现某些功能或者安全性，会采用一些自主设计的私有协议。因此</w:t>
      </w:r>
      <w:r>
        <w:rPr>
          <w:rFonts w:hint="eastAsia"/>
        </w:rPr>
        <w:t>Scapy</w:t>
      </w:r>
      <w:r>
        <w:rPr>
          <w:rFonts w:hint="eastAsia"/>
        </w:rPr>
        <w:t>需要能够提供一套协议扩展的方案，设计合适的类和接口，制定规范的要求。</w:t>
      </w:r>
    </w:p>
    <w:p w14:paraId="7648FEED" w14:textId="77777777" w:rsidR="00026D10" w:rsidRDefault="00106616" w:rsidP="00106616">
      <w:pPr>
        <w:pStyle w:val="a1"/>
        <w:ind w:firstLine="360"/>
      </w:pPr>
      <w:r>
        <w:rPr>
          <w:rFonts w:hint="eastAsia"/>
        </w:rPr>
        <w:tab/>
      </w:r>
      <w:r>
        <w:rPr>
          <w:rFonts w:hint="eastAsia"/>
        </w:rPr>
        <w:t>一般地，</w:t>
      </w:r>
      <w:r>
        <w:rPr>
          <w:rFonts w:hint="eastAsia"/>
        </w:rPr>
        <w:t>Scapy</w:t>
      </w:r>
      <w:r>
        <w:rPr>
          <w:rFonts w:hint="eastAsia"/>
        </w:rPr>
        <w:t>需要提供限制扩展协议的父类，并且要求扩展协议需要实现指定的方法，典型地，一个扩展协议需要实现的方法有剖析字段方法，构建字段方法等。在方案完成的基础上，开发人员扩展新协议的用例</w:t>
      </w:r>
      <w:r>
        <w:rPr>
          <w:rFonts w:hint="eastAsia"/>
        </w:rPr>
        <w:t>RUCM</w:t>
      </w:r>
      <w:r w:rsidR="00D01399">
        <w:rPr>
          <w:rFonts w:hint="eastAsia"/>
        </w:rPr>
        <w:t>图如图</w:t>
      </w:r>
      <w:r w:rsidR="00D01399">
        <w:rPr>
          <w:rFonts w:hint="eastAsia"/>
        </w:rPr>
        <w:t>5</w:t>
      </w:r>
      <w:r w:rsidR="00D01399">
        <w:t>.2</w:t>
      </w:r>
      <w:r>
        <w:rPr>
          <w:rFonts w:hint="eastAsia"/>
        </w:rPr>
        <w:t>：</w:t>
      </w:r>
    </w:p>
    <w:p w14:paraId="6968C940" w14:textId="77777777" w:rsidR="00106616" w:rsidRDefault="00106616" w:rsidP="00106616">
      <w:pPr>
        <w:pStyle w:val="a1"/>
        <w:keepNext/>
        <w:ind w:firstLineChars="0" w:firstLine="0"/>
        <w:jc w:val="center"/>
      </w:pPr>
      <w:r>
        <w:rPr>
          <w:noProof/>
        </w:rPr>
        <w:drawing>
          <wp:inline distT="0" distB="0" distL="0" distR="0" wp14:anchorId="21F99F4E" wp14:editId="0061320E">
            <wp:extent cx="5274310" cy="2353945"/>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353945"/>
                    </a:xfrm>
                    <a:prstGeom prst="rect">
                      <a:avLst/>
                    </a:prstGeom>
                  </pic:spPr>
                </pic:pic>
              </a:graphicData>
            </a:graphic>
          </wp:inline>
        </w:drawing>
      </w:r>
    </w:p>
    <w:p w14:paraId="73FD7F87" w14:textId="77777777" w:rsidR="00106616" w:rsidRDefault="00106616" w:rsidP="00D01399">
      <w:pPr>
        <w:pStyle w:val="a7"/>
      </w:pPr>
      <w:r>
        <w:rPr>
          <w:rFonts w:hint="eastAsia"/>
        </w:rPr>
        <w:t>图</w:t>
      </w:r>
      <w:r>
        <w:rPr>
          <w:rFonts w:hint="eastAsia"/>
        </w:rPr>
        <w:t xml:space="preserve"> </w:t>
      </w:r>
      <w:r w:rsidR="00D01399">
        <w:t xml:space="preserve">5.2 </w:t>
      </w:r>
      <w:r w:rsidR="00D01399">
        <w:rPr>
          <w:rFonts w:hint="eastAsia"/>
        </w:rPr>
        <w:t>扩展新协议</w:t>
      </w:r>
      <w:r w:rsidR="00D01399">
        <w:rPr>
          <w:rFonts w:hint="eastAsia"/>
        </w:rPr>
        <w:t>R</w:t>
      </w:r>
      <w:r w:rsidR="00D01399">
        <w:t>UCM</w:t>
      </w:r>
      <w:r w:rsidR="00D01399">
        <w:rPr>
          <w:rFonts w:hint="eastAsia"/>
        </w:rPr>
        <w:t>模型</w:t>
      </w:r>
    </w:p>
    <w:p w14:paraId="5F1251BB" w14:textId="77777777" w:rsidR="00C051CA" w:rsidRPr="00C051CA" w:rsidRDefault="00C051CA" w:rsidP="00C051CA"/>
    <w:p w14:paraId="5CD65E28" w14:textId="77777777" w:rsidR="00106616" w:rsidRDefault="00106616" w:rsidP="00106616">
      <w:pPr>
        <w:pStyle w:val="2"/>
        <w:spacing w:before="156" w:after="156"/>
      </w:pPr>
      <w:bookmarkStart w:id="31" w:name="_Toc4002035"/>
      <w:r>
        <w:rPr>
          <w:rFonts w:hint="eastAsia"/>
        </w:rPr>
        <w:t>容错性</w:t>
      </w:r>
      <w:bookmarkEnd w:id="31"/>
    </w:p>
    <w:p w14:paraId="26E6FB9A" w14:textId="77777777" w:rsidR="001F4413" w:rsidRDefault="00106616" w:rsidP="00106616">
      <w:pPr>
        <w:pStyle w:val="a1"/>
        <w:ind w:firstLine="360"/>
      </w:pPr>
      <w:r>
        <w:rPr>
          <w:rFonts w:hint="eastAsia"/>
        </w:rPr>
        <w:t>某些情况下，例如某些攻击工具产生的数据包，会将中上层协议的部分填充为非法数据，在解析此类数据包时，</w:t>
      </w:r>
      <w:r>
        <w:rPr>
          <w:rFonts w:hint="eastAsia"/>
        </w:rPr>
        <w:t>Scapy</w:t>
      </w:r>
      <w:r>
        <w:rPr>
          <w:rFonts w:hint="eastAsia"/>
        </w:rPr>
        <w:t>需要将中上层非法协议层的数据保留起来，或者封装成为一个可见原始字节的对象中，这样对于用户就可直接获取到非法填充字节然后进行分析。</w:t>
      </w:r>
    </w:p>
    <w:p w14:paraId="064EF8F9" w14:textId="77777777" w:rsidR="00106616" w:rsidRDefault="00106616" w:rsidP="00106616">
      <w:pPr>
        <w:pStyle w:val="a1"/>
        <w:ind w:firstLine="360"/>
      </w:pPr>
      <w:r>
        <w:rPr>
          <w:rFonts w:hint="eastAsia"/>
        </w:rPr>
        <w:t>一般地，</w:t>
      </w:r>
      <w:r>
        <w:rPr>
          <w:rFonts w:hint="eastAsia"/>
        </w:rPr>
        <w:t>Scapy</w:t>
      </w:r>
      <w:r>
        <w:rPr>
          <w:rFonts w:hint="eastAsia"/>
        </w:rPr>
        <w:t>可提供一个保留报文原始字节信息的类，在解析中上层协议时，可先按照该层已支持的协议尝试剖析，若全部剖析失败，则将该层原始字节保存在该类中，用户可通过访问对象获取“非法”数据。</w:t>
      </w:r>
    </w:p>
    <w:p w14:paraId="1EB21A83" w14:textId="77777777" w:rsidR="007A5421" w:rsidRDefault="005C3941" w:rsidP="00203995">
      <w:pPr>
        <w:pStyle w:val="2"/>
        <w:spacing w:before="156" w:after="156"/>
      </w:pPr>
      <w:bookmarkStart w:id="32" w:name="_Toc4002036"/>
      <w:r>
        <w:rPr>
          <w:rFonts w:hint="eastAsia"/>
        </w:rPr>
        <w:lastRenderedPageBreak/>
        <w:t>易用性</w:t>
      </w:r>
      <w:bookmarkEnd w:id="32"/>
    </w:p>
    <w:p w14:paraId="31AFD3F4" w14:textId="77777777" w:rsidR="001F4413" w:rsidRDefault="001F4413" w:rsidP="00C051CA">
      <w:pPr>
        <w:pStyle w:val="a1"/>
        <w:ind w:firstLine="360"/>
      </w:pPr>
      <w:r>
        <w:rPr>
          <w:rFonts w:hint="eastAsia"/>
        </w:rPr>
        <w:t>为了让用户在使用</w:t>
      </w:r>
      <w:r>
        <w:rPr>
          <w:rFonts w:hint="eastAsia"/>
        </w:rPr>
        <w:t>Scapy</w:t>
      </w:r>
      <w:r>
        <w:rPr>
          <w:rFonts w:hint="eastAsia"/>
        </w:rPr>
        <w:t>编写代码时可以进行简单的代码调试和验证，</w:t>
      </w:r>
      <w:r>
        <w:rPr>
          <w:rFonts w:hint="eastAsia"/>
        </w:rPr>
        <w:t>Scapy</w:t>
      </w:r>
      <w:r>
        <w:rPr>
          <w:rFonts w:hint="eastAsia"/>
        </w:rPr>
        <w:t>可提供一个命令行交互界面，在此界面中用户可以</w:t>
      </w:r>
      <w:r w:rsidR="00C051CA">
        <w:rPr>
          <w:rFonts w:hint="eastAsia"/>
        </w:rPr>
        <w:t>在类似</w:t>
      </w:r>
      <w:r w:rsidR="00C051CA">
        <w:rPr>
          <w:rFonts w:hint="eastAsia"/>
        </w:rPr>
        <w:t>Python</w:t>
      </w:r>
      <w:r w:rsidR="00C051CA">
        <w:rPr>
          <w:rFonts w:hint="eastAsia"/>
        </w:rPr>
        <w:t>交互模式的环境下执行一行简单的代码且给出运行结果，并能调用</w:t>
      </w:r>
      <w:r>
        <w:rPr>
          <w:rFonts w:hint="eastAsia"/>
        </w:rPr>
        <w:t>Scapy</w:t>
      </w:r>
      <w:r w:rsidR="00C051CA">
        <w:rPr>
          <w:rFonts w:hint="eastAsia"/>
        </w:rPr>
        <w:t>的功能函数或模块。</w:t>
      </w:r>
    </w:p>
    <w:p w14:paraId="4163129B" w14:textId="77777777" w:rsidR="00C051CA" w:rsidRDefault="00C051CA" w:rsidP="00C051CA">
      <w:pPr>
        <w:pStyle w:val="a1"/>
        <w:ind w:firstLine="360"/>
      </w:pPr>
      <w:r>
        <w:rPr>
          <w:rFonts w:hint="eastAsia"/>
        </w:rPr>
        <w:t>该模式的主要用途在于可以不用编写完整代码，就能方便快捷地验证一些结果，查看</w:t>
      </w:r>
      <w:r>
        <w:rPr>
          <w:rFonts w:hint="eastAsia"/>
        </w:rPr>
        <w:t>Scapy</w:t>
      </w:r>
      <w:r>
        <w:rPr>
          <w:rFonts w:hint="eastAsia"/>
        </w:rPr>
        <w:t>功能函数的效果。</w:t>
      </w:r>
    </w:p>
    <w:p w14:paraId="10CD8B6B" w14:textId="77777777" w:rsidR="00C051CA" w:rsidRPr="00C051CA" w:rsidRDefault="00C051CA" w:rsidP="00C051CA">
      <w:pPr>
        <w:pStyle w:val="a1"/>
        <w:ind w:firstLine="360"/>
      </w:pPr>
      <w:r>
        <w:rPr>
          <w:rFonts w:hint="eastAsia"/>
        </w:rPr>
        <w:t>该需求使得</w:t>
      </w:r>
      <w:r>
        <w:rPr>
          <w:rFonts w:hint="eastAsia"/>
        </w:rPr>
        <w:t>Scapy</w:t>
      </w:r>
      <w:r>
        <w:rPr>
          <w:rFonts w:hint="eastAsia"/>
        </w:rPr>
        <w:t>既可以当做</w:t>
      </w:r>
      <w:r>
        <w:rPr>
          <w:rFonts w:hint="eastAsia"/>
        </w:rPr>
        <w:t>Python</w:t>
      </w:r>
      <w:r>
        <w:rPr>
          <w:rFonts w:hint="eastAsia"/>
        </w:rPr>
        <w:t>库引入已有的工程，又能当成一个独立的命令行小工具使用。</w:t>
      </w:r>
    </w:p>
    <w:p w14:paraId="386A49CF" w14:textId="77777777" w:rsidR="007B0E68" w:rsidRDefault="007B0E68">
      <w:pPr>
        <w:widowControl/>
        <w:jc w:val="left"/>
        <w:rPr>
          <w:rFonts w:eastAsia="黑体"/>
          <w:kern w:val="44"/>
          <w:sz w:val="32"/>
        </w:rPr>
      </w:pPr>
      <w:r>
        <w:br w:type="page"/>
      </w:r>
    </w:p>
    <w:p w14:paraId="609E5E0B" w14:textId="77777777" w:rsidR="00026D10" w:rsidRDefault="00026D10" w:rsidP="00026D10">
      <w:pPr>
        <w:pStyle w:val="1"/>
        <w:spacing w:after="312"/>
      </w:pPr>
      <w:bookmarkStart w:id="33" w:name="_Toc4002037"/>
      <w:r>
        <w:rPr>
          <w:rFonts w:hint="eastAsia"/>
        </w:rPr>
        <w:lastRenderedPageBreak/>
        <w:t>运行要求</w:t>
      </w:r>
      <w:bookmarkEnd w:id="33"/>
    </w:p>
    <w:p w14:paraId="368AAFA7" w14:textId="77777777" w:rsidR="00026D10" w:rsidRDefault="00026D10" w:rsidP="00026D10">
      <w:pPr>
        <w:pStyle w:val="2"/>
        <w:spacing w:before="156" w:after="156"/>
      </w:pPr>
      <w:bookmarkStart w:id="34" w:name="_Toc4002038"/>
      <w:r>
        <w:rPr>
          <w:rFonts w:hint="eastAsia"/>
        </w:rPr>
        <w:t>软件要求</w:t>
      </w:r>
      <w:bookmarkEnd w:id="34"/>
    </w:p>
    <w:p w14:paraId="0181637A" w14:textId="77777777" w:rsidR="00026D10" w:rsidRDefault="00106616" w:rsidP="00106616">
      <w:pPr>
        <w:pStyle w:val="a1"/>
        <w:numPr>
          <w:ilvl w:val="0"/>
          <w:numId w:val="13"/>
        </w:numPr>
        <w:ind w:firstLineChars="0"/>
      </w:pPr>
      <w:r>
        <w:rPr>
          <w:rFonts w:hint="eastAsia"/>
        </w:rPr>
        <w:t>操作系统：</w:t>
      </w:r>
    </w:p>
    <w:p w14:paraId="5BD1EF93" w14:textId="77777777" w:rsidR="00106616" w:rsidRDefault="00106616" w:rsidP="00106616">
      <w:pPr>
        <w:pStyle w:val="a1"/>
        <w:ind w:leftChars="200" w:left="360" w:firstLine="360"/>
      </w:pPr>
      <w:r>
        <w:rPr>
          <w:rFonts w:hint="eastAsia"/>
        </w:rPr>
        <w:t>Windows 7</w:t>
      </w:r>
      <w:r>
        <w:rPr>
          <w:rFonts w:hint="eastAsia"/>
        </w:rPr>
        <w:t>及以上：</w:t>
      </w:r>
      <w:r>
        <w:rPr>
          <w:rFonts w:hint="eastAsia"/>
        </w:rPr>
        <w:t xml:space="preserve"> </w:t>
      </w:r>
      <w:r>
        <w:rPr>
          <w:rFonts w:hint="eastAsia"/>
        </w:rPr>
        <w:t>已安装</w:t>
      </w:r>
      <w:r>
        <w:rPr>
          <w:rFonts w:hint="eastAsia"/>
        </w:rPr>
        <w:t>Npcap/Winpcap</w:t>
      </w:r>
      <w:r>
        <w:rPr>
          <w:rFonts w:hint="eastAsia"/>
        </w:rPr>
        <w:t>，</w:t>
      </w:r>
    </w:p>
    <w:p w14:paraId="1FE0B358" w14:textId="77777777" w:rsidR="00106616" w:rsidRDefault="00106616" w:rsidP="007A082A">
      <w:pPr>
        <w:pStyle w:val="a1"/>
        <w:ind w:leftChars="200" w:left="360" w:firstLine="360"/>
      </w:pPr>
      <w:r>
        <w:rPr>
          <w:rFonts w:hint="eastAsia"/>
        </w:rPr>
        <w:t>Ubuntu 16.04</w:t>
      </w:r>
      <w:r>
        <w:rPr>
          <w:rFonts w:hint="eastAsia"/>
        </w:rPr>
        <w:t>及以上：</w:t>
      </w:r>
      <w:r>
        <w:rPr>
          <w:rFonts w:hint="eastAsia"/>
        </w:rPr>
        <w:t xml:space="preserve"> </w:t>
      </w:r>
      <w:r>
        <w:rPr>
          <w:rFonts w:hint="eastAsia"/>
        </w:rPr>
        <w:t>已安装</w:t>
      </w:r>
      <w:r>
        <w:rPr>
          <w:rFonts w:hint="eastAsia"/>
        </w:rPr>
        <w:t>tcpdump</w:t>
      </w:r>
    </w:p>
    <w:p w14:paraId="0A4D0D37" w14:textId="77777777" w:rsidR="00106616" w:rsidRDefault="00106616" w:rsidP="00106616">
      <w:pPr>
        <w:pStyle w:val="a1"/>
        <w:numPr>
          <w:ilvl w:val="0"/>
          <w:numId w:val="13"/>
        </w:numPr>
        <w:ind w:firstLineChars="0"/>
      </w:pPr>
      <w:r>
        <w:t>Anaconda</w:t>
      </w:r>
      <w:r>
        <w:rPr>
          <w:rFonts w:hint="eastAsia"/>
        </w:rPr>
        <w:t>（可创建多版本</w:t>
      </w:r>
      <w:r>
        <w:t>Python</w:t>
      </w:r>
      <w:r>
        <w:rPr>
          <w:rFonts w:hint="eastAsia"/>
        </w:rPr>
        <w:t>虚拟环境），</w:t>
      </w:r>
      <w:r>
        <w:t>Python 2.7+</w:t>
      </w:r>
      <w:r>
        <w:rPr>
          <w:rFonts w:hint="eastAsia"/>
        </w:rPr>
        <w:t>，</w:t>
      </w:r>
      <w:r>
        <w:t>Python 3.4+</w:t>
      </w:r>
    </w:p>
    <w:p w14:paraId="4900AD14" w14:textId="77777777" w:rsidR="00106616" w:rsidRPr="00026D10" w:rsidRDefault="00106616" w:rsidP="00106616">
      <w:pPr>
        <w:pStyle w:val="a1"/>
        <w:numPr>
          <w:ilvl w:val="0"/>
          <w:numId w:val="13"/>
        </w:numPr>
        <w:ind w:firstLineChars="0"/>
      </w:pPr>
      <w:r>
        <w:rPr>
          <w:rFonts w:hint="eastAsia"/>
        </w:rPr>
        <w:t>Pip</w:t>
      </w:r>
      <w:r>
        <w:rPr>
          <w:rFonts w:hint="eastAsia"/>
        </w:rPr>
        <w:t>库：</w:t>
      </w:r>
      <w:r>
        <w:rPr>
          <w:rFonts w:hint="eastAsia"/>
        </w:rPr>
        <w:t>matplotlib</w:t>
      </w:r>
      <w:r>
        <w:rPr>
          <w:rFonts w:hint="eastAsia"/>
        </w:rPr>
        <w:t>，</w:t>
      </w:r>
      <w:r>
        <w:rPr>
          <w:rFonts w:hint="eastAsia"/>
        </w:rPr>
        <w:t>pyx</w:t>
      </w:r>
      <w:r>
        <w:rPr>
          <w:rFonts w:hint="eastAsia"/>
        </w:rPr>
        <w:t>，</w:t>
      </w:r>
      <w:r>
        <w:rPr>
          <w:rFonts w:hint="eastAsia"/>
        </w:rPr>
        <w:t>vpython</w:t>
      </w:r>
      <w:r>
        <w:rPr>
          <w:rFonts w:hint="eastAsia"/>
        </w:rPr>
        <w:t>，</w:t>
      </w:r>
      <w:r>
        <w:rPr>
          <w:rFonts w:hint="eastAsia"/>
        </w:rPr>
        <w:t>cryptography</w:t>
      </w:r>
      <w:r>
        <w:rPr>
          <w:rFonts w:hint="eastAsia"/>
        </w:rPr>
        <w:t>等</w:t>
      </w:r>
    </w:p>
    <w:p w14:paraId="39FCB7A6" w14:textId="77777777" w:rsidR="00026D10" w:rsidRDefault="00026D10" w:rsidP="00026D10">
      <w:pPr>
        <w:pStyle w:val="2"/>
        <w:spacing w:before="156" w:after="156"/>
      </w:pPr>
      <w:bookmarkStart w:id="35" w:name="_Toc4002039"/>
      <w:r>
        <w:rPr>
          <w:rFonts w:hint="eastAsia"/>
        </w:rPr>
        <w:t>硬件要求</w:t>
      </w:r>
      <w:bookmarkEnd w:id="35"/>
    </w:p>
    <w:p w14:paraId="2F1E3DE9" w14:textId="77777777" w:rsidR="00201A75" w:rsidRDefault="00201A75" w:rsidP="00201A75">
      <w:pPr>
        <w:pStyle w:val="a1"/>
        <w:numPr>
          <w:ilvl w:val="0"/>
          <w:numId w:val="14"/>
        </w:numPr>
        <w:ind w:firstLineChars="0"/>
      </w:pPr>
      <w:r>
        <w:t>CPU</w:t>
      </w:r>
      <w:r>
        <w:rPr>
          <w:rFonts w:hint="eastAsia"/>
        </w:rPr>
        <w:t>：</w:t>
      </w:r>
      <w:r w:rsidR="00CA51B9">
        <w:rPr>
          <w:rFonts w:hint="eastAsia"/>
        </w:rPr>
        <w:t>暂无要求，主流性能即可</w:t>
      </w:r>
      <w:r w:rsidR="00CA51B9">
        <w:t xml:space="preserve"> </w:t>
      </w:r>
    </w:p>
    <w:p w14:paraId="3639EEFC" w14:textId="77777777" w:rsidR="00201A75" w:rsidRDefault="00201A75" w:rsidP="00201A75">
      <w:pPr>
        <w:pStyle w:val="a1"/>
        <w:numPr>
          <w:ilvl w:val="0"/>
          <w:numId w:val="14"/>
        </w:numPr>
        <w:ind w:firstLineChars="0"/>
      </w:pPr>
      <w:r>
        <w:rPr>
          <w:rFonts w:hint="eastAsia"/>
        </w:rPr>
        <w:t>内存：</w:t>
      </w:r>
      <w:r>
        <w:t>4G</w:t>
      </w:r>
      <w:r>
        <w:rPr>
          <w:rFonts w:hint="eastAsia"/>
        </w:rPr>
        <w:t>内存及以上</w:t>
      </w:r>
      <w:r w:rsidR="00CA51B9">
        <w:rPr>
          <w:rFonts w:hint="eastAsia"/>
        </w:rPr>
        <w:t>（系统最低</w:t>
      </w:r>
      <w:r w:rsidR="00CA51B9">
        <w:rPr>
          <w:rFonts w:hint="eastAsia"/>
        </w:rPr>
        <w:t>2</w:t>
      </w:r>
      <w:r w:rsidR="00CA51B9">
        <w:t>GB</w:t>
      </w:r>
      <w:r w:rsidR="00CA51B9">
        <w:rPr>
          <w:rFonts w:hint="eastAsia"/>
        </w:rPr>
        <w:t>，</w:t>
      </w:r>
      <w:r w:rsidR="00CA51B9">
        <w:rPr>
          <w:rFonts w:hint="eastAsia"/>
        </w:rPr>
        <w:t>Scapy</w:t>
      </w:r>
      <w:r w:rsidR="00CA51B9">
        <w:rPr>
          <w:rFonts w:hint="eastAsia"/>
        </w:rPr>
        <w:t>报文解析较占用内存空间）</w:t>
      </w:r>
    </w:p>
    <w:p w14:paraId="6791FD21" w14:textId="77777777" w:rsidR="00201A75" w:rsidRDefault="00201A75" w:rsidP="00201A75">
      <w:pPr>
        <w:pStyle w:val="a1"/>
        <w:numPr>
          <w:ilvl w:val="0"/>
          <w:numId w:val="14"/>
        </w:numPr>
        <w:ind w:firstLineChars="0"/>
      </w:pPr>
      <w:r>
        <w:rPr>
          <w:rFonts w:hint="eastAsia"/>
        </w:rPr>
        <w:t>硬盘：</w:t>
      </w:r>
      <w:r>
        <w:t>20G</w:t>
      </w:r>
      <w:r>
        <w:rPr>
          <w:rFonts w:hint="eastAsia"/>
        </w:rPr>
        <w:t>硬盘及以上</w:t>
      </w:r>
      <w:r w:rsidR="00CA51B9">
        <w:rPr>
          <w:rFonts w:hint="eastAsia"/>
        </w:rPr>
        <w:t>（</w:t>
      </w:r>
      <w:r w:rsidR="00CA51B9">
        <w:rPr>
          <w:rFonts w:hint="eastAsia"/>
        </w:rPr>
        <w:t>windows</w:t>
      </w:r>
      <w:r w:rsidR="00CA51B9">
        <w:t xml:space="preserve"> 7</w:t>
      </w:r>
      <w:r w:rsidR="00CA51B9">
        <w:rPr>
          <w:rFonts w:hint="eastAsia"/>
        </w:rPr>
        <w:t xml:space="preserve"> </w:t>
      </w:r>
      <w:r w:rsidR="00CA51B9">
        <w:t>64</w:t>
      </w:r>
      <w:r w:rsidR="00CA51B9">
        <w:rPr>
          <w:rFonts w:hint="eastAsia"/>
        </w:rPr>
        <w:t>位安装最低配置）</w:t>
      </w:r>
    </w:p>
    <w:p w14:paraId="66A8D50B" w14:textId="77777777" w:rsidR="007B0E68" w:rsidRDefault="007B0E68" w:rsidP="00201A75">
      <w:pPr>
        <w:pStyle w:val="a1"/>
        <w:ind w:firstLine="360"/>
        <w:rPr>
          <w:rFonts w:eastAsia="黑体"/>
          <w:kern w:val="44"/>
          <w:sz w:val="32"/>
        </w:rPr>
      </w:pPr>
      <w:r>
        <w:br w:type="page"/>
      </w:r>
    </w:p>
    <w:p w14:paraId="76020313" w14:textId="77777777" w:rsidR="00026D10" w:rsidRDefault="00026D10" w:rsidP="00D01399">
      <w:pPr>
        <w:pStyle w:val="1"/>
        <w:spacing w:after="312"/>
      </w:pPr>
      <w:bookmarkStart w:id="36" w:name="_Toc4002040"/>
      <w:r>
        <w:rPr>
          <w:rFonts w:hint="eastAsia"/>
        </w:rPr>
        <w:lastRenderedPageBreak/>
        <w:t>改进方案</w:t>
      </w:r>
      <w:r w:rsidR="00D01399" w:rsidRPr="00D01399">
        <w:rPr>
          <w:rFonts w:hint="eastAsia"/>
        </w:rPr>
        <w:t>设想</w:t>
      </w:r>
      <w:bookmarkEnd w:id="36"/>
    </w:p>
    <w:p w14:paraId="463CE850" w14:textId="77777777" w:rsidR="00026D10" w:rsidRDefault="00026D10" w:rsidP="00026D10">
      <w:pPr>
        <w:pStyle w:val="2"/>
        <w:spacing w:before="156" w:after="156"/>
      </w:pPr>
      <w:bookmarkStart w:id="37" w:name="_Toc4002041"/>
      <w:r>
        <w:rPr>
          <w:rFonts w:hint="eastAsia"/>
        </w:rPr>
        <w:t>需求分析</w:t>
      </w:r>
      <w:bookmarkEnd w:id="37"/>
    </w:p>
    <w:p w14:paraId="29A91B02" w14:textId="77777777" w:rsidR="00DE211D" w:rsidRDefault="00D01399" w:rsidP="00D01399">
      <w:pPr>
        <w:pStyle w:val="3"/>
        <w:spacing w:before="156" w:after="156"/>
      </w:pPr>
      <w:bookmarkStart w:id="38" w:name="_Toc4002042"/>
      <w:r>
        <w:rPr>
          <w:rFonts w:hint="eastAsia"/>
        </w:rPr>
        <w:t>文件切分功能</w:t>
      </w:r>
      <w:bookmarkEnd w:id="38"/>
    </w:p>
    <w:p w14:paraId="577DDC50" w14:textId="77777777" w:rsidR="00D01399" w:rsidRDefault="00D01399" w:rsidP="00D01399">
      <w:pPr>
        <w:pStyle w:val="a1"/>
        <w:ind w:firstLine="360"/>
      </w:pPr>
      <w:r>
        <w:rPr>
          <w:rFonts w:hint="eastAsia"/>
        </w:rPr>
        <w:t>在</w:t>
      </w:r>
      <w:r>
        <w:rPr>
          <w:rFonts w:hint="eastAsia"/>
        </w:rPr>
        <w:t>p</w:t>
      </w:r>
      <w:r>
        <w:t>cap</w:t>
      </w:r>
      <w:r>
        <w:rPr>
          <w:rFonts w:hint="eastAsia"/>
        </w:rPr>
        <w:t>文件中，报文是使用字节码存储的，所占用的存储空间是非常小的。但对于解析后的报文数据而言，每条报文都会包含非常多的对象、字段和方法，这就使得解析后的数据所占用的存储空间是原始报文大小的数十倍。</w:t>
      </w:r>
    </w:p>
    <w:p w14:paraId="1279D8EF" w14:textId="77777777" w:rsidR="00D01399" w:rsidRDefault="00D01399" w:rsidP="00D01399">
      <w:pPr>
        <w:pStyle w:val="a1"/>
        <w:ind w:firstLine="360"/>
      </w:pPr>
      <w:r>
        <w:rPr>
          <w:rFonts w:hint="eastAsia"/>
        </w:rPr>
        <w:t>这个问题对于内存来说是一个极大的挑战，并且内存占用过多对程序的运行效率也有极大的负面影响。因此，对于比较大的</w:t>
      </w:r>
      <w:r>
        <w:rPr>
          <w:rFonts w:hint="eastAsia"/>
        </w:rPr>
        <w:t>p</w:t>
      </w:r>
      <w:r>
        <w:t>cap</w:t>
      </w:r>
      <w:r>
        <w:rPr>
          <w:rFonts w:hint="eastAsia"/>
        </w:rPr>
        <w:t>文件，将其切分成若干个小文件，然后再进行批处理是非常必要的。</w:t>
      </w:r>
    </w:p>
    <w:p w14:paraId="67840391" w14:textId="77777777" w:rsidR="00D01399" w:rsidRDefault="00D01399" w:rsidP="00D01399">
      <w:pPr>
        <w:pStyle w:val="a1"/>
        <w:ind w:firstLine="360"/>
      </w:pPr>
      <w:r>
        <w:rPr>
          <w:rFonts w:hint="eastAsia"/>
        </w:rPr>
        <w:t>该功能的</w:t>
      </w:r>
      <w:r>
        <w:rPr>
          <w:rFonts w:hint="eastAsia"/>
        </w:rPr>
        <w:t>R</w:t>
      </w:r>
      <w:r>
        <w:t>UCM</w:t>
      </w:r>
      <w:r>
        <w:rPr>
          <w:rFonts w:hint="eastAsia"/>
        </w:rPr>
        <w:t>模型如图</w:t>
      </w:r>
      <w:r>
        <w:rPr>
          <w:rFonts w:hint="eastAsia"/>
        </w:rPr>
        <w:t>7</w:t>
      </w:r>
      <w:r>
        <w:t>.1</w:t>
      </w:r>
      <w:r>
        <w:rPr>
          <w:rFonts w:hint="eastAsia"/>
        </w:rPr>
        <w:t>所示。</w:t>
      </w:r>
    </w:p>
    <w:p w14:paraId="4E89BB19" w14:textId="77777777" w:rsidR="00D01399" w:rsidRDefault="00D01399" w:rsidP="00D01399">
      <w:pPr>
        <w:pStyle w:val="a1"/>
        <w:keepNext/>
        <w:ind w:firstLineChars="0" w:firstLine="0"/>
        <w:jc w:val="center"/>
      </w:pPr>
      <w:r>
        <w:rPr>
          <w:noProof/>
        </w:rPr>
        <w:drawing>
          <wp:inline distT="0" distB="0" distL="0" distR="0" wp14:anchorId="2BC9F7D6" wp14:editId="7E35A1C9">
            <wp:extent cx="5760085" cy="4036695"/>
            <wp:effectExtent l="0" t="0" r="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文件切分_RUCM.png"/>
                    <pic:cNvPicPr/>
                  </pic:nvPicPr>
                  <pic:blipFill>
                    <a:blip r:embed="rId23">
                      <a:extLst>
                        <a:ext uri="{28A0092B-C50C-407E-A947-70E740481C1C}">
                          <a14:useLocalDpi xmlns:a14="http://schemas.microsoft.com/office/drawing/2010/main" val="0"/>
                        </a:ext>
                      </a:extLst>
                    </a:blip>
                    <a:stretch>
                      <a:fillRect/>
                    </a:stretch>
                  </pic:blipFill>
                  <pic:spPr>
                    <a:xfrm>
                      <a:off x="0" y="0"/>
                      <a:ext cx="5760085" cy="4036695"/>
                    </a:xfrm>
                    <a:prstGeom prst="rect">
                      <a:avLst/>
                    </a:prstGeom>
                  </pic:spPr>
                </pic:pic>
              </a:graphicData>
            </a:graphic>
          </wp:inline>
        </w:drawing>
      </w:r>
    </w:p>
    <w:p w14:paraId="14DB9DBA" w14:textId="77777777" w:rsidR="00D01399" w:rsidRPr="0008544F" w:rsidRDefault="00D01399" w:rsidP="00D01399">
      <w:pPr>
        <w:pStyle w:val="a7"/>
      </w:pPr>
      <w:r>
        <w:rPr>
          <w:rFonts w:hint="eastAsia"/>
        </w:rPr>
        <w:t>图</w:t>
      </w:r>
      <w:r>
        <w:t>7.1</w:t>
      </w:r>
      <w:r>
        <w:rPr>
          <w:rFonts w:hint="eastAsia"/>
        </w:rPr>
        <w:t>文件切分</w:t>
      </w:r>
      <w:r>
        <w:rPr>
          <w:rFonts w:hint="eastAsia"/>
        </w:rPr>
        <w:t>R</w:t>
      </w:r>
      <w:r>
        <w:t>UCM</w:t>
      </w:r>
      <w:r>
        <w:rPr>
          <w:rFonts w:hint="eastAsia"/>
        </w:rPr>
        <w:t>模型</w:t>
      </w:r>
    </w:p>
    <w:p w14:paraId="483EB4C6" w14:textId="77777777" w:rsidR="00D01399" w:rsidRDefault="00D01399" w:rsidP="00D01399">
      <w:pPr>
        <w:pStyle w:val="3"/>
        <w:spacing w:before="156" w:after="156"/>
      </w:pPr>
      <w:bookmarkStart w:id="39" w:name="_Toc4002043"/>
      <w:r w:rsidRPr="00D01399">
        <w:rPr>
          <w:rFonts w:hint="eastAsia"/>
        </w:rPr>
        <w:t>嗅探存储功能</w:t>
      </w:r>
      <w:bookmarkEnd w:id="39"/>
    </w:p>
    <w:p w14:paraId="28A9DF5B" w14:textId="77777777" w:rsidR="00D01399" w:rsidRDefault="00D01399" w:rsidP="00D01399">
      <w:pPr>
        <w:pStyle w:val="a1"/>
        <w:ind w:firstLine="360"/>
      </w:pPr>
      <w:r>
        <w:t>Scapy</w:t>
      </w:r>
      <w:r>
        <w:rPr>
          <w:rFonts w:hint="eastAsia"/>
        </w:rPr>
        <w:t>本身的嗅探模块</w:t>
      </w:r>
      <w:r>
        <w:rPr>
          <w:rFonts w:hint="eastAsia"/>
        </w:rPr>
        <w:t>s</w:t>
      </w:r>
      <w:r>
        <w:t>niff()</w:t>
      </w:r>
      <w:r>
        <w:rPr>
          <w:rFonts w:hint="eastAsia"/>
        </w:rPr>
        <w:t>提供了非常丰富的功能，包括</w:t>
      </w:r>
      <w:r>
        <w:rPr>
          <w:rFonts w:hint="eastAsia"/>
        </w:rPr>
        <w:t>B</w:t>
      </w:r>
      <w:r>
        <w:t>PF</w:t>
      </w:r>
      <w:r>
        <w:rPr>
          <w:rFonts w:hint="eastAsia"/>
        </w:rPr>
        <w:t>筛选规则、自定义筛选规则、多种停止方式、针对每条报文的自定义处理函数等，但其在设计上有一个很大</w:t>
      </w:r>
      <w:r>
        <w:rPr>
          <w:rFonts w:hint="eastAsia"/>
        </w:rPr>
        <w:lastRenderedPageBreak/>
        <w:t>的缺陷。</w:t>
      </w:r>
    </w:p>
    <w:p w14:paraId="17EA6E38" w14:textId="77777777" w:rsidR="00D01399" w:rsidRDefault="00D01399" w:rsidP="00D01399">
      <w:pPr>
        <w:pStyle w:val="a1"/>
        <w:ind w:firstLine="360"/>
      </w:pPr>
      <w:r>
        <w:rPr>
          <w:rFonts w:hint="eastAsia"/>
        </w:rPr>
        <w:t>当使用者需要获取所嗅探到的报文数据时，</w:t>
      </w:r>
      <w:r>
        <w:rPr>
          <w:rFonts w:hint="eastAsia"/>
        </w:rPr>
        <w:t>s</w:t>
      </w:r>
      <w:r>
        <w:t>niff()</w:t>
      </w:r>
      <w:r>
        <w:rPr>
          <w:rFonts w:hint="eastAsia"/>
        </w:rPr>
        <w:t>模块会将所有嗅探到的符合要求的报文进行解析处理后保存在内存中，等到嗅探结束时再返回给使用者。这就使得</w:t>
      </w:r>
      <w:r>
        <w:rPr>
          <w:rFonts w:hint="eastAsia"/>
        </w:rPr>
        <w:t>s</w:t>
      </w:r>
      <w:r>
        <w:t>niff()</w:t>
      </w:r>
      <w:r>
        <w:rPr>
          <w:rFonts w:hint="eastAsia"/>
        </w:rPr>
        <w:t>模块无法处理大规模的报文流量，否则就会因为内存泄漏被系统</w:t>
      </w:r>
      <w:r>
        <w:rPr>
          <w:rFonts w:hint="eastAsia"/>
        </w:rPr>
        <w:t>k</w:t>
      </w:r>
      <w:r>
        <w:t>ill</w:t>
      </w:r>
      <w:r>
        <w:rPr>
          <w:rFonts w:hint="eastAsia"/>
        </w:rPr>
        <w:t>掉。</w:t>
      </w:r>
    </w:p>
    <w:p w14:paraId="17930AC0" w14:textId="77777777" w:rsidR="00D01399" w:rsidRDefault="00D01399" w:rsidP="00D01399">
      <w:pPr>
        <w:pStyle w:val="a1"/>
        <w:ind w:firstLine="360"/>
      </w:pPr>
      <w:r>
        <w:rPr>
          <w:rFonts w:hint="eastAsia"/>
        </w:rPr>
        <w:t>因此，在需要长时间运行，嗅探大规模流量的情况下，</w:t>
      </w:r>
      <w:r>
        <w:rPr>
          <w:rFonts w:hint="eastAsia"/>
        </w:rPr>
        <w:t>Scapy</w:t>
      </w:r>
      <w:r>
        <w:rPr>
          <w:rFonts w:hint="eastAsia"/>
        </w:rPr>
        <w:t>需要提供一个额外的功能，能够在嗅探的过程中分批存储截获到的报文，及时释放内存。</w:t>
      </w:r>
    </w:p>
    <w:p w14:paraId="7F102842" w14:textId="77777777" w:rsidR="00D01399" w:rsidRDefault="00D01399" w:rsidP="00D01399">
      <w:pPr>
        <w:pStyle w:val="a1"/>
        <w:ind w:firstLine="360"/>
      </w:pPr>
      <w:r>
        <w:rPr>
          <w:rFonts w:hint="eastAsia"/>
        </w:rPr>
        <w:t>该功能的</w:t>
      </w:r>
      <w:r>
        <w:rPr>
          <w:rFonts w:hint="eastAsia"/>
        </w:rPr>
        <w:t>R</w:t>
      </w:r>
      <w:r>
        <w:t>UCM</w:t>
      </w:r>
      <w:r>
        <w:rPr>
          <w:rFonts w:hint="eastAsia"/>
        </w:rPr>
        <w:t>模型如图</w:t>
      </w:r>
      <w:r>
        <w:rPr>
          <w:rFonts w:hint="eastAsia"/>
        </w:rPr>
        <w:t>7</w:t>
      </w:r>
      <w:r>
        <w:t>.2</w:t>
      </w:r>
      <w:r>
        <w:rPr>
          <w:rFonts w:hint="eastAsia"/>
        </w:rPr>
        <w:t>所示。</w:t>
      </w:r>
    </w:p>
    <w:p w14:paraId="29E57B3E" w14:textId="77777777" w:rsidR="00D01399" w:rsidRDefault="00D01399" w:rsidP="00D01399">
      <w:pPr>
        <w:pStyle w:val="a1"/>
        <w:keepNext/>
        <w:ind w:firstLineChars="0" w:firstLine="0"/>
        <w:jc w:val="center"/>
      </w:pPr>
      <w:r>
        <w:rPr>
          <w:noProof/>
        </w:rPr>
        <w:drawing>
          <wp:inline distT="0" distB="0" distL="0" distR="0" wp14:anchorId="6A8C8A76" wp14:editId="2CA8C72E">
            <wp:extent cx="5273675" cy="5639435"/>
            <wp:effectExtent l="0" t="0" r="317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3675" cy="5639435"/>
                    </a:xfrm>
                    <a:prstGeom prst="rect">
                      <a:avLst/>
                    </a:prstGeom>
                    <a:noFill/>
                  </pic:spPr>
                </pic:pic>
              </a:graphicData>
            </a:graphic>
          </wp:inline>
        </w:drawing>
      </w:r>
    </w:p>
    <w:p w14:paraId="63B5B863" w14:textId="77777777" w:rsidR="00D01399" w:rsidRPr="00A60AFA" w:rsidRDefault="00D01399" w:rsidP="00D01399">
      <w:pPr>
        <w:pStyle w:val="a7"/>
      </w:pPr>
      <w:r>
        <w:rPr>
          <w:rFonts w:hint="eastAsia"/>
        </w:rPr>
        <w:t>图</w:t>
      </w:r>
      <w:r>
        <w:rPr>
          <w:rFonts w:hint="eastAsia"/>
        </w:rPr>
        <w:t>7.</w:t>
      </w:r>
      <w:r>
        <w:t>2</w:t>
      </w:r>
      <w:r>
        <w:rPr>
          <w:noProof/>
        </w:rPr>
        <w:t xml:space="preserve"> </w:t>
      </w:r>
      <w:r>
        <w:rPr>
          <w:rFonts w:hint="eastAsia"/>
          <w:noProof/>
        </w:rPr>
        <w:t>嗅探存储</w:t>
      </w:r>
      <w:r>
        <w:rPr>
          <w:rFonts w:hint="eastAsia"/>
          <w:noProof/>
        </w:rPr>
        <w:t>R</w:t>
      </w:r>
      <w:r>
        <w:rPr>
          <w:noProof/>
        </w:rPr>
        <w:t>UCM</w:t>
      </w:r>
      <w:r>
        <w:rPr>
          <w:rFonts w:hint="eastAsia"/>
          <w:noProof/>
        </w:rPr>
        <w:t>模型</w:t>
      </w:r>
    </w:p>
    <w:p w14:paraId="4D6F9704" w14:textId="77777777" w:rsidR="00D01399" w:rsidRDefault="00D01399" w:rsidP="00D01399">
      <w:pPr>
        <w:pStyle w:val="3"/>
        <w:spacing w:before="156" w:after="156"/>
      </w:pPr>
      <w:bookmarkStart w:id="40" w:name="_Toc4002044"/>
      <w:r>
        <w:rPr>
          <w:rFonts w:hint="eastAsia"/>
        </w:rPr>
        <w:t>协议类型获取功能</w:t>
      </w:r>
      <w:bookmarkEnd w:id="40"/>
    </w:p>
    <w:p w14:paraId="4D014141" w14:textId="77777777" w:rsidR="00246A5C" w:rsidRDefault="00246A5C" w:rsidP="00246A5C">
      <w:pPr>
        <w:pStyle w:val="a1"/>
        <w:ind w:firstLine="360"/>
      </w:pPr>
      <w:r>
        <w:rPr>
          <w:rFonts w:hint="eastAsia"/>
        </w:rPr>
        <w:t>在解析报文时，</w:t>
      </w:r>
      <w:r>
        <w:rPr>
          <w:rFonts w:hint="eastAsia"/>
        </w:rPr>
        <w:t>Scapy</w:t>
      </w:r>
      <w:r>
        <w:rPr>
          <w:rFonts w:hint="eastAsia"/>
        </w:rPr>
        <w:t>会根据协议层次划分一层一层的进行解析，解析结果也是一层</w:t>
      </w:r>
      <w:r>
        <w:rPr>
          <w:rFonts w:hint="eastAsia"/>
        </w:rPr>
        <w:lastRenderedPageBreak/>
        <w:t>层堆叠起来的。每一层都被封装成了单独的对象，该对象拥有一个</w:t>
      </w:r>
      <w:r>
        <w:rPr>
          <w:rFonts w:hint="eastAsia"/>
        </w:rPr>
        <w:t>payload</w:t>
      </w:r>
      <w:r>
        <w:rPr>
          <w:rFonts w:hint="eastAsia"/>
        </w:rPr>
        <w:t>变量，用于保存下一层协议的对象实例。</w:t>
      </w:r>
    </w:p>
    <w:p w14:paraId="44313B6C" w14:textId="77777777" w:rsidR="00246A5C" w:rsidRDefault="00246A5C" w:rsidP="00246A5C">
      <w:pPr>
        <w:pStyle w:val="a1"/>
        <w:ind w:firstLine="360"/>
      </w:pPr>
      <w:r>
        <w:rPr>
          <w:rFonts w:hint="eastAsia"/>
        </w:rPr>
        <w:t>比如一条</w:t>
      </w:r>
      <w:r>
        <w:rPr>
          <w:rFonts w:hint="eastAsia"/>
        </w:rPr>
        <w:t>DNS</w:t>
      </w:r>
      <w:r>
        <w:rPr>
          <w:rFonts w:hint="eastAsia"/>
        </w:rPr>
        <w:t>报文</w:t>
      </w:r>
      <w:r>
        <w:rPr>
          <w:rFonts w:hint="eastAsia"/>
        </w:rPr>
        <w:t>pkt</w:t>
      </w:r>
      <w:r>
        <w:rPr>
          <w:rFonts w:hint="eastAsia"/>
        </w:rPr>
        <w:t>，其解析结果就是一个物理层的</w:t>
      </w:r>
      <w:r>
        <w:rPr>
          <w:rFonts w:hint="eastAsia"/>
        </w:rPr>
        <w:t>Ether</w:t>
      </w:r>
      <w:r>
        <w:rPr>
          <w:rFonts w:hint="eastAsia"/>
        </w:rPr>
        <w:t>对象实例，</w:t>
      </w:r>
      <w:r>
        <w:rPr>
          <w:rFonts w:hint="eastAsia"/>
        </w:rPr>
        <w:t>pkt.payload</w:t>
      </w:r>
      <w:r>
        <w:rPr>
          <w:rFonts w:hint="eastAsia"/>
        </w:rPr>
        <w:t>就是一个网络层的</w:t>
      </w:r>
      <w:r>
        <w:rPr>
          <w:rFonts w:hint="eastAsia"/>
        </w:rPr>
        <w:t>IP</w:t>
      </w:r>
      <w:r>
        <w:rPr>
          <w:rFonts w:hint="eastAsia"/>
        </w:rPr>
        <w:t>对象实例，</w:t>
      </w:r>
      <w:r>
        <w:rPr>
          <w:rFonts w:hint="eastAsia"/>
        </w:rPr>
        <w:t>pkt.payload.payload</w:t>
      </w:r>
      <w:r>
        <w:rPr>
          <w:rFonts w:hint="eastAsia"/>
        </w:rPr>
        <w:t>就是一个传输层的</w:t>
      </w:r>
      <w:r>
        <w:rPr>
          <w:rFonts w:hint="eastAsia"/>
        </w:rPr>
        <w:t>UDP</w:t>
      </w:r>
      <w:r>
        <w:rPr>
          <w:rFonts w:hint="eastAsia"/>
        </w:rPr>
        <w:t>对象实例，依次类推。</w:t>
      </w:r>
    </w:p>
    <w:p w14:paraId="2FC16BC9" w14:textId="77777777" w:rsidR="00246A5C" w:rsidRDefault="00246A5C" w:rsidP="00246A5C">
      <w:pPr>
        <w:pStyle w:val="a1"/>
        <w:ind w:firstLine="360"/>
      </w:pPr>
      <w:r>
        <w:rPr>
          <w:rFonts w:hint="eastAsia"/>
        </w:rPr>
        <w:t>在处理多协议的流量数据时，使用者通常需要根据报文的协议类型对报文进行不同的处理操作。但在解析后的报文中，并没有协议类型这个字段，这就使得使用者不得不自己设计一种判定逻辑去判断报文的协议类型。因此，如果实现了这个功能，将其作为解析后的报文对象内置的一个函数，那么就可以为使用者节省掉大量的重复开发工作。</w:t>
      </w:r>
    </w:p>
    <w:p w14:paraId="2A50D7C9" w14:textId="77777777" w:rsidR="00D01399" w:rsidRDefault="00246A5C" w:rsidP="00246A5C">
      <w:pPr>
        <w:pStyle w:val="a1"/>
        <w:ind w:firstLine="360"/>
      </w:pPr>
      <w:r>
        <w:rPr>
          <w:rFonts w:hint="eastAsia"/>
        </w:rPr>
        <w:t>该功能的</w:t>
      </w:r>
      <w:r>
        <w:rPr>
          <w:rFonts w:hint="eastAsia"/>
        </w:rPr>
        <w:t>RUCM</w:t>
      </w:r>
      <w:r>
        <w:rPr>
          <w:rFonts w:hint="eastAsia"/>
        </w:rPr>
        <w:t>模型如图</w:t>
      </w:r>
      <w:r>
        <w:rPr>
          <w:rFonts w:hint="eastAsia"/>
        </w:rPr>
        <w:t>7.3</w:t>
      </w:r>
      <w:r>
        <w:rPr>
          <w:rFonts w:hint="eastAsia"/>
        </w:rPr>
        <w:t>所示。</w:t>
      </w:r>
    </w:p>
    <w:p w14:paraId="7A7304B8" w14:textId="77777777" w:rsidR="00D01399" w:rsidRDefault="00D01399" w:rsidP="00D01399">
      <w:pPr>
        <w:pStyle w:val="a1"/>
        <w:keepNext/>
        <w:ind w:firstLineChars="0" w:firstLine="0"/>
        <w:jc w:val="center"/>
      </w:pPr>
      <w:r>
        <w:rPr>
          <w:rFonts w:hint="eastAsia"/>
          <w:noProof/>
        </w:rPr>
        <w:drawing>
          <wp:inline distT="0" distB="0" distL="0" distR="0" wp14:anchorId="61EE0248" wp14:editId="02DA6471">
            <wp:extent cx="5760085" cy="2127885"/>
            <wp:effectExtent l="0" t="0" r="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报文协议获取_RUCM.png"/>
                    <pic:cNvPicPr/>
                  </pic:nvPicPr>
                  <pic:blipFill>
                    <a:blip r:embed="rId25">
                      <a:extLst>
                        <a:ext uri="{28A0092B-C50C-407E-A947-70E740481C1C}">
                          <a14:useLocalDpi xmlns:a14="http://schemas.microsoft.com/office/drawing/2010/main" val="0"/>
                        </a:ext>
                      </a:extLst>
                    </a:blip>
                    <a:stretch>
                      <a:fillRect/>
                    </a:stretch>
                  </pic:blipFill>
                  <pic:spPr>
                    <a:xfrm>
                      <a:off x="0" y="0"/>
                      <a:ext cx="5760085" cy="2127885"/>
                    </a:xfrm>
                    <a:prstGeom prst="rect">
                      <a:avLst/>
                    </a:prstGeom>
                  </pic:spPr>
                </pic:pic>
              </a:graphicData>
            </a:graphic>
          </wp:inline>
        </w:drawing>
      </w:r>
    </w:p>
    <w:p w14:paraId="29890AB8" w14:textId="77777777" w:rsidR="00D01399" w:rsidRPr="006A117F" w:rsidRDefault="00D01399" w:rsidP="00D01399">
      <w:pPr>
        <w:pStyle w:val="a7"/>
      </w:pPr>
      <w:r>
        <w:rPr>
          <w:rFonts w:hint="eastAsia"/>
        </w:rPr>
        <w:t>图</w:t>
      </w:r>
      <w:r>
        <w:rPr>
          <w:rFonts w:hint="eastAsia"/>
        </w:rPr>
        <w:t>7.</w:t>
      </w:r>
      <w:r>
        <w:t>3</w:t>
      </w:r>
      <w:r>
        <w:rPr>
          <w:noProof/>
        </w:rPr>
        <w:t xml:space="preserve"> </w:t>
      </w:r>
      <w:r>
        <w:rPr>
          <w:rFonts w:hint="eastAsia"/>
          <w:noProof/>
        </w:rPr>
        <w:t>协议类型获取</w:t>
      </w:r>
      <w:r>
        <w:rPr>
          <w:rFonts w:hint="eastAsia"/>
          <w:noProof/>
        </w:rPr>
        <w:t>R</w:t>
      </w:r>
      <w:r>
        <w:rPr>
          <w:noProof/>
        </w:rPr>
        <w:t>UCM</w:t>
      </w:r>
      <w:r>
        <w:rPr>
          <w:rFonts w:hint="eastAsia"/>
          <w:noProof/>
        </w:rPr>
        <w:t>模型</w:t>
      </w:r>
    </w:p>
    <w:p w14:paraId="096D02B3" w14:textId="77777777" w:rsidR="00D01399" w:rsidRPr="00D01399" w:rsidRDefault="00D01399" w:rsidP="00D01399">
      <w:pPr>
        <w:pStyle w:val="a1"/>
        <w:ind w:firstLine="360"/>
      </w:pPr>
    </w:p>
    <w:p w14:paraId="360D35F0" w14:textId="77777777" w:rsidR="00026D10" w:rsidRDefault="00D01399" w:rsidP="00DE211D">
      <w:pPr>
        <w:pStyle w:val="2"/>
        <w:spacing w:before="156" w:after="156"/>
      </w:pPr>
      <w:bookmarkStart w:id="41" w:name="_Toc4002045"/>
      <w:r>
        <w:rPr>
          <w:rFonts w:hint="eastAsia"/>
        </w:rPr>
        <w:t>方案设想</w:t>
      </w:r>
      <w:bookmarkEnd w:id="41"/>
    </w:p>
    <w:p w14:paraId="33DB18C5" w14:textId="77777777" w:rsidR="00DE211D" w:rsidRDefault="00D01399" w:rsidP="00DE211D">
      <w:pPr>
        <w:pStyle w:val="3"/>
        <w:spacing w:before="156" w:after="156"/>
      </w:pPr>
      <w:bookmarkStart w:id="42" w:name="_Toc4002046"/>
      <w:r>
        <w:rPr>
          <w:rFonts w:hint="eastAsia"/>
        </w:rPr>
        <w:t>文件切分功能</w:t>
      </w:r>
      <w:bookmarkEnd w:id="42"/>
    </w:p>
    <w:p w14:paraId="77521C93" w14:textId="77777777" w:rsidR="00D01399" w:rsidRDefault="00D01399" w:rsidP="00D01399">
      <w:pPr>
        <w:pStyle w:val="a1"/>
        <w:ind w:firstLine="360"/>
      </w:pPr>
      <w:r>
        <w:t>Scapy</w:t>
      </w:r>
      <w:r>
        <w:rPr>
          <w:rFonts w:hint="eastAsia"/>
        </w:rPr>
        <w:t>提供了</w:t>
      </w:r>
      <w:r>
        <w:rPr>
          <w:rFonts w:hint="eastAsia"/>
        </w:rPr>
        <w:t>w</w:t>
      </w:r>
      <w:r>
        <w:t>rpcap()</w:t>
      </w:r>
      <w:r>
        <w:rPr>
          <w:rFonts w:hint="eastAsia"/>
        </w:rPr>
        <w:t>函数用于生成</w:t>
      </w:r>
      <w:r>
        <w:rPr>
          <w:rFonts w:hint="eastAsia"/>
        </w:rPr>
        <w:t>p</w:t>
      </w:r>
      <w:r>
        <w:t>cap</w:t>
      </w:r>
      <w:r>
        <w:rPr>
          <w:rFonts w:hint="eastAsia"/>
        </w:rPr>
        <w:t>文件，同时代码内部提供了一个</w:t>
      </w:r>
      <w:r>
        <w:rPr>
          <w:rFonts w:hint="eastAsia"/>
        </w:rPr>
        <w:t>P</w:t>
      </w:r>
      <w:r>
        <w:t>capReader()</w:t>
      </w:r>
      <w:r>
        <w:rPr>
          <w:rFonts w:hint="eastAsia"/>
        </w:rPr>
        <w:t>类用于读取</w:t>
      </w:r>
      <w:r>
        <w:rPr>
          <w:rFonts w:hint="eastAsia"/>
        </w:rPr>
        <w:t>p</w:t>
      </w:r>
      <w:r>
        <w:t>cap</w:t>
      </w:r>
      <w:r>
        <w:rPr>
          <w:rFonts w:hint="eastAsia"/>
        </w:rPr>
        <w:t>文件的内容。</w:t>
      </w:r>
    </w:p>
    <w:p w14:paraId="241F1988" w14:textId="77777777" w:rsidR="00D01399" w:rsidRDefault="00D01399" w:rsidP="00D01399">
      <w:pPr>
        <w:pStyle w:val="a1"/>
        <w:ind w:firstLine="360"/>
      </w:pPr>
      <w:r>
        <w:rPr>
          <w:rFonts w:hint="eastAsia"/>
        </w:rPr>
        <w:t>利用这两部分，我们可以封装一个</w:t>
      </w:r>
      <w:r>
        <w:rPr>
          <w:rFonts w:hint="eastAsia"/>
        </w:rPr>
        <w:t>split</w:t>
      </w:r>
      <w:r>
        <w:t>_pcap()</w:t>
      </w:r>
      <w:r>
        <w:rPr>
          <w:rFonts w:hint="eastAsia"/>
        </w:rPr>
        <w:t>函数，函数内部的处理流程如图</w:t>
      </w:r>
      <w:r>
        <w:rPr>
          <w:rFonts w:hint="eastAsia"/>
        </w:rPr>
        <w:t>7</w:t>
      </w:r>
      <w:r>
        <w:t>.4</w:t>
      </w:r>
      <w:r>
        <w:rPr>
          <w:rFonts w:hint="eastAsia"/>
        </w:rPr>
        <w:t>所示。</w:t>
      </w:r>
    </w:p>
    <w:p w14:paraId="5823400F" w14:textId="77777777" w:rsidR="00D01399" w:rsidRDefault="00D01399" w:rsidP="00D01399">
      <w:pPr>
        <w:pStyle w:val="a1"/>
        <w:keepNext/>
        <w:ind w:firstLineChars="0" w:firstLine="0"/>
        <w:jc w:val="center"/>
      </w:pPr>
      <w:r>
        <w:rPr>
          <w:rFonts w:hint="eastAsia"/>
          <w:noProof/>
        </w:rPr>
        <w:lastRenderedPageBreak/>
        <w:drawing>
          <wp:inline distT="0" distB="0" distL="0" distR="0" wp14:anchorId="0F4C0631" wp14:editId="72962FAF">
            <wp:extent cx="2386940" cy="525624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26">
                      <a:extLst>
                        <a:ext uri="{28A0092B-C50C-407E-A947-70E740481C1C}">
                          <a14:useLocalDpi xmlns:a14="http://schemas.microsoft.com/office/drawing/2010/main" val="0"/>
                        </a:ext>
                      </a:extLst>
                    </a:blip>
                    <a:stretch>
                      <a:fillRect/>
                    </a:stretch>
                  </pic:blipFill>
                  <pic:spPr>
                    <a:xfrm>
                      <a:off x="0" y="0"/>
                      <a:ext cx="2392192" cy="5267814"/>
                    </a:xfrm>
                    <a:prstGeom prst="rect">
                      <a:avLst/>
                    </a:prstGeom>
                  </pic:spPr>
                </pic:pic>
              </a:graphicData>
            </a:graphic>
          </wp:inline>
        </w:drawing>
      </w:r>
    </w:p>
    <w:p w14:paraId="5B5D6E7E" w14:textId="77777777" w:rsidR="00D01399" w:rsidRDefault="00D01399" w:rsidP="00D01399">
      <w:pPr>
        <w:pStyle w:val="a7"/>
      </w:pPr>
      <w:r>
        <w:rPr>
          <w:rFonts w:hint="eastAsia"/>
        </w:rPr>
        <w:t>图</w:t>
      </w:r>
      <w:r>
        <w:rPr>
          <w:rFonts w:hint="eastAsia"/>
        </w:rPr>
        <w:t>7</w:t>
      </w:r>
      <w:r>
        <w:t>.4</w:t>
      </w:r>
      <w:r>
        <w:rPr>
          <w:rFonts w:hint="eastAsia"/>
        </w:rPr>
        <w:t>文件切分内部流程</w:t>
      </w:r>
    </w:p>
    <w:p w14:paraId="2A64B8F5" w14:textId="77777777" w:rsidR="00D01399" w:rsidRDefault="00D01399" w:rsidP="00D01399">
      <w:pPr>
        <w:pStyle w:val="3"/>
        <w:spacing w:before="156" w:after="156"/>
      </w:pPr>
      <w:bookmarkStart w:id="43" w:name="_Toc4002047"/>
      <w:r w:rsidRPr="008B3A8F">
        <w:rPr>
          <w:rFonts w:hint="eastAsia"/>
        </w:rPr>
        <w:t>嗅探存储功能</w:t>
      </w:r>
      <w:bookmarkEnd w:id="43"/>
    </w:p>
    <w:p w14:paraId="75185908" w14:textId="77777777" w:rsidR="00D01399" w:rsidRDefault="00D01399" w:rsidP="00D01399">
      <w:pPr>
        <w:pStyle w:val="a1"/>
        <w:ind w:firstLine="360"/>
      </w:pPr>
      <w:r>
        <w:rPr>
          <w:rFonts w:hint="eastAsia"/>
        </w:rPr>
        <w:t>为了不影响已有嗅探模块，我们准备单独封装一个模块</w:t>
      </w:r>
      <w:r>
        <w:rPr>
          <w:rFonts w:hint="eastAsia"/>
        </w:rPr>
        <w:t>s</w:t>
      </w:r>
      <w:r>
        <w:t>niff_store</w:t>
      </w:r>
      <w:r>
        <w:rPr>
          <w:rFonts w:hint="eastAsia"/>
        </w:rPr>
        <w:t>(</w:t>
      </w:r>
      <w:r>
        <w:t>)</w:t>
      </w:r>
      <w:r>
        <w:rPr>
          <w:rFonts w:hint="eastAsia"/>
        </w:rPr>
        <w:t>，该模块在原有的</w:t>
      </w:r>
      <w:r>
        <w:rPr>
          <w:rFonts w:hint="eastAsia"/>
        </w:rPr>
        <w:t>s</w:t>
      </w:r>
      <w:r>
        <w:t>niff()</w:t>
      </w:r>
      <w:r>
        <w:rPr>
          <w:rFonts w:hint="eastAsia"/>
        </w:rPr>
        <w:t>模块基础之上增加两个参数</w:t>
      </w:r>
      <w:r>
        <w:rPr>
          <w:rFonts w:hint="eastAsia"/>
        </w:rPr>
        <w:t>b</w:t>
      </w:r>
      <w:r>
        <w:t>atch_count</w:t>
      </w:r>
      <w:r>
        <w:rPr>
          <w:rFonts w:hint="eastAsia"/>
        </w:rPr>
        <w:t>和</w:t>
      </w:r>
      <w:r>
        <w:rPr>
          <w:rFonts w:hint="eastAsia"/>
        </w:rPr>
        <w:t>r</w:t>
      </w:r>
      <w:r>
        <w:t>es_path</w:t>
      </w:r>
      <w:r>
        <w:rPr>
          <w:rFonts w:hint="eastAsia"/>
        </w:rPr>
        <w:t>，用来指定每次存储时的报文个数以及</w:t>
      </w:r>
      <w:r>
        <w:rPr>
          <w:rFonts w:hint="eastAsia"/>
        </w:rPr>
        <w:t>p</w:t>
      </w:r>
      <w:r>
        <w:t>cap</w:t>
      </w:r>
      <w:r>
        <w:rPr>
          <w:rFonts w:hint="eastAsia"/>
        </w:rPr>
        <w:t>文件的存放目录。同时，去掉</w:t>
      </w:r>
      <w:r w:rsidRPr="008442B6">
        <w:t>store</w:t>
      </w:r>
      <w:r>
        <w:rPr>
          <w:rFonts w:hint="eastAsia"/>
        </w:rPr>
        <w:t>参数，不再将所有截获到的报文数据返回给使用者。</w:t>
      </w:r>
    </w:p>
    <w:p w14:paraId="421C736E" w14:textId="77777777" w:rsidR="00D01399" w:rsidRDefault="00D01399" w:rsidP="00D01399">
      <w:pPr>
        <w:pStyle w:val="a1"/>
        <w:ind w:firstLine="360"/>
      </w:pPr>
      <w:r>
        <w:rPr>
          <w:rFonts w:hint="eastAsia"/>
        </w:rPr>
        <w:t>s</w:t>
      </w:r>
      <w:r>
        <w:t>niff_store</w:t>
      </w:r>
      <w:r>
        <w:rPr>
          <w:rFonts w:hint="eastAsia"/>
        </w:rPr>
        <w:t>(</w:t>
      </w:r>
      <w:r>
        <w:t>)</w:t>
      </w:r>
      <w:r>
        <w:rPr>
          <w:rFonts w:hint="eastAsia"/>
        </w:rPr>
        <w:t>模块内部的大致处理流程如图</w:t>
      </w:r>
      <w:r>
        <w:rPr>
          <w:rFonts w:hint="eastAsia"/>
        </w:rPr>
        <w:t>7</w:t>
      </w:r>
      <w:r>
        <w:t>.5</w:t>
      </w:r>
      <w:r>
        <w:rPr>
          <w:rFonts w:hint="eastAsia"/>
        </w:rPr>
        <w:t>所示。</w:t>
      </w:r>
    </w:p>
    <w:p w14:paraId="58850F9D" w14:textId="77777777" w:rsidR="00D01399" w:rsidRDefault="00D01399" w:rsidP="00D01399">
      <w:pPr>
        <w:pStyle w:val="a1"/>
        <w:keepNext/>
        <w:ind w:firstLineChars="0" w:firstLine="0"/>
        <w:jc w:val="center"/>
      </w:pPr>
      <w:r>
        <w:rPr>
          <w:rFonts w:hint="eastAsia"/>
          <w:noProof/>
        </w:rPr>
        <w:lastRenderedPageBreak/>
        <w:drawing>
          <wp:inline distT="0" distB="0" distL="0" distR="0" wp14:anchorId="06B05206" wp14:editId="354776FD">
            <wp:extent cx="2363189" cy="6740247"/>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5.png"/>
                    <pic:cNvPicPr/>
                  </pic:nvPicPr>
                  <pic:blipFill>
                    <a:blip r:embed="rId27">
                      <a:extLst>
                        <a:ext uri="{28A0092B-C50C-407E-A947-70E740481C1C}">
                          <a14:useLocalDpi xmlns:a14="http://schemas.microsoft.com/office/drawing/2010/main" val="0"/>
                        </a:ext>
                      </a:extLst>
                    </a:blip>
                    <a:stretch>
                      <a:fillRect/>
                    </a:stretch>
                  </pic:blipFill>
                  <pic:spPr>
                    <a:xfrm>
                      <a:off x="0" y="0"/>
                      <a:ext cx="2370911" cy="6762272"/>
                    </a:xfrm>
                    <a:prstGeom prst="rect">
                      <a:avLst/>
                    </a:prstGeom>
                  </pic:spPr>
                </pic:pic>
              </a:graphicData>
            </a:graphic>
          </wp:inline>
        </w:drawing>
      </w:r>
    </w:p>
    <w:p w14:paraId="03B4CCE9" w14:textId="77777777" w:rsidR="00D01399" w:rsidRPr="00F02357" w:rsidRDefault="00D01399" w:rsidP="00D01399">
      <w:pPr>
        <w:pStyle w:val="a7"/>
      </w:pPr>
      <w:r>
        <w:rPr>
          <w:rFonts w:hint="eastAsia"/>
        </w:rPr>
        <w:t>图</w:t>
      </w:r>
      <w:r>
        <w:rPr>
          <w:rFonts w:hint="eastAsia"/>
        </w:rPr>
        <w:t xml:space="preserve"> </w:t>
      </w:r>
      <w:r>
        <w:t xml:space="preserve">7.5 </w:t>
      </w:r>
      <w:r>
        <w:rPr>
          <w:rFonts w:hint="eastAsia"/>
        </w:rPr>
        <w:t>嗅探存储内部流程</w:t>
      </w:r>
    </w:p>
    <w:p w14:paraId="4A25B613" w14:textId="77777777" w:rsidR="00D01399" w:rsidRDefault="00D01399" w:rsidP="00D01399">
      <w:pPr>
        <w:pStyle w:val="3"/>
        <w:spacing w:before="156" w:after="156"/>
      </w:pPr>
      <w:bookmarkStart w:id="44" w:name="_Toc4002048"/>
      <w:r>
        <w:rPr>
          <w:rFonts w:hint="eastAsia"/>
        </w:rPr>
        <w:t>协议类型获取功能</w:t>
      </w:r>
      <w:bookmarkEnd w:id="44"/>
    </w:p>
    <w:p w14:paraId="23C6CFEB" w14:textId="77777777" w:rsidR="00246A5C" w:rsidRDefault="00D01399" w:rsidP="00246A5C">
      <w:pPr>
        <w:pStyle w:val="a1"/>
        <w:ind w:firstLine="360"/>
      </w:pPr>
      <w:r>
        <w:rPr>
          <w:rFonts w:hint="eastAsia"/>
        </w:rPr>
        <w:t>在</w:t>
      </w:r>
      <w:r w:rsidR="00246A5C">
        <w:rPr>
          <w:rFonts w:hint="eastAsia"/>
        </w:rPr>
        <w:t>Scapy</w:t>
      </w:r>
      <w:r w:rsidR="00246A5C">
        <w:rPr>
          <w:rFonts w:hint="eastAsia"/>
        </w:rPr>
        <w:t>中，所有的报文都是</w:t>
      </w:r>
      <w:r w:rsidR="00246A5C">
        <w:rPr>
          <w:rFonts w:hint="eastAsia"/>
        </w:rPr>
        <w:t>Packet()</w:t>
      </w:r>
      <w:r w:rsidR="00246A5C">
        <w:rPr>
          <w:rFonts w:hint="eastAsia"/>
        </w:rPr>
        <w:t>子类的一个实例，因此，只需要在</w:t>
      </w:r>
      <w:r w:rsidR="00246A5C">
        <w:rPr>
          <w:rFonts w:hint="eastAsia"/>
        </w:rPr>
        <w:t>Packet()</w:t>
      </w:r>
      <w:r w:rsidR="00246A5C">
        <w:rPr>
          <w:rFonts w:hint="eastAsia"/>
        </w:rPr>
        <w:t>类中实现一个</w:t>
      </w:r>
      <w:r w:rsidR="00246A5C">
        <w:rPr>
          <w:rFonts w:hint="eastAsia"/>
        </w:rPr>
        <w:t>get_pro()</w:t>
      </w:r>
      <w:r w:rsidR="00246A5C">
        <w:rPr>
          <w:rFonts w:hint="eastAsia"/>
        </w:rPr>
        <w:t>函数，这样所有解析后的报文都可以直接调用自身的</w:t>
      </w:r>
      <w:r w:rsidR="00246A5C">
        <w:rPr>
          <w:rFonts w:hint="eastAsia"/>
        </w:rPr>
        <w:t>get_pro()</w:t>
      </w:r>
      <w:r w:rsidR="00246A5C">
        <w:rPr>
          <w:rFonts w:hint="eastAsia"/>
        </w:rPr>
        <w:t>函数获取报文的协议类型。</w:t>
      </w:r>
    </w:p>
    <w:p w14:paraId="1D233C1F" w14:textId="77777777" w:rsidR="0065754B" w:rsidRDefault="00246A5C" w:rsidP="00246A5C">
      <w:pPr>
        <w:pStyle w:val="a1"/>
        <w:ind w:firstLine="360"/>
      </w:pPr>
      <w:r>
        <w:rPr>
          <w:rFonts w:hint="eastAsia"/>
        </w:rPr>
        <w:t>而在</w:t>
      </w:r>
      <w:r>
        <w:rPr>
          <w:rFonts w:hint="eastAsia"/>
        </w:rPr>
        <w:t>get_pro()</w:t>
      </w:r>
      <w:r>
        <w:rPr>
          <w:rFonts w:hint="eastAsia"/>
        </w:rPr>
        <w:t>函数内部，我们可以获取报文所有</w:t>
      </w:r>
      <w:r>
        <w:rPr>
          <w:rFonts w:hint="eastAsia"/>
        </w:rPr>
        <w:t>payload</w:t>
      </w:r>
      <w:r>
        <w:rPr>
          <w:rFonts w:hint="eastAsia"/>
        </w:rPr>
        <w:t>的</w:t>
      </w:r>
      <w:r>
        <w:rPr>
          <w:rFonts w:hint="eastAsia"/>
        </w:rPr>
        <w:t>name</w:t>
      </w:r>
      <w:r>
        <w:rPr>
          <w:rFonts w:hint="eastAsia"/>
        </w:rPr>
        <w:t>，也就是各层协议</w:t>
      </w:r>
      <w:r>
        <w:rPr>
          <w:rFonts w:hint="eastAsia"/>
        </w:rPr>
        <w:lastRenderedPageBreak/>
        <w:t>的名称，然后设计一个判断逻辑确定该报文的协议类型。</w:t>
      </w:r>
    </w:p>
    <w:p w14:paraId="6BC62B41" w14:textId="77777777" w:rsidR="0065754B" w:rsidRDefault="00640186" w:rsidP="0065754B">
      <w:pPr>
        <w:pStyle w:val="a1"/>
        <w:keepNext/>
        <w:ind w:firstLineChars="0" w:firstLine="0"/>
        <w:jc w:val="center"/>
      </w:pPr>
      <w:r>
        <w:pict w14:anchorId="14D192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2.2pt;height:302.4pt">
            <v:imagedata r:id="rId28" o:title="7"/>
          </v:shape>
        </w:pict>
      </w:r>
    </w:p>
    <w:p w14:paraId="2C764D15" w14:textId="77777777" w:rsidR="0065754B" w:rsidRDefault="0065754B" w:rsidP="0065754B">
      <w:pPr>
        <w:pStyle w:val="a7"/>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7</w:t>
      </w:r>
      <w:r>
        <w:fldChar w:fldCharType="end"/>
      </w:r>
      <w:r>
        <w:t xml:space="preserve">.6 </w:t>
      </w:r>
      <w:r>
        <w:rPr>
          <w:rFonts w:hint="eastAsia"/>
        </w:rPr>
        <w:t>协议类型获取</w:t>
      </w:r>
      <w:r w:rsidRPr="0065754B">
        <w:rPr>
          <w:rFonts w:hint="eastAsia"/>
        </w:rPr>
        <w:t>流程</w:t>
      </w:r>
    </w:p>
    <w:p w14:paraId="5177EAD5" w14:textId="77777777" w:rsidR="007B0E68" w:rsidRDefault="007B0E68" w:rsidP="0065754B">
      <w:pPr>
        <w:pStyle w:val="a1"/>
        <w:ind w:firstLineChars="0" w:firstLine="0"/>
        <w:jc w:val="center"/>
        <w:rPr>
          <w:rFonts w:eastAsia="黑体"/>
          <w:kern w:val="44"/>
          <w:sz w:val="32"/>
        </w:rPr>
      </w:pPr>
      <w:r>
        <w:br w:type="page"/>
      </w:r>
    </w:p>
    <w:p w14:paraId="0078BCCF" w14:textId="77777777" w:rsidR="00DE211D" w:rsidRDefault="00DE211D" w:rsidP="00DE211D">
      <w:pPr>
        <w:pStyle w:val="1"/>
        <w:spacing w:after="312"/>
      </w:pPr>
      <w:bookmarkStart w:id="45" w:name="_Toc4002049"/>
      <w:r>
        <w:rPr>
          <w:rFonts w:hint="eastAsia"/>
        </w:rPr>
        <w:lastRenderedPageBreak/>
        <w:t>参考文献</w:t>
      </w:r>
      <w:bookmarkEnd w:id="45"/>
    </w:p>
    <w:p w14:paraId="32EFF2FE" w14:textId="77777777" w:rsidR="00DE211D" w:rsidRPr="00DE211D" w:rsidRDefault="00DE211D" w:rsidP="00D01399">
      <w:pPr>
        <w:pStyle w:val="a1"/>
        <w:ind w:firstLine="360"/>
      </w:pPr>
    </w:p>
    <w:sectPr w:rsidR="00DE211D" w:rsidRPr="00DE211D" w:rsidSect="00B632E8">
      <w:pgSz w:w="11906" w:h="16838" w:code="9"/>
      <w:pgMar w:top="1701" w:right="1134" w:bottom="1418" w:left="1701" w:header="567" w:footer="96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46E02A" w14:textId="77777777" w:rsidR="007E5302" w:rsidRDefault="007E5302">
      <w:r>
        <w:separator/>
      </w:r>
    </w:p>
  </w:endnote>
  <w:endnote w:type="continuationSeparator" w:id="0">
    <w:p w14:paraId="7B093705" w14:textId="77777777" w:rsidR="007E5302" w:rsidRDefault="007E53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楷体_GB2312">
    <w:altName w:val="楷体"/>
    <w:charset w:val="86"/>
    <w:family w:val="modern"/>
    <w:pitch w:val="fixed"/>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7477213"/>
      <w:docPartObj>
        <w:docPartGallery w:val="Page Numbers (Bottom of Page)"/>
        <w:docPartUnique/>
      </w:docPartObj>
    </w:sdtPr>
    <w:sdtEndPr/>
    <w:sdtContent>
      <w:p w14:paraId="66F6853B" w14:textId="35EE0AA1" w:rsidR="0046187A" w:rsidRDefault="0046187A">
        <w:pPr>
          <w:pStyle w:val="af4"/>
          <w:jc w:val="center"/>
        </w:pPr>
        <w:r>
          <w:fldChar w:fldCharType="begin"/>
        </w:r>
        <w:r>
          <w:instrText>PAGE   \* MERGEFORMAT</w:instrText>
        </w:r>
        <w:r>
          <w:fldChar w:fldCharType="separate"/>
        </w:r>
        <w:r w:rsidR="00640186" w:rsidRPr="00640186">
          <w:rPr>
            <w:noProof/>
            <w:lang w:val="zh-CN"/>
          </w:rPr>
          <w:t>II</w:t>
        </w:r>
        <w:r>
          <w:fldChar w:fldCharType="end"/>
        </w:r>
      </w:p>
    </w:sdtContent>
  </w:sdt>
  <w:p w14:paraId="1A62189B" w14:textId="77777777" w:rsidR="0046187A" w:rsidRDefault="0046187A">
    <w:pPr>
      <w:pStyle w:val="af4"/>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7743997"/>
      <w:docPartObj>
        <w:docPartGallery w:val="Page Numbers (Bottom of Page)"/>
        <w:docPartUnique/>
      </w:docPartObj>
    </w:sdtPr>
    <w:sdtEndPr/>
    <w:sdtContent>
      <w:p w14:paraId="4C3D07CE" w14:textId="7BD2E363" w:rsidR="0046187A" w:rsidRDefault="0046187A">
        <w:pPr>
          <w:pStyle w:val="af4"/>
          <w:jc w:val="center"/>
        </w:pPr>
        <w:r>
          <w:fldChar w:fldCharType="begin"/>
        </w:r>
        <w:r>
          <w:instrText>PAGE   \* MERGEFORMAT</w:instrText>
        </w:r>
        <w:r>
          <w:fldChar w:fldCharType="separate"/>
        </w:r>
        <w:r w:rsidR="00640186" w:rsidRPr="00640186">
          <w:rPr>
            <w:noProof/>
            <w:lang w:val="zh-CN"/>
          </w:rPr>
          <w:t>I</w:t>
        </w:r>
        <w:r>
          <w:fldChar w:fldCharType="end"/>
        </w:r>
      </w:p>
    </w:sdtContent>
  </w:sdt>
  <w:p w14:paraId="5C6159ED" w14:textId="77777777" w:rsidR="0046187A" w:rsidRDefault="0046187A">
    <w:pPr>
      <w:pStyle w:val="af4"/>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6E510C" w14:textId="77777777" w:rsidR="007E5302" w:rsidRDefault="007E5302">
      <w:r>
        <w:separator/>
      </w:r>
    </w:p>
  </w:footnote>
  <w:footnote w:type="continuationSeparator" w:id="0">
    <w:p w14:paraId="6B9B3E0C" w14:textId="77777777" w:rsidR="007E5302" w:rsidRDefault="007E530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69993D" w14:textId="77777777" w:rsidR="0046187A" w:rsidRPr="000A4AC1" w:rsidRDefault="0046187A" w:rsidP="005509A5">
    <w:pPr>
      <w:pStyle w:val="af7"/>
      <w:tabs>
        <w:tab w:val="clear" w:pos="4153"/>
        <w:tab w:val="clear" w:pos="8306"/>
        <w:tab w:val="center" w:pos="4535"/>
        <w:tab w:val="right" w:pos="9071"/>
      </w:tabs>
      <w:jc w:val="right"/>
      <w:textAlignment w:val="center"/>
      <w:rPr>
        <w:szCs w:val="21"/>
      </w:rPr>
    </w:pPr>
    <w:r>
      <w:rPr>
        <w:rFonts w:hint="eastAsia"/>
        <w:szCs w:val="21"/>
      </w:rPr>
      <w:t>需求规格说明书</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A74740" w14:textId="77777777" w:rsidR="0046187A" w:rsidRDefault="0046187A" w:rsidP="005552DF">
    <w:pPr>
      <w:pStyle w:val="af7"/>
      <w:jc w:val="right"/>
    </w:pPr>
    <w:r w:rsidRPr="005552DF">
      <w:rPr>
        <w:rFonts w:hint="eastAsia"/>
      </w:rPr>
      <w:t>需求规格说明书</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D2387"/>
    <w:multiLevelType w:val="multilevel"/>
    <w:tmpl w:val="A9DCE22A"/>
    <w:lvl w:ilvl="0">
      <w:start w:val="1"/>
      <w:numFmt w:val="decimal"/>
      <w:pStyle w:val="1"/>
      <w:lvlText w:val="%1"/>
      <w:lvlJc w:val="left"/>
      <w:pPr>
        <w:ind w:left="0" w:firstLine="0"/>
      </w:pPr>
      <w:rPr>
        <w:rFonts w:hint="eastAsia"/>
      </w:rPr>
    </w:lvl>
    <w:lvl w:ilvl="1">
      <w:start w:val="1"/>
      <w:numFmt w:val="decimal"/>
      <w:pStyle w:val="2"/>
      <w:suff w:val="space"/>
      <w:lvlText w:val="%1.%2"/>
      <w:lvlJc w:val="left"/>
      <w:pPr>
        <w:ind w:left="0" w:firstLine="0"/>
      </w:pPr>
      <w:rPr>
        <w:rFonts w:hint="eastAsia"/>
        <w:color w:val="000000" w:themeColor="text1"/>
      </w:rPr>
    </w:lvl>
    <w:lvl w:ilvl="2">
      <w:start w:val="1"/>
      <w:numFmt w:val="decimal"/>
      <w:pStyle w:val="3"/>
      <w:suff w:val="space"/>
      <w:lvlText w:val="%1.%2.%3"/>
      <w:lvlJc w:val="left"/>
      <w:pPr>
        <w:ind w:left="425" w:firstLine="0"/>
      </w:pPr>
      <w:rPr>
        <w:rFonts w:hint="eastAsia"/>
        <w:color w:val="auto"/>
      </w:rPr>
    </w:lvl>
    <w:lvl w:ilvl="3">
      <w:start w:val="1"/>
      <w:numFmt w:val="decimal"/>
      <w:suff w:val="space"/>
      <w:lvlText w:val="%4、"/>
      <w:lvlJc w:val="left"/>
      <w:pPr>
        <w:ind w:left="0" w:firstLine="0"/>
      </w:pPr>
      <w:rPr>
        <w:rFonts w:ascii="Times New Roman" w:hAnsi="Times New Roman" w:hint="default"/>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 w15:restartNumberingAfterBreak="0">
    <w:nsid w:val="0F531B88"/>
    <w:multiLevelType w:val="hybridMultilevel"/>
    <w:tmpl w:val="F34C3B8C"/>
    <w:lvl w:ilvl="0" w:tplc="0409000F">
      <w:start w:val="1"/>
      <w:numFmt w:val="decimal"/>
      <w:lvlText w:val="%1."/>
      <w:lvlJc w:val="left"/>
      <w:pPr>
        <w:ind w:left="735" w:hanging="420"/>
      </w:p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2" w15:restartNumberingAfterBreak="0">
    <w:nsid w:val="188D0452"/>
    <w:multiLevelType w:val="hybridMultilevel"/>
    <w:tmpl w:val="FDFC697A"/>
    <w:lvl w:ilvl="0" w:tplc="CD0037C0">
      <w:start w:val="1"/>
      <w:numFmt w:val="decimal"/>
      <w:pStyle w:val="a"/>
      <w:lvlText w:val="[%1]"/>
      <w:lvlJc w:val="left"/>
      <w:pPr>
        <w:ind w:left="845"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3A93059"/>
    <w:multiLevelType w:val="hybridMultilevel"/>
    <w:tmpl w:val="1728BC9E"/>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3DEC39AD"/>
    <w:multiLevelType w:val="hybridMultilevel"/>
    <w:tmpl w:val="41548E6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42626D23"/>
    <w:multiLevelType w:val="hybridMultilevel"/>
    <w:tmpl w:val="40DA4ECA"/>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42C661F0"/>
    <w:multiLevelType w:val="hybridMultilevel"/>
    <w:tmpl w:val="41548E6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43B110C1"/>
    <w:multiLevelType w:val="hybridMultilevel"/>
    <w:tmpl w:val="E7149238"/>
    <w:lvl w:ilvl="0" w:tplc="04090009">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8" w15:restartNumberingAfterBreak="0">
    <w:nsid w:val="44525343"/>
    <w:multiLevelType w:val="hybridMultilevel"/>
    <w:tmpl w:val="CEE48FE4"/>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4D6E4031"/>
    <w:multiLevelType w:val="hybridMultilevel"/>
    <w:tmpl w:val="D446005A"/>
    <w:lvl w:ilvl="0" w:tplc="0409000F">
      <w:start w:val="1"/>
      <w:numFmt w:val="decimal"/>
      <w:lvlText w:val="%1."/>
      <w:lvlJc w:val="left"/>
      <w:pPr>
        <w:ind w:left="781" w:hanging="420"/>
      </w:pPr>
    </w:lvl>
    <w:lvl w:ilvl="1" w:tplc="04090019" w:tentative="1">
      <w:start w:val="1"/>
      <w:numFmt w:val="lowerLetter"/>
      <w:lvlText w:val="%2)"/>
      <w:lvlJc w:val="left"/>
      <w:pPr>
        <w:ind w:left="1201" w:hanging="420"/>
      </w:pPr>
    </w:lvl>
    <w:lvl w:ilvl="2" w:tplc="0409001B" w:tentative="1">
      <w:start w:val="1"/>
      <w:numFmt w:val="lowerRoman"/>
      <w:lvlText w:val="%3."/>
      <w:lvlJc w:val="right"/>
      <w:pPr>
        <w:ind w:left="1621" w:hanging="420"/>
      </w:pPr>
    </w:lvl>
    <w:lvl w:ilvl="3" w:tplc="0409000F" w:tentative="1">
      <w:start w:val="1"/>
      <w:numFmt w:val="decimal"/>
      <w:lvlText w:val="%4."/>
      <w:lvlJc w:val="left"/>
      <w:pPr>
        <w:ind w:left="2041" w:hanging="420"/>
      </w:pPr>
    </w:lvl>
    <w:lvl w:ilvl="4" w:tplc="04090019" w:tentative="1">
      <w:start w:val="1"/>
      <w:numFmt w:val="lowerLetter"/>
      <w:lvlText w:val="%5)"/>
      <w:lvlJc w:val="left"/>
      <w:pPr>
        <w:ind w:left="2461" w:hanging="420"/>
      </w:pPr>
    </w:lvl>
    <w:lvl w:ilvl="5" w:tplc="0409001B" w:tentative="1">
      <w:start w:val="1"/>
      <w:numFmt w:val="lowerRoman"/>
      <w:lvlText w:val="%6."/>
      <w:lvlJc w:val="right"/>
      <w:pPr>
        <w:ind w:left="2881" w:hanging="420"/>
      </w:pPr>
    </w:lvl>
    <w:lvl w:ilvl="6" w:tplc="0409000F" w:tentative="1">
      <w:start w:val="1"/>
      <w:numFmt w:val="decimal"/>
      <w:lvlText w:val="%7."/>
      <w:lvlJc w:val="left"/>
      <w:pPr>
        <w:ind w:left="3301" w:hanging="420"/>
      </w:pPr>
    </w:lvl>
    <w:lvl w:ilvl="7" w:tplc="04090019" w:tentative="1">
      <w:start w:val="1"/>
      <w:numFmt w:val="lowerLetter"/>
      <w:lvlText w:val="%8)"/>
      <w:lvlJc w:val="left"/>
      <w:pPr>
        <w:ind w:left="3721" w:hanging="420"/>
      </w:pPr>
    </w:lvl>
    <w:lvl w:ilvl="8" w:tplc="0409001B" w:tentative="1">
      <w:start w:val="1"/>
      <w:numFmt w:val="lowerRoman"/>
      <w:lvlText w:val="%9."/>
      <w:lvlJc w:val="right"/>
      <w:pPr>
        <w:ind w:left="4141" w:hanging="420"/>
      </w:pPr>
    </w:lvl>
  </w:abstractNum>
  <w:abstractNum w:abstractNumId="10" w15:restartNumberingAfterBreak="0">
    <w:nsid w:val="4F6B7A0D"/>
    <w:multiLevelType w:val="hybridMultilevel"/>
    <w:tmpl w:val="FA507358"/>
    <w:lvl w:ilvl="0" w:tplc="04090009">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1" w15:restartNumberingAfterBreak="0">
    <w:nsid w:val="52972F63"/>
    <w:multiLevelType w:val="hybridMultilevel"/>
    <w:tmpl w:val="41548E6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5EB34646"/>
    <w:multiLevelType w:val="hybridMultilevel"/>
    <w:tmpl w:val="BAA847FA"/>
    <w:lvl w:ilvl="0" w:tplc="04090001">
      <w:start w:val="1"/>
      <w:numFmt w:val="bullet"/>
      <w:lvlText w:val=""/>
      <w:lvlJc w:val="left"/>
      <w:pPr>
        <w:ind w:left="720" w:hanging="360"/>
      </w:pPr>
      <w:rPr>
        <w:rFonts w:ascii="Symbol" w:hAnsi="Symbol"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3" w15:restartNumberingAfterBreak="0">
    <w:nsid w:val="62755CBF"/>
    <w:multiLevelType w:val="hybridMultilevel"/>
    <w:tmpl w:val="88B880E8"/>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4" w15:restartNumberingAfterBreak="0">
    <w:nsid w:val="6B3B0F67"/>
    <w:multiLevelType w:val="hybridMultilevel"/>
    <w:tmpl w:val="F34C3B8C"/>
    <w:lvl w:ilvl="0" w:tplc="0409000F">
      <w:start w:val="1"/>
      <w:numFmt w:val="decimal"/>
      <w:lvlText w:val="%1."/>
      <w:lvlJc w:val="left"/>
      <w:pPr>
        <w:ind w:left="735" w:hanging="420"/>
      </w:p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5" w15:restartNumberingAfterBreak="0">
    <w:nsid w:val="74386B15"/>
    <w:multiLevelType w:val="hybridMultilevel"/>
    <w:tmpl w:val="67E671A8"/>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6" w15:restartNumberingAfterBreak="0">
    <w:nsid w:val="79C720A1"/>
    <w:multiLevelType w:val="hybridMultilevel"/>
    <w:tmpl w:val="08DE7812"/>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2"/>
  </w:num>
  <w:num w:numId="3">
    <w:abstractNumId w:val="16"/>
  </w:num>
  <w:num w:numId="4">
    <w:abstractNumId w:val="11"/>
  </w:num>
  <w:num w:numId="5">
    <w:abstractNumId w:val="6"/>
  </w:num>
  <w:num w:numId="6">
    <w:abstractNumId w:val="4"/>
  </w:num>
  <w:num w:numId="7">
    <w:abstractNumId w:val="9"/>
  </w:num>
  <w:num w:numId="8">
    <w:abstractNumId w:val="1"/>
  </w:num>
  <w:num w:numId="9">
    <w:abstractNumId w:val="14"/>
  </w:num>
  <w:num w:numId="10">
    <w:abstractNumId w:val="5"/>
  </w:num>
  <w:num w:numId="11">
    <w:abstractNumId w:val="3"/>
  </w:num>
  <w:num w:numId="12">
    <w:abstractNumId w:val="8"/>
  </w:num>
  <w:num w:numId="13">
    <w:abstractNumId w:val="10"/>
  </w:num>
  <w:num w:numId="14">
    <w:abstractNumId w:val="7"/>
  </w:num>
  <w:num w:numId="15">
    <w:abstractNumId w:val="15"/>
  </w:num>
  <w:num w:numId="16">
    <w:abstractNumId w:val="13"/>
  </w:num>
  <w:num w:numId="17">
    <w:abstractNumId w:val="1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zh-CN" w:vendorID="64" w:dllVersion="131077" w:nlCheck="1" w:checkStyle="1"/>
  <w:attachedTemplate r:id="rId1"/>
  <w:defaultTabStop w:val="420"/>
  <w:drawingGridHorizontalSpacing w:val="9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A56"/>
    <w:rsid w:val="0000216A"/>
    <w:rsid w:val="00003B61"/>
    <w:rsid w:val="000040C5"/>
    <w:rsid w:val="00004B33"/>
    <w:rsid w:val="00005B1B"/>
    <w:rsid w:val="0000646E"/>
    <w:rsid w:val="000065C6"/>
    <w:rsid w:val="00007251"/>
    <w:rsid w:val="000102AE"/>
    <w:rsid w:val="000103B7"/>
    <w:rsid w:val="0001066B"/>
    <w:rsid w:val="00011194"/>
    <w:rsid w:val="00014C11"/>
    <w:rsid w:val="000153D1"/>
    <w:rsid w:val="000168CB"/>
    <w:rsid w:val="00021535"/>
    <w:rsid w:val="000217C3"/>
    <w:rsid w:val="000247F0"/>
    <w:rsid w:val="00024923"/>
    <w:rsid w:val="0002530C"/>
    <w:rsid w:val="00025FEA"/>
    <w:rsid w:val="00026361"/>
    <w:rsid w:val="00026D10"/>
    <w:rsid w:val="000305B5"/>
    <w:rsid w:val="000313F9"/>
    <w:rsid w:val="0003266C"/>
    <w:rsid w:val="000363B1"/>
    <w:rsid w:val="00040E88"/>
    <w:rsid w:val="00044471"/>
    <w:rsid w:val="00044962"/>
    <w:rsid w:val="00044AE6"/>
    <w:rsid w:val="00050CBE"/>
    <w:rsid w:val="000510EE"/>
    <w:rsid w:val="000518F4"/>
    <w:rsid w:val="00051ABB"/>
    <w:rsid w:val="00053687"/>
    <w:rsid w:val="00053AD1"/>
    <w:rsid w:val="000544B5"/>
    <w:rsid w:val="0005454C"/>
    <w:rsid w:val="00054804"/>
    <w:rsid w:val="00055F45"/>
    <w:rsid w:val="00056D3D"/>
    <w:rsid w:val="00061A3C"/>
    <w:rsid w:val="00062141"/>
    <w:rsid w:val="00062277"/>
    <w:rsid w:val="00063F83"/>
    <w:rsid w:val="00064838"/>
    <w:rsid w:val="00064C87"/>
    <w:rsid w:val="0006640E"/>
    <w:rsid w:val="00070566"/>
    <w:rsid w:val="00070980"/>
    <w:rsid w:val="000712F9"/>
    <w:rsid w:val="00074B97"/>
    <w:rsid w:val="00076274"/>
    <w:rsid w:val="000768B3"/>
    <w:rsid w:val="000772B9"/>
    <w:rsid w:val="00077529"/>
    <w:rsid w:val="00077B52"/>
    <w:rsid w:val="0008142E"/>
    <w:rsid w:val="00082C3B"/>
    <w:rsid w:val="00085184"/>
    <w:rsid w:val="00086C9A"/>
    <w:rsid w:val="0009186B"/>
    <w:rsid w:val="00091A80"/>
    <w:rsid w:val="00094A55"/>
    <w:rsid w:val="00094C28"/>
    <w:rsid w:val="000957EA"/>
    <w:rsid w:val="00097056"/>
    <w:rsid w:val="00097AFA"/>
    <w:rsid w:val="000A050B"/>
    <w:rsid w:val="000A0AC5"/>
    <w:rsid w:val="000A0C06"/>
    <w:rsid w:val="000A2510"/>
    <w:rsid w:val="000A27F1"/>
    <w:rsid w:val="000A2D00"/>
    <w:rsid w:val="000A3242"/>
    <w:rsid w:val="000A4AC1"/>
    <w:rsid w:val="000A5123"/>
    <w:rsid w:val="000A5B1E"/>
    <w:rsid w:val="000A671A"/>
    <w:rsid w:val="000A68C6"/>
    <w:rsid w:val="000A6B89"/>
    <w:rsid w:val="000A704F"/>
    <w:rsid w:val="000A71DE"/>
    <w:rsid w:val="000A7AFE"/>
    <w:rsid w:val="000B1491"/>
    <w:rsid w:val="000B3248"/>
    <w:rsid w:val="000B4A88"/>
    <w:rsid w:val="000B77EB"/>
    <w:rsid w:val="000C0F2E"/>
    <w:rsid w:val="000C28B7"/>
    <w:rsid w:val="000C3D5E"/>
    <w:rsid w:val="000C40E7"/>
    <w:rsid w:val="000C5975"/>
    <w:rsid w:val="000C6643"/>
    <w:rsid w:val="000D06A5"/>
    <w:rsid w:val="000D1DAD"/>
    <w:rsid w:val="000D272A"/>
    <w:rsid w:val="000D4147"/>
    <w:rsid w:val="000D5D27"/>
    <w:rsid w:val="000D68A0"/>
    <w:rsid w:val="000D6E3B"/>
    <w:rsid w:val="000D7308"/>
    <w:rsid w:val="000D7805"/>
    <w:rsid w:val="000D786C"/>
    <w:rsid w:val="000D7FF5"/>
    <w:rsid w:val="000E0466"/>
    <w:rsid w:val="000E054E"/>
    <w:rsid w:val="000E152A"/>
    <w:rsid w:val="000E413C"/>
    <w:rsid w:val="000E4E2A"/>
    <w:rsid w:val="000E53F3"/>
    <w:rsid w:val="000E6A1B"/>
    <w:rsid w:val="000F0496"/>
    <w:rsid w:val="000F05E3"/>
    <w:rsid w:val="000F0993"/>
    <w:rsid w:val="000F0FE4"/>
    <w:rsid w:val="000F1937"/>
    <w:rsid w:val="000F1DFA"/>
    <w:rsid w:val="000F301C"/>
    <w:rsid w:val="000F41A5"/>
    <w:rsid w:val="000F4459"/>
    <w:rsid w:val="000F4F32"/>
    <w:rsid w:val="000F5175"/>
    <w:rsid w:val="000F6036"/>
    <w:rsid w:val="000F6097"/>
    <w:rsid w:val="000F6B4D"/>
    <w:rsid w:val="000F6B6D"/>
    <w:rsid w:val="000F7F74"/>
    <w:rsid w:val="00101862"/>
    <w:rsid w:val="001039FF"/>
    <w:rsid w:val="00103AF1"/>
    <w:rsid w:val="001040B4"/>
    <w:rsid w:val="001052B6"/>
    <w:rsid w:val="00105797"/>
    <w:rsid w:val="001062BA"/>
    <w:rsid w:val="0010645E"/>
    <w:rsid w:val="00106616"/>
    <w:rsid w:val="001123D7"/>
    <w:rsid w:val="00113161"/>
    <w:rsid w:val="00113261"/>
    <w:rsid w:val="001149D2"/>
    <w:rsid w:val="00114EFE"/>
    <w:rsid w:val="00117A4B"/>
    <w:rsid w:val="00117ADD"/>
    <w:rsid w:val="00122706"/>
    <w:rsid w:val="001228BF"/>
    <w:rsid w:val="00123405"/>
    <w:rsid w:val="00123528"/>
    <w:rsid w:val="001254C4"/>
    <w:rsid w:val="00126BFF"/>
    <w:rsid w:val="00126E9B"/>
    <w:rsid w:val="001274D0"/>
    <w:rsid w:val="0013006A"/>
    <w:rsid w:val="00133D74"/>
    <w:rsid w:val="001354C5"/>
    <w:rsid w:val="001354CF"/>
    <w:rsid w:val="00136417"/>
    <w:rsid w:val="00140AA0"/>
    <w:rsid w:val="00141225"/>
    <w:rsid w:val="001437B6"/>
    <w:rsid w:val="00145800"/>
    <w:rsid w:val="00150D56"/>
    <w:rsid w:val="0015102B"/>
    <w:rsid w:val="00151C48"/>
    <w:rsid w:val="00154D31"/>
    <w:rsid w:val="00155621"/>
    <w:rsid w:val="00156D64"/>
    <w:rsid w:val="00157CD0"/>
    <w:rsid w:val="00160F2D"/>
    <w:rsid w:val="0016141B"/>
    <w:rsid w:val="001631BD"/>
    <w:rsid w:val="00163965"/>
    <w:rsid w:val="00164DEA"/>
    <w:rsid w:val="00164F4E"/>
    <w:rsid w:val="00165031"/>
    <w:rsid w:val="0016534D"/>
    <w:rsid w:val="00165502"/>
    <w:rsid w:val="00170360"/>
    <w:rsid w:val="00171091"/>
    <w:rsid w:val="00171F59"/>
    <w:rsid w:val="00172347"/>
    <w:rsid w:val="001725EF"/>
    <w:rsid w:val="00173AC3"/>
    <w:rsid w:val="001760EA"/>
    <w:rsid w:val="00176287"/>
    <w:rsid w:val="00176295"/>
    <w:rsid w:val="0018071B"/>
    <w:rsid w:val="0018158B"/>
    <w:rsid w:val="00181F7D"/>
    <w:rsid w:val="001821E1"/>
    <w:rsid w:val="00183A9B"/>
    <w:rsid w:val="00185889"/>
    <w:rsid w:val="00187D2D"/>
    <w:rsid w:val="001909CC"/>
    <w:rsid w:val="001916F1"/>
    <w:rsid w:val="00196637"/>
    <w:rsid w:val="001A0A7E"/>
    <w:rsid w:val="001A0EB6"/>
    <w:rsid w:val="001A2F0F"/>
    <w:rsid w:val="001A33FA"/>
    <w:rsid w:val="001A4365"/>
    <w:rsid w:val="001B0D30"/>
    <w:rsid w:val="001B1711"/>
    <w:rsid w:val="001B2AA5"/>
    <w:rsid w:val="001B5161"/>
    <w:rsid w:val="001B6D29"/>
    <w:rsid w:val="001B7214"/>
    <w:rsid w:val="001C4E5B"/>
    <w:rsid w:val="001C5181"/>
    <w:rsid w:val="001C5EF8"/>
    <w:rsid w:val="001C6638"/>
    <w:rsid w:val="001C7236"/>
    <w:rsid w:val="001D11D1"/>
    <w:rsid w:val="001D1B93"/>
    <w:rsid w:val="001D1D01"/>
    <w:rsid w:val="001D2347"/>
    <w:rsid w:val="001D33E3"/>
    <w:rsid w:val="001D41A8"/>
    <w:rsid w:val="001D56F6"/>
    <w:rsid w:val="001D57EC"/>
    <w:rsid w:val="001D6F31"/>
    <w:rsid w:val="001D77D6"/>
    <w:rsid w:val="001E258A"/>
    <w:rsid w:val="001E2E51"/>
    <w:rsid w:val="001E397F"/>
    <w:rsid w:val="001E69C7"/>
    <w:rsid w:val="001E7401"/>
    <w:rsid w:val="001E7BE4"/>
    <w:rsid w:val="001F3068"/>
    <w:rsid w:val="001F4413"/>
    <w:rsid w:val="001F4A72"/>
    <w:rsid w:val="001F60E9"/>
    <w:rsid w:val="001F782D"/>
    <w:rsid w:val="002007F2"/>
    <w:rsid w:val="0020172D"/>
    <w:rsid w:val="00201A75"/>
    <w:rsid w:val="00201DA9"/>
    <w:rsid w:val="0020327C"/>
    <w:rsid w:val="00203995"/>
    <w:rsid w:val="00204057"/>
    <w:rsid w:val="0020414C"/>
    <w:rsid w:val="00204702"/>
    <w:rsid w:val="0020649E"/>
    <w:rsid w:val="00206B0C"/>
    <w:rsid w:val="002078F5"/>
    <w:rsid w:val="00207C90"/>
    <w:rsid w:val="00210062"/>
    <w:rsid w:val="0021036E"/>
    <w:rsid w:val="002111BB"/>
    <w:rsid w:val="00211CE1"/>
    <w:rsid w:val="00212364"/>
    <w:rsid w:val="00213BB7"/>
    <w:rsid w:val="00214AF6"/>
    <w:rsid w:val="00217939"/>
    <w:rsid w:val="00221C37"/>
    <w:rsid w:val="002223D6"/>
    <w:rsid w:val="00223638"/>
    <w:rsid w:val="00223D39"/>
    <w:rsid w:val="00225758"/>
    <w:rsid w:val="0022654F"/>
    <w:rsid w:val="0022672F"/>
    <w:rsid w:val="00227A16"/>
    <w:rsid w:val="00230D2E"/>
    <w:rsid w:val="00231238"/>
    <w:rsid w:val="00232481"/>
    <w:rsid w:val="002325DD"/>
    <w:rsid w:val="00232D11"/>
    <w:rsid w:val="002341E8"/>
    <w:rsid w:val="0023610A"/>
    <w:rsid w:val="00236363"/>
    <w:rsid w:val="00240667"/>
    <w:rsid w:val="00241195"/>
    <w:rsid w:val="002418BB"/>
    <w:rsid w:val="00243CB5"/>
    <w:rsid w:val="00246955"/>
    <w:rsid w:val="00246A5C"/>
    <w:rsid w:val="00246F39"/>
    <w:rsid w:val="0025180C"/>
    <w:rsid w:val="0025210A"/>
    <w:rsid w:val="00252C7C"/>
    <w:rsid w:val="00252D5C"/>
    <w:rsid w:val="0025347A"/>
    <w:rsid w:val="00256DF7"/>
    <w:rsid w:val="002601FE"/>
    <w:rsid w:val="0026053B"/>
    <w:rsid w:val="00260EB9"/>
    <w:rsid w:val="00262187"/>
    <w:rsid w:val="0026256C"/>
    <w:rsid w:val="0026354E"/>
    <w:rsid w:val="002644F4"/>
    <w:rsid w:val="00265AAD"/>
    <w:rsid w:val="002676C3"/>
    <w:rsid w:val="002702D4"/>
    <w:rsid w:val="002715B9"/>
    <w:rsid w:val="00273FBE"/>
    <w:rsid w:val="00276951"/>
    <w:rsid w:val="0028004F"/>
    <w:rsid w:val="0028142F"/>
    <w:rsid w:val="0028167D"/>
    <w:rsid w:val="00281E74"/>
    <w:rsid w:val="00282F4F"/>
    <w:rsid w:val="00284FFF"/>
    <w:rsid w:val="002859C6"/>
    <w:rsid w:val="00285F34"/>
    <w:rsid w:val="0028632B"/>
    <w:rsid w:val="00286DB7"/>
    <w:rsid w:val="00287AE7"/>
    <w:rsid w:val="00293D53"/>
    <w:rsid w:val="00294A95"/>
    <w:rsid w:val="002951CF"/>
    <w:rsid w:val="00295CA6"/>
    <w:rsid w:val="00295DF6"/>
    <w:rsid w:val="00297C90"/>
    <w:rsid w:val="00297DEC"/>
    <w:rsid w:val="002A067D"/>
    <w:rsid w:val="002A2C04"/>
    <w:rsid w:val="002A2C26"/>
    <w:rsid w:val="002A3DE1"/>
    <w:rsid w:val="002A3FC0"/>
    <w:rsid w:val="002A4667"/>
    <w:rsid w:val="002A4F1E"/>
    <w:rsid w:val="002A5211"/>
    <w:rsid w:val="002A528B"/>
    <w:rsid w:val="002A542E"/>
    <w:rsid w:val="002A5B0E"/>
    <w:rsid w:val="002A5EA0"/>
    <w:rsid w:val="002A62C6"/>
    <w:rsid w:val="002A6D09"/>
    <w:rsid w:val="002B22F7"/>
    <w:rsid w:val="002B2FF7"/>
    <w:rsid w:val="002B38EC"/>
    <w:rsid w:val="002B3976"/>
    <w:rsid w:val="002B4C87"/>
    <w:rsid w:val="002B5B62"/>
    <w:rsid w:val="002B628E"/>
    <w:rsid w:val="002C1480"/>
    <w:rsid w:val="002C2577"/>
    <w:rsid w:val="002C4CC9"/>
    <w:rsid w:val="002C5E8B"/>
    <w:rsid w:val="002C68D5"/>
    <w:rsid w:val="002C75F6"/>
    <w:rsid w:val="002D05D6"/>
    <w:rsid w:val="002D14F2"/>
    <w:rsid w:val="002D165C"/>
    <w:rsid w:val="002D1D34"/>
    <w:rsid w:val="002D2575"/>
    <w:rsid w:val="002D3DAF"/>
    <w:rsid w:val="002D5258"/>
    <w:rsid w:val="002D612A"/>
    <w:rsid w:val="002D6D59"/>
    <w:rsid w:val="002D71AA"/>
    <w:rsid w:val="002E12B6"/>
    <w:rsid w:val="002E2FC0"/>
    <w:rsid w:val="002E33EA"/>
    <w:rsid w:val="002E4E7C"/>
    <w:rsid w:val="002E6799"/>
    <w:rsid w:val="002E7810"/>
    <w:rsid w:val="002E7F72"/>
    <w:rsid w:val="002F004A"/>
    <w:rsid w:val="002F015E"/>
    <w:rsid w:val="002F2674"/>
    <w:rsid w:val="002F2D82"/>
    <w:rsid w:val="002F3A44"/>
    <w:rsid w:val="002F4E9A"/>
    <w:rsid w:val="002F58C5"/>
    <w:rsid w:val="002F7235"/>
    <w:rsid w:val="002F7904"/>
    <w:rsid w:val="002F7905"/>
    <w:rsid w:val="002F7F52"/>
    <w:rsid w:val="00303CE9"/>
    <w:rsid w:val="0030420E"/>
    <w:rsid w:val="003056F6"/>
    <w:rsid w:val="003078AF"/>
    <w:rsid w:val="00310F8C"/>
    <w:rsid w:val="00312390"/>
    <w:rsid w:val="00312BEC"/>
    <w:rsid w:val="003131F9"/>
    <w:rsid w:val="003141F5"/>
    <w:rsid w:val="0031447C"/>
    <w:rsid w:val="00315596"/>
    <w:rsid w:val="00317D88"/>
    <w:rsid w:val="00320AD7"/>
    <w:rsid w:val="00321269"/>
    <w:rsid w:val="00323411"/>
    <w:rsid w:val="0032455B"/>
    <w:rsid w:val="003254C2"/>
    <w:rsid w:val="00325947"/>
    <w:rsid w:val="00325D93"/>
    <w:rsid w:val="00326E54"/>
    <w:rsid w:val="003279D6"/>
    <w:rsid w:val="003303CE"/>
    <w:rsid w:val="0033270A"/>
    <w:rsid w:val="0033276D"/>
    <w:rsid w:val="003329F4"/>
    <w:rsid w:val="00333B32"/>
    <w:rsid w:val="00333EF7"/>
    <w:rsid w:val="00333F51"/>
    <w:rsid w:val="00334881"/>
    <w:rsid w:val="00334A7F"/>
    <w:rsid w:val="00334AAD"/>
    <w:rsid w:val="00334BF9"/>
    <w:rsid w:val="0033503B"/>
    <w:rsid w:val="003407E1"/>
    <w:rsid w:val="00340FCE"/>
    <w:rsid w:val="003463C6"/>
    <w:rsid w:val="003508ED"/>
    <w:rsid w:val="003524EF"/>
    <w:rsid w:val="00353BEA"/>
    <w:rsid w:val="003547D7"/>
    <w:rsid w:val="00354B74"/>
    <w:rsid w:val="003556E2"/>
    <w:rsid w:val="00357184"/>
    <w:rsid w:val="00357FDB"/>
    <w:rsid w:val="00360BC0"/>
    <w:rsid w:val="00361EC5"/>
    <w:rsid w:val="00363DDE"/>
    <w:rsid w:val="00365C71"/>
    <w:rsid w:val="00370B48"/>
    <w:rsid w:val="00371237"/>
    <w:rsid w:val="0037197E"/>
    <w:rsid w:val="00373F30"/>
    <w:rsid w:val="00374E76"/>
    <w:rsid w:val="003750C6"/>
    <w:rsid w:val="003758F0"/>
    <w:rsid w:val="00375F4C"/>
    <w:rsid w:val="00376DAE"/>
    <w:rsid w:val="00376DF9"/>
    <w:rsid w:val="00377511"/>
    <w:rsid w:val="00381AFE"/>
    <w:rsid w:val="00382DF0"/>
    <w:rsid w:val="003830B3"/>
    <w:rsid w:val="00385067"/>
    <w:rsid w:val="003857FA"/>
    <w:rsid w:val="003859EA"/>
    <w:rsid w:val="003868AB"/>
    <w:rsid w:val="00390757"/>
    <w:rsid w:val="00391B92"/>
    <w:rsid w:val="00392819"/>
    <w:rsid w:val="003935D3"/>
    <w:rsid w:val="00394E4F"/>
    <w:rsid w:val="003961B6"/>
    <w:rsid w:val="003A0C5B"/>
    <w:rsid w:val="003A0DC0"/>
    <w:rsid w:val="003A0FE4"/>
    <w:rsid w:val="003A11F6"/>
    <w:rsid w:val="003A1DDB"/>
    <w:rsid w:val="003A3E4E"/>
    <w:rsid w:val="003A41F0"/>
    <w:rsid w:val="003A46B9"/>
    <w:rsid w:val="003A5253"/>
    <w:rsid w:val="003A6B7C"/>
    <w:rsid w:val="003A70D1"/>
    <w:rsid w:val="003B1C37"/>
    <w:rsid w:val="003B3688"/>
    <w:rsid w:val="003C1F7D"/>
    <w:rsid w:val="003C44B9"/>
    <w:rsid w:val="003C4AC6"/>
    <w:rsid w:val="003C5429"/>
    <w:rsid w:val="003C698F"/>
    <w:rsid w:val="003C6ADB"/>
    <w:rsid w:val="003C6EB4"/>
    <w:rsid w:val="003C776E"/>
    <w:rsid w:val="003C7E3F"/>
    <w:rsid w:val="003D4257"/>
    <w:rsid w:val="003D4B82"/>
    <w:rsid w:val="003D50BE"/>
    <w:rsid w:val="003D5D9D"/>
    <w:rsid w:val="003D7271"/>
    <w:rsid w:val="003E16BE"/>
    <w:rsid w:val="003E1AA4"/>
    <w:rsid w:val="003E3825"/>
    <w:rsid w:val="003E4B90"/>
    <w:rsid w:val="003E7C22"/>
    <w:rsid w:val="003F1423"/>
    <w:rsid w:val="003F18C8"/>
    <w:rsid w:val="003F290F"/>
    <w:rsid w:val="003F3F1D"/>
    <w:rsid w:val="003F4FDC"/>
    <w:rsid w:val="003F555D"/>
    <w:rsid w:val="003F6460"/>
    <w:rsid w:val="003F69C5"/>
    <w:rsid w:val="00403547"/>
    <w:rsid w:val="004044C4"/>
    <w:rsid w:val="004045F7"/>
    <w:rsid w:val="00404A4C"/>
    <w:rsid w:val="004053E0"/>
    <w:rsid w:val="00405D05"/>
    <w:rsid w:val="00405E9A"/>
    <w:rsid w:val="0040781E"/>
    <w:rsid w:val="0041000C"/>
    <w:rsid w:val="0041119B"/>
    <w:rsid w:val="00411A5D"/>
    <w:rsid w:val="00412D4B"/>
    <w:rsid w:val="00417496"/>
    <w:rsid w:val="004176C9"/>
    <w:rsid w:val="004203FF"/>
    <w:rsid w:val="00420AA2"/>
    <w:rsid w:val="004222D8"/>
    <w:rsid w:val="004223BB"/>
    <w:rsid w:val="00422461"/>
    <w:rsid w:val="0042424D"/>
    <w:rsid w:val="004246EB"/>
    <w:rsid w:val="004258A9"/>
    <w:rsid w:val="0042597F"/>
    <w:rsid w:val="00425D7D"/>
    <w:rsid w:val="00426D47"/>
    <w:rsid w:val="00427098"/>
    <w:rsid w:val="00427A48"/>
    <w:rsid w:val="00427EBF"/>
    <w:rsid w:val="0043113C"/>
    <w:rsid w:val="004337A7"/>
    <w:rsid w:val="00433A21"/>
    <w:rsid w:val="00433AD5"/>
    <w:rsid w:val="00441392"/>
    <w:rsid w:val="00442313"/>
    <w:rsid w:val="00444E7C"/>
    <w:rsid w:val="00445F5E"/>
    <w:rsid w:val="00446325"/>
    <w:rsid w:val="004468B8"/>
    <w:rsid w:val="004469E2"/>
    <w:rsid w:val="00452343"/>
    <w:rsid w:val="00454E11"/>
    <w:rsid w:val="00455785"/>
    <w:rsid w:val="00455C36"/>
    <w:rsid w:val="00455C99"/>
    <w:rsid w:val="004575BC"/>
    <w:rsid w:val="004577FD"/>
    <w:rsid w:val="0046187A"/>
    <w:rsid w:val="00461F55"/>
    <w:rsid w:val="00462D9A"/>
    <w:rsid w:val="00464087"/>
    <w:rsid w:val="00465663"/>
    <w:rsid w:val="004658D0"/>
    <w:rsid w:val="004666E6"/>
    <w:rsid w:val="00467D00"/>
    <w:rsid w:val="004710FD"/>
    <w:rsid w:val="004711AA"/>
    <w:rsid w:val="00471E52"/>
    <w:rsid w:val="00472F8E"/>
    <w:rsid w:val="0047390A"/>
    <w:rsid w:val="004739F5"/>
    <w:rsid w:val="00474FCF"/>
    <w:rsid w:val="00475EF5"/>
    <w:rsid w:val="004760BA"/>
    <w:rsid w:val="00476159"/>
    <w:rsid w:val="0047642B"/>
    <w:rsid w:val="0047645D"/>
    <w:rsid w:val="00476D60"/>
    <w:rsid w:val="00477080"/>
    <w:rsid w:val="00477C4C"/>
    <w:rsid w:val="00480B18"/>
    <w:rsid w:val="004826C7"/>
    <w:rsid w:val="0048554F"/>
    <w:rsid w:val="00486591"/>
    <w:rsid w:val="00486646"/>
    <w:rsid w:val="004879D4"/>
    <w:rsid w:val="004907D8"/>
    <w:rsid w:val="00491D55"/>
    <w:rsid w:val="0049207F"/>
    <w:rsid w:val="0049281B"/>
    <w:rsid w:val="00492BBD"/>
    <w:rsid w:val="00492FE7"/>
    <w:rsid w:val="00494C09"/>
    <w:rsid w:val="00495AA1"/>
    <w:rsid w:val="00496022"/>
    <w:rsid w:val="00496424"/>
    <w:rsid w:val="0049691C"/>
    <w:rsid w:val="004A2408"/>
    <w:rsid w:val="004A26EC"/>
    <w:rsid w:val="004A3EF0"/>
    <w:rsid w:val="004A5D2E"/>
    <w:rsid w:val="004A6A66"/>
    <w:rsid w:val="004A7FF3"/>
    <w:rsid w:val="004B3869"/>
    <w:rsid w:val="004B561F"/>
    <w:rsid w:val="004B5D9C"/>
    <w:rsid w:val="004B684B"/>
    <w:rsid w:val="004C24F8"/>
    <w:rsid w:val="004C370E"/>
    <w:rsid w:val="004C4869"/>
    <w:rsid w:val="004C6B04"/>
    <w:rsid w:val="004C6E59"/>
    <w:rsid w:val="004D0AB1"/>
    <w:rsid w:val="004D0C7D"/>
    <w:rsid w:val="004D0FEF"/>
    <w:rsid w:val="004D210D"/>
    <w:rsid w:val="004D2FEC"/>
    <w:rsid w:val="004D37B5"/>
    <w:rsid w:val="004D484E"/>
    <w:rsid w:val="004D5B93"/>
    <w:rsid w:val="004D5E73"/>
    <w:rsid w:val="004D6419"/>
    <w:rsid w:val="004D69F1"/>
    <w:rsid w:val="004E0661"/>
    <w:rsid w:val="004E075A"/>
    <w:rsid w:val="004E0AE9"/>
    <w:rsid w:val="004E1438"/>
    <w:rsid w:val="004E14E0"/>
    <w:rsid w:val="004E3046"/>
    <w:rsid w:val="004E5CEC"/>
    <w:rsid w:val="004E6A7A"/>
    <w:rsid w:val="004F0369"/>
    <w:rsid w:val="004F1A89"/>
    <w:rsid w:val="004F1AC3"/>
    <w:rsid w:val="004F1ED3"/>
    <w:rsid w:val="004F2153"/>
    <w:rsid w:val="004F22AF"/>
    <w:rsid w:val="004F2870"/>
    <w:rsid w:val="004F2AC9"/>
    <w:rsid w:val="004F3478"/>
    <w:rsid w:val="004F3C6B"/>
    <w:rsid w:val="004F4149"/>
    <w:rsid w:val="004F529F"/>
    <w:rsid w:val="004F67D5"/>
    <w:rsid w:val="004F715C"/>
    <w:rsid w:val="004F7E6E"/>
    <w:rsid w:val="0050110E"/>
    <w:rsid w:val="005020BA"/>
    <w:rsid w:val="00502987"/>
    <w:rsid w:val="00505BB3"/>
    <w:rsid w:val="00505C2B"/>
    <w:rsid w:val="00507321"/>
    <w:rsid w:val="005115D3"/>
    <w:rsid w:val="00512FBB"/>
    <w:rsid w:val="00513C3E"/>
    <w:rsid w:val="00514485"/>
    <w:rsid w:val="00515B53"/>
    <w:rsid w:val="00516A88"/>
    <w:rsid w:val="0051761B"/>
    <w:rsid w:val="005177AB"/>
    <w:rsid w:val="005206CD"/>
    <w:rsid w:val="00520A69"/>
    <w:rsid w:val="00520D22"/>
    <w:rsid w:val="00520DA7"/>
    <w:rsid w:val="0052281B"/>
    <w:rsid w:val="00523057"/>
    <w:rsid w:val="00523689"/>
    <w:rsid w:val="0052519A"/>
    <w:rsid w:val="00525A42"/>
    <w:rsid w:val="00527E68"/>
    <w:rsid w:val="00530DBA"/>
    <w:rsid w:val="005311E9"/>
    <w:rsid w:val="00532748"/>
    <w:rsid w:val="00532A56"/>
    <w:rsid w:val="00532E65"/>
    <w:rsid w:val="00532EA0"/>
    <w:rsid w:val="00533EA9"/>
    <w:rsid w:val="005373C7"/>
    <w:rsid w:val="00540621"/>
    <w:rsid w:val="005411C3"/>
    <w:rsid w:val="0054281A"/>
    <w:rsid w:val="00542A4F"/>
    <w:rsid w:val="0054331C"/>
    <w:rsid w:val="005447D2"/>
    <w:rsid w:val="005463C5"/>
    <w:rsid w:val="00546D70"/>
    <w:rsid w:val="00547CC5"/>
    <w:rsid w:val="00550410"/>
    <w:rsid w:val="005509A5"/>
    <w:rsid w:val="00551C32"/>
    <w:rsid w:val="00551F39"/>
    <w:rsid w:val="00554F55"/>
    <w:rsid w:val="005552DF"/>
    <w:rsid w:val="00555395"/>
    <w:rsid w:val="00556975"/>
    <w:rsid w:val="00557309"/>
    <w:rsid w:val="00561FDC"/>
    <w:rsid w:val="00562A70"/>
    <w:rsid w:val="005633C1"/>
    <w:rsid w:val="00564017"/>
    <w:rsid w:val="005640AB"/>
    <w:rsid w:val="00564358"/>
    <w:rsid w:val="00564B1E"/>
    <w:rsid w:val="005654E4"/>
    <w:rsid w:val="00566B77"/>
    <w:rsid w:val="00567389"/>
    <w:rsid w:val="00571B1F"/>
    <w:rsid w:val="005722E7"/>
    <w:rsid w:val="00573AFA"/>
    <w:rsid w:val="00573E4E"/>
    <w:rsid w:val="00574DB3"/>
    <w:rsid w:val="00575356"/>
    <w:rsid w:val="005759C4"/>
    <w:rsid w:val="00576FE9"/>
    <w:rsid w:val="005771A5"/>
    <w:rsid w:val="00581F63"/>
    <w:rsid w:val="0058321B"/>
    <w:rsid w:val="00584806"/>
    <w:rsid w:val="00585013"/>
    <w:rsid w:val="00585B52"/>
    <w:rsid w:val="00585F55"/>
    <w:rsid w:val="00586C91"/>
    <w:rsid w:val="00587016"/>
    <w:rsid w:val="005870D9"/>
    <w:rsid w:val="005879CA"/>
    <w:rsid w:val="00590AE3"/>
    <w:rsid w:val="005933DB"/>
    <w:rsid w:val="0059601B"/>
    <w:rsid w:val="005962C9"/>
    <w:rsid w:val="00596B54"/>
    <w:rsid w:val="005A0104"/>
    <w:rsid w:val="005A1107"/>
    <w:rsid w:val="005A1BDA"/>
    <w:rsid w:val="005A2091"/>
    <w:rsid w:val="005A5EEC"/>
    <w:rsid w:val="005A61E9"/>
    <w:rsid w:val="005A67B1"/>
    <w:rsid w:val="005B0B96"/>
    <w:rsid w:val="005B0F70"/>
    <w:rsid w:val="005B1B30"/>
    <w:rsid w:val="005B3FDA"/>
    <w:rsid w:val="005B420F"/>
    <w:rsid w:val="005B59E7"/>
    <w:rsid w:val="005B6A76"/>
    <w:rsid w:val="005B7C0F"/>
    <w:rsid w:val="005C124D"/>
    <w:rsid w:val="005C19AB"/>
    <w:rsid w:val="005C3941"/>
    <w:rsid w:val="005C4F01"/>
    <w:rsid w:val="005C61ED"/>
    <w:rsid w:val="005C6B35"/>
    <w:rsid w:val="005C783D"/>
    <w:rsid w:val="005D10B3"/>
    <w:rsid w:val="005D1B04"/>
    <w:rsid w:val="005D2D5C"/>
    <w:rsid w:val="005D3ADF"/>
    <w:rsid w:val="005D3BFD"/>
    <w:rsid w:val="005D6F6F"/>
    <w:rsid w:val="005D78FA"/>
    <w:rsid w:val="005D7D28"/>
    <w:rsid w:val="005E01D8"/>
    <w:rsid w:val="005E1408"/>
    <w:rsid w:val="005E1430"/>
    <w:rsid w:val="005E2E14"/>
    <w:rsid w:val="005E36CF"/>
    <w:rsid w:val="005E3E06"/>
    <w:rsid w:val="005E3ED1"/>
    <w:rsid w:val="005E77BC"/>
    <w:rsid w:val="005F00E9"/>
    <w:rsid w:val="005F0B55"/>
    <w:rsid w:val="005F121A"/>
    <w:rsid w:val="005F25F6"/>
    <w:rsid w:val="005F4C12"/>
    <w:rsid w:val="0060141F"/>
    <w:rsid w:val="00602C5D"/>
    <w:rsid w:val="006064DB"/>
    <w:rsid w:val="00606652"/>
    <w:rsid w:val="006110B8"/>
    <w:rsid w:val="00611705"/>
    <w:rsid w:val="006124A4"/>
    <w:rsid w:val="00613878"/>
    <w:rsid w:val="00614DA4"/>
    <w:rsid w:val="00615D09"/>
    <w:rsid w:val="00616406"/>
    <w:rsid w:val="00616DEC"/>
    <w:rsid w:val="006217A1"/>
    <w:rsid w:val="00621AAB"/>
    <w:rsid w:val="006228A2"/>
    <w:rsid w:val="00625693"/>
    <w:rsid w:val="00626247"/>
    <w:rsid w:val="006263C1"/>
    <w:rsid w:val="00626C46"/>
    <w:rsid w:val="006330E5"/>
    <w:rsid w:val="006332A8"/>
    <w:rsid w:val="006338D2"/>
    <w:rsid w:val="00635196"/>
    <w:rsid w:val="0063525F"/>
    <w:rsid w:val="0063713C"/>
    <w:rsid w:val="00640186"/>
    <w:rsid w:val="0064051B"/>
    <w:rsid w:val="00640E82"/>
    <w:rsid w:val="00641380"/>
    <w:rsid w:val="0064330B"/>
    <w:rsid w:val="0064337A"/>
    <w:rsid w:val="00645301"/>
    <w:rsid w:val="00645DDF"/>
    <w:rsid w:val="00646A16"/>
    <w:rsid w:val="00647605"/>
    <w:rsid w:val="006479F4"/>
    <w:rsid w:val="00647C90"/>
    <w:rsid w:val="0065122C"/>
    <w:rsid w:val="00652833"/>
    <w:rsid w:val="006528DD"/>
    <w:rsid w:val="00653EE7"/>
    <w:rsid w:val="006540C5"/>
    <w:rsid w:val="0065431C"/>
    <w:rsid w:val="0065686A"/>
    <w:rsid w:val="0065712C"/>
    <w:rsid w:val="0065754B"/>
    <w:rsid w:val="00657693"/>
    <w:rsid w:val="00660D2B"/>
    <w:rsid w:val="006653F8"/>
    <w:rsid w:val="00665F74"/>
    <w:rsid w:val="0066640D"/>
    <w:rsid w:val="0067141C"/>
    <w:rsid w:val="00673A61"/>
    <w:rsid w:val="00673EB8"/>
    <w:rsid w:val="006745C7"/>
    <w:rsid w:val="00675213"/>
    <w:rsid w:val="00675FC0"/>
    <w:rsid w:val="00676230"/>
    <w:rsid w:val="00677866"/>
    <w:rsid w:val="00677B79"/>
    <w:rsid w:val="00680302"/>
    <w:rsid w:val="00680653"/>
    <w:rsid w:val="006821E5"/>
    <w:rsid w:val="00682388"/>
    <w:rsid w:val="00683B28"/>
    <w:rsid w:val="00684DB9"/>
    <w:rsid w:val="006859D3"/>
    <w:rsid w:val="0068622C"/>
    <w:rsid w:val="006869D6"/>
    <w:rsid w:val="00687599"/>
    <w:rsid w:val="0069401F"/>
    <w:rsid w:val="00695E34"/>
    <w:rsid w:val="006961FE"/>
    <w:rsid w:val="00696C5A"/>
    <w:rsid w:val="00696F52"/>
    <w:rsid w:val="006974B1"/>
    <w:rsid w:val="00697D72"/>
    <w:rsid w:val="006A034A"/>
    <w:rsid w:val="006A14F7"/>
    <w:rsid w:val="006A1B4B"/>
    <w:rsid w:val="006A25D3"/>
    <w:rsid w:val="006A32ED"/>
    <w:rsid w:val="006B3859"/>
    <w:rsid w:val="006B3E8C"/>
    <w:rsid w:val="006B557D"/>
    <w:rsid w:val="006B5BFB"/>
    <w:rsid w:val="006C0866"/>
    <w:rsid w:val="006C14C6"/>
    <w:rsid w:val="006C1770"/>
    <w:rsid w:val="006C40CF"/>
    <w:rsid w:val="006C40F5"/>
    <w:rsid w:val="006C4203"/>
    <w:rsid w:val="006C4B9A"/>
    <w:rsid w:val="006C73DF"/>
    <w:rsid w:val="006D07CD"/>
    <w:rsid w:val="006D0EF3"/>
    <w:rsid w:val="006D2105"/>
    <w:rsid w:val="006D249F"/>
    <w:rsid w:val="006D24AF"/>
    <w:rsid w:val="006D2712"/>
    <w:rsid w:val="006D3970"/>
    <w:rsid w:val="006D39BD"/>
    <w:rsid w:val="006D42F1"/>
    <w:rsid w:val="006D6B90"/>
    <w:rsid w:val="006D716C"/>
    <w:rsid w:val="006D7F06"/>
    <w:rsid w:val="006E0F51"/>
    <w:rsid w:val="006E1416"/>
    <w:rsid w:val="006E1885"/>
    <w:rsid w:val="006E2364"/>
    <w:rsid w:val="006E2E87"/>
    <w:rsid w:val="006E4419"/>
    <w:rsid w:val="006E4AB1"/>
    <w:rsid w:val="006E4D18"/>
    <w:rsid w:val="006E527D"/>
    <w:rsid w:val="006E559D"/>
    <w:rsid w:val="006E71AE"/>
    <w:rsid w:val="006E77BF"/>
    <w:rsid w:val="006E7C97"/>
    <w:rsid w:val="006F1D00"/>
    <w:rsid w:val="006F3463"/>
    <w:rsid w:val="006F420E"/>
    <w:rsid w:val="006F57F3"/>
    <w:rsid w:val="006F6869"/>
    <w:rsid w:val="006F7BB9"/>
    <w:rsid w:val="007008A2"/>
    <w:rsid w:val="00701B51"/>
    <w:rsid w:val="00702303"/>
    <w:rsid w:val="007036B7"/>
    <w:rsid w:val="00704024"/>
    <w:rsid w:val="00704268"/>
    <w:rsid w:val="007045D3"/>
    <w:rsid w:val="00704D34"/>
    <w:rsid w:val="007067DB"/>
    <w:rsid w:val="00707696"/>
    <w:rsid w:val="00707BE6"/>
    <w:rsid w:val="00707EFB"/>
    <w:rsid w:val="007110BF"/>
    <w:rsid w:val="007117E5"/>
    <w:rsid w:val="0071196D"/>
    <w:rsid w:val="00712329"/>
    <w:rsid w:val="0071313B"/>
    <w:rsid w:val="007138A2"/>
    <w:rsid w:val="007153CA"/>
    <w:rsid w:val="00715CA7"/>
    <w:rsid w:val="00723C8F"/>
    <w:rsid w:val="00723E10"/>
    <w:rsid w:val="00724A4E"/>
    <w:rsid w:val="00725377"/>
    <w:rsid w:val="00726858"/>
    <w:rsid w:val="00727B1E"/>
    <w:rsid w:val="007304EF"/>
    <w:rsid w:val="00730680"/>
    <w:rsid w:val="007313BB"/>
    <w:rsid w:val="00731B21"/>
    <w:rsid w:val="007321B2"/>
    <w:rsid w:val="00733F76"/>
    <w:rsid w:val="0073495E"/>
    <w:rsid w:val="00734EDD"/>
    <w:rsid w:val="00734F23"/>
    <w:rsid w:val="00735866"/>
    <w:rsid w:val="00735B0D"/>
    <w:rsid w:val="00736852"/>
    <w:rsid w:val="00740156"/>
    <w:rsid w:val="007403F1"/>
    <w:rsid w:val="007408B3"/>
    <w:rsid w:val="00742FE4"/>
    <w:rsid w:val="007431EE"/>
    <w:rsid w:val="007437DD"/>
    <w:rsid w:val="0074431F"/>
    <w:rsid w:val="00746D75"/>
    <w:rsid w:val="00750B2D"/>
    <w:rsid w:val="00753610"/>
    <w:rsid w:val="0075532F"/>
    <w:rsid w:val="00756568"/>
    <w:rsid w:val="00760A0F"/>
    <w:rsid w:val="00762592"/>
    <w:rsid w:val="00762E0B"/>
    <w:rsid w:val="00764C74"/>
    <w:rsid w:val="0077234F"/>
    <w:rsid w:val="0077348F"/>
    <w:rsid w:val="00775C10"/>
    <w:rsid w:val="00780099"/>
    <w:rsid w:val="007801A0"/>
    <w:rsid w:val="00780423"/>
    <w:rsid w:val="007814EB"/>
    <w:rsid w:val="007840D8"/>
    <w:rsid w:val="00784349"/>
    <w:rsid w:val="00784E44"/>
    <w:rsid w:val="00785581"/>
    <w:rsid w:val="00786AC4"/>
    <w:rsid w:val="00787CC9"/>
    <w:rsid w:val="007903F7"/>
    <w:rsid w:val="007906E3"/>
    <w:rsid w:val="0079188B"/>
    <w:rsid w:val="00791B3A"/>
    <w:rsid w:val="007929E0"/>
    <w:rsid w:val="00792A56"/>
    <w:rsid w:val="00792E5C"/>
    <w:rsid w:val="00792F0A"/>
    <w:rsid w:val="00793F92"/>
    <w:rsid w:val="007949E6"/>
    <w:rsid w:val="00795BBD"/>
    <w:rsid w:val="00796708"/>
    <w:rsid w:val="0079729A"/>
    <w:rsid w:val="007A082A"/>
    <w:rsid w:val="007A0B9E"/>
    <w:rsid w:val="007A24E4"/>
    <w:rsid w:val="007A2BFA"/>
    <w:rsid w:val="007A3290"/>
    <w:rsid w:val="007A5421"/>
    <w:rsid w:val="007A6C3C"/>
    <w:rsid w:val="007A73A0"/>
    <w:rsid w:val="007A7517"/>
    <w:rsid w:val="007B079E"/>
    <w:rsid w:val="007B0BE6"/>
    <w:rsid w:val="007B0E68"/>
    <w:rsid w:val="007B2E91"/>
    <w:rsid w:val="007B37F3"/>
    <w:rsid w:val="007B4D08"/>
    <w:rsid w:val="007B52FC"/>
    <w:rsid w:val="007B7A65"/>
    <w:rsid w:val="007C2F01"/>
    <w:rsid w:val="007C370D"/>
    <w:rsid w:val="007C5D40"/>
    <w:rsid w:val="007C680D"/>
    <w:rsid w:val="007D4FAF"/>
    <w:rsid w:val="007D5745"/>
    <w:rsid w:val="007D5FD7"/>
    <w:rsid w:val="007D7B14"/>
    <w:rsid w:val="007E24AF"/>
    <w:rsid w:val="007E301C"/>
    <w:rsid w:val="007E35DE"/>
    <w:rsid w:val="007E47AF"/>
    <w:rsid w:val="007E50A1"/>
    <w:rsid w:val="007E5302"/>
    <w:rsid w:val="007E5C26"/>
    <w:rsid w:val="007E63A1"/>
    <w:rsid w:val="007E652E"/>
    <w:rsid w:val="007F0788"/>
    <w:rsid w:val="007F1CF3"/>
    <w:rsid w:val="007F1E88"/>
    <w:rsid w:val="007F405A"/>
    <w:rsid w:val="007F5B10"/>
    <w:rsid w:val="007F7CC5"/>
    <w:rsid w:val="007F7E7A"/>
    <w:rsid w:val="008000A8"/>
    <w:rsid w:val="00800331"/>
    <w:rsid w:val="008003E2"/>
    <w:rsid w:val="0080070C"/>
    <w:rsid w:val="008019E2"/>
    <w:rsid w:val="00802C2A"/>
    <w:rsid w:val="00802FC2"/>
    <w:rsid w:val="008052EF"/>
    <w:rsid w:val="0080581C"/>
    <w:rsid w:val="00807D45"/>
    <w:rsid w:val="00807EE1"/>
    <w:rsid w:val="00810785"/>
    <w:rsid w:val="00811524"/>
    <w:rsid w:val="00811AE8"/>
    <w:rsid w:val="00813A90"/>
    <w:rsid w:val="00813E39"/>
    <w:rsid w:val="008155DD"/>
    <w:rsid w:val="00815E75"/>
    <w:rsid w:val="0082090E"/>
    <w:rsid w:val="008222B7"/>
    <w:rsid w:val="00822E3A"/>
    <w:rsid w:val="00823E5B"/>
    <w:rsid w:val="008244FA"/>
    <w:rsid w:val="008270EA"/>
    <w:rsid w:val="008272ED"/>
    <w:rsid w:val="00827638"/>
    <w:rsid w:val="00827809"/>
    <w:rsid w:val="00827EBD"/>
    <w:rsid w:val="00830762"/>
    <w:rsid w:val="00831760"/>
    <w:rsid w:val="00832B40"/>
    <w:rsid w:val="008337E8"/>
    <w:rsid w:val="00834366"/>
    <w:rsid w:val="00834C2C"/>
    <w:rsid w:val="008354D4"/>
    <w:rsid w:val="00836866"/>
    <w:rsid w:val="00836B40"/>
    <w:rsid w:val="00836FC3"/>
    <w:rsid w:val="008371D7"/>
    <w:rsid w:val="00837924"/>
    <w:rsid w:val="008404A5"/>
    <w:rsid w:val="0084352F"/>
    <w:rsid w:val="00843A7D"/>
    <w:rsid w:val="0084405F"/>
    <w:rsid w:val="0084530D"/>
    <w:rsid w:val="0084577D"/>
    <w:rsid w:val="00846C5B"/>
    <w:rsid w:val="00847172"/>
    <w:rsid w:val="0085053F"/>
    <w:rsid w:val="008510B4"/>
    <w:rsid w:val="0085184A"/>
    <w:rsid w:val="008520A6"/>
    <w:rsid w:val="00852407"/>
    <w:rsid w:val="0085332C"/>
    <w:rsid w:val="008551D2"/>
    <w:rsid w:val="0085573B"/>
    <w:rsid w:val="008578EC"/>
    <w:rsid w:val="00857CB2"/>
    <w:rsid w:val="00860656"/>
    <w:rsid w:val="008610B0"/>
    <w:rsid w:val="00861265"/>
    <w:rsid w:val="00862616"/>
    <w:rsid w:val="0086719C"/>
    <w:rsid w:val="00871C97"/>
    <w:rsid w:val="008722C4"/>
    <w:rsid w:val="008733EC"/>
    <w:rsid w:val="00876B0C"/>
    <w:rsid w:val="008777AE"/>
    <w:rsid w:val="00880183"/>
    <w:rsid w:val="00883316"/>
    <w:rsid w:val="00883E13"/>
    <w:rsid w:val="00883E7C"/>
    <w:rsid w:val="00883FE7"/>
    <w:rsid w:val="00885775"/>
    <w:rsid w:val="008861B3"/>
    <w:rsid w:val="00886EB5"/>
    <w:rsid w:val="00892D5C"/>
    <w:rsid w:val="0089346A"/>
    <w:rsid w:val="008A29D1"/>
    <w:rsid w:val="008A3AF4"/>
    <w:rsid w:val="008A49F7"/>
    <w:rsid w:val="008A6A14"/>
    <w:rsid w:val="008A6D8A"/>
    <w:rsid w:val="008B0F4D"/>
    <w:rsid w:val="008B1036"/>
    <w:rsid w:val="008B2593"/>
    <w:rsid w:val="008B3C84"/>
    <w:rsid w:val="008B49A8"/>
    <w:rsid w:val="008B555E"/>
    <w:rsid w:val="008B5ECE"/>
    <w:rsid w:val="008B5F4B"/>
    <w:rsid w:val="008B6C94"/>
    <w:rsid w:val="008B786C"/>
    <w:rsid w:val="008C015E"/>
    <w:rsid w:val="008C0ADE"/>
    <w:rsid w:val="008C384C"/>
    <w:rsid w:val="008C47D4"/>
    <w:rsid w:val="008C5D87"/>
    <w:rsid w:val="008D11A1"/>
    <w:rsid w:val="008D228A"/>
    <w:rsid w:val="008D2557"/>
    <w:rsid w:val="008D5204"/>
    <w:rsid w:val="008D6920"/>
    <w:rsid w:val="008D6B7A"/>
    <w:rsid w:val="008E0649"/>
    <w:rsid w:val="008E0823"/>
    <w:rsid w:val="008E0E1B"/>
    <w:rsid w:val="008E2DD6"/>
    <w:rsid w:val="008E3114"/>
    <w:rsid w:val="008E6AA1"/>
    <w:rsid w:val="008E700A"/>
    <w:rsid w:val="008E7130"/>
    <w:rsid w:val="008E7CE7"/>
    <w:rsid w:val="008E7FC5"/>
    <w:rsid w:val="008F2FD3"/>
    <w:rsid w:val="008F38A9"/>
    <w:rsid w:val="008F48D8"/>
    <w:rsid w:val="008F4F6D"/>
    <w:rsid w:val="008F548E"/>
    <w:rsid w:val="00900119"/>
    <w:rsid w:val="009004FE"/>
    <w:rsid w:val="00900F6B"/>
    <w:rsid w:val="00903EE6"/>
    <w:rsid w:val="00904FE1"/>
    <w:rsid w:val="0090506A"/>
    <w:rsid w:val="0090561A"/>
    <w:rsid w:val="009069AF"/>
    <w:rsid w:val="00907722"/>
    <w:rsid w:val="009103ED"/>
    <w:rsid w:val="0091281E"/>
    <w:rsid w:val="00912E6D"/>
    <w:rsid w:val="00913188"/>
    <w:rsid w:val="00914F96"/>
    <w:rsid w:val="00916355"/>
    <w:rsid w:val="00920B09"/>
    <w:rsid w:val="009211CF"/>
    <w:rsid w:val="009213CF"/>
    <w:rsid w:val="0092207C"/>
    <w:rsid w:val="00922289"/>
    <w:rsid w:val="00922735"/>
    <w:rsid w:val="009233FD"/>
    <w:rsid w:val="009243E6"/>
    <w:rsid w:val="00924AC0"/>
    <w:rsid w:val="00924C97"/>
    <w:rsid w:val="00925B1D"/>
    <w:rsid w:val="00927D73"/>
    <w:rsid w:val="00927F6B"/>
    <w:rsid w:val="00930B1B"/>
    <w:rsid w:val="00931D15"/>
    <w:rsid w:val="00932760"/>
    <w:rsid w:val="009353FC"/>
    <w:rsid w:val="0093771F"/>
    <w:rsid w:val="009408F9"/>
    <w:rsid w:val="0094193A"/>
    <w:rsid w:val="00941F46"/>
    <w:rsid w:val="009438BC"/>
    <w:rsid w:val="00943B7A"/>
    <w:rsid w:val="00944111"/>
    <w:rsid w:val="00946399"/>
    <w:rsid w:val="009465A1"/>
    <w:rsid w:val="00951406"/>
    <w:rsid w:val="00952EB8"/>
    <w:rsid w:val="00953E83"/>
    <w:rsid w:val="009552A0"/>
    <w:rsid w:val="009554D3"/>
    <w:rsid w:val="0095557F"/>
    <w:rsid w:val="00956100"/>
    <w:rsid w:val="00956B93"/>
    <w:rsid w:val="009574CF"/>
    <w:rsid w:val="0095769D"/>
    <w:rsid w:val="00960D66"/>
    <w:rsid w:val="00965482"/>
    <w:rsid w:val="00966E28"/>
    <w:rsid w:val="0097008C"/>
    <w:rsid w:val="00972CB3"/>
    <w:rsid w:val="009752EB"/>
    <w:rsid w:val="0097627A"/>
    <w:rsid w:val="00980952"/>
    <w:rsid w:val="00982C57"/>
    <w:rsid w:val="00983AA3"/>
    <w:rsid w:val="009860C1"/>
    <w:rsid w:val="00986413"/>
    <w:rsid w:val="009870C4"/>
    <w:rsid w:val="00987823"/>
    <w:rsid w:val="00993399"/>
    <w:rsid w:val="009951A3"/>
    <w:rsid w:val="009951E6"/>
    <w:rsid w:val="009952E1"/>
    <w:rsid w:val="00996D6D"/>
    <w:rsid w:val="0099746B"/>
    <w:rsid w:val="009A127C"/>
    <w:rsid w:val="009A12FF"/>
    <w:rsid w:val="009A159C"/>
    <w:rsid w:val="009A27B8"/>
    <w:rsid w:val="009A2835"/>
    <w:rsid w:val="009A31CA"/>
    <w:rsid w:val="009A3F2F"/>
    <w:rsid w:val="009A583B"/>
    <w:rsid w:val="009A5E8A"/>
    <w:rsid w:val="009A5E98"/>
    <w:rsid w:val="009A65A7"/>
    <w:rsid w:val="009A6964"/>
    <w:rsid w:val="009A6C21"/>
    <w:rsid w:val="009A791F"/>
    <w:rsid w:val="009B01DF"/>
    <w:rsid w:val="009B2BF6"/>
    <w:rsid w:val="009B4F5B"/>
    <w:rsid w:val="009B580C"/>
    <w:rsid w:val="009C07CC"/>
    <w:rsid w:val="009C121B"/>
    <w:rsid w:val="009C141B"/>
    <w:rsid w:val="009C1A52"/>
    <w:rsid w:val="009C2C71"/>
    <w:rsid w:val="009C3BDD"/>
    <w:rsid w:val="009C5764"/>
    <w:rsid w:val="009D12B2"/>
    <w:rsid w:val="009D168D"/>
    <w:rsid w:val="009D30BE"/>
    <w:rsid w:val="009D3CCA"/>
    <w:rsid w:val="009D413B"/>
    <w:rsid w:val="009E231B"/>
    <w:rsid w:val="009E3753"/>
    <w:rsid w:val="009E41CC"/>
    <w:rsid w:val="009E422B"/>
    <w:rsid w:val="009E4AD0"/>
    <w:rsid w:val="009F4AB4"/>
    <w:rsid w:val="009F5290"/>
    <w:rsid w:val="009F616A"/>
    <w:rsid w:val="00A01157"/>
    <w:rsid w:val="00A01854"/>
    <w:rsid w:val="00A02636"/>
    <w:rsid w:val="00A02BF9"/>
    <w:rsid w:val="00A04E8E"/>
    <w:rsid w:val="00A05E5D"/>
    <w:rsid w:val="00A060A9"/>
    <w:rsid w:val="00A06EB0"/>
    <w:rsid w:val="00A07650"/>
    <w:rsid w:val="00A1137B"/>
    <w:rsid w:val="00A117D9"/>
    <w:rsid w:val="00A12754"/>
    <w:rsid w:val="00A12C5E"/>
    <w:rsid w:val="00A13D61"/>
    <w:rsid w:val="00A143BC"/>
    <w:rsid w:val="00A17E74"/>
    <w:rsid w:val="00A17F84"/>
    <w:rsid w:val="00A20185"/>
    <w:rsid w:val="00A22097"/>
    <w:rsid w:val="00A247AE"/>
    <w:rsid w:val="00A248F5"/>
    <w:rsid w:val="00A25B66"/>
    <w:rsid w:val="00A26913"/>
    <w:rsid w:val="00A30533"/>
    <w:rsid w:val="00A35305"/>
    <w:rsid w:val="00A3577C"/>
    <w:rsid w:val="00A374CC"/>
    <w:rsid w:val="00A4027B"/>
    <w:rsid w:val="00A40427"/>
    <w:rsid w:val="00A409FA"/>
    <w:rsid w:val="00A40A9E"/>
    <w:rsid w:val="00A412CE"/>
    <w:rsid w:val="00A41760"/>
    <w:rsid w:val="00A42028"/>
    <w:rsid w:val="00A42B1E"/>
    <w:rsid w:val="00A42FEF"/>
    <w:rsid w:val="00A43A16"/>
    <w:rsid w:val="00A4580E"/>
    <w:rsid w:val="00A47995"/>
    <w:rsid w:val="00A506A7"/>
    <w:rsid w:val="00A50737"/>
    <w:rsid w:val="00A5273B"/>
    <w:rsid w:val="00A52780"/>
    <w:rsid w:val="00A529BB"/>
    <w:rsid w:val="00A5661C"/>
    <w:rsid w:val="00A56F25"/>
    <w:rsid w:val="00A604C9"/>
    <w:rsid w:val="00A60E93"/>
    <w:rsid w:val="00A612D3"/>
    <w:rsid w:val="00A619C0"/>
    <w:rsid w:val="00A622F0"/>
    <w:rsid w:val="00A62F28"/>
    <w:rsid w:val="00A64DA3"/>
    <w:rsid w:val="00A66E2C"/>
    <w:rsid w:val="00A67F59"/>
    <w:rsid w:val="00A70F1F"/>
    <w:rsid w:val="00A715D1"/>
    <w:rsid w:val="00A72DE8"/>
    <w:rsid w:val="00A74AC4"/>
    <w:rsid w:val="00A74B1B"/>
    <w:rsid w:val="00A82607"/>
    <w:rsid w:val="00A839CF"/>
    <w:rsid w:val="00A84E7F"/>
    <w:rsid w:val="00A85256"/>
    <w:rsid w:val="00A8528E"/>
    <w:rsid w:val="00A85488"/>
    <w:rsid w:val="00A85D97"/>
    <w:rsid w:val="00A85FFC"/>
    <w:rsid w:val="00A861F7"/>
    <w:rsid w:val="00A874A1"/>
    <w:rsid w:val="00A902E0"/>
    <w:rsid w:val="00A903F8"/>
    <w:rsid w:val="00A90F8B"/>
    <w:rsid w:val="00A9141D"/>
    <w:rsid w:val="00A9191F"/>
    <w:rsid w:val="00A91D42"/>
    <w:rsid w:val="00A92361"/>
    <w:rsid w:val="00A94854"/>
    <w:rsid w:val="00A954E1"/>
    <w:rsid w:val="00A97EDF"/>
    <w:rsid w:val="00AA1883"/>
    <w:rsid w:val="00AA214E"/>
    <w:rsid w:val="00AA27CC"/>
    <w:rsid w:val="00AA28CF"/>
    <w:rsid w:val="00AA3E9D"/>
    <w:rsid w:val="00AB0560"/>
    <w:rsid w:val="00AB3757"/>
    <w:rsid w:val="00AB3F2C"/>
    <w:rsid w:val="00AB551C"/>
    <w:rsid w:val="00AB5DB1"/>
    <w:rsid w:val="00AB6B24"/>
    <w:rsid w:val="00AB7277"/>
    <w:rsid w:val="00AB7AF9"/>
    <w:rsid w:val="00AC068D"/>
    <w:rsid w:val="00AC0A61"/>
    <w:rsid w:val="00AC25F7"/>
    <w:rsid w:val="00AC293A"/>
    <w:rsid w:val="00AC30F9"/>
    <w:rsid w:val="00AC4925"/>
    <w:rsid w:val="00AC70E6"/>
    <w:rsid w:val="00AC75EE"/>
    <w:rsid w:val="00AC784B"/>
    <w:rsid w:val="00AD0057"/>
    <w:rsid w:val="00AD27BF"/>
    <w:rsid w:val="00AD4F0F"/>
    <w:rsid w:val="00AD5661"/>
    <w:rsid w:val="00AD5701"/>
    <w:rsid w:val="00AD639E"/>
    <w:rsid w:val="00AD6D8A"/>
    <w:rsid w:val="00AD7701"/>
    <w:rsid w:val="00AE1F67"/>
    <w:rsid w:val="00AE24DE"/>
    <w:rsid w:val="00AE289D"/>
    <w:rsid w:val="00AE31CB"/>
    <w:rsid w:val="00AE358A"/>
    <w:rsid w:val="00AE4732"/>
    <w:rsid w:val="00AE4752"/>
    <w:rsid w:val="00AE528F"/>
    <w:rsid w:val="00AF11B6"/>
    <w:rsid w:val="00AF46CC"/>
    <w:rsid w:val="00AF496C"/>
    <w:rsid w:val="00AF58E7"/>
    <w:rsid w:val="00AF7A84"/>
    <w:rsid w:val="00AF7ABF"/>
    <w:rsid w:val="00B03045"/>
    <w:rsid w:val="00B041AB"/>
    <w:rsid w:val="00B045B7"/>
    <w:rsid w:val="00B06EE2"/>
    <w:rsid w:val="00B07133"/>
    <w:rsid w:val="00B07828"/>
    <w:rsid w:val="00B10099"/>
    <w:rsid w:val="00B1092B"/>
    <w:rsid w:val="00B1127F"/>
    <w:rsid w:val="00B1533A"/>
    <w:rsid w:val="00B16657"/>
    <w:rsid w:val="00B16BDD"/>
    <w:rsid w:val="00B17158"/>
    <w:rsid w:val="00B17412"/>
    <w:rsid w:val="00B235EA"/>
    <w:rsid w:val="00B23B82"/>
    <w:rsid w:val="00B23C6D"/>
    <w:rsid w:val="00B2461E"/>
    <w:rsid w:val="00B249E1"/>
    <w:rsid w:val="00B26EDE"/>
    <w:rsid w:val="00B2715F"/>
    <w:rsid w:val="00B27871"/>
    <w:rsid w:val="00B304D7"/>
    <w:rsid w:val="00B31528"/>
    <w:rsid w:val="00B32184"/>
    <w:rsid w:val="00B33A79"/>
    <w:rsid w:val="00B33EFC"/>
    <w:rsid w:val="00B35397"/>
    <w:rsid w:val="00B35524"/>
    <w:rsid w:val="00B364EF"/>
    <w:rsid w:val="00B405FB"/>
    <w:rsid w:val="00B41027"/>
    <w:rsid w:val="00B42231"/>
    <w:rsid w:val="00B42FD2"/>
    <w:rsid w:val="00B43E61"/>
    <w:rsid w:val="00B4517E"/>
    <w:rsid w:val="00B47169"/>
    <w:rsid w:val="00B471D5"/>
    <w:rsid w:val="00B474E7"/>
    <w:rsid w:val="00B50A0E"/>
    <w:rsid w:val="00B5208A"/>
    <w:rsid w:val="00B523E6"/>
    <w:rsid w:val="00B523ED"/>
    <w:rsid w:val="00B54FE9"/>
    <w:rsid w:val="00B55B16"/>
    <w:rsid w:val="00B56611"/>
    <w:rsid w:val="00B56A3C"/>
    <w:rsid w:val="00B57539"/>
    <w:rsid w:val="00B5769A"/>
    <w:rsid w:val="00B61D90"/>
    <w:rsid w:val="00B632E8"/>
    <w:rsid w:val="00B63349"/>
    <w:rsid w:val="00B6452C"/>
    <w:rsid w:val="00B66BBA"/>
    <w:rsid w:val="00B713ED"/>
    <w:rsid w:val="00B71437"/>
    <w:rsid w:val="00B71ABD"/>
    <w:rsid w:val="00B732C1"/>
    <w:rsid w:val="00B743DF"/>
    <w:rsid w:val="00B76606"/>
    <w:rsid w:val="00B7709D"/>
    <w:rsid w:val="00B8071F"/>
    <w:rsid w:val="00B8202D"/>
    <w:rsid w:val="00B823E4"/>
    <w:rsid w:val="00B84466"/>
    <w:rsid w:val="00B84988"/>
    <w:rsid w:val="00B90DF9"/>
    <w:rsid w:val="00B9113D"/>
    <w:rsid w:val="00B91A00"/>
    <w:rsid w:val="00B91A29"/>
    <w:rsid w:val="00B93822"/>
    <w:rsid w:val="00B9409A"/>
    <w:rsid w:val="00B96592"/>
    <w:rsid w:val="00BA0876"/>
    <w:rsid w:val="00BA1374"/>
    <w:rsid w:val="00BA4343"/>
    <w:rsid w:val="00BB0F52"/>
    <w:rsid w:val="00BB1040"/>
    <w:rsid w:val="00BB3A54"/>
    <w:rsid w:val="00BB3B91"/>
    <w:rsid w:val="00BB4425"/>
    <w:rsid w:val="00BB4943"/>
    <w:rsid w:val="00BB5379"/>
    <w:rsid w:val="00BB68A8"/>
    <w:rsid w:val="00BB6B42"/>
    <w:rsid w:val="00BB7899"/>
    <w:rsid w:val="00BB7E83"/>
    <w:rsid w:val="00BC0121"/>
    <w:rsid w:val="00BC1459"/>
    <w:rsid w:val="00BC224B"/>
    <w:rsid w:val="00BC256F"/>
    <w:rsid w:val="00BC4531"/>
    <w:rsid w:val="00BC56DA"/>
    <w:rsid w:val="00BD362E"/>
    <w:rsid w:val="00BD4AA8"/>
    <w:rsid w:val="00BD6EF6"/>
    <w:rsid w:val="00BD6F1B"/>
    <w:rsid w:val="00BD6FA5"/>
    <w:rsid w:val="00BD726D"/>
    <w:rsid w:val="00BD75E3"/>
    <w:rsid w:val="00BD767E"/>
    <w:rsid w:val="00BD7D9D"/>
    <w:rsid w:val="00BE0D32"/>
    <w:rsid w:val="00BE1117"/>
    <w:rsid w:val="00BE2904"/>
    <w:rsid w:val="00BE2A93"/>
    <w:rsid w:val="00BE4E43"/>
    <w:rsid w:val="00BE5D9C"/>
    <w:rsid w:val="00BE6F61"/>
    <w:rsid w:val="00BE70FB"/>
    <w:rsid w:val="00BE77AB"/>
    <w:rsid w:val="00BF0624"/>
    <w:rsid w:val="00BF1081"/>
    <w:rsid w:val="00BF3B22"/>
    <w:rsid w:val="00BF493D"/>
    <w:rsid w:val="00BF4A58"/>
    <w:rsid w:val="00BF695A"/>
    <w:rsid w:val="00BF6B5F"/>
    <w:rsid w:val="00BF7578"/>
    <w:rsid w:val="00BF7ECB"/>
    <w:rsid w:val="00C0124A"/>
    <w:rsid w:val="00C021E1"/>
    <w:rsid w:val="00C0349B"/>
    <w:rsid w:val="00C0414B"/>
    <w:rsid w:val="00C0487E"/>
    <w:rsid w:val="00C04C17"/>
    <w:rsid w:val="00C04F42"/>
    <w:rsid w:val="00C051CA"/>
    <w:rsid w:val="00C05880"/>
    <w:rsid w:val="00C0722B"/>
    <w:rsid w:val="00C07892"/>
    <w:rsid w:val="00C1010B"/>
    <w:rsid w:val="00C104AA"/>
    <w:rsid w:val="00C124DA"/>
    <w:rsid w:val="00C1330C"/>
    <w:rsid w:val="00C1393E"/>
    <w:rsid w:val="00C13F21"/>
    <w:rsid w:val="00C20C82"/>
    <w:rsid w:val="00C22503"/>
    <w:rsid w:val="00C23710"/>
    <w:rsid w:val="00C25613"/>
    <w:rsid w:val="00C26198"/>
    <w:rsid w:val="00C31E77"/>
    <w:rsid w:val="00C3464B"/>
    <w:rsid w:val="00C358E3"/>
    <w:rsid w:val="00C361D3"/>
    <w:rsid w:val="00C41078"/>
    <w:rsid w:val="00C43F02"/>
    <w:rsid w:val="00C43FAC"/>
    <w:rsid w:val="00C449E0"/>
    <w:rsid w:val="00C44B9C"/>
    <w:rsid w:val="00C461F0"/>
    <w:rsid w:val="00C507DF"/>
    <w:rsid w:val="00C51A8D"/>
    <w:rsid w:val="00C529BE"/>
    <w:rsid w:val="00C52EE0"/>
    <w:rsid w:val="00C536C9"/>
    <w:rsid w:val="00C54083"/>
    <w:rsid w:val="00C551E2"/>
    <w:rsid w:val="00C57D8E"/>
    <w:rsid w:val="00C61D72"/>
    <w:rsid w:val="00C62389"/>
    <w:rsid w:val="00C628D9"/>
    <w:rsid w:val="00C65423"/>
    <w:rsid w:val="00C659AA"/>
    <w:rsid w:val="00C66E0F"/>
    <w:rsid w:val="00C67EA5"/>
    <w:rsid w:val="00C701EB"/>
    <w:rsid w:val="00C70F52"/>
    <w:rsid w:val="00C74966"/>
    <w:rsid w:val="00C74EF0"/>
    <w:rsid w:val="00C7566E"/>
    <w:rsid w:val="00C75973"/>
    <w:rsid w:val="00C77781"/>
    <w:rsid w:val="00C777C3"/>
    <w:rsid w:val="00C77A6D"/>
    <w:rsid w:val="00C80EE9"/>
    <w:rsid w:val="00C82DBE"/>
    <w:rsid w:val="00C83E97"/>
    <w:rsid w:val="00C9017E"/>
    <w:rsid w:val="00C91100"/>
    <w:rsid w:val="00C91C4C"/>
    <w:rsid w:val="00C95DAE"/>
    <w:rsid w:val="00C962FD"/>
    <w:rsid w:val="00CA17F9"/>
    <w:rsid w:val="00CA20FF"/>
    <w:rsid w:val="00CA2C4B"/>
    <w:rsid w:val="00CA51B9"/>
    <w:rsid w:val="00CA6510"/>
    <w:rsid w:val="00CA74A8"/>
    <w:rsid w:val="00CA7DDA"/>
    <w:rsid w:val="00CB1113"/>
    <w:rsid w:val="00CB2A7B"/>
    <w:rsid w:val="00CB36AF"/>
    <w:rsid w:val="00CB3BAE"/>
    <w:rsid w:val="00CB478D"/>
    <w:rsid w:val="00CB5A14"/>
    <w:rsid w:val="00CB6E36"/>
    <w:rsid w:val="00CB6EB1"/>
    <w:rsid w:val="00CB6F47"/>
    <w:rsid w:val="00CC0B38"/>
    <w:rsid w:val="00CC1E0C"/>
    <w:rsid w:val="00CC1F95"/>
    <w:rsid w:val="00CC3D5C"/>
    <w:rsid w:val="00CC5ACE"/>
    <w:rsid w:val="00CD0002"/>
    <w:rsid w:val="00CD0621"/>
    <w:rsid w:val="00CD15C3"/>
    <w:rsid w:val="00CD17C9"/>
    <w:rsid w:val="00CD2833"/>
    <w:rsid w:val="00CD4815"/>
    <w:rsid w:val="00CD4C8B"/>
    <w:rsid w:val="00CD54D0"/>
    <w:rsid w:val="00CE033A"/>
    <w:rsid w:val="00CE221A"/>
    <w:rsid w:val="00CE302A"/>
    <w:rsid w:val="00CE30A8"/>
    <w:rsid w:val="00CE35C0"/>
    <w:rsid w:val="00CF0D5C"/>
    <w:rsid w:val="00CF11FB"/>
    <w:rsid w:val="00CF1EA4"/>
    <w:rsid w:val="00CF4193"/>
    <w:rsid w:val="00CF5169"/>
    <w:rsid w:val="00CF60AF"/>
    <w:rsid w:val="00CF72D4"/>
    <w:rsid w:val="00D01399"/>
    <w:rsid w:val="00D018A5"/>
    <w:rsid w:val="00D01E87"/>
    <w:rsid w:val="00D02A8A"/>
    <w:rsid w:val="00D03F07"/>
    <w:rsid w:val="00D03F1B"/>
    <w:rsid w:val="00D05075"/>
    <w:rsid w:val="00D05B1C"/>
    <w:rsid w:val="00D060EF"/>
    <w:rsid w:val="00D06216"/>
    <w:rsid w:val="00D07110"/>
    <w:rsid w:val="00D07E19"/>
    <w:rsid w:val="00D10914"/>
    <w:rsid w:val="00D10918"/>
    <w:rsid w:val="00D10E0B"/>
    <w:rsid w:val="00D11A29"/>
    <w:rsid w:val="00D11CC4"/>
    <w:rsid w:val="00D11DFE"/>
    <w:rsid w:val="00D131D4"/>
    <w:rsid w:val="00D148E8"/>
    <w:rsid w:val="00D14EE9"/>
    <w:rsid w:val="00D167EF"/>
    <w:rsid w:val="00D16A9C"/>
    <w:rsid w:val="00D16E28"/>
    <w:rsid w:val="00D203C7"/>
    <w:rsid w:val="00D20C25"/>
    <w:rsid w:val="00D212CA"/>
    <w:rsid w:val="00D21F15"/>
    <w:rsid w:val="00D235E2"/>
    <w:rsid w:val="00D242BC"/>
    <w:rsid w:val="00D244E3"/>
    <w:rsid w:val="00D2595F"/>
    <w:rsid w:val="00D26465"/>
    <w:rsid w:val="00D26E22"/>
    <w:rsid w:val="00D27F45"/>
    <w:rsid w:val="00D32100"/>
    <w:rsid w:val="00D35BE0"/>
    <w:rsid w:val="00D36D30"/>
    <w:rsid w:val="00D37ECB"/>
    <w:rsid w:val="00D423AD"/>
    <w:rsid w:val="00D43EEE"/>
    <w:rsid w:val="00D45356"/>
    <w:rsid w:val="00D468C6"/>
    <w:rsid w:val="00D4715D"/>
    <w:rsid w:val="00D47497"/>
    <w:rsid w:val="00D47895"/>
    <w:rsid w:val="00D503A2"/>
    <w:rsid w:val="00D522B2"/>
    <w:rsid w:val="00D522FA"/>
    <w:rsid w:val="00D5313B"/>
    <w:rsid w:val="00D5319F"/>
    <w:rsid w:val="00D531E1"/>
    <w:rsid w:val="00D549F4"/>
    <w:rsid w:val="00D54E38"/>
    <w:rsid w:val="00D559AE"/>
    <w:rsid w:val="00D5655F"/>
    <w:rsid w:val="00D57C24"/>
    <w:rsid w:val="00D603CE"/>
    <w:rsid w:val="00D61363"/>
    <w:rsid w:val="00D614E2"/>
    <w:rsid w:val="00D66247"/>
    <w:rsid w:val="00D73526"/>
    <w:rsid w:val="00D7384B"/>
    <w:rsid w:val="00D738EA"/>
    <w:rsid w:val="00D75415"/>
    <w:rsid w:val="00D76A04"/>
    <w:rsid w:val="00D810DA"/>
    <w:rsid w:val="00D83C67"/>
    <w:rsid w:val="00D83D9E"/>
    <w:rsid w:val="00D8441D"/>
    <w:rsid w:val="00D849B2"/>
    <w:rsid w:val="00D856C8"/>
    <w:rsid w:val="00D85956"/>
    <w:rsid w:val="00D86216"/>
    <w:rsid w:val="00D87657"/>
    <w:rsid w:val="00D87731"/>
    <w:rsid w:val="00D87F67"/>
    <w:rsid w:val="00D9012C"/>
    <w:rsid w:val="00D90380"/>
    <w:rsid w:val="00D90A10"/>
    <w:rsid w:val="00D925C4"/>
    <w:rsid w:val="00D9307E"/>
    <w:rsid w:val="00D93A60"/>
    <w:rsid w:val="00D940F8"/>
    <w:rsid w:val="00D9505F"/>
    <w:rsid w:val="00D96059"/>
    <w:rsid w:val="00D96EE7"/>
    <w:rsid w:val="00D96EFD"/>
    <w:rsid w:val="00D9792C"/>
    <w:rsid w:val="00D97F67"/>
    <w:rsid w:val="00DA015C"/>
    <w:rsid w:val="00DA4707"/>
    <w:rsid w:val="00DA4EFF"/>
    <w:rsid w:val="00DA5C29"/>
    <w:rsid w:val="00DA5F0E"/>
    <w:rsid w:val="00DA605D"/>
    <w:rsid w:val="00DB0292"/>
    <w:rsid w:val="00DB10AF"/>
    <w:rsid w:val="00DB19BA"/>
    <w:rsid w:val="00DB1CC3"/>
    <w:rsid w:val="00DB2165"/>
    <w:rsid w:val="00DB2478"/>
    <w:rsid w:val="00DB2D27"/>
    <w:rsid w:val="00DB43F8"/>
    <w:rsid w:val="00DB59B8"/>
    <w:rsid w:val="00DB7B36"/>
    <w:rsid w:val="00DB7CFD"/>
    <w:rsid w:val="00DB7DEE"/>
    <w:rsid w:val="00DB7E81"/>
    <w:rsid w:val="00DC2DF1"/>
    <w:rsid w:val="00DC496D"/>
    <w:rsid w:val="00DC5530"/>
    <w:rsid w:val="00DC722C"/>
    <w:rsid w:val="00DD3F2A"/>
    <w:rsid w:val="00DD5C9B"/>
    <w:rsid w:val="00DD7600"/>
    <w:rsid w:val="00DE211D"/>
    <w:rsid w:val="00DE3FDF"/>
    <w:rsid w:val="00DE4000"/>
    <w:rsid w:val="00DE45D9"/>
    <w:rsid w:val="00DE4BF3"/>
    <w:rsid w:val="00DE522C"/>
    <w:rsid w:val="00DE542A"/>
    <w:rsid w:val="00DE66A4"/>
    <w:rsid w:val="00DE7E7C"/>
    <w:rsid w:val="00DF0CD7"/>
    <w:rsid w:val="00DF1095"/>
    <w:rsid w:val="00DF1DC7"/>
    <w:rsid w:val="00DF21CE"/>
    <w:rsid w:val="00DF25D3"/>
    <w:rsid w:val="00DF2EF8"/>
    <w:rsid w:val="00DF40DB"/>
    <w:rsid w:val="00DF4ABB"/>
    <w:rsid w:val="00DF4DD2"/>
    <w:rsid w:val="00DF545A"/>
    <w:rsid w:val="00DF548E"/>
    <w:rsid w:val="00DF55AF"/>
    <w:rsid w:val="00DF5BBE"/>
    <w:rsid w:val="00DF7648"/>
    <w:rsid w:val="00E065E8"/>
    <w:rsid w:val="00E117E8"/>
    <w:rsid w:val="00E11B1B"/>
    <w:rsid w:val="00E12B4E"/>
    <w:rsid w:val="00E130AB"/>
    <w:rsid w:val="00E16782"/>
    <w:rsid w:val="00E17024"/>
    <w:rsid w:val="00E20E69"/>
    <w:rsid w:val="00E23EF4"/>
    <w:rsid w:val="00E26244"/>
    <w:rsid w:val="00E27905"/>
    <w:rsid w:val="00E30380"/>
    <w:rsid w:val="00E34417"/>
    <w:rsid w:val="00E3464C"/>
    <w:rsid w:val="00E35DF7"/>
    <w:rsid w:val="00E361A2"/>
    <w:rsid w:val="00E364E4"/>
    <w:rsid w:val="00E3673E"/>
    <w:rsid w:val="00E40049"/>
    <w:rsid w:val="00E41207"/>
    <w:rsid w:val="00E4428E"/>
    <w:rsid w:val="00E44367"/>
    <w:rsid w:val="00E46940"/>
    <w:rsid w:val="00E47093"/>
    <w:rsid w:val="00E562D9"/>
    <w:rsid w:val="00E576AD"/>
    <w:rsid w:val="00E57705"/>
    <w:rsid w:val="00E57CCE"/>
    <w:rsid w:val="00E61419"/>
    <w:rsid w:val="00E6249C"/>
    <w:rsid w:val="00E628FC"/>
    <w:rsid w:val="00E64F35"/>
    <w:rsid w:val="00E67F6F"/>
    <w:rsid w:val="00E72F84"/>
    <w:rsid w:val="00E732DE"/>
    <w:rsid w:val="00E74EEF"/>
    <w:rsid w:val="00E75456"/>
    <w:rsid w:val="00E76018"/>
    <w:rsid w:val="00E82252"/>
    <w:rsid w:val="00E831AC"/>
    <w:rsid w:val="00E839A2"/>
    <w:rsid w:val="00E85760"/>
    <w:rsid w:val="00E85D02"/>
    <w:rsid w:val="00E86835"/>
    <w:rsid w:val="00E87216"/>
    <w:rsid w:val="00E8738A"/>
    <w:rsid w:val="00E874F4"/>
    <w:rsid w:val="00E87508"/>
    <w:rsid w:val="00E90447"/>
    <w:rsid w:val="00E91FC7"/>
    <w:rsid w:val="00E93027"/>
    <w:rsid w:val="00E94707"/>
    <w:rsid w:val="00E9539A"/>
    <w:rsid w:val="00EA2EF7"/>
    <w:rsid w:val="00EA30D1"/>
    <w:rsid w:val="00EA4AEF"/>
    <w:rsid w:val="00EA51CA"/>
    <w:rsid w:val="00EA557B"/>
    <w:rsid w:val="00EA57F6"/>
    <w:rsid w:val="00EA699D"/>
    <w:rsid w:val="00EA6D6E"/>
    <w:rsid w:val="00EA7897"/>
    <w:rsid w:val="00EA7D25"/>
    <w:rsid w:val="00EB21EB"/>
    <w:rsid w:val="00EB33E4"/>
    <w:rsid w:val="00EB3401"/>
    <w:rsid w:val="00EB37B8"/>
    <w:rsid w:val="00EB3B80"/>
    <w:rsid w:val="00EB3E9B"/>
    <w:rsid w:val="00EB3FFB"/>
    <w:rsid w:val="00EB47E2"/>
    <w:rsid w:val="00EB5BD7"/>
    <w:rsid w:val="00EB6643"/>
    <w:rsid w:val="00EC1F77"/>
    <w:rsid w:val="00EC5E9B"/>
    <w:rsid w:val="00EC71AB"/>
    <w:rsid w:val="00ED3685"/>
    <w:rsid w:val="00ED4304"/>
    <w:rsid w:val="00ED6CF1"/>
    <w:rsid w:val="00ED6D5E"/>
    <w:rsid w:val="00EE176F"/>
    <w:rsid w:val="00EE1851"/>
    <w:rsid w:val="00EE22F3"/>
    <w:rsid w:val="00EE2EC6"/>
    <w:rsid w:val="00EE45B0"/>
    <w:rsid w:val="00EE7120"/>
    <w:rsid w:val="00EF0382"/>
    <w:rsid w:val="00EF05F0"/>
    <w:rsid w:val="00EF0867"/>
    <w:rsid w:val="00EF36D4"/>
    <w:rsid w:val="00EF3C3E"/>
    <w:rsid w:val="00EF6882"/>
    <w:rsid w:val="00EF7002"/>
    <w:rsid w:val="00F00DBB"/>
    <w:rsid w:val="00F02246"/>
    <w:rsid w:val="00F02F3F"/>
    <w:rsid w:val="00F0496D"/>
    <w:rsid w:val="00F0633F"/>
    <w:rsid w:val="00F06D1D"/>
    <w:rsid w:val="00F10DDC"/>
    <w:rsid w:val="00F115DE"/>
    <w:rsid w:val="00F124C9"/>
    <w:rsid w:val="00F12962"/>
    <w:rsid w:val="00F12BE4"/>
    <w:rsid w:val="00F12C1C"/>
    <w:rsid w:val="00F12FCA"/>
    <w:rsid w:val="00F1644F"/>
    <w:rsid w:val="00F17129"/>
    <w:rsid w:val="00F175C4"/>
    <w:rsid w:val="00F17A60"/>
    <w:rsid w:val="00F20029"/>
    <w:rsid w:val="00F20373"/>
    <w:rsid w:val="00F2202B"/>
    <w:rsid w:val="00F230B4"/>
    <w:rsid w:val="00F2378B"/>
    <w:rsid w:val="00F25FDE"/>
    <w:rsid w:val="00F2761B"/>
    <w:rsid w:val="00F30043"/>
    <w:rsid w:val="00F3068C"/>
    <w:rsid w:val="00F312A5"/>
    <w:rsid w:val="00F31FC6"/>
    <w:rsid w:val="00F3204A"/>
    <w:rsid w:val="00F35276"/>
    <w:rsid w:val="00F3550C"/>
    <w:rsid w:val="00F3636C"/>
    <w:rsid w:val="00F36991"/>
    <w:rsid w:val="00F36E07"/>
    <w:rsid w:val="00F40E6A"/>
    <w:rsid w:val="00F418D2"/>
    <w:rsid w:val="00F42113"/>
    <w:rsid w:val="00F42F46"/>
    <w:rsid w:val="00F437B7"/>
    <w:rsid w:val="00F440EF"/>
    <w:rsid w:val="00F443D6"/>
    <w:rsid w:val="00F447DB"/>
    <w:rsid w:val="00F529B3"/>
    <w:rsid w:val="00F53DB8"/>
    <w:rsid w:val="00F5457E"/>
    <w:rsid w:val="00F552BA"/>
    <w:rsid w:val="00F566B4"/>
    <w:rsid w:val="00F57523"/>
    <w:rsid w:val="00F57FB9"/>
    <w:rsid w:val="00F60950"/>
    <w:rsid w:val="00F60FE8"/>
    <w:rsid w:val="00F62A0D"/>
    <w:rsid w:val="00F7073C"/>
    <w:rsid w:val="00F71E19"/>
    <w:rsid w:val="00F759A5"/>
    <w:rsid w:val="00F76070"/>
    <w:rsid w:val="00F763E7"/>
    <w:rsid w:val="00F779E9"/>
    <w:rsid w:val="00F804B9"/>
    <w:rsid w:val="00F81D97"/>
    <w:rsid w:val="00F82729"/>
    <w:rsid w:val="00F83D4D"/>
    <w:rsid w:val="00F862DB"/>
    <w:rsid w:val="00F9095B"/>
    <w:rsid w:val="00F90A49"/>
    <w:rsid w:val="00F92BBB"/>
    <w:rsid w:val="00F9305B"/>
    <w:rsid w:val="00F96162"/>
    <w:rsid w:val="00F97AAC"/>
    <w:rsid w:val="00FA0AEA"/>
    <w:rsid w:val="00FA1CED"/>
    <w:rsid w:val="00FA3304"/>
    <w:rsid w:val="00FA3A78"/>
    <w:rsid w:val="00FA3DD5"/>
    <w:rsid w:val="00FA5832"/>
    <w:rsid w:val="00FA5E90"/>
    <w:rsid w:val="00FA600C"/>
    <w:rsid w:val="00FA6E55"/>
    <w:rsid w:val="00FA706E"/>
    <w:rsid w:val="00FA7160"/>
    <w:rsid w:val="00FB02A9"/>
    <w:rsid w:val="00FB1020"/>
    <w:rsid w:val="00FB7D57"/>
    <w:rsid w:val="00FC12F1"/>
    <w:rsid w:val="00FC2218"/>
    <w:rsid w:val="00FC288D"/>
    <w:rsid w:val="00FC29D8"/>
    <w:rsid w:val="00FC2C57"/>
    <w:rsid w:val="00FC4D62"/>
    <w:rsid w:val="00FC4E9C"/>
    <w:rsid w:val="00FC594F"/>
    <w:rsid w:val="00FC5F80"/>
    <w:rsid w:val="00FD0F7D"/>
    <w:rsid w:val="00FD11C5"/>
    <w:rsid w:val="00FD135F"/>
    <w:rsid w:val="00FD2AAB"/>
    <w:rsid w:val="00FD2FA7"/>
    <w:rsid w:val="00FD3C83"/>
    <w:rsid w:val="00FD48DD"/>
    <w:rsid w:val="00FD6AFB"/>
    <w:rsid w:val="00FD7D06"/>
    <w:rsid w:val="00FE0733"/>
    <w:rsid w:val="00FE09A9"/>
    <w:rsid w:val="00FE1CE3"/>
    <w:rsid w:val="00FE469A"/>
    <w:rsid w:val="00FE6961"/>
    <w:rsid w:val="00FF03DA"/>
    <w:rsid w:val="00FF141B"/>
    <w:rsid w:val="00FF4679"/>
    <w:rsid w:val="00FF6D2C"/>
    <w:rsid w:val="00FF74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DE50710"/>
  <w15:docId w15:val="{1E46F824-800A-4D9B-A3CE-64B1CC2D8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5654E4"/>
    <w:pPr>
      <w:widowControl w:val="0"/>
      <w:jc w:val="both"/>
    </w:pPr>
    <w:rPr>
      <w:kern w:val="2"/>
      <w:sz w:val="18"/>
      <w:szCs w:val="18"/>
    </w:rPr>
  </w:style>
  <w:style w:type="paragraph" w:styleId="1">
    <w:name w:val="heading 1"/>
    <w:aliases w:val="章标题"/>
    <w:basedOn w:val="a0"/>
    <w:next w:val="a1"/>
    <w:qFormat/>
    <w:rsid w:val="00D8441D"/>
    <w:pPr>
      <w:keepNext/>
      <w:keepLines/>
      <w:widowControl/>
      <w:numPr>
        <w:numId w:val="1"/>
      </w:numPr>
      <w:spacing w:afterLines="100" w:after="100"/>
      <w:jc w:val="center"/>
      <w:outlineLvl w:val="0"/>
    </w:pPr>
    <w:rPr>
      <w:rFonts w:eastAsia="黑体"/>
      <w:kern w:val="44"/>
      <w:sz w:val="32"/>
    </w:rPr>
  </w:style>
  <w:style w:type="paragraph" w:styleId="2">
    <w:name w:val="heading 2"/>
    <w:aliases w:val="节标题"/>
    <w:basedOn w:val="a0"/>
    <w:next w:val="a1"/>
    <w:link w:val="20"/>
    <w:qFormat/>
    <w:rsid w:val="00C61D72"/>
    <w:pPr>
      <w:keepNext/>
      <w:keepLines/>
      <w:numPr>
        <w:ilvl w:val="1"/>
        <w:numId w:val="1"/>
      </w:numPr>
      <w:spacing w:beforeLines="50" w:before="50" w:afterLines="50" w:after="50"/>
      <w:jc w:val="left"/>
      <w:outlineLvl w:val="1"/>
    </w:pPr>
    <w:rPr>
      <w:rFonts w:eastAsia="黑体"/>
      <w:sz w:val="24"/>
    </w:rPr>
  </w:style>
  <w:style w:type="paragraph" w:styleId="3">
    <w:name w:val="heading 3"/>
    <w:aliases w:val="条标题"/>
    <w:basedOn w:val="a0"/>
    <w:next w:val="a1"/>
    <w:link w:val="30"/>
    <w:qFormat/>
    <w:rsid w:val="007008A2"/>
    <w:pPr>
      <w:keepNext/>
      <w:keepLines/>
      <w:numPr>
        <w:ilvl w:val="2"/>
        <w:numId w:val="1"/>
      </w:numPr>
      <w:spacing w:beforeLines="50" w:before="50" w:afterLines="50" w:after="50"/>
      <w:ind w:left="0"/>
      <w:jc w:val="left"/>
      <w:outlineLvl w:val="2"/>
    </w:pPr>
    <w:rPr>
      <w:rFonts w:eastAsia="黑体"/>
      <w:sz w:val="24"/>
    </w:rPr>
  </w:style>
  <w:style w:type="paragraph" w:styleId="4">
    <w:name w:val="heading 4"/>
    <w:aliases w:val="表目"/>
    <w:basedOn w:val="a0"/>
    <w:next w:val="a0"/>
    <w:link w:val="40"/>
    <w:uiPriority w:val="9"/>
    <w:unhideWhenUsed/>
    <w:rsid w:val="007D4FAF"/>
    <w:pPr>
      <w:keepNext/>
      <w:keepLines/>
      <w:spacing w:before="280" w:after="290" w:line="376" w:lineRule="auto"/>
      <w:jc w:val="center"/>
      <w:outlineLvl w:val="3"/>
    </w:pPr>
    <w:rPr>
      <w:rFonts w:asciiTheme="majorHAnsi" w:eastAsia="黑体" w:hAnsiTheme="majorHAnsi" w:cstheme="majorBidi"/>
      <w:b/>
      <w:bCs/>
      <w:sz w:val="21"/>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rmal Indent"/>
    <w:basedOn w:val="a0"/>
    <w:semiHidden/>
    <w:pPr>
      <w:ind w:firstLine="420"/>
    </w:pPr>
  </w:style>
  <w:style w:type="paragraph" w:customStyle="1" w:styleId="41">
    <w:name w:val="标题4"/>
    <w:basedOn w:val="a0"/>
    <w:next w:val="a5"/>
    <w:autoRedefine/>
    <w:pPr>
      <w:outlineLvl w:val="3"/>
    </w:pPr>
    <w:rPr>
      <w:rFonts w:ascii="宋体" w:hAnsi="宋体"/>
    </w:rPr>
  </w:style>
  <w:style w:type="paragraph" w:customStyle="1" w:styleId="10">
    <w:name w:val="正文1"/>
    <w:basedOn w:val="a0"/>
    <w:autoRedefine/>
    <w:pPr>
      <w:ind w:firstLine="425"/>
    </w:pPr>
  </w:style>
  <w:style w:type="paragraph" w:customStyle="1" w:styleId="a6">
    <w:name w:val="表格"/>
    <w:basedOn w:val="10"/>
    <w:pPr>
      <w:spacing w:before="80" w:after="80"/>
      <w:ind w:firstLine="0"/>
      <w:jc w:val="left"/>
    </w:pPr>
  </w:style>
  <w:style w:type="paragraph" w:styleId="a7">
    <w:name w:val="caption"/>
    <w:basedOn w:val="a0"/>
    <w:next w:val="a0"/>
    <w:qFormat/>
    <w:pPr>
      <w:spacing w:after="120"/>
      <w:jc w:val="center"/>
    </w:pPr>
  </w:style>
  <w:style w:type="paragraph" w:customStyle="1" w:styleId="a8">
    <w:name w:val="表头"/>
    <w:basedOn w:val="a7"/>
    <w:pPr>
      <w:spacing w:before="120"/>
      <w:outlineLvl w:val="3"/>
    </w:pPr>
    <w:rPr>
      <w:rFonts w:eastAsia="黑体"/>
    </w:rPr>
  </w:style>
  <w:style w:type="paragraph" w:customStyle="1" w:styleId="a9">
    <w:name w:val="表注"/>
    <w:basedOn w:val="a7"/>
    <w:autoRedefine/>
    <w:rPr>
      <w:rFonts w:eastAsia="黑体"/>
    </w:rPr>
  </w:style>
  <w:style w:type="character" w:styleId="aa">
    <w:name w:val="Hyperlink"/>
    <w:basedOn w:val="a2"/>
    <w:uiPriority w:val="99"/>
    <w:rPr>
      <w:color w:val="0000FF"/>
      <w:u w:val="single"/>
    </w:rPr>
  </w:style>
  <w:style w:type="paragraph" w:customStyle="1" w:styleId="ab">
    <w:name w:val="单命令行"/>
    <w:basedOn w:val="a0"/>
    <w:next w:val="a0"/>
    <w:autoRedefine/>
    <w:pPr>
      <w:ind w:left="425"/>
      <w:jc w:val="left"/>
    </w:pPr>
    <w:rPr>
      <w:rFonts w:ascii="Courier New" w:hAnsi="Courier New"/>
    </w:rPr>
  </w:style>
  <w:style w:type="paragraph" w:styleId="ac">
    <w:name w:val="footnote text"/>
    <w:basedOn w:val="a0"/>
    <w:semiHidden/>
    <w:pPr>
      <w:snapToGrid w:val="0"/>
      <w:jc w:val="left"/>
    </w:pPr>
  </w:style>
  <w:style w:type="character" w:styleId="ad">
    <w:name w:val="footnote reference"/>
    <w:basedOn w:val="a2"/>
    <w:semiHidden/>
    <w:rPr>
      <w:vertAlign w:val="superscript"/>
    </w:rPr>
  </w:style>
  <w:style w:type="paragraph" w:customStyle="1" w:styleId="ae">
    <w:name w:val="节"/>
    <w:basedOn w:val="a0"/>
    <w:next w:val="a0"/>
    <w:pPr>
      <w:spacing w:before="120"/>
    </w:pPr>
    <w:rPr>
      <w:rFonts w:eastAsia="黑体"/>
    </w:rPr>
  </w:style>
  <w:style w:type="paragraph" w:customStyle="1" w:styleId="af">
    <w:name w:val="命令行"/>
    <w:basedOn w:val="a0"/>
    <w:pPr>
      <w:shd w:val="pct10" w:color="auto" w:fill="FFFFFF"/>
      <w:jc w:val="center"/>
    </w:pPr>
    <w:rPr>
      <w:rFonts w:ascii="Lucida Console" w:hAnsi="Lucida Console"/>
    </w:rPr>
  </w:style>
  <w:style w:type="paragraph" w:styleId="11">
    <w:name w:val="toc 1"/>
    <w:basedOn w:val="a0"/>
    <w:next w:val="a0"/>
    <w:autoRedefine/>
    <w:uiPriority w:val="39"/>
    <w:rsid w:val="005509A5"/>
    <w:pPr>
      <w:tabs>
        <w:tab w:val="left" w:pos="284"/>
        <w:tab w:val="right" w:leader="dot" w:pos="9061"/>
      </w:tabs>
    </w:pPr>
    <w:rPr>
      <w:sz w:val="21"/>
    </w:rPr>
  </w:style>
  <w:style w:type="paragraph" w:styleId="21">
    <w:name w:val="toc 2"/>
    <w:basedOn w:val="a0"/>
    <w:next w:val="a0"/>
    <w:autoRedefine/>
    <w:uiPriority w:val="39"/>
    <w:rsid w:val="005509A5"/>
    <w:pPr>
      <w:tabs>
        <w:tab w:val="right" w:leader="dot" w:pos="9061"/>
      </w:tabs>
      <w:ind w:firstLineChars="200" w:firstLine="200"/>
    </w:pPr>
    <w:rPr>
      <w:noProof/>
      <w:sz w:val="21"/>
    </w:rPr>
  </w:style>
  <w:style w:type="paragraph" w:styleId="31">
    <w:name w:val="toc 3"/>
    <w:basedOn w:val="a0"/>
    <w:next w:val="a0"/>
    <w:autoRedefine/>
    <w:uiPriority w:val="39"/>
    <w:rsid w:val="005509A5"/>
    <w:pPr>
      <w:ind w:firstLineChars="400" w:firstLine="400"/>
    </w:pPr>
    <w:rPr>
      <w:noProof/>
      <w:sz w:val="21"/>
    </w:rPr>
  </w:style>
  <w:style w:type="paragraph" w:styleId="42">
    <w:name w:val="toc 4"/>
    <w:basedOn w:val="a0"/>
    <w:next w:val="a0"/>
    <w:autoRedefine/>
    <w:semiHidden/>
    <w:pPr>
      <w:ind w:left="1260"/>
    </w:pPr>
  </w:style>
  <w:style w:type="paragraph" w:styleId="5">
    <w:name w:val="toc 5"/>
    <w:basedOn w:val="a0"/>
    <w:next w:val="a0"/>
    <w:autoRedefine/>
    <w:semiHidden/>
    <w:pPr>
      <w:ind w:left="1680"/>
    </w:pPr>
  </w:style>
  <w:style w:type="paragraph" w:styleId="6">
    <w:name w:val="toc 6"/>
    <w:basedOn w:val="a0"/>
    <w:next w:val="a0"/>
    <w:autoRedefine/>
    <w:semiHidden/>
    <w:pPr>
      <w:ind w:left="2100"/>
    </w:pPr>
  </w:style>
  <w:style w:type="paragraph" w:styleId="7">
    <w:name w:val="toc 7"/>
    <w:basedOn w:val="a0"/>
    <w:next w:val="a0"/>
    <w:autoRedefine/>
    <w:semiHidden/>
    <w:pPr>
      <w:ind w:left="2520"/>
    </w:pPr>
  </w:style>
  <w:style w:type="paragraph" w:styleId="8">
    <w:name w:val="toc 8"/>
    <w:basedOn w:val="a0"/>
    <w:next w:val="a0"/>
    <w:autoRedefine/>
    <w:semiHidden/>
    <w:pPr>
      <w:ind w:left="2940"/>
    </w:pPr>
  </w:style>
  <w:style w:type="paragraph" w:styleId="9">
    <w:name w:val="toc 9"/>
    <w:basedOn w:val="a0"/>
    <w:next w:val="a0"/>
    <w:autoRedefine/>
    <w:semiHidden/>
    <w:pPr>
      <w:ind w:left="3360"/>
    </w:pPr>
  </w:style>
  <w:style w:type="paragraph" w:customStyle="1" w:styleId="af0">
    <w:name w:val="图"/>
    <w:basedOn w:val="a7"/>
    <w:next w:val="a7"/>
  </w:style>
  <w:style w:type="paragraph" w:customStyle="1" w:styleId="af1">
    <w:name w:val="图注"/>
    <w:basedOn w:val="a7"/>
    <w:next w:val="a0"/>
  </w:style>
  <w:style w:type="paragraph" w:styleId="af2">
    <w:name w:val="endnote text"/>
    <w:basedOn w:val="a0"/>
    <w:semiHidden/>
    <w:pPr>
      <w:snapToGrid w:val="0"/>
      <w:jc w:val="left"/>
    </w:pPr>
  </w:style>
  <w:style w:type="paragraph" w:styleId="af3">
    <w:name w:val="Document Map"/>
    <w:basedOn w:val="a0"/>
    <w:semiHidden/>
    <w:pPr>
      <w:shd w:val="clear" w:color="auto" w:fill="000080"/>
    </w:pPr>
  </w:style>
  <w:style w:type="paragraph" w:styleId="af4">
    <w:name w:val="footer"/>
    <w:basedOn w:val="a0"/>
    <w:link w:val="af5"/>
    <w:uiPriority w:val="99"/>
    <w:pPr>
      <w:tabs>
        <w:tab w:val="center" w:pos="4153"/>
        <w:tab w:val="right" w:pos="8306"/>
      </w:tabs>
      <w:snapToGrid w:val="0"/>
      <w:jc w:val="left"/>
    </w:pPr>
  </w:style>
  <w:style w:type="character" w:styleId="af6">
    <w:name w:val="page number"/>
    <w:basedOn w:val="a2"/>
    <w:semiHidden/>
  </w:style>
  <w:style w:type="paragraph" w:styleId="af7">
    <w:name w:val="header"/>
    <w:basedOn w:val="a0"/>
    <w:link w:val="af8"/>
    <w:semiHidden/>
    <w:pPr>
      <w:pBdr>
        <w:bottom w:val="single" w:sz="6" w:space="1" w:color="auto"/>
      </w:pBdr>
      <w:tabs>
        <w:tab w:val="center" w:pos="4153"/>
        <w:tab w:val="right" w:pos="8306"/>
      </w:tabs>
      <w:snapToGrid w:val="0"/>
      <w:jc w:val="center"/>
    </w:pPr>
    <w:rPr>
      <w:rFonts w:eastAsia="楷体_GB2312"/>
    </w:rPr>
  </w:style>
  <w:style w:type="character" w:customStyle="1" w:styleId="af9">
    <w:name w:val="已访问的超链接"/>
    <w:basedOn w:val="a2"/>
    <w:semiHidden/>
    <w:rPr>
      <w:color w:val="800080"/>
      <w:u w:val="single"/>
    </w:rPr>
  </w:style>
  <w:style w:type="paragraph" w:customStyle="1" w:styleId="afa">
    <w:name w:val="正文＋"/>
    <w:basedOn w:val="a0"/>
    <w:next w:val="af"/>
    <w:pPr>
      <w:spacing w:after="120"/>
    </w:pPr>
  </w:style>
  <w:style w:type="paragraph" w:customStyle="1" w:styleId="22">
    <w:name w:val="正文2"/>
    <w:basedOn w:val="10"/>
    <w:next w:val="10"/>
    <w:autoRedefine/>
    <w:rPr>
      <w:rFonts w:ascii="Courier New" w:hAnsi="Courier New"/>
    </w:rPr>
  </w:style>
  <w:style w:type="paragraph" w:styleId="afb">
    <w:name w:val="Body Text"/>
    <w:basedOn w:val="a0"/>
    <w:semiHidden/>
    <w:pPr>
      <w:widowControl/>
      <w:ind w:right="35"/>
      <w:jc w:val="left"/>
    </w:pPr>
    <w:rPr>
      <w:sz w:val="24"/>
    </w:rPr>
  </w:style>
  <w:style w:type="paragraph" w:styleId="afc">
    <w:name w:val="Body Text Indent"/>
    <w:basedOn w:val="a0"/>
    <w:semiHidden/>
    <w:pPr>
      <w:ind w:firstLine="482"/>
    </w:pPr>
    <w:rPr>
      <w:sz w:val="24"/>
    </w:rPr>
  </w:style>
  <w:style w:type="paragraph" w:styleId="23">
    <w:name w:val="Body Text Indent 2"/>
    <w:basedOn w:val="a0"/>
    <w:link w:val="24"/>
    <w:semiHidden/>
    <w:pPr>
      <w:ind w:left="-141" w:firstLine="213"/>
    </w:pPr>
  </w:style>
  <w:style w:type="paragraph" w:styleId="32">
    <w:name w:val="Body Text Indent 3"/>
    <w:basedOn w:val="a0"/>
    <w:link w:val="33"/>
    <w:semiHidden/>
    <w:pPr>
      <w:ind w:firstLine="482"/>
      <w:jc w:val="left"/>
    </w:pPr>
    <w:rPr>
      <w:sz w:val="24"/>
    </w:rPr>
  </w:style>
  <w:style w:type="paragraph" w:customStyle="1" w:styleId="afd">
    <w:name w:val="注释"/>
    <w:basedOn w:val="a0"/>
    <w:next w:val="a0"/>
    <w:pPr>
      <w:spacing w:before="120" w:after="120"/>
    </w:pPr>
    <w:rPr>
      <w:rFonts w:eastAsia="楷体_GB2312"/>
    </w:rPr>
  </w:style>
  <w:style w:type="paragraph" w:customStyle="1" w:styleId="afe">
    <w:name w:val="注意内容"/>
    <w:basedOn w:val="a0"/>
    <w:next w:val="a5"/>
    <w:autoRedefine/>
    <w:pPr>
      <w:shd w:val="pct20" w:color="auto" w:fill="auto"/>
      <w:adjustRightInd w:val="0"/>
      <w:spacing w:line="310" w:lineRule="atLeast"/>
      <w:ind w:firstLine="420"/>
      <w:textAlignment w:val="baseline"/>
    </w:pPr>
    <w:rPr>
      <w:rFonts w:eastAsia="楷体_GB2312"/>
      <w:kern w:val="0"/>
    </w:rPr>
  </w:style>
  <w:style w:type="paragraph" w:styleId="aff">
    <w:name w:val="Plain Text"/>
    <w:basedOn w:val="a0"/>
    <w:semiHidden/>
    <w:rPr>
      <w:rFonts w:ascii="宋体" w:hAnsi="Courier New" w:cs="Courier New"/>
      <w:szCs w:val="21"/>
    </w:rPr>
  </w:style>
  <w:style w:type="paragraph" w:customStyle="1" w:styleId="aff0">
    <w:name w:val="程序"/>
    <w:basedOn w:val="aff"/>
    <w:pPr>
      <w:spacing w:line="300" w:lineRule="auto"/>
    </w:pPr>
    <w:rPr>
      <w:rFonts w:ascii="Times New Roman" w:hAnsi="Times New Roman"/>
    </w:rPr>
  </w:style>
  <w:style w:type="paragraph" w:styleId="25">
    <w:name w:val="Body Text 2"/>
    <w:basedOn w:val="a0"/>
    <w:semiHidden/>
    <w:pPr>
      <w:adjustRightInd w:val="0"/>
      <w:spacing w:line="440" w:lineRule="atLeast"/>
      <w:jc w:val="center"/>
      <w:textAlignment w:val="baseline"/>
    </w:pPr>
    <w:rPr>
      <w:kern w:val="0"/>
      <w:sz w:val="21"/>
      <w:szCs w:val="20"/>
    </w:rPr>
  </w:style>
  <w:style w:type="character" w:customStyle="1" w:styleId="af8">
    <w:name w:val="页眉 字符"/>
    <w:basedOn w:val="a2"/>
    <w:link w:val="af7"/>
    <w:semiHidden/>
    <w:rsid w:val="00A247AE"/>
    <w:rPr>
      <w:rFonts w:eastAsia="楷体_GB2312"/>
      <w:kern w:val="2"/>
      <w:sz w:val="18"/>
      <w:szCs w:val="18"/>
    </w:rPr>
  </w:style>
  <w:style w:type="character" w:customStyle="1" w:styleId="24">
    <w:name w:val="正文文本缩进 2 字符"/>
    <w:basedOn w:val="a2"/>
    <w:link w:val="23"/>
    <w:semiHidden/>
    <w:rsid w:val="00A247AE"/>
    <w:rPr>
      <w:kern w:val="2"/>
      <w:sz w:val="18"/>
      <w:szCs w:val="18"/>
    </w:rPr>
  </w:style>
  <w:style w:type="paragraph" w:styleId="aff1">
    <w:name w:val="Balloon Text"/>
    <w:basedOn w:val="a0"/>
    <w:link w:val="aff2"/>
    <w:uiPriority w:val="99"/>
    <w:semiHidden/>
    <w:unhideWhenUsed/>
    <w:rsid w:val="000A4AC1"/>
  </w:style>
  <w:style w:type="character" w:customStyle="1" w:styleId="aff2">
    <w:name w:val="批注框文本 字符"/>
    <w:basedOn w:val="a2"/>
    <w:link w:val="aff1"/>
    <w:uiPriority w:val="99"/>
    <w:semiHidden/>
    <w:rsid w:val="000A4AC1"/>
    <w:rPr>
      <w:kern w:val="2"/>
      <w:sz w:val="18"/>
      <w:szCs w:val="18"/>
    </w:rPr>
  </w:style>
  <w:style w:type="character" w:customStyle="1" w:styleId="apple-style-span">
    <w:name w:val="apple-style-span"/>
    <w:basedOn w:val="a2"/>
    <w:rsid w:val="0073495E"/>
  </w:style>
  <w:style w:type="character" w:customStyle="1" w:styleId="20">
    <w:name w:val="标题 2 字符"/>
    <w:aliases w:val="节标题 字符"/>
    <w:basedOn w:val="a2"/>
    <w:link w:val="2"/>
    <w:rsid w:val="00C61D72"/>
    <w:rPr>
      <w:rFonts w:eastAsia="黑体"/>
      <w:kern w:val="2"/>
      <w:sz w:val="24"/>
      <w:szCs w:val="18"/>
    </w:rPr>
  </w:style>
  <w:style w:type="paragraph" w:customStyle="1" w:styleId="a1">
    <w:name w:val="论文正文"/>
    <w:basedOn w:val="a0"/>
    <w:link w:val="Char"/>
    <w:qFormat/>
    <w:rsid w:val="006974B1"/>
    <w:pPr>
      <w:spacing w:line="360" w:lineRule="auto"/>
      <w:ind w:firstLineChars="150" w:firstLine="150"/>
    </w:pPr>
    <w:rPr>
      <w:sz w:val="24"/>
      <w:szCs w:val="24"/>
    </w:rPr>
  </w:style>
  <w:style w:type="character" w:customStyle="1" w:styleId="30">
    <w:name w:val="标题 3 字符"/>
    <w:aliases w:val="条标题 字符"/>
    <w:basedOn w:val="a2"/>
    <w:link w:val="3"/>
    <w:rsid w:val="007008A2"/>
    <w:rPr>
      <w:rFonts w:eastAsia="黑体"/>
      <w:kern w:val="2"/>
      <w:sz w:val="24"/>
      <w:szCs w:val="18"/>
    </w:rPr>
  </w:style>
  <w:style w:type="paragraph" w:customStyle="1" w:styleId="aff3">
    <w:name w:val="款"/>
    <w:basedOn w:val="a1"/>
    <w:next w:val="a1"/>
    <w:rsid w:val="00B041AB"/>
    <w:pPr>
      <w:ind w:firstLineChars="0" w:firstLine="0"/>
      <w:jc w:val="left"/>
    </w:pPr>
  </w:style>
  <w:style w:type="paragraph" w:customStyle="1" w:styleId="aff4">
    <w:name w:val="项"/>
    <w:basedOn w:val="a1"/>
    <w:next w:val="a1"/>
    <w:rsid w:val="00B041AB"/>
    <w:pPr>
      <w:ind w:firstLineChars="0" w:firstLine="0"/>
      <w:jc w:val="left"/>
    </w:pPr>
  </w:style>
  <w:style w:type="paragraph" w:customStyle="1" w:styleId="a">
    <w:name w:val="文献条目"/>
    <w:basedOn w:val="a0"/>
    <w:link w:val="Char0"/>
    <w:qFormat/>
    <w:rsid w:val="00F12C1C"/>
    <w:pPr>
      <w:numPr>
        <w:numId w:val="2"/>
      </w:numPr>
      <w:spacing w:line="360" w:lineRule="auto"/>
    </w:pPr>
    <w:rPr>
      <w:sz w:val="21"/>
      <w:szCs w:val="21"/>
    </w:rPr>
  </w:style>
  <w:style w:type="character" w:customStyle="1" w:styleId="Char0">
    <w:name w:val="文献条目 Char"/>
    <w:basedOn w:val="a2"/>
    <w:link w:val="a"/>
    <w:rsid w:val="00F12C1C"/>
    <w:rPr>
      <w:kern w:val="2"/>
      <w:sz w:val="21"/>
      <w:szCs w:val="21"/>
    </w:rPr>
  </w:style>
  <w:style w:type="paragraph" w:styleId="aff5">
    <w:name w:val="Normal (Web)"/>
    <w:basedOn w:val="a0"/>
    <w:uiPriority w:val="99"/>
    <w:semiHidden/>
    <w:unhideWhenUsed/>
    <w:rsid w:val="001D77D6"/>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2"/>
    <w:rsid w:val="004907D8"/>
  </w:style>
  <w:style w:type="paragraph" w:customStyle="1" w:styleId="aff6">
    <w:name w:val="图目"/>
    <w:basedOn w:val="af0"/>
    <w:link w:val="Char1"/>
    <w:qFormat/>
    <w:rsid w:val="00EE176F"/>
    <w:pPr>
      <w:ind w:firstLine="315"/>
    </w:pPr>
    <w:rPr>
      <w:rFonts w:asciiTheme="majorEastAsia" w:eastAsiaTheme="majorEastAsia" w:hAnsiTheme="majorEastAsia"/>
      <w:sz w:val="21"/>
      <w:szCs w:val="21"/>
    </w:rPr>
  </w:style>
  <w:style w:type="paragraph" w:styleId="TOC">
    <w:name w:val="TOC Heading"/>
    <w:basedOn w:val="1"/>
    <w:next w:val="a0"/>
    <w:uiPriority w:val="39"/>
    <w:unhideWhenUsed/>
    <w:qFormat/>
    <w:rsid w:val="00CD54D0"/>
    <w:pPr>
      <w:numPr>
        <w:numId w:val="0"/>
      </w:numPr>
      <w:spacing w:before="240" w:afterLines="0" w:after="0" w:line="259" w:lineRule="auto"/>
      <w:jc w:val="left"/>
      <w:outlineLvl w:val="9"/>
    </w:pPr>
    <w:rPr>
      <w:rFonts w:asciiTheme="majorHAnsi" w:eastAsiaTheme="majorEastAsia" w:hAnsiTheme="majorHAnsi" w:cstheme="majorBidi"/>
      <w:color w:val="365F91" w:themeColor="accent1" w:themeShade="BF"/>
      <w:kern w:val="0"/>
      <w:szCs w:val="32"/>
    </w:rPr>
  </w:style>
  <w:style w:type="character" w:customStyle="1" w:styleId="Char">
    <w:name w:val="论文正文 Char"/>
    <w:basedOn w:val="a2"/>
    <w:link w:val="a1"/>
    <w:rsid w:val="00EE176F"/>
    <w:rPr>
      <w:kern w:val="2"/>
      <w:sz w:val="24"/>
      <w:szCs w:val="24"/>
    </w:rPr>
  </w:style>
  <w:style w:type="character" w:customStyle="1" w:styleId="Char1">
    <w:name w:val="图目 Char"/>
    <w:basedOn w:val="Char"/>
    <w:link w:val="aff6"/>
    <w:rsid w:val="00EA30D1"/>
    <w:rPr>
      <w:rFonts w:asciiTheme="majorEastAsia" w:eastAsiaTheme="majorEastAsia" w:hAnsiTheme="majorEastAsia"/>
      <w:kern w:val="2"/>
      <w:sz w:val="21"/>
      <w:szCs w:val="21"/>
    </w:rPr>
  </w:style>
  <w:style w:type="character" w:styleId="aff7">
    <w:name w:val="Placeholder Text"/>
    <w:basedOn w:val="a2"/>
    <w:uiPriority w:val="99"/>
    <w:semiHidden/>
    <w:rsid w:val="00D32100"/>
    <w:rPr>
      <w:color w:val="808080"/>
    </w:rPr>
  </w:style>
  <w:style w:type="table" w:styleId="aff8">
    <w:name w:val="Table Grid"/>
    <w:basedOn w:val="a3"/>
    <w:uiPriority w:val="59"/>
    <w:rsid w:val="002534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underline">
    <w:name w:val="punderline"/>
    <w:basedOn w:val="a2"/>
    <w:rsid w:val="00491D55"/>
  </w:style>
  <w:style w:type="character" w:customStyle="1" w:styleId="40">
    <w:name w:val="标题 4 字符"/>
    <w:aliases w:val="表目 字符"/>
    <w:basedOn w:val="a2"/>
    <w:link w:val="4"/>
    <w:uiPriority w:val="9"/>
    <w:rsid w:val="007D4FAF"/>
    <w:rPr>
      <w:rFonts w:asciiTheme="majorHAnsi" w:eastAsia="黑体" w:hAnsiTheme="majorHAnsi" w:cstheme="majorBidi"/>
      <w:b/>
      <w:bCs/>
      <w:kern w:val="2"/>
      <w:sz w:val="21"/>
      <w:szCs w:val="28"/>
    </w:rPr>
  </w:style>
  <w:style w:type="paragraph" w:styleId="aff9">
    <w:name w:val="No Spacing"/>
    <w:aliases w:val="真 表目"/>
    <w:uiPriority w:val="1"/>
    <w:qFormat/>
    <w:rsid w:val="007D4FAF"/>
    <w:pPr>
      <w:widowControl w:val="0"/>
      <w:jc w:val="center"/>
    </w:pPr>
    <w:rPr>
      <w:rFonts w:eastAsia="黑体"/>
      <w:b/>
      <w:kern w:val="2"/>
      <w:sz w:val="21"/>
      <w:szCs w:val="18"/>
    </w:rPr>
  </w:style>
  <w:style w:type="paragraph" w:styleId="affa">
    <w:name w:val="Date"/>
    <w:basedOn w:val="a0"/>
    <w:next w:val="a0"/>
    <w:link w:val="affb"/>
    <w:uiPriority w:val="99"/>
    <w:semiHidden/>
    <w:unhideWhenUsed/>
    <w:rsid w:val="002C5E8B"/>
    <w:pPr>
      <w:ind w:leftChars="2500" w:left="100"/>
    </w:pPr>
  </w:style>
  <w:style w:type="character" w:customStyle="1" w:styleId="affb">
    <w:name w:val="日期 字符"/>
    <w:basedOn w:val="a2"/>
    <w:link w:val="affa"/>
    <w:uiPriority w:val="99"/>
    <w:semiHidden/>
    <w:rsid w:val="002C5E8B"/>
    <w:rPr>
      <w:kern w:val="2"/>
      <w:sz w:val="18"/>
      <w:szCs w:val="18"/>
    </w:rPr>
  </w:style>
  <w:style w:type="character" w:customStyle="1" w:styleId="UnresolvedMention">
    <w:name w:val="Unresolved Mention"/>
    <w:basedOn w:val="a2"/>
    <w:uiPriority w:val="99"/>
    <w:semiHidden/>
    <w:unhideWhenUsed/>
    <w:rsid w:val="001354CF"/>
    <w:rPr>
      <w:color w:val="808080"/>
      <w:shd w:val="clear" w:color="auto" w:fill="E6E6E6"/>
    </w:rPr>
  </w:style>
  <w:style w:type="table" w:styleId="26">
    <w:name w:val="Plain Table 2"/>
    <w:basedOn w:val="a3"/>
    <w:uiPriority w:val="42"/>
    <w:rsid w:val="005D6F6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ffc">
    <w:name w:val="List Paragraph"/>
    <w:basedOn w:val="a0"/>
    <w:uiPriority w:val="34"/>
    <w:qFormat/>
    <w:rsid w:val="005B420F"/>
    <w:pPr>
      <w:ind w:firstLineChars="200" w:firstLine="420"/>
    </w:pPr>
  </w:style>
  <w:style w:type="character" w:customStyle="1" w:styleId="33">
    <w:name w:val="正文文本缩进 3 字符"/>
    <w:basedOn w:val="a2"/>
    <w:link w:val="32"/>
    <w:semiHidden/>
    <w:rsid w:val="005A61E9"/>
    <w:rPr>
      <w:kern w:val="2"/>
      <w:sz w:val="24"/>
      <w:szCs w:val="18"/>
    </w:rPr>
  </w:style>
  <w:style w:type="paragraph" w:styleId="affd">
    <w:name w:val="Quote"/>
    <w:basedOn w:val="a0"/>
    <w:next w:val="a0"/>
    <w:link w:val="affe"/>
    <w:uiPriority w:val="29"/>
    <w:qFormat/>
    <w:rsid w:val="00DE211D"/>
    <w:pPr>
      <w:spacing w:before="200" w:after="160"/>
      <w:ind w:left="864" w:right="864"/>
      <w:jc w:val="center"/>
    </w:pPr>
    <w:rPr>
      <w:i/>
      <w:iCs/>
      <w:color w:val="404040" w:themeColor="text1" w:themeTint="BF"/>
    </w:rPr>
  </w:style>
  <w:style w:type="character" w:customStyle="1" w:styleId="affe">
    <w:name w:val="引用 字符"/>
    <w:basedOn w:val="a2"/>
    <w:link w:val="affd"/>
    <w:uiPriority w:val="29"/>
    <w:rsid w:val="00DE211D"/>
    <w:rPr>
      <w:i/>
      <w:iCs/>
      <w:color w:val="404040" w:themeColor="text1" w:themeTint="BF"/>
      <w:kern w:val="2"/>
      <w:sz w:val="18"/>
      <w:szCs w:val="18"/>
    </w:rPr>
  </w:style>
  <w:style w:type="paragraph" w:styleId="afff">
    <w:name w:val="Title"/>
    <w:basedOn w:val="a0"/>
    <w:next w:val="a0"/>
    <w:link w:val="afff0"/>
    <w:uiPriority w:val="10"/>
    <w:qFormat/>
    <w:rsid w:val="00DE211D"/>
    <w:pPr>
      <w:spacing w:before="240" w:after="60"/>
      <w:jc w:val="center"/>
      <w:outlineLvl w:val="0"/>
    </w:pPr>
    <w:rPr>
      <w:rFonts w:asciiTheme="majorHAnsi" w:eastAsiaTheme="majorEastAsia" w:hAnsiTheme="majorHAnsi" w:cstheme="majorBidi"/>
      <w:b/>
      <w:bCs/>
      <w:sz w:val="32"/>
      <w:szCs w:val="32"/>
    </w:rPr>
  </w:style>
  <w:style w:type="character" w:customStyle="1" w:styleId="afff0">
    <w:name w:val="标题 字符"/>
    <w:basedOn w:val="a2"/>
    <w:link w:val="afff"/>
    <w:uiPriority w:val="10"/>
    <w:rsid w:val="00DE211D"/>
    <w:rPr>
      <w:rFonts w:asciiTheme="majorHAnsi" w:eastAsiaTheme="majorEastAsia" w:hAnsiTheme="majorHAnsi" w:cstheme="majorBidi"/>
      <w:b/>
      <w:bCs/>
      <w:kern w:val="2"/>
      <w:sz w:val="32"/>
      <w:szCs w:val="32"/>
    </w:rPr>
  </w:style>
  <w:style w:type="character" w:customStyle="1" w:styleId="af5">
    <w:name w:val="页脚 字符"/>
    <w:basedOn w:val="a2"/>
    <w:link w:val="af4"/>
    <w:uiPriority w:val="99"/>
    <w:rsid w:val="005509A5"/>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195343">
      <w:bodyDiv w:val="1"/>
      <w:marLeft w:val="0"/>
      <w:marRight w:val="0"/>
      <w:marTop w:val="0"/>
      <w:marBottom w:val="0"/>
      <w:divBdr>
        <w:top w:val="none" w:sz="0" w:space="0" w:color="auto"/>
        <w:left w:val="none" w:sz="0" w:space="0" w:color="auto"/>
        <w:bottom w:val="none" w:sz="0" w:space="0" w:color="auto"/>
        <w:right w:val="none" w:sz="0" w:space="0" w:color="auto"/>
      </w:divBdr>
    </w:div>
    <w:div w:id="195969085">
      <w:bodyDiv w:val="1"/>
      <w:marLeft w:val="0"/>
      <w:marRight w:val="0"/>
      <w:marTop w:val="0"/>
      <w:marBottom w:val="0"/>
      <w:divBdr>
        <w:top w:val="none" w:sz="0" w:space="0" w:color="auto"/>
        <w:left w:val="none" w:sz="0" w:space="0" w:color="auto"/>
        <w:bottom w:val="none" w:sz="0" w:space="0" w:color="auto"/>
        <w:right w:val="none" w:sz="0" w:space="0" w:color="auto"/>
      </w:divBdr>
    </w:div>
    <w:div w:id="213469361">
      <w:bodyDiv w:val="1"/>
      <w:marLeft w:val="0"/>
      <w:marRight w:val="0"/>
      <w:marTop w:val="0"/>
      <w:marBottom w:val="0"/>
      <w:divBdr>
        <w:top w:val="none" w:sz="0" w:space="0" w:color="auto"/>
        <w:left w:val="none" w:sz="0" w:space="0" w:color="auto"/>
        <w:bottom w:val="none" w:sz="0" w:space="0" w:color="auto"/>
        <w:right w:val="none" w:sz="0" w:space="0" w:color="auto"/>
      </w:divBdr>
    </w:div>
    <w:div w:id="234979278">
      <w:bodyDiv w:val="1"/>
      <w:marLeft w:val="0"/>
      <w:marRight w:val="0"/>
      <w:marTop w:val="0"/>
      <w:marBottom w:val="0"/>
      <w:divBdr>
        <w:top w:val="none" w:sz="0" w:space="0" w:color="auto"/>
        <w:left w:val="none" w:sz="0" w:space="0" w:color="auto"/>
        <w:bottom w:val="none" w:sz="0" w:space="0" w:color="auto"/>
        <w:right w:val="none" w:sz="0" w:space="0" w:color="auto"/>
      </w:divBdr>
    </w:div>
    <w:div w:id="325980190">
      <w:bodyDiv w:val="1"/>
      <w:marLeft w:val="0"/>
      <w:marRight w:val="0"/>
      <w:marTop w:val="0"/>
      <w:marBottom w:val="0"/>
      <w:divBdr>
        <w:top w:val="none" w:sz="0" w:space="0" w:color="auto"/>
        <w:left w:val="none" w:sz="0" w:space="0" w:color="auto"/>
        <w:bottom w:val="none" w:sz="0" w:space="0" w:color="auto"/>
        <w:right w:val="none" w:sz="0" w:space="0" w:color="auto"/>
      </w:divBdr>
    </w:div>
    <w:div w:id="639192573">
      <w:bodyDiv w:val="1"/>
      <w:marLeft w:val="0"/>
      <w:marRight w:val="0"/>
      <w:marTop w:val="0"/>
      <w:marBottom w:val="0"/>
      <w:divBdr>
        <w:top w:val="none" w:sz="0" w:space="0" w:color="auto"/>
        <w:left w:val="none" w:sz="0" w:space="0" w:color="auto"/>
        <w:bottom w:val="none" w:sz="0" w:space="0" w:color="auto"/>
        <w:right w:val="none" w:sz="0" w:space="0" w:color="auto"/>
      </w:divBdr>
    </w:div>
    <w:div w:id="696738724">
      <w:bodyDiv w:val="1"/>
      <w:marLeft w:val="0"/>
      <w:marRight w:val="0"/>
      <w:marTop w:val="0"/>
      <w:marBottom w:val="0"/>
      <w:divBdr>
        <w:top w:val="none" w:sz="0" w:space="0" w:color="auto"/>
        <w:left w:val="none" w:sz="0" w:space="0" w:color="auto"/>
        <w:bottom w:val="none" w:sz="0" w:space="0" w:color="auto"/>
        <w:right w:val="none" w:sz="0" w:space="0" w:color="auto"/>
      </w:divBdr>
    </w:div>
    <w:div w:id="697587031">
      <w:bodyDiv w:val="1"/>
      <w:marLeft w:val="0"/>
      <w:marRight w:val="0"/>
      <w:marTop w:val="0"/>
      <w:marBottom w:val="0"/>
      <w:divBdr>
        <w:top w:val="none" w:sz="0" w:space="0" w:color="auto"/>
        <w:left w:val="none" w:sz="0" w:space="0" w:color="auto"/>
        <w:bottom w:val="none" w:sz="0" w:space="0" w:color="auto"/>
        <w:right w:val="none" w:sz="0" w:space="0" w:color="auto"/>
      </w:divBdr>
    </w:div>
    <w:div w:id="716316815">
      <w:bodyDiv w:val="1"/>
      <w:marLeft w:val="0"/>
      <w:marRight w:val="0"/>
      <w:marTop w:val="0"/>
      <w:marBottom w:val="0"/>
      <w:divBdr>
        <w:top w:val="none" w:sz="0" w:space="0" w:color="auto"/>
        <w:left w:val="none" w:sz="0" w:space="0" w:color="auto"/>
        <w:bottom w:val="none" w:sz="0" w:space="0" w:color="auto"/>
        <w:right w:val="none" w:sz="0" w:space="0" w:color="auto"/>
      </w:divBdr>
    </w:div>
    <w:div w:id="719748340">
      <w:bodyDiv w:val="1"/>
      <w:marLeft w:val="0"/>
      <w:marRight w:val="0"/>
      <w:marTop w:val="0"/>
      <w:marBottom w:val="0"/>
      <w:divBdr>
        <w:top w:val="none" w:sz="0" w:space="0" w:color="auto"/>
        <w:left w:val="none" w:sz="0" w:space="0" w:color="auto"/>
        <w:bottom w:val="none" w:sz="0" w:space="0" w:color="auto"/>
        <w:right w:val="none" w:sz="0" w:space="0" w:color="auto"/>
      </w:divBdr>
    </w:div>
    <w:div w:id="738097499">
      <w:bodyDiv w:val="1"/>
      <w:marLeft w:val="0"/>
      <w:marRight w:val="0"/>
      <w:marTop w:val="0"/>
      <w:marBottom w:val="0"/>
      <w:divBdr>
        <w:top w:val="none" w:sz="0" w:space="0" w:color="auto"/>
        <w:left w:val="none" w:sz="0" w:space="0" w:color="auto"/>
        <w:bottom w:val="none" w:sz="0" w:space="0" w:color="auto"/>
        <w:right w:val="none" w:sz="0" w:space="0" w:color="auto"/>
      </w:divBdr>
    </w:div>
    <w:div w:id="975523993">
      <w:bodyDiv w:val="1"/>
      <w:marLeft w:val="0"/>
      <w:marRight w:val="0"/>
      <w:marTop w:val="0"/>
      <w:marBottom w:val="0"/>
      <w:divBdr>
        <w:top w:val="none" w:sz="0" w:space="0" w:color="auto"/>
        <w:left w:val="none" w:sz="0" w:space="0" w:color="auto"/>
        <w:bottom w:val="none" w:sz="0" w:space="0" w:color="auto"/>
        <w:right w:val="none" w:sz="0" w:space="0" w:color="auto"/>
      </w:divBdr>
    </w:div>
    <w:div w:id="1135833397">
      <w:bodyDiv w:val="1"/>
      <w:marLeft w:val="0"/>
      <w:marRight w:val="0"/>
      <w:marTop w:val="0"/>
      <w:marBottom w:val="0"/>
      <w:divBdr>
        <w:top w:val="none" w:sz="0" w:space="0" w:color="auto"/>
        <w:left w:val="none" w:sz="0" w:space="0" w:color="auto"/>
        <w:bottom w:val="none" w:sz="0" w:space="0" w:color="auto"/>
        <w:right w:val="none" w:sz="0" w:space="0" w:color="auto"/>
      </w:divBdr>
    </w:div>
    <w:div w:id="1179465129">
      <w:bodyDiv w:val="1"/>
      <w:marLeft w:val="0"/>
      <w:marRight w:val="0"/>
      <w:marTop w:val="0"/>
      <w:marBottom w:val="0"/>
      <w:divBdr>
        <w:top w:val="none" w:sz="0" w:space="0" w:color="auto"/>
        <w:left w:val="none" w:sz="0" w:space="0" w:color="auto"/>
        <w:bottom w:val="none" w:sz="0" w:space="0" w:color="auto"/>
        <w:right w:val="none" w:sz="0" w:space="0" w:color="auto"/>
      </w:divBdr>
    </w:div>
    <w:div w:id="1222139006">
      <w:bodyDiv w:val="1"/>
      <w:marLeft w:val="0"/>
      <w:marRight w:val="0"/>
      <w:marTop w:val="0"/>
      <w:marBottom w:val="0"/>
      <w:divBdr>
        <w:top w:val="none" w:sz="0" w:space="0" w:color="auto"/>
        <w:left w:val="none" w:sz="0" w:space="0" w:color="auto"/>
        <w:bottom w:val="none" w:sz="0" w:space="0" w:color="auto"/>
        <w:right w:val="none" w:sz="0" w:space="0" w:color="auto"/>
      </w:divBdr>
    </w:div>
    <w:div w:id="1325626755">
      <w:bodyDiv w:val="1"/>
      <w:marLeft w:val="0"/>
      <w:marRight w:val="0"/>
      <w:marTop w:val="0"/>
      <w:marBottom w:val="0"/>
      <w:divBdr>
        <w:top w:val="none" w:sz="0" w:space="0" w:color="auto"/>
        <w:left w:val="none" w:sz="0" w:space="0" w:color="auto"/>
        <w:bottom w:val="none" w:sz="0" w:space="0" w:color="auto"/>
        <w:right w:val="none" w:sz="0" w:space="0" w:color="auto"/>
      </w:divBdr>
    </w:div>
    <w:div w:id="1380784357">
      <w:bodyDiv w:val="1"/>
      <w:marLeft w:val="0"/>
      <w:marRight w:val="0"/>
      <w:marTop w:val="0"/>
      <w:marBottom w:val="0"/>
      <w:divBdr>
        <w:top w:val="none" w:sz="0" w:space="0" w:color="auto"/>
        <w:left w:val="none" w:sz="0" w:space="0" w:color="auto"/>
        <w:bottom w:val="none" w:sz="0" w:space="0" w:color="auto"/>
        <w:right w:val="none" w:sz="0" w:space="0" w:color="auto"/>
      </w:divBdr>
    </w:div>
    <w:div w:id="1718620626">
      <w:bodyDiv w:val="1"/>
      <w:marLeft w:val="0"/>
      <w:marRight w:val="0"/>
      <w:marTop w:val="0"/>
      <w:marBottom w:val="0"/>
      <w:divBdr>
        <w:top w:val="none" w:sz="0" w:space="0" w:color="auto"/>
        <w:left w:val="none" w:sz="0" w:space="0" w:color="auto"/>
        <w:bottom w:val="none" w:sz="0" w:space="0" w:color="auto"/>
        <w:right w:val="none" w:sz="0" w:space="0" w:color="auto"/>
      </w:divBdr>
    </w:div>
    <w:div w:id="1780445279">
      <w:bodyDiv w:val="1"/>
      <w:marLeft w:val="0"/>
      <w:marRight w:val="0"/>
      <w:marTop w:val="0"/>
      <w:marBottom w:val="0"/>
      <w:divBdr>
        <w:top w:val="none" w:sz="0" w:space="0" w:color="auto"/>
        <w:left w:val="none" w:sz="0" w:space="0" w:color="auto"/>
        <w:bottom w:val="none" w:sz="0" w:space="0" w:color="auto"/>
        <w:right w:val="none" w:sz="0" w:space="0" w:color="auto"/>
      </w:divBdr>
    </w:div>
    <w:div w:id="1898055706">
      <w:bodyDiv w:val="1"/>
      <w:marLeft w:val="0"/>
      <w:marRight w:val="0"/>
      <w:marTop w:val="0"/>
      <w:marBottom w:val="0"/>
      <w:divBdr>
        <w:top w:val="none" w:sz="0" w:space="0" w:color="auto"/>
        <w:left w:val="none" w:sz="0" w:space="0" w:color="auto"/>
        <w:bottom w:val="none" w:sz="0" w:space="0" w:color="auto"/>
        <w:right w:val="none" w:sz="0" w:space="0" w:color="auto"/>
      </w:divBdr>
    </w:div>
    <w:div w:id="1974939720">
      <w:bodyDiv w:val="1"/>
      <w:marLeft w:val="0"/>
      <w:marRight w:val="0"/>
      <w:marTop w:val="0"/>
      <w:marBottom w:val="0"/>
      <w:divBdr>
        <w:top w:val="none" w:sz="0" w:space="0" w:color="auto"/>
        <w:left w:val="none" w:sz="0" w:space="0" w:color="auto"/>
        <w:bottom w:val="none" w:sz="0" w:space="0" w:color="auto"/>
        <w:right w:val="none" w:sz="0" w:space="0" w:color="auto"/>
      </w:divBdr>
    </w:div>
    <w:div w:id="2013293944">
      <w:bodyDiv w:val="1"/>
      <w:marLeft w:val="0"/>
      <w:marRight w:val="0"/>
      <w:marTop w:val="0"/>
      <w:marBottom w:val="0"/>
      <w:divBdr>
        <w:top w:val="none" w:sz="0" w:space="0" w:color="auto"/>
        <w:left w:val="none" w:sz="0" w:space="0" w:color="auto"/>
        <w:bottom w:val="none" w:sz="0" w:space="0" w:color="auto"/>
        <w:right w:val="none" w:sz="0" w:space="0" w:color="auto"/>
      </w:divBdr>
    </w:div>
    <w:div w:id="2134249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kai\Desktop\&#27605;&#3577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F47F51-A372-4115-80B2-32137ADCF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毕设论文模板.dot</Template>
  <TotalTime>2</TotalTime>
  <Pages>1</Pages>
  <Words>1865</Words>
  <Characters>10634</Characters>
  <Application>Microsoft Office Word</Application>
  <DocSecurity>0</DocSecurity>
  <Lines>88</Lines>
  <Paragraphs>24</Paragraphs>
  <ScaleCrop>false</ScaleCrop>
  <HeadingPairs>
    <vt:vector size="2" baseType="variant">
      <vt:variant>
        <vt:lpstr>题目</vt:lpstr>
      </vt:variant>
      <vt:variant>
        <vt:i4>1</vt:i4>
      </vt:variant>
    </vt:vector>
  </HeadingPairs>
  <TitlesOfParts>
    <vt:vector size="1" baseType="lpstr">
      <vt:lpstr>分类号                                    单位代号        10006</vt:lpstr>
    </vt:vector>
  </TitlesOfParts>
  <Company>buaa206mao</Company>
  <LinksUpToDate>false</LinksUpToDate>
  <CharactersWithSpaces>12475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分类号                                    单位代号        10006</dc:title>
  <dc:creator>liduokun</dc:creator>
  <cp:lastModifiedBy>chen hongchao</cp:lastModifiedBy>
  <cp:revision>4</cp:revision>
  <cp:lastPrinted>2019-03-10T07:15:00Z</cp:lastPrinted>
  <dcterms:created xsi:type="dcterms:W3CDTF">2019-03-20T11:19:00Z</dcterms:created>
  <dcterms:modified xsi:type="dcterms:W3CDTF">2019-03-21T02:06:00Z</dcterms:modified>
</cp:coreProperties>
</file>