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E1C71" w14:textId="77777777" w:rsidR="00BB5379" w:rsidRDefault="00BB5379" w:rsidP="00D76A04"/>
    <w:p w14:paraId="2C86012E" w14:textId="77777777" w:rsidR="00380769" w:rsidRDefault="00380769" w:rsidP="00D76A04"/>
    <w:p w14:paraId="2BE80B4B" w14:textId="4C9F8531" w:rsidR="00380769" w:rsidRDefault="00251778" w:rsidP="00CE0C61">
      <w:pPr>
        <w:pStyle w:val="a7"/>
      </w:pPr>
      <w:r>
        <w:t>C</w:t>
      </w:r>
      <w:r w:rsidR="00CE0C61">
        <w:rPr>
          <w:rFonts w:hint="eastAsia"/>
        </w:rPr>
        <w:t>组测试文档问题清单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993"/>
        <w:gridCol w:w="850"/>
        <w:gridCol w:w="2233"/>
      </w:tblGrid>
      <w:tr w:rsidR="00380769" w14:paraId="0CC2F15C" w14:textId="77777777" w:rsidTr="001C72ED">
        <w:tc>
          <w:tcPr>
            <w:tcW w:w="959" w:type="dxa"/>
          </w:tcPr>
          <w:p w14:paraId="0005FDF6" w14:textId="77777777" w:rsidR="00380769" w:rsidRPr="00E34B05" w:rsidRDefault="00380769" w:rsidP="00380769">
            <w:r w:rsidRPr="00E34B05">
              <w:rPr>
                <w:rFonts w:hint="eastAsia"/>
              </w:rPr>
              <w:t>项目名称</w:t>
            </w:r>
          </w:p>
        </w:tc>
        <w:tc>
          <w:tcPr>
            <w:tcW w:w="8328" w:type="dxa"/>
            <w:gridSpan w:val="5"/>
          </w:tcPr>
          <w:p w14:paraId="00EC8550" w14:textId="676A14C8" w:rsidR="00380769" w:rsidRDefault="0003141F" w:rsidP="00380769">
            <w:r w:rsidRPr="0003141F">
              <w:rPr>
                <w:rFonts w:hint="eastAsia"/>
              </w:rPr>
              <w:t>基于</w:t>
            </w:r>
            <w:r w:rsidRPr="0003141F">
              <w:rPr>
                <w:rFonts w:hint="eastAsia"/>
              </w:rPr>
              <w:t>CG</w:t>
            </w:r>
            <w:r w:rsidRPr="0003141F">
              <w:rPr>
                <w:rFonts w:hint="eastAsia"/>
              </w:rPr>
              <w:t>平台的文档相似度分析</w:t>
            </w:r>
          </w:p>
        </w:tc>
      </w:tr>
      <w:tr w:rsidR="000F4ED6" w14:paraId="3BDA1C52" w14:textId="77777777" w:rsidTr="001C72ED">
        <w:tc>
          <w:tcPr>
            <w:tcW w:w="959" w:type="dxa"/>
          </w:tcPr>
          <w:p w14:paraId="2DB20665" w14:textId="77777777" w:rsidR="00380769" w:rsidRPr="00E34B05" w:rsidRDefault="00380769" w:rsidP="00380769">
            <w:r w:rsidRPr="00E34B05">
              <w:rPr>
                <w:rFonts w:hint="eastAsia"/>
              </w:rPr>
              <w:t>评审对象</w:t>
            </w:r>
          </w:p>
        </w:tc>
        <w:tc>
          <w:tcPr>
            <w:tcW w:w="4252" w:type="dxa"/>
            <w:gridSpan w:val="2"/>
          </w:tcPr>
          <w:p w14:paraId="21AC20C6" w14:textId="339C87D9" w:rsidR="00380769" w:rsidRDefault="00380769" w:rsidP="00380769">
            <w:r>
              <w:rPr>
                <w:rFonts w:hint="eastAsia"/>
              </w:rPr>
              <w:t>测试需求规格</w:t>
            </w:r>
            <w:r w:rsidR="00251778">
              <w:rPr>
                <w:rFonts w:hint="eastAsia"/>
              </w:rPr>
              <w:t>说明书、测试报告</w:t>
            </w:r>
          </w:p>
        </w:tc>
        <w:tc>
          <w:tcPr>
            <w:tcW w:w="993" w:type="dxa"/>
          </w:tcPr>
          <w:p w14:paraId="63720DF1" w14:textId="77777777" w:rsidR="00380769" w:rsidRDefault="00A54E29" w:rsidP="00380769">
            <w:r>
              <w:rPr>
                <w:rFonts w:hint="eastAsia"/>
              </w:rPr>
              <w:t>版本号</w:t>
            </w:r>
          </w:p>
        </w:tc>
        <w:tc>
          <w:tcPr>
            <w:tcW w:w="3083" w:type="dxa"/>
            <w:gridSpan w:val="2"/>
          </w:tcPr>
          <w:p w14:paraId="298DB15E" w14:textId="55A3ADBD" w:rsidR="00380769" w:rsidRDefault="00A54E29" w:rsidP="00251778">
            <w:r>
              <w:t>V</w:t>
            </w:r>
            <w:r w:rsidR="00251778">
              <w:t>1.8</w:t>
            </w:r>
            <w:r>
              <w:rPr>
                <w:rFonts w:hint="eastAsia"/>
              </w:rPr>
              <w:t>、</w:t>
            </w:r>
            <w:r>
              <w:t>V</w:t>
            </w:r>
            <w:r w:rsidR="00251778">
              <w:t>1.4</w:t>
            </w:r>
          </w:p>
        </w:tc>
      </w:tr>
      <w:tr w:rsidR="000F4ED6" w14:paraId="6DFC4404" w14:textId="77777777" w:rsidTr="001C72ED">
        <w:tc>
          <w:tcPr>
            <w:tcW w:w="959" w:type="dxa"/>
          </w:tcPr>
          <w:p w14:paraId="397D3FF8" w14:textId="77777777" w:rsidR="00380769" w:rsidRPr="00E34B05" w:rsidRDefault="00380769" w:rsidP="00380769">
            <w:r w:rsidRPr="00E34B05">
              <w:rPr>
                <w:rFonts w:hint="eastAsia"/>
              </w:rPr>
              <w:t>提交日期</w:t>
            </w:r>
          </w:p>
        </w:tc>
        <w:tc>
          <w:tcPr>
            <w:tcW w:w="4252" w:type="dxa"/>
            <w:gridSpan w:val="2"/>
          </w:tcPr>
          <w:p w14:paraId="150BE031" w14:textId="229E6AEC" w:rsidR="00380769" w:rsidRDefault="00380769" w:rsidP="00380769">
            <w:r>
              <w:rPr>
                <w:rFonts w:hint="eastAsia"/>
              </w:rPr>
              <w:t>2</w:t>
            </w:r>
            <w:r w:rsidR="00251778">
              <w:t>019.05.23</w:t>
            </w:r>
          </w:p>
        </w:tc>
        <w:tc>
          <w:tcPr>
            <w:tcW w:w="993" w:type="dxa"/>
          </w:tcPr>
          <w:p w14:paraId="03A47C24" w14:textId="77777777" w:rsidR="00380769" w:rsidRDefault="00A54E29" w:rsidP="00380769">
            <w:r>
              <w:rPr>
                <w:rFonts w:hint="eastAsia"/>
              </w:rPr>
              <w:t>编制人</w:t>
            </w:r>
          </w:p>
        </w:tc>
        <w:tc>
          <w:tcPr>
            <w:tcW w:w="3083" w:type="dxa"/>
            <w:gridSpan w:val="2"/>
          </w:tcPr>
          <w:p w14:paraId="583B175E" w14:textId="28956000" w:rsidR="00380769" w:rsidRDefault="00251778" w:rsidP="0038076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组全体成员</w:t>
            </w:r>
          </w:p>
        </w:tc>
      </w:tr>
      <w:tr w:rsidR="000F4ED6" w14:paraId="658DA76D" w14:textId="77777777" w:rsidTr="001C72ED">
        <w:tc>
          <w:tcPr>
            <w:tcW w:w="959" w:type="dxa"/>
          </w:tcPr>
          <w:p w14:paraId="01CA499D" w14:textId="77777777" w:rsidR="00380769" w:rsidRDefault="00380769" w:rsidP="00380769">
            <w:r w:rsidRPr="00E34B05">
              <w:rPr>
                <w:rFonts w:hint="eastAsia"/>
              </w:rPr>
              <w:t>评审日期</w:t>
            </w:r>
          </w:p>
        </w:tc>
        <w:tc>
          <w:tcPr>
            <w:tcW w:w="4252" w:type="dxa"/>
            <w:gridSpan w:val="2"/>
          </w:tcPr>
          <w:p w14:paraId="4876BEC3" w14:textId="5847DFA7" w:rsidR="00380769" w:rsidRDefault="00380769" w:rsidP="00380769">
            <w:r>
              <w:rPr>
                <w:rFonts w:hint="eastAsia"/>
              </w:rPr>
              <w:t>2</w:t>
            </w:r>
            <w:r w:rsidR="00251778">
              <w:t>019.05.27</w:t>
            </w:r>
          </w:p>
        </w:tc>
        <w:tc>
          <w:tcPr>
            <w:tcW w:w="993" w:type="dxa"/>
          </w:tcPr>
          <w:p w14:paraId="0E811790" w14:textId="77777777" w:rsidR="00380769" w:rsidRDefault="00380769" w:rsidP="00380769">
            <w:r>
              <w:rPr>
                <w:rFonts w:hint="eastAsia"/>
              </w:rPr>
              <w:t>评审方式</w:t>
            </w:r>
          </w:p>
        </w:tc>
        <w:tc>
          <w:tcPr>
            <w:tcW w:w="3083" w:type="dxa"/>
            <w:gridSpan w:val="2"/>
          </w:tcPr>
          <w:p w14:paraId="097195D4" w14:textId="77777777" w:rsidR="00380769" w:rsidRDefault="00380769" w:rsidP="00380769">
            <w:r w:rsidRPr="00380769">
              <w:rPr>
                <w:rFonts w:hint="eastAsia"/>
              </w:rPr>
              <w:t>组间互评审</w:t>
            </w:r>
          </w:p>
        </w:tc>
      </w:tr>
      <w:tr w:rsidR="000F4ED6" w14:paraId="574F4A70" w14:textId="77777777" w:rsidTr="001C72ED">
        <w:tc>
          <w:tcPr>
            <w:tcW w:w="959" w:type="dxa"/>
          </w:tcPr>
          <w:p w14:paraId="065CF065" w14:textId="77777777" w:rsidR="00380769" w:rsidRPr="006176D9" w:rsidRDefault="00380769" w:rsidP="00380769">
            <w:r w:rsidRPr="006176D9"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367F0678" w14:textId="77777777" w:rsidR="00380769" w:rsidRPr="006176D9" w:rsidRDefault="00380769" w:rsidP="00380769">
            <w:r w:rsidRPr="006176D9">
              <w:rPr>
                <w:rFonts w:hint="eastAsia"/>
              </w:rPr>
              <w:t>问题位置</w:t>
            </w:r>
          </w:p>
        </w:tc>
        <w:tc>
          <w:tcPr>
            <w:tcW w:w="2409" w:type="dxa"/>
          </w:tcPr>
          <w:p w14:paraId="4227F0C7" w14:textId="77777777" w:rsidR="00380769" w:rsidRPr="006176D9" w:rsidRDefault="00380769" w:rsidP="00380769">
            <w:r w:rsidRPr="006176D9">
              <w:rPr>
                <w:rFonts w:hint="eastAsia"/>
              </w:rPr>
              <w:t>问题描述</w:t>
            </w:r>
          </w:p>
        </w:tc>
        <w:tc>
          <w:tcPr>
            <w:tcW w:w="993" w:type="dxa"/>
          </w:tcPr>
          <w:p w14:paraId="114CCB34" w14:textId="77777777" w:rsidR="00380769" w:rsidRPr="006176D9" w:rsidRDefault="00380769" w:rsidP="00380769">
            <w:r w:rsidRPr="006176D9">
              <w:rPr>
                <w:rFonts w:hint="eastAsia"/>
              </w:rPr>
              <w:t>问题类别</w:t>
            </w:r>
          </w:p>
        </w:tc>
        <w:tc>
          <w:tcPr>
            <w:tcW w:w="850" w:type="dxa"/>
          </w:tcPr>
          <w:p w14:paraId="4A1C3340" w14:textId="77777777" w:rsidR="00380769" w:rsidRPr="006176D9" w:rsidRDefault="00380769" w:rsidP="00380769">
            <w:r>
              <w:rPr>
                <w:rFonts w:hint="eastAsia"/>
              </w:rPr>
              <w:t>严重性</w:t>
            </w:r>
          </w:p>
        </w:tc>
        <w:tc>
          <w:tcPr>
            <w:tcW w:w="2233" w:type="dxa"/>
          </w:tcPr>
          <w:p w14:paraId="36E70248" w14:textId="77777777" w:rsidR="00380769" w:rsidRPr="006176D9" w:rsidRDefault="00380769" w:rsidP="00380769">
            <w:r>
              <w:rPr>
                <w:rFonts w:hint="eastAsia"/>
              </w:rPr>
              <w:t>修改建议</w:t>
            </w:r>
          </w:p>
        </w:tc>
      </w:tr>
      <w:tr w:rsidR="000F4ED6" w14:paraId="30CC2A1B" w14:textId="77777777" w:rsidTr="001C72ED">
        <w:tc>
          <w:tcPr>
            <w:tcW w:w="959" w:type="dxa"/>
          </w:tcPr>
          <w:p w14:paraId="17E79311" w14:textId="28DD44B9" w:rsidR="001C72ED" w:rsidRDefault="00354282" w:rsidP="00D76A04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1C8884A9" w14:textId="60609FD1" w:rsidR="001C72ED" w:rsidRDefault="001C72ED" w:rsidP="00D76A04"/>
        </w:tc>
        <w:tc>
          <w:tcPr>
            <w:tcW w:w="2409" w:type="dxa"/>
          </w:tcPr>
          <w:p w14:paraId="4CED077F" w14:textId="7B988085" w:rsidR="00D269C8" w:rsidRPr="00A54E29" w:rsidRDefault="00354282" w:rsidP="00251778">
            <w:r>
              <w:rPr>
                <w:rFonts w:hint="eastAsia"/>
              </w:rPr>
              <w:t>缺少问题报告，说明自测与评审时发现的问题与解决方案</w:t>
            </w:r>
          </w:p>
        </w:tc>
        <w:tc>
          <w:tcPr>
            <w:tcW w:w="993" w:type="dxa"/>
          </w:tcPr>
          <w:p w14:paraId="3C457DD6" w14:textId="398ACBD9" w:rsidR="001C72ED" w:rsidRDefault="009D0A34" w:rsidP="00D76A04">
            <w:r>
              <w:rPr>
                <w:rFonts w:hint="eastAsia"/>
              </w:rPr>
              <w:t>完整性</w:t>
            </w:r>
          </w:p>
        </w:tc>
        <w:tc>
          <w:tcPr>
            <w:tcW w:w="850" w:type="dxa"/>
          </w:tcPr>
          <w:p w14:paraId="50F94765" w14:textId="1CBB07CB" w:rsidR="001C72ED" w:rsidRDefault="009D0A34" w:rsidP="00D76A04">
            <w:r>
              <w:rPr>
                <w:rFonts w:hint="eastAsia"/>
              </w:rPr>
              <w:t>重要</w:t>
            </w:r>
          </w:p>
        </w:tc>
        <w:tc>
          <w:tcPr>
            <w:tcW w:w="2233" w:type="dxa"/>
          </w:tcPr>
          <w:p w14:paraId="0634C091" w14:textId="128D61E9" w:rsidR="001C72ED" w:rsidRDefault="009D0A34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该系统在上次评审时已经发现了部分问题，维护一个问题报告是很有必要的</w:t>
            </w:r>
          </w:p>
        </w:tc>
      </w:tr>
      <w:tr w:rsidR="009D0A34" w14:paraId="0C2CC08F" w14:textId="77777777" w:rsidTr="001C72ED">
        <w:tc>
          <w:tcPr>
            <w:tcW w:w="959" w:type="dxa"/>
          </w:tcPr>
          <w:p w14:paraId="0353DEC3" w14:textId="2BE3E53F" w:rsidR="009D0A34" w:rsidRDefault="009D0A34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4395814F" w14:textId="2A550725" w:rsidR="009D0A34" w:rsidRDefault="009D0A34" w:rsidP="00D76A04">
            <w:r>
              <w:rPr>
                <w:rFonts w:hint="eastAsia"/>
              </w:rPr>
              <w:t>测试需求规格说明书</w:t>
            </w:r>
          </w:p>
        </w:tc>
        <w:tc>
          <w:tcPr>
            <w:tcW w:w="2409" w:type="dxa"/>
          </w:tcPr>
          <w:p w14:paraId="598E7C75" w14:textId="5942E5BE" w:rsidR="009D0A34" w:rsidRDefault="009D0A34" w:rsidP="009D0A34">
            <w:pPr>
              <w:rPr>
                <w:rFonts w:hint="eastAsia"/>
              </w:rPr>
            </w:pPr>
            <w:r>
              <w:rPr>
                <w:rFonts w:hint="eastAsia"/>
              </w:rPr>
              <w:t>单元测试用例的设计没有考虑到异常情况，比如用例</w:t>
            </w:r>
            <w:r>
              <w:rPr>
                <w:rFonts w:hint="eastAsia"/>
              </w:rPr>
              <w:t>T</w:t>
            </w:r>
            <w:r>
              <w:t>C5</w:t>
            </w:r>
            <w:r>
              <w:rPr>
                <w:rFonts w:hint="eastAsia"/>
              </w:rPr>
              <w:t>，当</w:t>
            </w:r>
            <w:r w:rsidRPr="009D0A34">
              <w:rPr>
                <w:rFonts w:hint="eastAsia"/>
              </w:rPr>
              <w:t>某个文档分词失败，如何进行后续的处理</w:t>
            </w:r>
            <w:r>
              <w:rPr>
                <w:rFonts w:hint="eastAsia"/>
              </w:rPr>
              <w:t>？</w:t>
            </w:r>
          </w:p>
        </w:tc>
        <w:tc>
          <w:tcPr>
            <w:tcW w:w="993" w:type="dxa"/>
          </w:tcPr>
          <w:p w14:paraId="4A496D4B" w14:textId="13CF99C7" w:rsidR="009D0A34" w:rsidRDefault="009D0A34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850" w:type="dxa"/>
          </w:tcPr>
          <w:p w14:paraId="7DF2B973" w14:textId="1E4B232A" w:rsidR="009D0A34" w:rsidRDefault="009D0A34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2233" w:type="dxa"/>
          </w:tcPr>
          <w:p w14:paraId="63C15D7F" w14:textId="05847D2B" w:rsidR="009D0A34" w:rsidRDefault="009D0A34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建议对一些比较重要的，会影响系统正常运行的异常列出来</w:t>
            </w:r>
          </w:p>
        </w:tc>
      </w:tr>
      <w:tr w:rsidR="009D0A34" w14:paraId="6A6E2F53" w14:textId="77777777" w:rsidTr="001C72ED">
        <w:tc>
          <w:tcPr>
            <w:tcW w:w="959" w:type="dxa"/>
          </w:tcPr>
          <w:p w14:paraId="02D2706F" w14:textId="201A787E" w:rsidR="009D0A34" w:rsidRDefault="009D0A34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52F05FA0" w14:textId="77777777" w:rsidR="009D0A34" w:rsidRDefault="009D0A34" w:rsidP="00D76A04">
            <w:r>
              <w:rPr>
                <w:rFonts w:hint="eastAsia"/>
              </w:rPr>
              <w:t>测试需求规格说明书</w:t>
            </w:r>
          </w:p>
          <w:p w14:paraId="5E300247" w14:textId="6734B735" w:rsidR="009D0A34" w:rsidRDefault="009D0A34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409" w:type="dxa"/>
          </w:tcPr>
          <w:p w14:paraId="060F3C6F" w14:textId="353EB222" w:rsidR="009D0A34" w:rsidRDefault="00E02189" w:rsidP="009D0A34">
            <w:r>
              <w:rPr>
                <w:rFonts w:hint="eastAsia"/>
              </w:rPr>
              <w:t>格式问题与笔误问题</w:t>
            </w:r>
          </w:p>
          <w:p w14:paraId="135A96AB" w14:textId="5D22D944" w:rsidR="009D0A34" w:rsidRDefault="009D0A34" w:rsidP="009D0A34">
            <w:pPr>
              <w:pStyle w:val="aff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规格说明书的参考文献格式</w:t>
            </w:r>
          </w:p>
          <w:p w14:paraId="1CF5F1FA" w14:textId="648C8639" w:rsidR="009D0A34" w:rsidRDefault="00E02189" w:rsidP="009D0A34">
            <w:pPr>
              <w:pStyle w:val="aff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测试报告封面标题错误</w:t>
            </w:r>
          </w:p>
          <w:p w14:paraId="7E06283C" w14:textId="11F0378A" w:rsidR="00E02189" w:rsidRDefault="00E02189" w:rsidP="009D0A34">
            <w:pPr>
              <w:pStyle w:val="aff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测试报告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节中的规格说明书版本错误</w:t>
            </w:r>
          </w:p>
          <w:p w14:paraId="478F6EAB" w14:textId="489EDC71" w:rsidR="00E02189" w:rsidRDefault="00E02189" w:rsidP="009D0A34">
            <w:pPr>
              <w:pStyle w:val="aff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测试报告全文的字体多处不统一</w:t>
            </w:r>
          </w:p>
          <w:p w14:paraId="72D44139" w14:textId="07A480FC" w:rsidR="009D0A34" w:rsidRDefault="006F3372" w:rsidP="009D0A34">
            <w:pPr>
              <w:pStyle w:val="affb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测试报告用例</w:t>
            </w:r>
            <w:r>
              <w:rPr>
                <w:rFonts w:hint="eastAsia"/>
              </w:rPr>
              <w:t>S</w:t>
            </w:r>
            <w:r>
              <w:t>TC1</w:t>
            </w:r>
            <w:r>
              <w:rPr>
                <w:rFonts w:hint="eastAsia"/>
              </w:rPr>
              <w:t>的结果是否通过一栏写错了</w:t>
            </w:r>
            <w:bookmarkStart w:id="0" w:name="_GoBack"/>
            <w:bookmarkEnd w:id="0"/>
          </w:p>
        </w:tc>
        <w:tc>
          <w:tcPr>
            <w:tcW w:w="993" w:type="dxa"/>
          </w:tcPr>
          <w:p w14:paraId="67948F29" w14:textId="77777777" w:rsidR="009D0A34" w:rsidRDefault="00E02189" w:rsidP="00D76A04">
            <w:r>
              <w:rPr>
                <w:rFonts w:hint="eastAsia"/>
              </w:rPr>
              <w:t>一致性</w:t>
            </w:r>
          </w:p>
          <w:p w14:paraId="53D719F9" w14:textId="79055C69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正确性</w:t>
            </w:r>
          </w:p>
        </w:tc>
        <w:tc>
          <w:tcPr>
            <w:tcW w:w="850" w:type="dxa"/>
          </w:tcPr>
          <w:p w14:paraId="7E0C3F71" w14:textId="5DB70E1F" w:rsidR="009D0A34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36EAD806" w14:textId="369209E4" w:rsidR="009D0A34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进行修改</w:t>
            </w:r>
          </w:p>
        </w:tc>
      </w:tr>
      <w:tr w:rsidR="00E02189" w14:paraId="686337A1" w14:textId="77777777" w:rsidTr="001C72ED">
        <w:tc>
          <w:tcPr>
            <w:tcW w:w="959" w:type="dxa"/>
          </w:tcPr>
          <w:p w14:paraId="4A3AF0D0" w14:textId="4159FF5E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52353D31" w14:textId="2A173112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测试需求规格说明书</w:t>
            </w: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/3</w:t>
            </w:r>
            <w:r>
              <w:t>.4</w:t>
            </w:r>
            <w:r>
              <w:rPr>
                <w:rFonts w:hint="eastAsia"/>
              </w:rPr>
              <w:t>节</w:t>
            </w:r>
          </w:p>
        </w:tc>
        <w:tc>
          <w:tcPr>
            <w:tcW w:w="2409" w:type="dxa"/>
          </w:tcPr>
          <w:p w14:paraId="19035267" w14:textId="3CC702B6" w:rsidR="00E02189" w:rsidRDefault="00E02189" w:rsidP="00E02189">
            <w:pPr>
              <w:pStyle w:val="affb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对照表中的说明列无内容</w:t>
            </w:r>
          </w:p>
          <w:p w14:paraId="4D1B10C7" w14:textId="77777777" w:rsidR="00E02189" w:rsidRDefault="00E02189" w:rsidP="00E02189">
            <w:pPr>
              <w:pStyle w:val="affb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为何对照表中不包含单元测试？</w:t>
            </w:r>
          </w:p>
          <w:p w14:paraId="5F7974A3" w14:textId="7CBF2C7F" w:rsidR="00E02189" w:rsidRDefault="00E02189" w:rsidP="00E02189">
            <w:pPr>
              <w:pStyle w:val="affb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两个表未统一</w:t>
            </w:r>
            <w:proofErr w:type="gramEnd"/>
            <w:r>
              <w:rPr>
                <w:rFonts w:hint="eastAsia"/>
              </w:rPr>
              <w:t>格式</w:t>
            </w:r>
          </w:p>
        </w:tc>
        <w:tc>
          <w:tcPr>
            <w:tcW w:w="993" w:type="dxa"/>
          </w:tcPr>
          <w:p w14:paraId="07C397E0" w14:textId="77777777" w:rsidR="00E02189" w:rsidRDefault="00E02189" w:rsidP="00D76A04">
            <w:r>
              <w:rPr>
                <w:rFonts w:hint="eastAsia"/>
              </w:rPr>
              <w:t>规范性</w:t>
            </w:r>
          </w:p>
          <w:p w14:paraId="0F6922D3" w14:textId="25E8E08D" w:rsidR="00E02189" w:rsidRDefault="00E02189" w:rsidP="00E02189">
            <w:r>
              <w:rPr>
                <w:rFonts w:hint="eastAsia"/>
              </w:rPr>
              <w:t>完整性</w:t>
            </w:r>
          </w:p>
          <w:p w14:paraId="517C8A60" w14:textId="4F54EF5A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  <w:tc>
          <w:tcPr>
            <w:tcW w:w="850" w:type="dxa"/>
          </w:tcPr>
          <w:p w14:paraId="31D553B3" w14:textId="461BA7D5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5FF8D729" w14:textId="2C6A3F1B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进行修改</w:t>
            </w:r>
          </w:p>
        </w:tc>
      </w:tr>
      <w:tr w:rsidR="00E02189" w14:paraId="08AE2E56" w14:textId="77777777" w:rsidTr="001C72ED">
        <w:tc>
          <w:tcPr>
            <w:tcW w:w="959" w:type="dxa"/>
          </w:tcPr>
          <w:p w14:paraId="52A9B212" w14:textId="1D344142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532142E4" w14:textId="5DC2B5A7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单元测试用例</w:t>
            </w:r>
            <w:r>
              <w:t>TC6</w:t>
            </w:r>
            <w:r>
              <w:t>、</w:t>
            </w:r>
            <w:r>
              <w:t>TC7</w:t>
            </w:r>
          </w:p>
        </w:tc>
        <w:tc>
          <w:tcPr>
            <w:tcW w:w="2409" w:type="dxa"/>
          </w:tcPr>
          <w:p w14:paraId="3E100350" w14:textId="5A2C3E11" w:rsidR="00E02189" w:rsidRDefault="00E02189" w:rsidP="00E02189">
            <w:pPr>
              <w:rPr>
                <w:rFonts w:hint="eastAsia"/>
              </w:rPr>
            </w:pPr>
            <w:r w:rsidRPr="00E02189">
              <w:rPr>
                <w:rFonts w:hint="eastAsia"/>
              </w:rPr>
              <w:t>根据设计</w:t>
            </w:r>
            <w:r>
              <w:rPr>
                <w:rFonts w:hint="eastAsia"/>
              </w:rPr>
              <w:t>文档中的说明</w:t>
            </w:r>
            <w:r w:rsidRPr="00E02189">
              <w:rPr>
                <w:rFonts w:hint="eastAsia"/>
              </w:rPr>
              <w:t>，该单元测试的输入应该是从数据库中提取分词结果，而不是重新输入选定文档</w:t>
            </w:r>
          </w:p>
        </w:tc>
        <w:tc>
          <w:tcPr>
            <w:tcW w:w="993" w:type="dxa"/>
          </w:tcPr>
          <w:p w14:paraId="075BEFC7" w14:textId="64807CBD" w:rsidR="00E02189" w:rsidRDefault="00E51848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规范性</w:t>
            </w:r>
          </w:p>
        </w:tc>
        <w:tc>
          <w:tcPr>
            <w:tcW w:w="850" w:type="dxa"/>
          </w:tcPr>
          <w:p w14:paraId="6D0A655B" w14:textId="0088B7D9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42DF3983" w14:textId="648A4969" w:rsidR="00E02189" w:rsidRDefault="00E02189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规范下该单元测试的测试范围</w:t>
            </w:r>
          </w:p>
        </w:tc>
      </w:tr>
      <w:tr w:rsidR="00A460C7" w14:paraId="6A7016D0" w14:textId="77777777" w:rsidTr="001C72ED">
        <w:tc>
          <w:tcPr>
            <w:tcW w:w="959" w:type="dxa"/>
          </w:tcPr>
          <w:p w14:paraId="7D958283" w14:textId="70E19E1A" w:rsidR="00A460C7" w:rsidRDefault="00A460C7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6BBCE275" w14:textId="1623A79B" w:rsidR="00A460C7" w:rsidRDefault="00A460C7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单元测试用例</w:t>
            </w:r>
            <w:r>
              <w:t>TC13</w:t>
            </w:r>
          </w:p>
        </w:tc>
        <w:tc>
          <w:tcPr>
            <w:tcW w:w="2409" w:type="dxa"/>
          </w:tcPr>
          <w:p w14:paraId="4848A0E8" w14:textId="2F7FF9EE" w:rsidR="00A460C7" w:rsidRPr="00E02189" w:rsidRDefault="00E51848" w:rsidP="00E02189">
            <w:pPr>
              <w:rPr>
                <w:rFonts w:hint="eastAsia"/>
              </w:rPr>
            </w:pPr>
            <w:r>
              <w:rPr>
                <w:rFonts w:hint="eastAsia"/>
              </w:rPr>
              <w:t>个人觉得</w:t>
            </w:r>
            <w:r w:rsidR="00A460C7" w:rsidRPr="00A460C7">
              <w:rPr>
                <w:rFonts w:hint="eastAsia"/>
              </w:rPr>
              <w:t>集群连通性测试应该测的是在亮绿灯的情况下，集群是否真的连通，而不</w:t>
            </w:r>
            <w:r>
              <w:rPr>
                <w:rFonts w:hint="eastAsia"/>
              </w:rPr>
              <w:t>仅仅</w:t>
            </w:r>
            <w:r w:rsidR="00A460C7" w:rsidRPr="00A460C7">
              <w:rPr>
                <w:rFonts w:hint="eastAsia"/>
              </w:rPr>
              <w:t>的是前端显示按钮的测试</w:t>
            </w:r>
          </w:p>
        </w:tc>
        <w:tc>
          <w:tcPr>
            <w:tcW w:w="993" w:type="dxa"/>
          </w:tcPr>
          <w:p w14:paraId="2551CE9B" w14:textId="3D4E8C29" w:rsidR="00A460C7" w:rsidRDefault="00E51848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850" w:type="dxa"/>
          </w:tcPr>
          <w:p w14:paraId="4E6FE07B" w14:textId="303E4C5B" w:rsidR="00A460C7" w:rsidRDefault="00E51848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3503B629" w14:textId="60B7DA0B" w:rsidR="00A460C7" w:rsidRDefault="00E51848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建议设计一下对集群是否真正连通的测试</w:t>
            </w:r>
            <w:r w:rsidR="006F3372">
              <w:rPr>
                <w:rFonts w:hint="eastAsia"/>
              </w:rPr>
              <w:t>方案</w:t>
            </w:r>
          </w:p>
        </w:tc>
      </w:tr>
      <w:tr w:rsidR="006F3372" w14:paraId="6DA465B3" w14:textId="77777777" w:rsidTr="001C72ED">
        <w:tc>
          <w:tcPr>
            <w:tcW w:w="959" w:type="dxa"/>
          </w:tcPr>
          <w:p w14:paraId="1C493767" w14:textId="567DAD81" w:rsidR="006F3372" w:rsidRDefault="006F3372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FDF32E0" w14:textId="28176885" w:rsidR="006F3372" w:rsidRDefault="006F3372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非功能</w:t>
            </w: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S</w:t>
            </w:r>
            <w:r>
              <w:t>TC3</w:t>
            </w:r>
          </w:p>
        </w:tc>
        <w:tc>
          <w:tcPr>
            <w:tcW w:w="2409" w:type="dxa"/>
          </w:tcPr>
          <w:p w14:paraId="5CB5F0E2" w14:textId="77777777" w:rsidR="006F3372" w:rsidRDefault="006F3372" w:rsidP="006F3372">
            <w:pPr>
              <w:pStyle w:val="affb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前提与约束中包含了一部分测试步骤</w:t>
            </w:r>
          </w:p>
          <w:p w14:paraId="70AF87A6" w14:textId="29ED9B6A" w:rsidR="006F3372" w:rsidRPr="006F3372" w:rsidRDefault="006F3372" w:rsidP="006F3372">
            <w:pPr>
              <w:pStyle w:val="affb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缺少需求分析文档中提</w:t>
            </w:r>
            <w:r>
              <w:rPr>
                <w:rFonts w:hint="eastAsia"/>
              </w:rPr>
              <w:lastRenderedPageBreak/>
              <w:t>及的</w:t>
            </w:r>
            <w:r>
              <w:rPr>
                <w:rFonts w:hint="eastAsia"/>
              </w:rPr>
              <w:t>对学生导入时间，</w:t>
            </w:r>
            <w:proofErr w:type="gramStart"/>
            <w:r>
              <w:rPr>
                <w:rFonts w:hint="eastAsia"/>
              </w:rPr>
              <w:t>查重时</w:t>
            </w:r>
            <w:proofErr w:type="gramEnd"/>
            <w:r>
              <w:rPr>
                <w:rFonts w:hint="eastAsia"/>
              </w:rPr>
              <w:t>内存占用的测试</w:t>
            </w:r>
          </w:p>
        </w:tc>
        <w:tc>
          <w:tcPr>
            <w:tcW w:w="993" w:type="dxa"/>
          </w:tcPr>
          <w:p w14:paraId="18F3E810" w14:textId="252C0A79" w:rsidR="006F3372" w:rsidRPr="006F3372" w:rsidRDefault="006F3372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完整性</w:t>
            </w:r>
          </w:p>
        </w:tc>
        <w:tc>
          <w:tcPr>
            <w:tcW w:w="850" w:type="dxa"/>
          </w:tcPr>
          <w:p w14:paraId="601A71EC" w14:textId="4AE6E4F1" w:rsidR="006F3372" w:rsidRDefault="006F3372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2233" w:type="dxa"/>
          </w:tcPr>
          <w:p w14:paraId="6A352E7F" w14:textId="77777777" w:rsidR="006F3372" w:rsidRDefault="006F3372" w:rsidP="006F3372">
            <w:pPr>
              <w:pStyle w:val="affb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建议</w:t>
            </w:r>
            <w:proofErr w:type="gramStart"/>
            <w:r>
              <w:rPr>
                <w:rFonts w:hint="eastAsia"/>
              </w:rPr>
              <w:t>将前提</w:t>
            </w:r>
            <w:proofErr w:type="gramEnd"/>
            <w:r>
              <w:rPr>
                <w:rFonts w:hint="eastAsia"/>
              </w:rPr>
              <w:t>与约束中的内容移动到测试步骤中，前提与约束修</w:t>
            </w:r>
            <w:r>
              <w:rPr>
                <w:rFonts w:hint="eastAsia"/>
              </w:rPr>
              <w:lastRenderedPageBreak/>
              <w:t>改为</w:t>
            </w:r>
            <w:proofErr w:type="gramStart"/>
            <w:r>
              <w:rPr>
                <w:rFonts w:hint="eastAsia"/>
              </w:rPr>
              <w:t>对查重文档</w:t>
            </w:r>
            <w:proofErr w:type="gramEnd"/>
            <w:r>
              <w:rPr>
                <w:rFonts w:hint="eastAsia"/>
              </w:rPr>
              <w:t>的准备与教师账号的准备等等。</w:t>
            </w:r>
          </w:p>
          <w:p w14:paraId="719148D7" w14:textId="516D53D0" w:rsidR="006F3372" w:rsidRDefault="006F3372" w:rsidP="006F3372">
            <w:pPr>
              <w:pStyle w:val="affb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添加名单导入时间测试与对内存占用的测试</w:t>
            </w:r>
          </w:p>
        </w:tc>
      </w:tr>
      <w:tr w:rsidR="006F3372" w14:paraId="764070F7" w14:textId="77777777" w:rsidTr="001C72ED">
        <w:tc>
          <w:tcPr>
            <w:tcW w:w="959" w:type="dxa"/>
          </w:tcPr>
          <w:p w14:paraId="28FD400B" w14:textId="213ABBCD" w:rsidR="006F3372" w:rsidRDefault="006F3372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168E9C8C" w14:textId="473F4065" w:rsidR="006F3372" w:rsidRDefault="006F3372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测试需求规格说明书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章</w:t>
            </w:r>
          </w:p>
        </w:tc>
        <w:tc>
          <w:tcPr>
            <w:tcW w:w="2409" w:type="dxa"/>
          </w:tcPr>
          <w:p w14:paraId="78186353" w14:textId="06C764CA" w:rsidR="006F3372" w:rsidRDefault="006F3372" w:rsidP="006F3372">
            <w:pPr>
              <w:rPr>
                <w:rFonts w:hint="eastAsia"/>
              </w:rPr>
            </w:pPr>
            <w:r w:rsidRPr="006F3372">
              <w:rPr>
                <w:rFonts w:hint="eastAsia"/>
              </w:rPr>
              <w:t>对于无法构造测试用例的可靠性需求和易用性需求，应该给出文字说明，而不是</w:t>
            </w:r>
            <w:r>
              <w:rPr>
                <w:rFonts w:hint="eastAsia"/>
              </w:rPr>
              <w:t>直接</w:t>
            </w:r>
            <w:r w:rsidRPr="006F3372">
              <w:rPr>
                <w:rFonts w:hint="eastAsia"/>
              </w:rPr>
              <w:t>省略</w:t>
            </w:r>
          </w:p>
        </w:tc>
        <w:tc>
          <w:tcPr>
            <w:tcW w:w="993" w:type="dxa"/>
          </w:tcPr>
          <w:p w14:paraId="5AA75765" w14:textId="00570A71" w:rsidR="006F3372" w:rsidRDefault="006F3372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850" w:type="dxa"/>
          </w:tcPr>
          <w:p w14:paraId="60D09B6D" w14:textId="26382EA6" w:rsidR="006F3372" w:rsidRDefault="006F3372" w:rsidP="00D76A04">
            <w:pPr>
              <w:rPr>
                <w:rFonts w:hint="eastAsi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2233" w:type="dxa"/>
          </w:tcPr>
          <w:p w14:paraId="3DE7875B" w14:textId="2EE84F27" w:rsidR="006F3372" w:rsidRDefault="006F3372" w:rsidP="006F3372">
            <w:pPr>
              <w:rPr>
                <w:rFonts w:hint="eastAsia"/>
              </w:rPr>
            </w:pPr>
            <w:r>
              <w:t>添加可靠性需求和易用性需求的说明</w:t>
            </w:r>
          </w:p>
        </w:tc>
      </w:tr>
    </w:tbl>
    <w:p w14:paraId="31098C79" w14:textId="77777777" w:rsidR="00380769" w:rsidRDefault="00380769" w:rsidP="00D76A04"/>
    <w:p w14:paraId="565EBF12" w14:textId="77777777" w:rsidR="00380769" w:rsidRPr="00D76A04" w:rsidRDefault="00380769" w:rsidP="00D76A04"/>
    <w:sectPr w:rsidR="00380769" w:rsidRPr="00D76A04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05D3C" w14:textId="77777777" w:rsidR="00CA43BA" w:rsidRDefault="00CA43BA">
      <w:r>
        <w:separator/>
      </w:r>
    </w:p>
  </w:endnote>
  <w:endnote w:type="continuationSeparator" w:id="0">
    <w:p w14:paraId="1320694B" w14:textId="77777777" w:rsidR="00CA43BA" w:rsidRDefault="00CA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B781B" w14:textId="77777777" w:rsidR="00CA43BA" w:rsidRDefault="00CA43BA">
      <w:r>
        <w:separator/>
      </w:r>
    </w:p>
  </w:footnote>
  <w:footnote w:type="continuationSeparator" w:id="0">
    <w:p w14:paraId="75AA3A33" w14:textId="77777777" w:rsidR="00CA43BA" w:rsidRDefault="00CA4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F84AE" w14:textId="77777777"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CEF"/>
    <w:multiLevelType w:val="hybridMultilevel"/>
    <w:tmpl w:val="D2B2B27E"/>
    <w:lvl w:ilvl="0" w:tplc="F6EC5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7F1332D"/>
    <w:multiLevelType w:val="hybridMultilevel"/>
    <w:tmpl w:val="17EE8340"/>
    <w:lvl w:ilvl="0" w:tplc="6D54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47B81"/>
    <w:multiLevelType w:val="hybridMultilevel"/>
    <w:tmpl w:val="87F0ACE4"/>
    <w:lvl w:ilvl="0" w:tplc="B50AF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7A08E7"/>
    <w:multiLevelType w:val="hybridMultilevel"/>
    <w:tmpl w:val="E020BB6A"/>
    <w:lvl w:ilvl="0" w:tplc="29F0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0B354D7"/>
    <w:multiLevelType w:val="hybridMultilevel"/>
    <w:tmpl w:val="DC6EEFEC"/>
    <w:lvl w:ilvl="0" w:tplc="77E03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9EA483D"/>
    <w:multiLevelType w:val="hybridMultilevel"/>
    <w:tmpl w:val="DB724728"/>
    <w:lvl w:ilvl="0" w:tplc="C610E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5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5"/>
  </w:num>
  <w:num w:numId="5">
    <w:abstractNumId w:val="11"/>
  </w:num>
  <w:num w:numId="6">
    <w:abstractNumId w:val="8"/>
  </w:num>
  <w:num w:numId="7">
    <w:abstractNumId w:val="14"/>
  </w:num>
  <w:num w:numId="8">
    <w:abstractNumId w:val="2"/>
  </w:num>
  <w:num w:numId="9">
    <w:abstractNumId w:val="16"/>
  </w:num>
  <w:num w:numId="10">
    <w:abstractNumId w:val="10"/>
  </w:num>
  <w:num w:numId="11">
    <w:abstractNumId w:val="6"/>
  </w:num>
  <w:num w:numId="12">
    <w:abstractNumId w:val="12"/>
  </w:num>
  <w:num w:numId="13">
    <w:abstractNumId w:val="0"/>
  </w:num>
  <w:num w:numId="14">
    <w:abstractNumId w:val="9"/>
  </w:num>
  <w:num w:numId="15">
    <w:abstractNumId w:val="3"/>
  </w:num>
  <w:num w:numId="16">
    <w:abstractNumId w:val="13"/>
  </w:num>
  <w:num w:numId="17">
    <w:abstractNumId w:val="7"/>
  </w:num>
  <w:num w:numId="1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141F"/>
    <w:rsid w:val="00031BC3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ED6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C72ED"/>
    <w:rsid w:val="001D11D1"/>
    <w:rsid w:val="001D1B93"/>
    <w:rsid w:val="001D1D01"/>
    <w:rsid w:val="001D2347"/>
    <w:rsid w:val="001D33E3"/>
    <w:rsid w:val="001D41A8"/>
    <w:rsid w:val="001D56F6"/>
    <w:rsid w:val="001D57EC"/>
    <w:rsid w:val="001D5835"/>
    <w:rsid w:val="001D684A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778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42D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282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0769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7BC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372"/>
    <w:rsid w:val="006F3463"/>
    <w:rsid w:val="006F420E"/>
    <w:rsid w:val="006F57F3"/>
    <w:rsid w:val="006F5960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76B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460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51E8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0A3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E30"/>
    <w:rsid w:val="00A247AE"/>
    <w:rsid w:val="00A248F5"/>
    <w:rsid w:val="00A25B66"/>
    <w:rsid w:val="00A26913"/>
    <w:rsid w:val="00A30533"/>
    <w:rsid w:val="00A35305"/>
    <w:rsid w:val="00A3577C"/>
    <w:rsid w:val="00A35E58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60C7"/>
    <w:rsid w:val="00A47995"/>
    <w:rsid w:val="00A506A7"/>
    <w:rsid w:val="00A50737"/>
    <w:rsid w:val="00A5273B"/>
    <w:rsid w:val="00A52780"/>
    <w:rsid w:val="00A529BB"/>
    <w:rsid w:val="00A54E29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1B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3D8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3F0F"/>
    <w:rsid w:val="00C95DAE"/>
    <w:rsid w:val="00C962FD"/>
    <w:rsid w:val="00CA09D3"/>
    <w:rsid w:val="00CA17F9"/>
    <w:rsid w:val="00CA20FF"/>
    <w:rsid w:val="00CA2C4B"/>
    <w:rsid w:val="00CA43BA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0C61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9C8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127C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2189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1848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679D9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1">
    <w:name w:val="Unresolved Mention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B6825-7332-4598-81D8-C41AA303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13602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1110</cp:revision>
  <cp:lastPrinted>2016-06-07T05:59:00Z</cp:lastPrinted>
  <dcterms:created xsi:type="dcterms:W3CDTF">2012-05-21T06:04:00Z</dcterms:created>
  <dcterms:modified xsi:type="dcterms:W3CDTF">2019-05-28T10:47:00Z</dcterms:modified>
</cp:coreProperties>
</file>