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631" w:rsidRPr="000D1631" w:rsidRDefault="00655C3F" w:rsidP="000D1631">
      <w:pPr>
        <w:keepNext/>
        <w:keepLines/>
        <w:spacing w:line="360" w:lineRule="auto"/>
        <w:outlineLvl w:val="0"/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</w:pPr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2019/03/0</w:t>
      </w:r>
      <w:bookmarkStart w:id="0" w:name="_GoBack"/>
      <w:bookmarkEnd w:id="0"/>
      <w:r>
        <w:rPr>
          <w:rFonts w:ascii="Times New Roman" w:eastAsia="宋体" w:hAnsi="Times New Roman" w:cs="Times New Roman"/>
          <w:b/>
          <w:bCs/>
          <w:kern w:val="44"/>
          <w:sz w:val="28"/>
          <w:szCs w:val="44"/>
        </w:rPr>
        <w:t>4</w:t>
      </w:r>
    </w:p>
    <w:tbl>
      <w:tblPr>
        <w:tblStyle w:val="a3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0D1631" w:rsidRPr="000D1631" w:rsidTr="007E592D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8"/>
              </w:rPr>
              <w:t>软件工程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实验第</w:t>
            </w:r>
            <w:r>
              <w:rPr>
                <w:rFonts w:ascii="Times New Roman" w:eastAsia="宋体" w:hAnsi="Times New Roman" w:cs="Times New Roman"/>
                <w:b/>
                <w:sz w:val="28"/>
              </w:rPr>
              <w:t>1</w:t>
            </w:r>
            <w:r w:rsidR="000D1631" w:rsidRPr="000D1631">
              <w:rPr>
                <w:rFonts w:ascii="Times New Roman" w:eastAsia="宋体" w:hAnsi="Times New Roman" w:cs="Times New Roman"/>
                <w:b/>
                <w:sz w:val="28"/>
              </w:rPr>
              <w:t>次会议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2019/03/04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地点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G610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成员</w:t>
            </w: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全体成员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时间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:4</w:t>
            </w:r>
            <w:r>
              <w:rPr>
                <w:rFonts w:ascii="Times New Roman" w:eastAsia="宋体" w:hAnsi="Times New Roman" w:cs="Times New Roman"/>
              </w:rPr>
              <w:t>5 – 21</w:t>
            </w:r>
            <w:r>
              <w:rPr>
                <w:rFonts w:ascii="Times New Roman" w:eastAsia="宋体" w:hAnsi="Times New Roman" w:cs="Times New Roman" w:hint="eastAsia"/>
              </w:rPr>
              <w:t>:1</w:t>
            </w:r>
            <w:r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0D1631" w:rsidRPr="000D1631" w:rsidTr="007E592D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D1631">
              <w:rPr>
                <w:rFonts w:ascii="Times New Roman" w:eastAsia="宋体" w:hAnsi="Times New Roman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0D1631" w:rsidRPr="000D1631" w:rsidRDefault="009A1ADF" w:rsidP="007E592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李铎坤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115" w:type="dxa"/>
            <w:vAlign w:val="center"/>
          </w:tcPr>
          <w:p w:rsidR="000D1631" w:rsidRPr="000D1631" w:rsidRDefault="000D1631" w:rsidP="007E592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0D1631" w:rsidRPr="000D1631" w:rsidTr="007E592D">
        <w:trPr>
          <w:trHeight w:val="1744"/>
        </w:trPr>
        <w:tc>
          <w:tcPr>
            <w:tcW w:w="8463" w:type="dxa"/>
            <w:gridSpan w:val="4"/>
            <w:vAlign w:val="center"/>
          </w:tcPr>
          <w:p w:rsidR="009A1ADF" w:rsidRPr="000D1631" w:rsidRDefault="000D1631" w:rsidP="007E592D">
            <w:pPr>
              <w:spacing w:beforeLines="50" w:before="156" w:line="440" w:lineRule="exact"/>
              <w:rPr>
                <w:rFonts w:ascii="Times New Roman" w:eastAsia="宋体" w:hAnsi="Times New Roman" w:cs="Times New Roman"/>
                <w:b/>
              </w:rPr>
            </w:pPr>
            <w:r w:rsidRPr="000D1631">
              <w:rPr>
                <w:rFonts w:ascii="Times New Roman" w:eastAsia="宋体" w:hAnsi="Times New Roman" w:cs="Times New Roman"/>
                <w:b/>
              </w:rPr>
              <w:t>会议记录：</w:t>
            </w:r>
          </w:p>
          <w:p w:rsidR="009A1ADF" w:rsidRPr="009A1ADF" w:rsidRDefault="009A1ADF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讨论</w:t>
            </w:r>
            <w:r w:rsidRPr="009A1ADF">
              <w:rPr>
                <w:rFonts w:ascii="Times New Roman" w:eastAsia="宋体" w:hAnsi="Times New Roman" w:cs="Times New Roman" w:hint="eastAsia"/>
              </w:rPr>
              <w:t>确定项目</w:t>
            </w:r>
            <w:r>
              <w:rPr>
                <w:rFonts w:ascii="Times New Roman" w:eastAsia="宋体" w:hAnsi="Times New Roman" w:cs="Times New Roman" w:hint="eastAsia"/>
              </w:rPr>
              <w:t>主题</w:t>
            </w:r>
            <w:r w:rsidR="000D1631" w:rsidRPr="009A1ADF">
              <w:rPr>
                <w:rFonts w:ascii="Times New Roman" w:eastAsia="宋体" w:hAnsi="Times New Roman" w:cs="Times New Roman"/>
              </w:rPr>
              <w:t>：</w:t>
            </w:r>
            <w:r w:rsidRPr="009A1ADF">
              <w:rPr>
                <w:rFonts w:ascii="Times New Roman" w:eastAsia="宋体" w:hAnsi="Times New Roman" w:cs="Times New Roman"/>
              </w:rPr>
              <w:t>S</w:t>
            </w:r>
            <w:r w:rsidRPr="009A1ADF">
              <w:rPr>
                <w:rFonts w:ascii="Times New Roman" w:eastAsia="宋体" w:hAnsi="Times New Roman" w:cs="Times New Roman" w:hint="eastAsia"/>
              </w:rPr>
              <w:t xml:space="preserve">capy </w:t>
            </w:r>
          </w:p>
          <w:p w:rsidR="009A1ADF" w:rsidRDefault="009A1ADF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确定会议时间：会议每周分为两次，固定会议时间每周二晚上，若时间冲突临时商量；另一次会议根据每周情况分配。</w:t>
            </w:r>
          </w:p>
          <w:p w:rsidR="009A1ADF" w:rsidRDefault="009A1ADF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长期任务划分：</w:t>
            </w:r>
          </w:p>
          <w:p w:rsidR="009A1ADF" w:rsidRDefault="009A1ADF" w:rsidP="009A1ADF">
            <w:pPr>
              <w:ind w:left="3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a</w:t>
            </w:r>
            <w:r>
              <w:rPr>
                <w:rFonts w:ascii="Times New Roman" w:eastAsia="宋体" w:hAnsi="Times New Roman" w:cs="Times New Roman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</w:rPr>
              <w:t>项目管理（华为云管理）：包括文档管理和代码管理</w:t>
            </w:r>
            <w:r w:rsidR="00CD1B99">
              <w:rPr>
                <w:rFonts w:ascii="Times New Roman" w:eastAsia="宋体" w:hAnsi="Times New Roman" w:cs="Times New Roman" w:hint="eastAsia"/>
              </w:rPr>
              <w:t>。（待定）</w:t>
            </w:r>
          </w:p>
          <w:p w:rsidR="009A1ADF" w:rsidRDefault="009A1ADF" w:rsidP="009A1ADF">
            <w:pPr>
              <w:ind w:left="36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</w:rPr>
              <w:t>会议记录：记录小组会议内容、记录课上发言内容</w:t>
            </w:r>
            <w:r w:rsidR="00CD1B99">
              <w:rPr>
                <w:rFonts w:ascii="Times New Roman" w:eastAsia="宋体" w:hAnsi="Times New Roman" w:cs="Times New Roman" w:hint="eastAsia"/>
              </w:rPr>
              <w:t>。（李铎坤）</w:t>
            </w:r>
          </w:p>
          <w:p w:rsidR="009A1ADF" w:rsidRDefault="009A1ADF" w:rsidP="009A1ADF">
            <w:pPr>
              <w:ind w:left="360"/>
              <w:rPr>
                <w:rFonts w:ascii="Times New Roman" w:eastAsia="宋体" w:hAnsi="Times New Roman" w:cs="Times New Roman"/>
              </w:rPr>
            </w:pPr>
          </w:p>
          <w:p w:rsidR="009A1ADF" w:rsidRDefault="00CD1B99" w:rsidP="009A1ADF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短期任务及分工：</w:t>
            </w:r>
          </w:p>
          <w:p w:rsidR="009A1ADF" w:rsidRDefault="009A1ADF" w:rsidP="009A1ADF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a) </w:t>
            </w:r>
            <w:r w:rsidR="00CD1B99">
              <w:rPr>
                <w:rFonts w:ascii="Times New Roman" w:eastAsia="宋体" w:hAnsi="Times New Roman" w:cs="Times New Roman" w:hint="eastAsia"/>
              </w:rPr>
              <w:t>整理各种需要的模板文件，使得整体格式统一；（李铎坤）</w:t>
            </w:r>
          </w:p>
          <w:p w:rsidR="00CD1B99" w:rsidRDefault="00CD1B99" w:rsidP="009A1ADF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</w:t>
            </w:r>
            <w:r>
              <w:rPr>
                <w:rFonts w:ascii="Times New Roman" w:eastAsia="宋体" w:hAnsi="Times New Roman" w:cs="Times New Roman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</w:rPr>
              <w:t>收集整理</w:t>
            </w:r>
            <w:r>
              <w:rPr>
                <w:rFonts w:ascii="Times New Roman" w:eastAsia="宋体" w:hAnsi="Times New Roman" w:cs="Times New Roman" w:hint="eastAsia"/>
              </w:rPr>
              <w:t>Scapy</w:t>
            </w:r>
            <w:r>
              <w:rPr>
                <w:rFonts w:ascii="Times New Roman" w:eastAsia="宋体" w:hAnsi="Times New Roman" w:cs="Times New Roman" w:hint="eastAsia"/>
              </w:rPr>
              <w:t>的资料（介绍、优缺点）；（袁梦阳）</w:t>
            </w:r>
          </w:p>
          <w:p w:rsidR="00CD1B99" w:rsidRDefault="00CD1B99" w:rsidP="009A1ADF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</w:rPr>
              <w:t>整理资料，制作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PT</w:t>
            </w:r>
            <w:r>
              <w:rPr>
                <w:rFonts w:ascii="Times New Roman" w:eastAsia="宋体" w:hAnsi="Times New Roman" w:cs="Times New Roman" w:hint="eastAsia"/>
              </w:rPr>
              <w:t>（参考往届）；（刘颖）</w:t>
            </w:r>
          </w:p>
          <w:p w:rsidR="00CD1B99" w:rsidRDefault="00CD1B99" w:rsidP="009A1ADF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 xml:space="preserve">) </w:t>
            </w:r>
            <w:r>
              <w:rPr>
                <w:rFonts w:ascii="Times New Roman" w:eastAsia="宋体" w:hAnsi="Times New Roman" w:cs="Times New Roman" w:hint="eastAsia"/>
              </w:rPr>
              <w:t>熟悉</w:t>
            </w:r>
            <w:r>
              <w:rPr>
                <w:rFonts w:ascii="Times New Roman" w:eastAsia="宋体" w:hAnsi="Times New Roman" w:cs="Times New Roman" w:hint="eastAsia"/>
              </w:rPr>
              <w:t>Scapy</w:t>
            </w:r>
            <w:r>
              <w:rPr>
                <w:rFonts w:ascii="Times New Roman" w:eastAsia="宋体" w:hAnsi="Times New Roman" w:cs="Times New Roman" w:hint="eastAsia"/>
              </w:rPr>
              <w:t>框架的基本安装与使用，了解其功能；列出可改进的部分（陈鸿超）</w:t>
            </w:r>
          </w:p>
          <w:p w:rsidR="000D1631" w:rsidRDefault="000D1631" w:rsidP="00CD1B99">
            <w:pPr>
              <w:rPr>
                <w:rFonts w:ascii="Times New Roman" w:eastAsia="宋体" w:hAnsi="Times New Roman" w:cs="Times New Roman"/>
              </w:rPr>
            </w:pPr>
          </w:p>
          <w:p w:rsidR="00CD1B99" w:rsidRDefault="00CD1B99" w:rsidP="00CD1B99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熟悉后续需要的工具和资料：</w:t>
            </w:r>
          </w:p>
          <w:p w:rsidR="00CD1B99" w:rsidRPr="00CD1B99" w:rsidRDefault="00CD1B99" w:rsidP="00CD1B99">
            <w:pPr>
              <w:pStyle w:val="a8"/>
              <w:ind w:left="360"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</w:t>
            </w:r>
            <w:r>
              <w:rPr>
                <w:rFonts w:ascii="Times New Roman" w:eastAsia="宋体" w:hAnsi="Times New Roman" w:cs="Times New Roman"/>
              </w:rPr>
              <w:t>UCM</w:t>
            </w:r>
            <w:r>
              <w:rPr>
                <w:rFonts w:ascii="Times New Roman" w:eastAsia="宋体" w:hAnsi="Times New Roman" w:cs="Times New Roman" w:hint="eastAsia"/>
              </w:rPr>
              <w:t>模型、</w:t>
            </w:r>
            <w:r>
              <w:rPr>
                <w:rFonts w:ascii="Times New Roman" w:eastAsia="宋体" w:hAnsi="Times New Roman" w:cs="Times New Roman" w:hint="eastAsia"/>
              </w:rPr>
              <w:t>U</w:t>
            </w:r>
            <w:r>
              <w:rPr>
                <w:rFonts w:ascii="Times New Roman" w:eastAsia="宋体" w:hAnsi="Times New Roman" w:cs="Times New Roman"/>
              </w:rPr>
              <w:t>ML</w:t>
            </w:r>
            <w:r>
              <w:rPr>
                <w:rFonts w:ascii="Times New Roman" w:eastAsia="宋体" w:hAnsi="Times New Roman" w:cs="Times New Roman" w:hint="eastAsia"/>
              </w:rPr>
              <w:t>建模、华为云。</w:t>
            </w:r>
          </w:p>
        </w:tc>
      </w:tr>
    </w:tbl>
    <w:p w:rsidR="000D1631" w:rsidRPr="00B264EC" w:rsidRDefault="000D1631" w:rsidP="000D1631"/>
    <w:p w:rsidR="00014346" w:rsidRPr="000D1631" w:rsidRDefault="00014346"/>
    <w:sectPr w:rsidR="00014346" w:rsidRPr="000D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1A3F" w:rsidRDefault="00311A3F" w:rsidP="009A1ADF">
      <w:r>
        <w:separator/>
      </w:r>
    </w:p>
  </w:endnote>
  <w:endnote w:type="continuationSeparator" w:id="0">
    <w:p w:rsidR="00311A3F" w:rsidRDefault="00311A3F" w:rsidP="009A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1A3F" w:rsidRDefault="00311A3F" w:rsidP="009A1ADF">
      <w:r>
        <w:separator/>
      </w:r>
    </w:p>
  </w:footnote>
  <w:footnote w:type="continuationSeparator" w:id="0">
    <w:p w:rsidR="00311A3F" w:rsidRDefault="00311A3F" w:rsidP="009A1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B4168"/>
    <w:multiLevelType w:val="hybridMultilevel"/>
    <w:tmpl w:val="807EC81C"/>
    <w:lvl w:ilvl="0" w:tplc="D9E26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4E"/>
    <w:rsid w:val="00014346"/>
    <w:rsid w:val="00043C01"/>
    <w:rsid w:val="000D1631"/>
    <w:rsid w:val="00311A3F"/>
    <w:rsid w:val="006119B4"/>
    <w:rsid w:val="00655C3F"/>
    <w:rsid w:val="00756451"/>
    <w:rsid w:val="007B7968"/>
    <w:rsid w:val="00857C4E"/>
    <w:rsid w:val="009A1ADF"/>
    <w:rsid w:val="00CD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BA7D4"/>
  <w15:chartTrackingRefBased/>
  <w15:docId w15:val="{0D1CE399-4803-4839-BDEA-3044C02F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6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1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1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1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1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1ADF"/>
    <w:rPr>
      <w:sz w:val="18"/>
      <w:szCs w:val="18"/>
    </w:rPr>
  </w:style>
  <w:style w:type="paragraph" w:styleId="a8">
    <w:name w:val="List Paragraph"/>
    <w:basedOn w:val="a"/>
    <w:uiPriority w:val="34"/>
    <w:qFormat/>
    <w:rsid w:val="009A1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duokun</dc:creator>
  <cp:keywords/>
  <dc:description/>
  <cp:lastModifiedBy>li duokun</cp:lastModifiedBy>
  <cp:revision>3</cp:revision>
  <dcterms:created xsi:type="dcterms:W3CDTF">2019-03-04T13:37:00Z</dcterms:created>
  <dcterms:modified xsi:type="dcterms:W3CDTF">2019-03-04T13:39:00Z</dcterms:modified>
</cp:coreProperties>
</file>