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p>
      <w:r>
        <w:t>A simple section with some bold and some italics.</w:t>
      </w:r>
    </w:p>
    <w:p>
      <w:pPr>
        <w:pStyle w:val="Heading1"/>
      </w:pPr>
      <w:r>
        <w:t>Title I</w:t>
      </w:r>
    </w:p>
    <w:p>
      <w:r>
        <w:t>Ordinary text under the title 1.</w:t>
      </w:r>
    </w:p>
    <w:p>
      <w:pPr>
        <w:pStyle w:val="Heading2"/>
      </w:pPr>
      <w:r>
        <w:t>Title II</w:t>
      </w:r>
    </w:p>
    <w:p>
      <w:r>
        <w:t>Common text under secondary headings.</w:t>
      </w:r>
    </w:p>
    <w:p>
      <w:pPr>
        <w:pStyle w:val="Heading3"/>
      </w:pPr>
      <w:r>
        <w:t>Level 3 Title</w:t>
      </w:r>
    </w:p>
    <w:p>
      <w:r>
        <w:t>General text under tertiary headings.</w:t>
      </w:r>
    </w:p>
    <w:p>
      <w:r>
        <w:t>strong reference</w:t>
      </w:r>
    </w:p>
    <w:p>
      <w:r>
        <w:t>The first item of the unordered table</w:t>
      </w:r>
    </w:p>
    <w:p>
      <w:r>
        <w:t>Sequential item 1</w:t>
      </w:r>
    </w:p>
    <w:p>
      <w:r/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