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0AE7" w14:textId="7BAA86CF" w:rsidR="00FD6290" w:rsidRPr="0082089D" w:rsidRDefault="00FD6290">
      <w:pPr>
        <w:rPr>
          <w:rFonts w:ascii="Courier New" w:hAnsi="Courier New"/>
          <w:szCs w:val="24"/>
          <w:shd w:val="clear" w:color="auto" w:fill="FFFFFF"/>
        </w:rPr>
      </w:pPr>
      <w:r w:rsidRPr="0082089D">
        <w:rPr>
          <w:rFonts w:ascii="Courier New" w:hAnsi="Courier New" w:hint="eastAsia"/>
          <w:szCs w:val="24"/>
          <w:shd w:val="clear" w:color="auto" w:fill="FFFFFF"/>
        </w:rPr>
        <w:t>數值分析</w:t>
      </w:r>
      <w:r w:rsidRPr="0082089D">
        <w:rPr>
          <w:rFonts w:ascii="Courier New" w:hAnsi="Courier New"/>
          <w:szCs w:val="24"/>
          <w:shd w:val="clear" w:color="auto" w:fill="FFFFFF"/>
        </w:rPr>
        <w:t>作業四</w:t>
      </w:r>
      <w:r w:rsidRPr="0082089D">
        <w:rPr>
          <w:rFonts w:ascii="Courier New" w:hAnsi="Courier New" w:hint="eastAsia"/>
          <w:szCs w:val="24"/>
          <w:shd w:val="clear" w:color="auto" w:fill="FFFFFF"/>
        </w:rPr>
        <w:t>報告</w:t>
      </w:r>
      <w:r w:rsidR="00FF2652">
        <w:rPr>
          <w:rFonts w:ascii="Courier New" w:hAnsi="Courier New"/>
          <w:szCs w:val="24"/>
          <w:shd w:val="clear" w:color="auto" w:fill="FFFFFF"/>
        </w:rPr>
        <w:tab/>
      </w:r>
      <w:r w:rsidR="00FF2652">
        <w:rPr>
          <w:rFonts w:ascii="Courier New" w:hAnsi="Courier New"/>
          <w:szCs w:val="24"/>
          <w:shd w:val="clear" w:color="auto" w:fill="FFFFFF"/>
        </w:rPr>
        <w:tab/>
      </w:r>
      <w:r w:rsidR="00FF2652">
        <w:rPr>
          <w:rFonts w:ascii="Courier New" w:hAnsi="Courier New"/>
          <w:szCs w:val="24"/>
          <w:shd w:val="clear" w:color="auto" w:fill="FFFFFF"/>
        </w:rPr>
        <w:tab/>
      </w:r>
      <w:r w:rsidR="00FF2652">
        <w:rPr>
          <w:rFonts w:ascii="Courier New" w:hAnsi="Courier New"/>
          <w:szCs w:val="24"/>
          <w:shd w:val="clear" w:color="auto" w:fill="FFFFFF"/>
        </w:rPr>
        <w:tab/>
      </w:r>
      <w:r w:rsidR="00FF2652">
        <w:rPr>
          <w:rFonts w:ascii="Courier New" w:hAnsi="Courier New"/>
          <w:szCs w:val="24"/>
          <w:shd w:val="clear" w:color="auto" w:fill="FFFFFF"/>
        </w:rPr>
        <w:tab/>
      </w:r>
      <w:r w:rsidR="00FF2652">
        <w:rPr>
          <w:rFonts w:ascii="Courier New" w:hAnsi="Courier New"/>
          <w:szCs w:val="24"/>
          <w:shd w:val="clear" w:color="auto" w:fill="FFFFFF"/>
        </w:rPr>
        <w:tab/>
      </w:r>
      <w:r w:rsidR="00FF2652">
        <w:rPr>
          <w:rFonts w:ascii="Courier New" w:hAnsi="Courier New"/>
          <w:szCs w:val="24"/>
          <w:shd w:val="clear" w:color="auto" w:fill="FFFFFF"/>
        </w:rPr>
        <w:tab/>
      </w:r>
      <w:r w:rsidR="00FF2652">
        <w:rPr>
          <w:rFonts w:ascii="Courier New" w:hAnsi="Courier New"/>
          <w:szCs w:val="24"/>
          <w:shd w:val="clear" w:color="auto" w:fill="FFFFFF"/>
        </w:rPr>
        <w:tab/>
      </w:r>
      <w:r w:rsidRPr="0082089D">
        <w:rPr>
          <w:rFonts w:ascii="Courier New" w:hAnsi="Courier New" w:hint="eastAsia"/>
          <w:szCs w:val="24"/>
          <w:shd w:val="clear" w:color="auto" w:fill="FFFFFF"/>
        </w:rPr>
        <w:t xml:space="preserve">00857114 </w:t>
      </w:r>
      <w:r w:rsidRPr="0082089D">
        <w:rPr>
          <w:rFonts w:ascii="Courier New" w:hAnsi="Courier New" w:hint="eastAsia"/>
          <w:szCs w:val="24"/>
          <w:shd w:val="clear" w:color="auto" w:fill="FFFFFF"/>
        </w:rPr>
        <w:t>黃泰揚</w:t>
      </w:r>
    </w:p>
    <w:p w14:paraId="20AE46F1" w14:textId="06C295F9" w:rsidR="00FD6290" w:rsidRPr="0082089D" w:rsidRDefault="00316355">
      <w:pPr>
        <w:rPr>
          <w:rFonts w:ascii="Courier New" w:hAnsi="Courier New"/>
          <w:szCs w:val="24"/>
          <w:shd w:val="clear" w:color="auto" w:fill="FFFFFF"/>
        </w:rPr>
      </w:pPr>
      <w:r w:rsidRPr="0082089D">
        <w:rPr>
          <w:rFonts w:ascii="Courier New" w:hAnsi="Courier New" w:hint="eastAsia"/>
          <w:szCs w:val="24"/>
          <w:shd w:val="clear" w:color="auto" w:fill="FFFFFF"/>
        </w:rPr>
        <w:t>Q1.</w:t>
      </w:r>
      <w:r w:rsidR="002E4516" w:rsidRPr="002E4516">
        <w:rPr>
          <w:rFonts w:ascii="Courier New" w:hAnsi="Courier New" w:hint="eastAsia"/>
          <w:szCs w:val="24"/>
          <w:shd w:val="clear" w:color="auto" w:fill="FFFFFF"/>
        </w:rPr>
        <w:t xml:space="preserve"> </w:t>
      </w:r>
      <w:r w:rsidR="002E4516" w:rsidRPr="0082089D">
        <w:rPr>
          <w:rFonts w:ascii="Courier New" w:hAnsi="Courier New" w:hint="eastAsia"/>
          <w:szCs w:val="24"/>
          <w:shd w:val="clear" w:color="auto" w:fill="FFFFFF"/>
        </w:rPr>
        <w:t>資料集如</w:t>
      </w:r>
      <w:r w:rsidR="002E4516">
        <w:rPr>
          <w:rFonts w:ascii="Courier New" w:hAnsi="Courier New" w:hint="eastAsia"/>
          <w:szCs w:val="24"/>
          <w:shd w:val="clear" w:color="auto" w:fill="FFFFFF"/>
        </w:rPr>
        <w:t>下</w:t>
      </w:r>
      <w:r w:rsidR="002E4516">
        <w:rPr>
          <w:rFonts w:ascii="Courier New" w:hAnsi="Courier New" w:hint="eastAsia"/>
          <w:szCs w:val="24"/>
          <w:shd w:val="clear" w:color="auto" w:fill="FFFFFF"/>
        </w:rPr>
        <w:t>:</w:t>
      </w:r>
    </w:p>
    <w:p w14:paraId="4D44A00E" w14:textId="384E3987" w:rsidR="008953CF" w:rsidRPr="0082089D" w:rsidRDefault="002E4516">
      <w:pPr>
        <w:rPr>
          <w:rFonts w:ascii="Courier New" w:hAnsi="Courier New"/>
          <w:szCs w:val="24"/>
          <w:shd w:val="clear" w:color="auto" w:fill="FFFFFF"/>
        </w:rPr>
      </w:pPr>
      <w:r w:rsidRPr="0082089D">
        <w:rPr>
          <w:rFonts w:ascii="Courier New" w:hAnsi="Courier New"/>
          <w:noProof/>
          <w:szCs w:val="24"/>
          <w:shd w:val="clear" w:color="auto" w:fill="FFFFFF"/>
        </w:rPr>
        <w:drawing>
          <wp:inline distT="0" distB="0" distL="0" distR="0" wp14:anchorId="55FF8B2F" wp14:editId="4954F96B">
            <wp:extent cx="2189930" cy="1310640"/>
            <wp:effectExtent l="0" t="0" r="1270" b="3810"/>
            <wp:docPr id="1" name="圖片 1" descr="一張含有 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箭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86" cy="131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07FD" w14:textId="72002F7F" w:rsidR="002100D6" w:rsidRPr="0082089D" w:rsidRDefault="00674AC8">
      <w:pPr>
        <w:rPr>
          <w:rFonts w:ascii="Courier New" w:hAnsi="Courier New"/>
          <w:szCs w:val="24"/>
          <w:shd w:val="clear" w:color="auto" w:fill="FFFFFF"/>
        </w:rPr>
      </w:pPr>
      <w:r w:rsidRPr="0082089D">
        <w:rPr>
          <w:rFonts w:ascii="Courier New" w:hAnsi="Courier New" w:hint="eastAsia"/>
          <w:szCs w:val="24"/>
          <w:shd w:val="clear" w:color="auto" w:fill="FFFFFF"/>
        </w:rPr>
        <w:t>Q2.</w:t>
      </w:r>
      <w:r w:rsidR="002100D6" w:rsidRPr="0082089D">
        <w:rPr>
          <w:rFonts w:ascii="Courier New" w:hAnsi="Courier New" w:hint="eastAsia"/>
          <w:szCs w:val="24"/>
          <w:shd w:val="clear" w:color="auto" w:fill="FFFFFF"/>
        </w:rPr>
        <w:t>求解</w:t>
      </w:r>
      <w:r w:rsidR="002100D6" w:rsidRPr="0082089D">
        <w:rPr>
          <w:rFonts w:ascii="Courier New" w:hAnsi="Courier New" w:hint="eastAsia"/>
          <w:szCs w:val="24"/>
          <w:shd w:val="clear" w:color="auto" w:fill="FFFFFF"/>
        </w:rPr>
        <w:t>c</w:t>
      </w:r>
      <w:r w:rsidR="002100D6" w:rsidRPr="0082089D">
        <w:rPr>
          <w:rFonts w:ascii="Courier New" w:hAnsi="Courier New" w:hint="eastAsia"/>
          <w:szCs w:val="24"/>
          <w:shd w:val="clear" w:color="auto" w:fill="FFFFFF"/>
        </w:rPr>
        <w:t>的結果如下</w:t>
      </w:r>
      <w:r w:rsidR="002E4516">
        <w:rPr>
          <w:rFonts w:ascii="Courier New" w:hAnsi="Courier New" w:hint="eastAsia"/>
          <w:szCs w:val="24"/>
          <w:shd w:val="clear" w:color="auto" w:fill="FFFFFF"/>
        </w:rPr>
        <w:t>:</w:t>
      </w:r>
    </w:p>
    <w:p w14:paraId="29DB35D5" w14:textId="1CEFC467" w:rsidR="00674AC8" w:rsidRDefault="002100D6">
      <w:r w:rsidRPr="0082089D">
        <w:rPr>
          <w:rFonts w:ascii="Courier New" w:hAnsi="Courier New" w:hint="eastAsia"/>
          <w:noProof/>
          <w:szCs w:val="24"/>
          <w:shd w:val="clear" w:color="auto" w:fill="FFFFFF"/>
        </w:rPr>
        <w:drawing>
          <wp:inline distT="0" distB="0" distL="0" distR="0" wp14:anchorId="71E72FFB" wp14:editId="36308335">
            <wp:extent cx="1666982" cy="1257300"/>
            <wp:effectExtent l="0" t="0" r="9525" b="0"/>
            <wp:docPr id="2" name="圖片 2" descr="一張含有 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箭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718" cy="126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89D">
        <w:rPr>
          <w:rFonts w:ascii="Courier New" w:hAnsi="Courier New"/>
          <w:noProof/>
          <w:szCs w:val="24"/>
          <w:shd w:val="clear" w:color="auto" w:fill="FFFFFF"/>
        </w:rPr>
        <w:drawing>
          <wp:inline distT="0" distB="0" distL="0" distR="0" wp14:anchorId="60EEE909" wp14:editId="0BAEB3A4">
            <wp:extent cx="1597951" cy="12496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44" cy="12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89D">
        <w:rPr>
          <w:rFonts w:ascii="Courier New" w:hAnsi="Courier New"/>
          <w:noProof/>
          <w:sz w:val="30"/>
          <w:szCs w:val="30"/>
          <w:shd w:val="clear" w:color="auto" w:fill="FFFFFF"/>
        </w:rPr>
        <w:drawing>
          <wp:inline distT="0" distB="0" distL="0" distR="0" wp14:anchorId="53BB805A" wp14:editId="74F25DD8">
            <wp:extent cx="1943731" cy="1028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45" cy="103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37DF" w14:textId="386108C2" w:rsidR="00C000BF" w:rsidRDefault="00C000BF">
      <w:r>
        <w:rPr>
          <w:rFonts w:hint="eastAsia"/>
        </w:rPr>
        <w:t>Q3.</w:t>
      </w:r>
      <w:r>
        <w:rPr>
          <w:rFonts w:hint="eastAsia"/>
        </w:rPr>
        <w:t>精準度分析如下</w:t>
      </w:r>
      <w:r>
        <w:rPr>
          <w:rFonts w:hint="eastAsia"/>
        </w:rPr>
        <w:t>:</w:t>
      </w:r>
      <w:r>
        <w:rPr>
          <w:noProof/>
        </w:rPr>
        <w:drawing>
          <wp:inline distT="0" distB="0" distL="0" distR="0" wp14:anchorId="3BA4ED63" wp14:editId="17FF4E06">
            <wp:extent cx="4312920" cy="800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C9FA" w14:textId="7C385B66" w:rsidR="00D4228C" w:rsidRDefault="00C000BF">
      <w:r>
        <w:rPr>
          <w:rFonts w:hint="eastAsia"/>
        </w:rPr>
        <w:t>比較圖</w:t>
      </w:r>
      <w:r w:rsidR="00D4228C">
        <w:rPr>
          <w:rFonts w:hint="eastAsia"/>
        </w:rPr>
        <w:t>: (</w:t>
      </w:r>
      <w:r w:rsidR="00D4228C">
        <w:rPr>
          <w:rFonts w:hint="eastAsia"/>
        </w:rPr>
        <w:t>由於</w:t>
      </w:r>
      <w:r w:rsidR="00D4228C">
        <w:rPr>
          <w:rFonts w:hint="eastAsia"/>
        </w:rPr>
        <w:t>QR</w:t>
      </w:r>
      <w:r w:rsidR="00D4228C">
        <w:rPr>
          <w:rFonts w:hint="eastAsia"/>
        </w:rPr>
        <w:t>分解原矩陣的誤差太小，所以需要放大</w:t>
      </w:r>
      <w:r w:rsidR="00DA6524">
        <w:rPr>
          <w:rFonts w:hint="eastAsia"/>
        </w:rPr>
        <w:t>成右圖</w:t>
      </w:r>
      <w:r w:rsidR="00141C3F">
        <w:rPr>
          <w:rFonts w:hint="eastAsia"/>
        </w:rPr>
        <w:t>才可觀察</w:t>
      </w:r>
      <w:r w:rsidR="00D4228C">
        <w:rPr>
          <w:rFonts w:hint="eastAsia"/>
        </w:rPr>
        <w:t>)</w:t>
      </w:r>
    </w:p>
    <w:p w14:paraId="47DEE197" w14:textId="3F006146" w:rsidR="008A7B56" w:rsidRDefault="008A7B56">
      <w:pPr>
        <w:rPr>
          <w:rFonts w:hint="eastAsia"/>
        </w:rPr>
      </w:pPr>
      <w:r>
        <w:rPr>
          <w:rFonts w:hint="eastAsia"/>
        </w:rPr>
        <w:t>鍵位說明</w:t>
      </w:r>
      <w:r>
        <w:rPr>
          <w:rFonts w:hint="eastAsia"/>
        </w:rPr>
        <w:t>:</w:t>
      </w:r>
      <w:r>
        <w:rPr>
          <w:rFonts w:hint="eastAsia"/>
        </w:rPr>
        <w:t>數字鍵</w:t>
      </w:r>
      <w:r>
        <w:rPr>
          <w:rFonts w:hint="eastAsia"/>
        </w:rPr>
        <w:t>3-9</w:t>
      </w:r>
      <w:r>
        <w:rPr>
          <w:rFonts w:hint="eastAsia"/>
        </w:rPr>
        <w:t>可看不同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誤差</w:t>
      </w:r>
      <w:r w:rsidR="002A3B66">
        <w:rPr>
          <w:rFonts w:hint="eastAsia"/>
        </w:rPr>
        <w:t>，</w:t>
      </w:r>
      <w:r w:rsidR="002A3B66">
        <w:rPr>
          <w:rFonts w:hint="eastAsia"/>
        </w:rPr>
        <w:t>T/</w:t>
      </w:r>
      <w:r w:rsidR="002A3B66">
        <w:t>t</w:t>
      </w:r>
      <w:r w:rsidR="002A3B66">
        <w:rPr>
          <w:rFonts w:hint="eastAsia"/>
        </w:rPr>
        <w:t>表示</w:t>
      </w:r>
      <w:r w:rsidR="002A3B66">
        <w:rPr>
          <w:rFonts w:hint="eastAsia"/>
        </w:rPr>
        <w:t>d</w:t>
      </w:r>
      <w:r w:rsidR="002A3B66">
        <w:t>egree10</w:t>
      </w:r>
      <w:r w:rsidR="002A3B66">
        <w:rPr>
          <w:rFonts w:hint="eastAsia"/>
        </w:rPr>
        <w:t>，</w:t>
      </w:r>
      <w:r w:rsidR="002A3B66">
        <w:rPr>
          <w:rFonts w:hint="eastAsia"/>
        </w:rPr>
        <w:t>+</w:t>
      </w:r>
      <w:r w:rsidR="002A3B66">
        <w:t>/-</w:t>
      </w:r>
      <w:r w:rsidR="002A3B66">
        <w:rPr>
          <w:rFonts w:hint="eastAsia"/>
        </w:rPr>
        <w:t>代表觀看倍率調整</w:t>
      </w:r>
      <w:r w:rsidR="00D43001">
        <w:rPr>
          <w:rFonts w:hint="eastAsia"/>
        </w:rPr>
        <w:t>，綠</w:t>
      </w:r>
      <w:r w:rsidR="00D43001">
        <w:rPr>
          <w:rFonts w:hint="eastAsia"/>
        </w:rPr>
        <w:t>/</w:t>
      </w:r>
      <w:r w:rsidR="00D43001">
        <w:rPr>
          <w:rFonts w:hint="eastAsia"/>
        </w:rPr>
        <w:t>紅</w:t>
      </w:r>
      <w:r w:rsidR="00D43001">
        <w:rPr>
          <w:rFonts w:hint="eastAsia"/>
        </w:rPr>
        <w:t>/</w:t>
      </w:r>
      <w:r w:rsidR="00D43001">
        <w:rPr>
          <w:rFonts w:hint="eastAsia"/>
        </w:rPr>
        <w:t>藍分別表示高斯</w:t>
      </w:r>
      <w:r w:rsidR="00D43001">
        <w:rPr>
          <w:rFonts w:hint="eastAsia"/>
        </w:rPr>
        <w:t>/QR/</w:t>
      </w:r>
      <w:proofErr w:type="spellStart"/>
      <w:r w:rsidR="00D43001">
        <w:rPr>
          <w:rFonts w:hint="eastAsia"/>
        </w:rPr>
        <w:t>QR</w:t>
      </w:r>
      <w:r w:rsidR="00D43001">
        <w:t>_or</w:t>
      </w:r>
      <w:r w:rsidR="00D000A8">
        <w:t>igin</w:t>
      </w:r>
      <w:proofErr w:type="spellEnd"/>
      <w:r w:rsidR="00D000A8">
        <w:rPr>
          <w:rFonts w:hint="eastAsia"/>
        </w:rPr>
        <w:t>分解的結果</w:t>
      </w:r>
    </w:p>
    <w:p w14:paraId="0F5C5128" w14:textId="7300C4C3" w:rsidR="00C000BF" w:rsidRDefault="00D4228C">
      <w:r>
        <w:rPr>
          <w:rFonts w:hint="eastAsia"/>
          <w:noProof/>
        </w:rPr>
        <w:drawing>
          <wp:inline distT="0" distB="0" distL="0" distR="0" wp14:anchorId="2146832F" wp14:editId="3627EDA8">
            <wp:extent cx="2388098" cy="10439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63" cy="106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524">
        <w:rPr>
          <w:rFonts w:hint="eastAsia"/>
        </w:rPr>
        <w:t xml:space="preserve"> </w:t>
      </w:r>
      <w:r w:rsidR="00141C3F">
        <w:rPr>
          <w:rFonts w:hint="eastAsia"/>
          <w:noProof/>
        </w:rPr>
        <w:drawing>
          <wp:inline distT="0" distB="0" distL="0" distR="0" wp14:anchorId="28AB8D51" wp14:editId="3493F34C">
            <wp:extent cx="2385060" cy="10382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49" cy="104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7504" w14:textId="076CA182" w:rsidR="00F423DE" w:rsidRDefault="00F423DE">
      <w:r>
        <w:rPr>
          <w:rFonts w:hint="eastAsia"/>
        </w:rPr>
        <w:t>Q4.d</w:t>
      </w:r>
      <w:r>
        <w:t xml:space="preserve">egree 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的結果如下</w:t>
      </w:r>
      <w:r>
        <w:rPr>
          <w:rFonts w:hint="eastAsia"/>
        </w:rPr>
        <w:t>(</w:t>
      </w:r>
      <w:r>
        <w:t>degree = 7</w:t>
      </w:r>
      <w:r>
        <w:rPr>
          <w:rFonts w:hint="eastAsia"/>
        </w:rPr>
        <w:t>的結果上面已經算過了</w:t>
      </w:r>
      <w:r>
        <w:rPr>
          <w:rFonts w:hint="eastAsia"/>
        </w:rPr>
        <w:t>)</w:t>
      </w:r>
    </w:p>
    <w:p w14:paraId="03803A6B" w14:textId="3787D648" w:rsidR="00F423DE" w:rsidRDefault="00F423DE">
      <w:r>
        <w:rPr>
          <w:noProof/>
        </w:rPr>
        <w:lastRenderedPageBreak/>
        <w:drawing>
          <wp:inline distT="0" distB="0" distL="0" distR="0" wp14:anchorId="6FEEE3A1" wp14:editId="37725085">
            <wp:extent cx="4343400" cy="54178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BA5F" w14:textId="2A0A61C0" w:rsidR="00332EFB" w:rsidRDefault="00332EFB" w:rsidP="00332EFB">
      <w:pPr>
        <w:rPr>
          <w:rFonts w:hint="eastAsia"/>
        </w:rPr>
      </w:pPr>
      <w:r>
        <w:rPr>
          <w:rFonts w:hint="eastAsia"/>
        </w:rPr>
        <w:t>Q5.</w:t>
      </w:r>
      <w:r w:rsidRPr="00332EFB">
        <w:rPr>
          <w:rFonts w:hint="eastAsia"/>
        </w:rPr>
        <w:t xml:space="preserve"> </w:t>
      </w:r>
      <w:r>
        <w:rPr>
          <w:rFonts w:hint="eastAsia"/>
        </w:rPr>
        <w:t>在任何情況下，直接使用</w:t>
      </w:r>
      <w:r>
        <w:rPr>
          <w:rFonts w:hint="eastAsia"/>
        </w:rPr>
        <w:t>QR</w:t>
      </w:r>
      <w:r>
        <w:rPr>
          <w:rFonts w:hint="eastAsia"/>
        </w:rPr>
        <w:t>分解原始矩陣都會是最準的；</w:t>
      </w:r>
    </w:p>
    <w:p w14:paraId="58CB0513" w14:textId="704E51A1" w:rsidR="00332EFB" w:rsidRDefault="00332EFB" w:rsidP="00332EF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degree</w:t>
      </w:r>
      <w:r>
        <w:rPr>
          <w:rFonts w:hint="eastAsia"/>
        </w:rPr>
        <w:t>小的情況下，對於處理過的</w:t>
      </w:r>
      <w:r>
        <w:rPr>
          <w:rFonts w:hint="eastAsia"/>
        </w:rPr>
        <w:t>matrix</w:t>
      </w:r>
      <w:r>
        <w:rPr>
          <w:rFonts w:hint="eastAsia"/>
        </w:rPr>
        <w:t>，高斯分解會比</w:t>
      </w:r>
      <w:r>
        <w:rPr>
          <w:rFonts w:hint="eastAsia"/>
        </w:rPr>
        <w:t>QR</w:t>
      </w:r>
      <w:r>
        <w:rPr>
          <w:rFonts w:hint="eastAsia"/>
        </w:rPr>
        <w:t>分解準，</w:t>
      </w:r>
      <w:r>
        <w:rPr>
          <w:rFonts w:hint="eastAsia"/>
        </w:rPr>
        <w:t>(</w:t>
      </w:r>
      <w:r>
        <w:rPr>
          <w:rFonts w:hint="eastAsia"/>
        </w:rPr>
        <w:t>除了</w:t>
      </w:r>
      <w:r>
        <w:rPr>
          <w:rFonts w:hint="eastAsia"/>
        </w:rPr>
        <w:t>degree 8</w:t>
      </w:r>
      <w:r>
        <w:rPr>
          <w:rFonts w:hint="eastAsia"/>
        </w:rPr>
        <w:t>)</w:t>
      </w:r>
    </w:p>
    <w:p w14:paraId="3E63BD85" w14:textId="7E1B4269" w:rsidR="00BE7155" w:rsidRDefault="00BE7155">
      <w:r>
        <w:rPr>
          <w:rFonts w:hint="eastAsia"/>
        </w:rPr>
        <w:t>Q6.</w:t>
      </w:r>
      <w:r>
        <w:rPr>
          <w:rFonts w:hint="eastAsia"/>
        </w:rPr>
        <w:t>上面的</w:t>
      </w:r>
      <w:r>
        <w:rPr>
          <w:rFonts w:hint="eastAsia"/>
        </w:rPr>
        <w:t>d</w:t>
      </w:r>
      <w:r>
        <w:t>egree 3-10</w:t>
      </w:r>
      <w:r>
        <w:rPr>
          <w:rFonts w:hint="eastAsia"/>
        </w:rPr>
        <w:t xml:space="preserve"> + </w:t>
      </w:r>
      <w:r>
        <w:rPr>
          <w:rFonts w:hint="eastAsia"/>
        </w:rPr>
        <w:t>作圖</w:t>
      </w:r>
      <w:r>
        <w:t xml:space="preserve"> </w:t>
      </w:r>
      <w:r>
        <w:rPr>
          <w:rFonts w:hint="eastAsia"/>
        </w:rPr>
        <w:t>+ 1</w:t>
      </w:r>
      <w:r>
        <w:t>-norm</w:t>
      </w:r>
      <w:r>
        <w:rPr>
          <w:rFonts w:hint="eastAsia"/>
        </w:rPr>
        <w:t>分析</w:t>
      </w:r>
    </w:p>
    <w:p w14:paraId="164E5BAE" w14:textId="63FC2302" w:rsidR="00D000A8" w:rsidRDefault="00D000A8">
      <w:r>
        <w:rPr>
          <w:rFonts w:hint="eastAsia"/>
        </w:rPr>
        <w:t>心得</w:t>
      </w:r>
      <w:r>
        <w:rPr>
          <w:rFonts w:hint="eastAsia"/>
        </w:rPr>
        <w:t>:</w:t>
      </w:r>
    </w:p>
    <w:p w14:paraId="2AF66053" w14:textId="7E9DC2DE" w:rsidR="00D000A8" w:rsidRDefault="00627369">
      <w:pPr>
        <w:rPr>
          <w:rFonts w:hint="eastAsia"/>
        </w:rPr>
      </w:pPr>
      <w:r>
        <w:rPr>
          <w:rFonts w:hint="eastAsia"/>
        </w:rPr>
        <w:t>花了很多時間理解</w:t>
      </w:r>
      <w:r>
        <w:rPr>
          <w:rFonts w:hint="eastAsia"/>
        </w:rPr>
        <w:t>QR</w:t>
      </w:r>
      <w:r>
        <w:rPr>
          <w:rFonts w:hint="eastAsia"/>
        </w:rPr>
        <w:t>分解的步驟</w:t>
      </w:r>
      <w:r w:rsidR="00965F32">
        <w:rPr>
          <w:rFonts w:hint="eastAsia"/>
        </w:rPr>
        <w:t>，</w:t>
      </w:r>
      <w:r w:rsidR="00404E13">
        <w:rPr>
          <w:rFonts w:hint="eastAsia"/>
        </w:rPr>
        <w:t>另外</w:t>
      </w:r>
      <w:r w:rsidR="00404E13">
        <w:rPr>
          <w:rFonts w:hint="eastAsia"/>
        </w:rPr>
        <w:t>d</w:t>
      </w:r>
      <w:r w:rsidR="00404E13">
        <w:t>egree</w:t>
      </w:r>
      <w:r w:rsidR="00404E13">
        <w:rPr>
          <w:rFonts w:hint="eastAsia"/>
        </w:rPr>
        <w:t>在</w:t>
      </w:r>
      <w:r w:rsidR="00404E13">
        <w:rPr>
          <w:rFonts w:hint="eastAsia"/>
        </w:rPr>
        <w:t>8</w:t>
      </w:r>
      <w:r w:rsidR="00404E13">
        <w:rPr>
          <w:rFonts w:hint="eastAsia"/>
        </w:rPr>
        <w:t>的時候</w:t>
      </w:r>
      <w:r w:rsidR="00404E13">
        <w:rPr>
          <w:rFonts w:hint="eastAsia"/>
        </w:rPr>
        <w:t>QR</w:t>
      </w:r>
      <w:r w:rsidR="00404E13">
        <w:rPr>
          <w:rFonts w:hint="eastAsia"/>
        </w:rPr>
        <w:t>分解會比高斯分解準這個</w:t>
      </w:r>
      <w:r w:rsidR="0089067B">
        <w:rPr>
          <w:rFonts w:hint="eastAsia"/>
        </w:rPr>
        <w:t>結果蠻酷的，但我沒有想到為甚麼會這樣</w:t>
      </w:r>
      <w:r w:rsidR="00965F32">
        <w:rPr>
          <w:rFonts w:hint="eastAsia"/>
        </w:rPr>
        <w:t>。</w:t>
      </w:r>
    </w:p>
    <w:sectPr w:rsidR="00D000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F2"/>
    <w:rsid w:val="00141C3F"/>
    <w:rsid w:val="002100D6"/>
    <w:rsid w:val="002A3B66"/>
    <w:rsid w:val="002E4516"/>
    <w:rsid w:val="00316355"/>
    <w:rsid w:val="00332EFB"/>
    <w:rsid w:val="00404E13"/>
    <w:rsid w:val="00627369"/>
    <w:rsid w:val="00674AC8"/>
    <w:rsid w:val="0082089D"/>
    <w:rsid w:val="0089067B"/>
    <w:rsid w:val="008953CF"/>
    <w:rsid w:val="008A7B56"/>
    <w:rsid w:val="00965F32"/>
    <w:rsid w:val="00BE7155"/>
    <w:rsid w:val="00C000BF"/>
    <w:rsid w:val="00D000A8"/>
    <w:rsid w:val="00D41B6A"/>
    <w:rsid w:val="00D4228C"/>
    <w:rsid w:val="00D43001"/>
    <w:rsid w:val="00D461BA"/>
    <w:rsid w:val="00D82AA7"/>
    <w:rsid w:val="00DA6524"/>
    <w:rsid w:val="00EE32F2"/>
    <w:rsid w:val="00F423DE"/>
    <w:rsid w:val="00FD6290"/>
    <w:rsid w:val="00FF227A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2FB7"/>
  <w15:chartTrackingRefBased/>
  <w15:docId w15:val="{FB3B080E-5A9D-4874-B267-44ED632D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found 404</dc:creator>
  <cp:keywords/>
  <dc:description/>
  <cp:lastModifiedBy>not found 404</cp:lastModifiedBy>
  <cp:revision>2</cp:revision>
  <dcterms:created xsi:type="dcterms:W3CDTF">2021-12-30T17:21:00Z</dcterms:created>
  <dcterms:modified xsi:type="dcterms:W3CDTF">2021-12-30T17:21:00Z</dcterms:modified>
</cp:coreProperties>
</file>