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HW1 WordCount Spark 实现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使用的是 Scala 2.11.7, Spark 2.4.4, 在 WSL 下运行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1.1源代码截图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3529330"/>
            <wp:effectExtent l="0" t="0" r="10795" b="1270"/>
            <wp:docPr id="1" name="图片 1" descr="1663654706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36547065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1.2运行截图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启动部分日志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598420"/>
            <wp:effectExtent l="0" t="0" r="12065" b="5080"/>
            <wp:docPr id="2" name="图片 2" descr="1663654865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36548652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输出结果(部分截图)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6690" cy="3060700"/>
            <wp:effectExtent l="0" t="0" r="3810" b="0"/>
            <wp:docPr id="3" name="图片 3" descr="1663654942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36549426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任务完成，退出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675" cy="2107565"/>
            <wp:effectExtent l="0" t="0" r="9525" b="635"/>
            <wp:docPr id="4" name="图片 4" descr="166365497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636549753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实现思路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将整个任务分成几个阶段，数据读取 =&gt; 文本分词 =&gt; 预处理(单词转换成小写) =&gt; map(把 word 映射为 (word, 1), 便于下一步reduce ) =&gt; reduce(按照 key 来reduce, 累加word出现的次数) =&gt; print result(输出到标准输出或者文件里) 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实验心得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实验的代码实现比较简单，但是前期搭建环境花了比较多的时间。在 IDEA 中使用 Scala 需要安装插件，要用 spark 需要在 pom.xml 中引入依赖, 且需要注意 Scala 和 spark 的版本匹配, 此外还有 guava 的版本问题。最后选择在 WSL 下运行，因为 Hadoop 在 Windows 下直接运行会出现一些问题。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51812"/>
    <w:multiLevelType w:val="singleLevel"/>
    <w:tmpl w:val="A8D51812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76918319"/>
    <w:multiLevelType w:val="singleLevel"/>
    <w:tmpl w:val="7691831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4ZjFjYTY4YmNmZTMzZTQ4NTExMjg4NThhMzA4NDgifQ=="/>
  </w:docVars>
  <w:rsids>
    <w:rsidRoot w:val="580F40EC"/>
    <w:rsid w:val="29656216"/>
    <w:rsid w:val="580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</Words>
  <Characters>232</Characters>
  <Lines>0</Lines>
  <Paragraphs>0</Paragraphs>
  <TotalTime>38</TotalTime>
  <ScaleCrop>false</ScaleCrop>
  <LinksUpToDate>false</LinksUpToDate>
  <CharactersWithSpaces>263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2022-09-20T06:11:00Z</dcterms:created>
  <dc:creator>Electric dipole</dc:creator>
  <cp:lastModifiedBy>Electric dipole</cp:lastModifiedBy>
  <dcterms:modified xsi:type="dcterms:W3CDTF">2022-09-20T06:50:16Z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887A1B2EB4954315A3BF7E07A042D478</vt:lpwstr>
  </property>
</Properties>
</file>