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大数据分析-作业6基于-mrs-的-kafka-实验报告"/>
    <w:p>
      <w:pPr>
        <w:pStyle w:val="Heading1"/>
      </w:pPr>
      <w:r>
        <w:t xml:space="preserve">大数据分析-作业6：基于 MRS 的 Kafka 实验报告</w:t>
      </w:r>
    </w:p>
    <w:bookmarkStart w:id="20" w:name="kafka-简介"/>
    <w:p>
      <w:pPr>
        <w:pStyle w:val="Heading2"/>
      </w:pPr>
      <w:r>
        <w:t xml:space="preserve">Kafka 简介</w:t>
      </w:r>
    </w:p>
    <w:p>
      <w:pPr>
        <w:pStyle w:val="FirstParagraph"/>
      </w:pPr>
      <w:r>
        <w:t xml:space="preserve">Apache Kafka起源于LinkedIn，后来于2011年成为开源Apache项目，然后于2012年成为First-class Apache项目。Kafka是用Scala和Java编写的。 Apache Kafka是基于发布订阅的容错消息系统。 它是快速，可扩展和设计分布。</w:t>
      </w:r>
    </w:p>
    <w:bookmarkEnd w:id="20"/>
    <w:bookmarkStart w:id="36" w:name="关键步骤"/>
    <w:p>
      <w:pPr>
        <w:pStyle w:val="Heading2"/>
      </w:pPr>
      <w:r>
        <w:t xml:space="preserve">关键步骤</w:t>
      </w:r>
    </w:p>
    <w:bookmarkStart w:id="23" w:name="Xb552ba1dccc9b0835a3ea4e2ef8fde71723e04a"/>
    <w:p>
      <w:pPr>
        <w:pStyle w:val="Heading3"/>
      </w:pPr>
      <w:r>
        <w:t xml:space="preserve">1. 集群购买</w:t>
      </w:r>
    </w:p>
    <w:p>
      <w:pPr>
        <w:pStyle w:val="FirstParagraph"/>
      </w:pPr>
      <w:r>
        <w:t xml:space="preserve">在华为云的大数据 : MapReduce 服务中购买集群，购买过程和配置参考华为云的手册。</w:t>
      </w:r>
    </w:p>
    <w:p>
      <w:pPr>
        <w:pStyle w:val="BodyText"/>
      </w:pPr>
      <w:r>
        <w:t xml:space="preserve">集群部署成功的结果。</w:t>
      </w:r>
    </w:p>
    <w:p>
      <w:pPr>
        <w:pStyle w:val="CaptionedFigure"/>
      </w:pPr>
      <w:r>
        <w:drawing>
          <wp:inline>
            <wp:extent cx="5334000" cy="13134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6_Kafka\img\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6106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6_Kafka\img\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3"/>
    <w:bookmarkStart w:id="27" w:name="Xdf0abb9280689e060e63724ef371f5d1c4218e9"/>
    <w:p>
      <w:pPr>
        <w:pStyle w:val="Heading3"/>
      </w:pPr>
      <w:r>
        <w:t xml:space="preserve">2. Kafka 客户端安装</w:t>
      </w:r>
    </w:p>
    <w:p>
      <w:pPr>
        <w:pStyle w:val="FirstParagraph"/>
      </w:pPr>
      <w:r>
        <w:t xml:space="preserve">前往 Manager, 以管理员身份进入, 选择 Kafka</w:t>
      </w:r>
    </w:p>
    <w:p>
      <w:pPr>
        <w:pStyle w:val="CaptionedFigure"/>
      </w:pPr>
      <w:r>
        <w:drawing>
          <wp:inline>
            <wp:extent cx="5334000" cy="26096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6_Kafka\img\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下载安装包之后 scp 到服务器，解压之后安装 kafka 客户端</w:t>
      </w:r>
    </w:p>
    <w:p>
      <w:pPr>
        <w:pStyle w:val="CaptionedFigure"/>
      </w:pPr>
      <w:r>
        <w:drawing>
          <wp:inline>
            <wp:extent cx="5334000" cy="12851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6_Kafka\img\0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klist 检查，安装成功</w:t>
      </w:r>
    </w:p>
    <w:p>
      <w:pPr>
        <w:pStyle w:val="CaptionedFigure"/>
      </w:pPr>
      <w:r>
        <w:drawing>
          <wp:inline>
            <wp:extent cx="5334000" cy="1390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6_Kafka\img\0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31" w:name="X90e0abeab050daf1d65e05580f4e467329baa2c"/>
    <w:p>
      <w:pPr>
        <w:pStyle w:val="Heading3"/>
      </w:pPr>
      <w:r>
        <w:t xml:space="preserve">3. Kafka 消息传递</w:t>
      </w:r>
    </w:p>
    <w:p>
      <w:pPr>
        <w:pStyle w:val="FirstParagraph"/>
      </w:pPr>
      <w:r>
        <w:t xml:space="preserve">创建 topic</w:t>
      </w:r>
    </w:p>
    <w:p>
      <w:pPr>
        <w:pStyle w:val="BodyText"/>
      </w:pPr>
      <w:r>
        <w:t xml:space="preserve">在安装目录下输入命令</w:t>
      </w:r>
      <w:r>
        <w:t xml:space="preserve"> </w:t>
      </w:r>
      <w:r>
        <w:rPr>
          <w:rStyle w:val="VerbatimChar"/>
        </w:rPr>
        <w:t xml:space="preserve">source bigdata_env</w:t>
      </w:r>
    </w:p>
    <w:p>
      <w:pPr>
        <w:pStyle w:val="BodyText"/>
      </w:pPr>
      <w:r>
        <w:t xml:space="preserve">然后再输入</w:t>
      </w:r>
      <w:r>
        <w:t xml:space="preserve"> </w:t>
      </w:r>
      <w:r>
        <w:rPr>
          <w:rStyle w:val="VerbatimChar"/>
        </w:rPr>
        <w:t xml:space="preserve">kafka-topics.sh --create --zookeeper 192.168.0.73:2181/kafka --partitions 2 --replication-factor 2 --topic hw6</w:t>
      </w:r>
      <w:r>
        <w:t xml:space="preserve"> </w:t>
      </w:r>
      <w:r>
        <w:t xml:space="preserve">来创建 topic hw6</w:t>
      </w:r>
    </w:p>
    <w:p>
      <w:pPr>
        <w:pStyle w:val="CaptionedFigure"/>
      </w:pPr>
      <w:r>
        <w:drawing>
          <wp:inline>
            <wp:extent cx="5334000" cy="8775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6_Kafka\img\0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产生消息</w:t>
      </w:r>
    </w:p>
    <w:p>
      <w:pPr>
        <w:pStyle w:val="BodyText"/>
      </w:pPr>
      <w:r>
        <w:t xml:space="preserve">输入命令</w:t>
      </w:r>
      <w:r>
        <w:t xml:space="preserve"> </w:t>
      </w:r>
      <w:r>
        <w:rPr>
          <w:rStyle w:val="VerbatimChar"/>
        </w:rPr>
        <w:t xml:space="preserve">kafka-console-producer.sh --broker-list 192.168.0.11:9092 --topic hw6 --producer.config /opt/hadoopclient/Kafka/kafka/config/producer.properties</w:t>
      </w:r>
    </w:p>
    <w:p>
      <w:pPr>
        <w:pStyle w:val="CaptionedFigure"/>
      </w:pPr>
      <w:r>
        <w:drawing>
          <wp:inline>
            <wp:extent cx="5334000" cy="8416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6_Kafka\img\0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消费消息</w:t>
      </w:r>
    </w:p>
    <w:p>
      <w:pPr>
        <w:pStyle w:val="BodyText"/>
      </w:pPr>
      <w:r>
        <w:t xml:space="preserve">输入命令</w:t>
      </w:r>
      <w:r>
        <w:t xml:space="preserve"> </w:t>
      </w:r>
      <w:r>
        <w:rPr>
          <w:rStyle w:val="VerbatimChar"/>
        </w:rPr>
        <w:t xml:space="preserve">kafka-consoconsumer.sh --topic hw6 --bootstrap-server 192.168.0.11:9092 --consumer.config /opt/hadoopclient/Kafka/kafka/config/consumer.properties</w:t>
      </w:r>
    </w:p>
    <w:p>
      <w:pPr>
        <w:pStyle w:val="CaptionedFigure"/>
      </w:pPr>
      <w:r>
        <w:drawing>
          <wp:inline>
            <wp:extent cx="5334000" cy="4692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6_Kafka\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5" w:name="Xad59c5c29b8b2cf4bdbac20b9382a73f9df64bf"/>
    <w:p>
      <w:pPr>
        <w:pStyle w:val="Heading3"/>
      </w:pPr>
      <w:r>
        <w:t xml:space="preserve">4. Python 使用 Kafka</w:t>
      </w:r>
    </w:p>
    <w:p>
      <w:pPr>
        <w:numPr>
          <w:ilvl w:val="0"/>
          <w:numId w:val="1001"/>
        </w:numPr>
      </w:pPr>
      <w:r>
        <w:t xml:space="preserve">准备环境：安装 python 版的 kafka 客户端</w:t>
      </w:r>
    </w:p>
    <w:p>
      <w:pPr>
        <w:numPr>
          <w:ilvl w:val="0"/>
          <w:numId w:val="1000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pip install kafka-python==2.0.1</w:t>
      </w:r>
      <w:r>
        <w:t xml:space="preserve"> </w:t>
      </w:r>
      <w:r>
        <w:t xml:space="preserve">来安装</w:t>
      </w:r>
    </w:p>
    <w:p>
      <w:pPr>
        <w:pStyle w:val="CaptionedFigure"/>
      </w:pPr>
      <w:r>
        <w:drawing>
          <wp:inline>
            <wp:extent cx="5334000" cy="1213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6_Kafka\img\0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导入 producer.py 和 consumer.py,这里我是从本地通过 scp 上传到云服务器上</w:t>
      </w:r>
    </w:p>
    <w:p>
      <w:pPr>
        <w:pStyle w:val="CaptionedFigure"/>
      </w:pPr>
      <w:r>
        <w:drawing>
          <wp:inline>
            <wp:extent cx="3951742" cy="11765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6_Kafka\img\0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42" cy="117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具体的 producer.py 和 consumer.py 代码如下</w:t>
      </w:r>
    </w:p>
    <w:p>
      <w:pPr>
        <w:pStyle w:val="SourceCode"/>
      </w:pPr>
      <w:r>
        <w:rPr>
          <w:rStyle w:val="CommentTok"/>
        </w:rPr>
        <w:t xml:space="preserve"># producer.py</w:t>
      </w:r>
      <w:r>
        <w:br/>
      </w:r>
      <w:r>
        <w:rPr>
          <w:rStyle w:val="CommentTok"/>
        </w:rPr>
        <w:t xml:space="preserve">#!/usr/bin/python3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kafka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KafkaProducer</w:t>
      </w:r>
      <w:r>
        <w:br/>
      </w:r>
      <w:r>
        <w:br/>
      </w:r>
      <w:r>
        <w:rPr>
          <w:rStyle w:val="NormalTok"/>
        </w:rPr>
        <w:t xml:space="preserve">conf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'bootstrap_servers'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"192.168.0.11:9092"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'topic_name'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'hw6'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 producer'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KafkaProducer(bootstrap_servers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conf[</w:t>
      </w:r>
      <w:r>
        <w:rPr>
          <w:rStyle w:val="StringTok"/>
        </w:rPr>
        <w:t xml:space="preserve">'bootstrap_servers'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'sunlifan201250181'</w:t>
      </w:r>
      <w:r>
        <w:rPr>
          <w:rStyle w:val="NormalTok"/>
        </w:rPr>
        <w:t xml:space="preserve">).encode(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producer.send(conf[</w:t>
      </w:r>
      <w:r>
        <w:rPr>
          <w:rStyle w:val="StringTok"/>
        </w:rPr>
        <w:t xml:space="preserve">'topic_name'</w:t>
      </w:r>
      <w:r>
        <w:rPr>
          <w:rStyle w:val="NormalTok"/>
        </w:rPr>
        <w:t xml:space="preserve">], data)</w:t>
      </w:r>
      <w:r>
        <w:br/>
      </w:r>
      <w:r>
        <w:rPr>
          <w:rStyle w:val="NormalTok"/>
        </w:rPr>
        <w:t xml:space="preserve">producer.close()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'end producer'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consumer.py</w:t>
      </w:r>
      <w:r>
        <w:br/>
      </w:r>
      <w:r>
        <w:rPr>
          <w:rStyle w:val="CommentTok"/>
        </w:rPr>
        <w:t xml:space="preserve">#!/usr/bin/python3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kafka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KafkaConsumer</w:t>
      </w:r>
      <w:r>
        <w:br/>
      </w:r>
      <w:r>
        <w:br/>
      </w:r>
      <w:r>
        <w:rPr>
          <w:rStyle w:val="NormalTok"/>
        </w:rPr>
        <w:t xml:space="preserve">conf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'bootstrap_servers'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"192.168.0.11:9092"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'topic_name'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'hw6'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'consumer_id'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'consumer-id'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 consumer'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consumer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KafkaConsumer(conf[</w:t>
      </w:r>
      <w:r>
        <w:rPr>
          <w:rStyle w:val="StringTok"/>
        </w:rPr>
        <w:t xml:space="preserve">'topic_name'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bootstrap_servers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conf[</w:t>
      </w:r>
      <w:r>
        <w:rPr>
          <w:rStyle w:val="StringTok"/>
        </w:rPr>
        <w:t xml:space="preserve">'bootstrap_servers'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group_id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conf[</w:t>
      </w:r>
      <w:r>
        <w:rPr>
          <w:rStyle w:val="StringTok"/>
        </w:rPr>
        <w:t xml:space="preserve">'consumer_id'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message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consumer: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value=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(message.topic, message.value))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'end consumer'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numPr>
          <w:ilvl w:val="0"/>
          <w:numId w:val="1003"/>
        </w:numPr>
      </w:pPr>
      <w:r>
        <w:t xml:space="preserve">执行 producer.py 和 consumer.py</w:t>
      </w:r>
    </w:p>
    <w:p>
      <w:pPr>
        <w:pStyle w:val="CaptionedFigure"/>
      </w:pPr>
      <w:r>
        <w:drawing>
          <wp:inline>
            <wp:extent cx="3887798" cy="11318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teven\Desktop\home\coding\BigDataAnalysis\hw\hw6_Kafka\img\0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98" cy="113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5"/>
    <w:bookmarkEnd w:id="36"/>
    <w:bookmarkStart w:id="37" w:name="参考资料"/>
    <w:p>
      <w:pPr>
        <w:pStyle w:val="Heading2"/>
      </w:pPr>
      <w:r>
        <w:t xml:space="preserve">参考资料</w:t>
      </w:r>
    </w:p>
    <w:p>
      <w:pPr>
        <w:pStyle w:val="FirstParagraph"/>
      </w:pPr>
      <w:r>
        <w:t xml:space="preserve">实验手册</w:t>
      </w:r>
    </w:p>
    <w:p>
      <w:pPr>
        <w:pStyle w:val="BodyText"/>
      </w:pPr>
      <w:r>
        <w:t xml:space="preserve">华为云官方文档</w:t>
      </w:r>
    </w:p>
    <w:p>
      <w:pPr>
        <w:pStyle w:val="BodyText"/>
      </w:pPr>
      <w:r>
        <w:t xml:space="preserve">Kafka 官网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2022-10-19T10:39:26Z</dcterms:created>
  <dcterms:modified xsi:type="dcterms:W3CDTF">2022-10-19T10:39:26Z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