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对象1：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待业本科大学生 人文社科专业 曾在高中有过合租房经历 在南京曾经尝试租房但最后因为个人原因失败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原本想要跳过中介直接寻找房源  但后来发现中介手中的房源更全面更好 并且中介的经验对于租房者来说很重要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因素重要性（由大到小）：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房屋的整洁程度：要求干净整洁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月租金大概控制在1500~1800，刚毕业大学生，考虑到南京的租房补贴，由原本的严格1500开始放宽；也由于1500的房子干净程度不如预期；父母没有租金补贴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通勤距离：30分钟，有直达的交通工具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合租情况：因为有高中合租经历，对干净程度要求较高，疲于人际关系的应付，拒绝合租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有想要买房的想法，会选择离家近的长沙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对象2：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在读研一大学生 人文社科专业 目前和研三女友在南京整租单室套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有兼职家教以及学校的零工 大概能补贴1000~2000左右，房租一千五，女友也会一起分担房租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在南京东大门马群附近，离各自的学校都很近；附近有地铁，大概三十分钟通勤时间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因素重要性（由大到小）：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钱（前两位在南京租房的受访者都提到，1500以下在远离市中心的地方虽然可以租到房子，但是基本不会有独立卫浴，房子的情况也会比较糟糕），学生闲钱不多，倾向于押一付一，但是押一付一月租会有略微的涨幅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硬件设施（最优先看光照问题）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房子的配套设施（希望是在小区内，交通设施，周边的生活环境，包括但不限于菜市场，小吃店等）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安全性（监控条件，在租房合同中房东对于租客的保护条例，周边租客的身份）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房子的装修风格，风水，周边的绿化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对象3：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研三已经入职北京某外国语小学 本科南大法语 研究生北师大教育学 曾经在研究生专硕时期租过房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家在天津，在北京上学 专硕没有房子，一开始在北京和天津之间同庆，但后来因为疫情曾经租过一学期房，目前住在入职学校宿舍，因为疫情的原因学校提倡“非必要不住校”，正打算再次搬出来住，目前意向是从教的学生的家长那里寻找房源（学生家长人均北京几套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曾经租过的房子离学校很近 月租三千，基本上父母补助，到北师大大约走路十五分钟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20平独立卫浴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因素重要性（从大到小）：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自由空间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MjBmZjQ3ZmU5YjNmZGRiMTM0YzVjYzlmNTc0NGEifQ=="/>
  </w:docVars>
  <w:rsids>
    <w:rsidRoot w:val="2B2A0E32"/>
    <w:rsid w:val="13C46A1B"/>
    <w:rsid w:val="2B2A0E32"/>
    <w:rsid w:val="40CD48B1"/>
    <w:rsid w:val="449F0313"/>
    <w:rsid w:val="52566047"/>
    <w:rsid w:val="538855E7"/>
    <w:rsid w:val="5C6E6AF1"/>
    <w:rsid w:val="62202A47"/>
    <w:rsid w:val="7CA35EEB"/>
    <w:rsid w:val="7F5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812</Words>
  <Characters>839</Characters>
  <Lines>0</Lines>
  <Paragraphs>0</Paragraphs>
  <TotalTime>90</TotalTime>
  <ScaleCrop>false</ScaleCrop>
  <LinksUpToDate>false</LinksUpToDate>
  <CharactersWithSpaces>893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2022-11-30T03:29:00Z</dcterms:created>
  <dc:creator>Lotus</dc:creator>
  <cp:lastModifiedBy>Lotus</cp:lastModifiedBy>
  <dcterms:modified xsi:type="dcterms:W3CDTF">2022-12-01T08:51:39Z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6831B4078C6F45C3B7386E3F1AED38C2</vt:lpwstr>
  </property>
</Properties>
</file>