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600" w:rsidRDefault="00A43B61">
      <w:r>
        <w:rPr>
          <w:rFonts w:hint="eastAsia"/>
        </w:rPr>
        <w:t>測試</w:t>
      </w:r>
      <w:r>
        <w:rPr>
          <w:rFonts w:hint="eastAsia"/>
        </w:rPr>
        <w:t>WORD TEMPLATE</w:t>
      </w:r>
    </w:p>
    <w:p w:rsidR="00A43B61" w:rsidRDefault="00032179">
      <w:r>
        <w:rPr>
          <w:rFonts w:hint="eastAsia"/>
        </w:rPr>
        <w:t xml:space="preserve">森邦(股) 銷貨明細(苗栗至公                                    /單號:19015258/日期:20190430)</w:t>
      </w:r>
    </w:p>
    <w:p w:rsidR="00200A4B" w:rsidRDefault="00200A4B"/>
    <w:tbl>
      <w:tblPr>
        <w:tblStyle w:val="a3"/>
        <w:tblW w:w="9039" w:type="dxa"/>
        <w:tblLook w:val="04A0"/>
      </w:tblPr>
      <w:tblGrid>
        <w:gridCol w:w="547"/>
        <w:gridCol w:w="2606"/>
        <w:gridCol w:w="720"/>
        <w:gridCol w:w="1291"/>
        <w:gridCol w:w="1291"/>
        <w:gridCol w:w="1291"/>
        <w:gridCol w:w="1291"/>
      </w:tblGrid>
      <w:tr w:rsidR="00F713C0" w:rsidTr="00F713C0">
        <w:tc>
          <w:tcPr>
            <w:tcW w:w="6081" w:type="dxa"/>
            <w:vAlign w:val="center"/>
          </w:tcPr>
          <w:p w:rsidR="00F713C0" w:rsidRPr="00200A4B" w:rsidRDefault="00F713C0" w:rsidP="001F3E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項次</w:t>
            </w:r>
          </w:p>
        </w:tc>
        <w:tc>
          <w:tcPr>
            <w:tcW w:w="6081" w:type="dxa"/>
            <w:vAlign w:val="center"/>
          </w:tcPr>
          <w:p w:rsidR="00F713C0" w:rsidRPr="00200A4B" w:rsidRDefault="00F713C0" w:rsidP="001F3E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品名規格</w:t>
            </w:r>
          </w:p>
        </w:tc>
        <w:tc>
          <w:tcPr>
            <w:tcW w:w="6081" w:type="dxa"/>
            <w:vAlign w:val="center"/>
          </w:tcPr>
          <w:p w:rsidR="00F713C0" w:rsidRPr="00200A4B" w:rsidRDefault="00F713C0" w:rsidP="001F3E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說明</w:t>
            </w:r>
          </w:p>
        </w:tc>
        <w:tc>
          <w:tcPr>
            <w:tcW w:w="6081" w:type="dxa"/>
            <w:vAlign w:val="center"/>
          </w:tcPr>
          <w:p w:rsidR="00F713C0" w:rsidRPr="00200A4B" w:rsidRDefault="00F713C0" w:rsidP="001F3E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數量</w:t>
            </w:r>
          </w:p>
        </w:tc>
        <w:tc>
          <w:tcPr>
            <w:tcW w:w="6081" w:type="dxa"/>
            <w:vAlign w:val="center"/>
          </w:tcPr>
          <w:p w:rsidR="00F713C0" w:rsidRPr="00200A4B" w:rsidRDefault="00F713C0" w:rsidP="001F3E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單位</w:t>
            </w:r>
          </w:p>
        </w:tc>
        <w:tc>
          <w:tcPr>
            <w:tcW w:w="6081" w:type="dxa"/>
            <w:vAlign w:val="center"/>
          </w:tcPr>
          <w:p w:rsidR="00F713C0" w:rsidRPr="00200A4B" w:rsidRDefault="00F713C0" w:rsidP="001F3E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含稅單價</w:t>
            </w:r>
          </w:p>
        </w:tc>
        <w:tc>
          <w:tcPr>
            <w:tcW w:w="6081" w:type="dxa"/>
            <w:vAlign w:val="center"/>
          </w:tcPr>
          <w:p w:rsidR="00F713C0" w:rsidRPr="00200A4B" w:rsidRDefault="00F713C0" w:rsidP="001F3E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小計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奶香可可粉1.2kg/包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20包/箱,鋁箔袋,保存期12個月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275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275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(櫻花)500cc冷飲杯/2條(100個)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     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2R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123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123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切達起司片(條)/84片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1.033 公斤/包 ，8 包/箱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255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255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北島100%全脂鮮奶(瓶)/1L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12瓶/箱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BT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73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73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麥香Ｖ漢堡(大包裝)40個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60籃/板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BS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220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220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帕尼尼(箱)/36顆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12顆*3袋/箱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432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432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湯種胚芽土司(厚)/20片(條)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一籃6條 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150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法式燻雞義大利麵30包/箱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麵180g醬130g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630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630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9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蘿蔔糕(箱)/100片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10包/箱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460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460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可口薏仁漿/1.2kg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10包/箱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桃木燻雞片(包)/1kg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15包/箱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235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235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風味燒肉(包)/1kg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6包/箱 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245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245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13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煙燻小火腿/條(1KG)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約135-140片  18條/箱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145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145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14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麥克雞塊(包)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15/箱 每包約50個  每個約20g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145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290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卡啦雞腿(包)/10片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10片/1kg(100g+-10g)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180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16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勁辣雞腿(包)/10片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10片/1kg(100g+-10g)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180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17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烙烤雞腿排(包)/15片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60g±8g  15包/箱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225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225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18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特選吉士絲/包(1KG)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10/箱 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250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250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19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冷凍青花椰菜(包)1kg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10/箱、陸產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58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58</w:t>
            </w:r>
          </w:p>
        </w:tc>
      </w:tr>
    </w:tbl>
    <w:p w:rsidR="00F713C0" w:rsidRDefault="00F713C0"/>
    <w:sectPr w:rsidR="00F713C0" w:rsidSect="004116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F42" w:rsidRDefault="00F05F42" w:rsidP="000A76F0">
      <w:r>
        <w:separator/>
      </w:r>
    </w:p>
  </w:endnote>
  <w:endnote w:type="continuationSeparator" w:id="1">
    <w:p w:rsidR="00F05F42" w:rsidRDefault="00F05F42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F42" w:rsidRDefault="00F05F42" w:rsidP="000A76F0">
      <w:r>
        <w:separator/>
      </w:r>
    </w:p>
  </w:footnote>
  <w:footnote w:type="continuationSeparator" w:id="1">
    <w:p w:rsidR="00F05F42" w:rsidRDefault="00F05F42" w:rsidP="000A76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A76F0"/>
    <w:rsid w:val="00136023"/>
    <w:rsid w:val="00200A4B"/>
    <w:rsid w:val="002071EB"/>
    <w:rsid w:val="002C1F71"/>
    <w:rsid w:val="002F396D"/>
    <w:rsid w:val="00344C77"/>
    <w:rsid w:val="00411600"/>
    <w:rsid w:val="006D01F0"/>
    <w:rsid w:val="007E490F"/>
    <w:rsid w:val="00865765"/>
    <w:rsid w:val="009F5DFD"/>
    <w:rsid w:val="00A43B61"/>
    <w:rsid w:val="00A971A8"/>
    <w:rsid w:val="00AE1293"/>
    <w:rsid w:val="00BB7D17"/>
    <w:rsid w:val="00BF60B1"/>
    <w:rsid w:val="00C254FB"/>
    <w:rsid w:val="00DF6FD5"/>
    <w:rsid w:val="00F05F42"/>
    <w:rsid w:val="00F71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0A76F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</Words>
  <Characters>169</Characters>
  <Application>Microsoft Office Word</Application>
  <DocSecurity>0</DocSecurity>
  <Lines>1</Lines>
  <Paragraphs>1</Paragraphs>
  <ScaleCrop>false</ScaleCrop>
  <Company>JC-TEAM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8</cp:revision>
  <dcterms:created xsi:type="dcterms:W3CDTF">2019-04-29T06:01:00Z</dcterms:created>
  <dcterms:modified xsi:type="dcterms:W3CDTF">2019-04-29T07:26:00Z</dcterms:modified>
</cp:coreProperties>
</file>