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920" w:rsidRDefault="00F06920">
      <w:r>
        <w:t>Dopo 5 anni in questa scuola, ci siamo chiesti perché passare l’intervallo tra la folla al bar, spingendo le persone per una sostanziosa merenda…</w:t>
      </w:r>
    </w:p>
    <w:p w:rsidR="00F06920" w:rsidRDefault="00F06920">
      <w:r>
        <w:t>Quando si potrebbe pensare a una soluzione… ecco che abbiamo pensato a bar booking!</w:t>
      </w:r>
    </w:p>
    <w:p w:rsidR="00F06920" w:rsidRDefault="00F06920">
      <w:r>
        <w:t>Un sito online per prenotare la tua merenda o pranzo, velocizza la scelta evita il pagamento sul posto, basterà presentarsi con la propria prenotazione.</w:t>
      </w:r>
    </w:p>
    <w:p w:rsidR="00742120" w:rsidRDefault="00742120">
      <w:r>
        <w:t>Per prima cosa abbiamo voluto sottoporre gli studenti della nostra scuola a un sondaggio per capire se il bisogno è comune.</w:t>
      </w:r>
    </w:p>
    <w:p w:rsidR="00742120" w:rsidRDefault="00742120">
      <w:r>
        <w:t>IDEA: progetto ambito informatico, sito online.</w:t>
      </w:r>
    </w:p>
    <w:p w:rsidR="00742120" w:rsidRDefault="00742120">
      <w:r>
        <w:t xml:space="preserve">Si può accedere da amministratori per aggiornare la merce disponibile. </w:t>
      </w:r>
    </w:p>
    <w:p w:rsidR="00742120" w:rsidRDefault="00742120">
      <w:bookmarkStart w:id="0" w:name="_GoBack"/>
      <w:bookmarkEnd w:id="0"/>
    </w:p>
    <w:sectPr w:rsidR="007421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20"/>
    <w:rsid w:val="00742120"/>
    <w:rsid w:val="00F0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2206"/>
  <w15:chartTrackingRefBased/>
  <w15:docId w15:val="{29E24183-7839-45B8-B2C2-F20CB002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Gioia Bertin</dc:creator>
  <cp:keywords/>
  <dc:description/>
  <cp:lastModifiedBy>Gioia Bertin</cp:lastModifiedBy>
  <cp:revision>2</cp:revision>
  <dcterms:created xsi:type="dcterms:W3CDTF">2023-01-17T08:51:00Z</dcterms:created>
  <dcterms:modified xsi:type="dcterms:W3CDTF">2023-01-17T09:10:00Z</dcterms:modified>
</cp:coreProperties>
</file>