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231B4" w14:textId="55033C9F" w:rsidR="001F3FB7" w:rsidRDefault="001F3FB7">
      <w:hyperlink r:id="rId5" w:history="1">
        <w:r w:rsidRPr="001F3FB7">
          <w:rPr>
            <w:rStyle w:val="Hyperlink"/>
          </w:rPr>
          <w:t>https://learn.microsoft.com/en-us/training/paths/control-spending-manage-bills/</w:t>
        </w:r>
      </w:hyperlink>
    </w:p>
    <w:p w14:paraId="422B962B" w14:textId="77777777" w:rsidR="001F3FB7" w:rsidRDefault="001F3FB7"/>
    <w:p w14:paraId="58427C2B" w14:textId="554E703A" w:rsidR="001F3FB7" w:rsidRDefault="001F3FB7">
      <w:pPr>
        <w:rPr>
          <w:b/>
          <w:bCs/>
        </w:rPr>
      </w:pPr>
      <w:r w:rsidRPr="001F3FB7">
        <w:rPr>
          <w:b/>
          <w:bCs/>
        </w:rPr>
        <w:t>CRM = system that helps businesses build better customer relationships using data.</w:t>
      </w:r>
    </w:p>
    <w:p w14:paraId="4CCE9418" w14:textId="77777777" w:rsidR="001F3FB7" w:rsidRDefault="001F3FB7">
      <w:pPr>
        <w:rPr>
          <w:b/>
          <w:bCs/>
        </w:rPr>
      </w:pPr>
    </w:p>
    <w:p w14:paraId="1D52EB13" w14:textId="14C7412E" w:rsidR="001F3FB7" w:rsidRDefault="001F3FB7">
      <w:hyperlink r:id="rId6" w:history="1">
        <w:r w:rsidRPr="001F3FB7">
          <w:rPr>
            <w:rStyle w:val="Hyperlink"/>
          </w:rPr>
          <w:t>https://ifttt.com/</w:t>
        </w:r>
      </w:hyperlink>
    </w:p>
    <w:p w14:paraId="22491EE9" w14:textId="77777777" w:rsidR="001F3FB7" w:rsidRDefault="001F3FB7"/>
    <w:p w14:paraId="571B1704" w14:textId="7212E0F6" w:rsidR="001F3FB7" w:rsidRDefault="001F3FB7">
      <w:hyperlink r:id="rId7" w:history="1">
        <w:r w:rsidRPr="001F3FB7">
          <w:rPr>
            <w:rStyle w:val="Hyperlink"/>
          </w:rPr>
          <w:t>https://learn.microsoft.com/en-us/collections/30ensp73ok7k43</w:t>
        </w:r>
      </w:hyperlink>
    </w:p>
    <w:p w14:paraId="6495B931" w14:textId="77777777" w:rsidR="001F3FB7" w:rsidRDefault="001F3FB7"/>
    <w:p w14:paraId="7FD53A58" w14:textId="772A8F18" w:rsidR="001F3FB7" w:rsidRDefault="001F3FB7">
      <w:r>
        <w:rPr>
          <w:noProof/>
        </w:rPr>
        <w:drawing>
          <wp:inline distT="0" distB="0" distL="0" distR="0" wp14:anchorId="36C0815B" wp14:editId="3732AC46">
            <wp:extent cx="5731510" cy="2520315"/>
            <wp:effectExtent l="0" t="0" r="2540" b="0"/>
            <wp:docPr id="132288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81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AF9B" w14:textId="77777777" w:rsidR="001F3FB7" w:rsidRDefault="001F3FB7"/>
    <w:p w14:paraId="3A8D944D" w14:textId="77777777" w:rsidR="001F3FB7" w:rsidRDefault="001F3FB7"/>
    <w:p w14:paraId="7C9A4E91" w14:textId="77777777" w:rsidR="001F3FB7" w:rsidRDefault="001F3FB7"/>
    <w:p w14:paraId="129828BB" w14:textId="77777777" w:rsidR="001F3FB7" w:rsidRDefault="001F3FB7"/>
    <w:p w14:paraId="4C1DC227" w14:textId="70F0FB1C" w:rsidR="001F3FB7" w:rsidRDefault="001F3FB7">
      <w:r>
        <w:rPr>
          <w:noProof/>
        </w:rPr>
        <w:lastRenderedPageBreak/>
        <w:drawing>
          <wp:inline distT="0" distB="0" distL="0" distR="0" wp14:anchorId="67DE5742" wp14:editId="123A1971">
            <wp:extent cx="5731510" cy="3268345"/>
            <wp:effectExtent l="0" t="0" r="2540" b="8255"/>
            <wp:docPr id="59284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44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C902" w14:textId="77777777" w:rsidR="001F3FB7" w:rsidRDefault="001F3FB7"/>
    <w:p w14:paraId="0E822736" w14:textId="77777777" w:rsidR="001F3FB7" w:rsidRDefault="001F3FB7"/>
    <w:p w14:paraId="1EEC23AA" w14:textId="77777777" w:rsidR="001F3FB7" w:rsidRDefault="001F3FB7"/>
    <w:p w14:paraId="5FA3C3A7" w14:textId="39BD62F5" w:rsidR="001F3FB7" w:rsidRDefault="001F3FB7">
      <w:r>
        <w:rPr>
          <w:noProof/>
        </w:rPr>
        <w:drawing>
          <wp:inline distT="0" distB="0" distL="0" distR="0" wp14:anchorId="318A2812" wp14:editId="3B86AB2C">
            <wp:extent cx="5731510" cy="3240405"/>
            <wp:effectExtent l="0" t="0" r="2540" b="0"/>
            <wp:docPr id="16234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6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3577" w14:textId="77777777" w:rsidR="001F3FB7" w:rsidRDefault="001F3FB7"/>
    <w:p w14:paraId="002D38C2" w14:textId="77777777" w:rsidR="001F3FB7" w:rsidRDefault="001F3FB7"/>
    <w:p w14:paraId="7A01F07C" w14:textId="0B734DC7" w:rsidR="001F3FB7" w:rsidRDefault="001F3FB7">
      <w:r>
        <w:rPr>
          <w:noProof/>
        </w:rPr>
        <w:lastRenderedPageBreak/>
        <w:drawing>
          <wp:inline distT="0" distB="0" distL="0" distR="0" wp14:anchorId="617B9026" wp14:editId="592B7E9E">
            <wp:extent cx="5731510" cy="3194050"/>
            <wp:effectExtent l="0" t="0" r="2540" b="6350"/>
            <wp:docPr id="213864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48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3868" w14:textId="77777777" w:rsidR="001F3FB7" w:rsidRDefault="001F3FB7"/>
    <w:p w14:paraId="52F736C9" w14:textId="77777777" w:rsidR="001F3FB7" w:rsidRDefault="001F3FB7"/>
    <w:p w14:paraId="4E03EB66" w14:textId="2335AA48" w:rsidR="001F3FB7" w:rsidRDefault="001F3FB7">
      <w:r>
        <w:rPr>
          <w:noProof/>
        </w:rPr>
        <w:drawing>
          <wp:inline distT="0" distB="0" distL="0" distR="0" wp14:anchorId="5CD25E34" wp14:editId="3CCDFC66">
            <wp:extent cx="5731510" cy="1945640"/>
            <wp:effectExtent l="0" t="0" r="2540" b="0"/>
            <wp:docPr id="10248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1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E2A2" w14:textId="77777777" w:rsidR="001F3FB7" w:rsidRDefault="001F3FB7"/>
    <w:p w14:paraId="33015CBB" w14:textId="77777777" w:rsidR="001F3FB7" w:rsidRDefault="001F3FB7"/>
    <w:p w14:paraId="39127403" w14:textId="769573A3" w:rsidR="001F3FB7" w:rsidRDefault="001F3FB7">
      <w:r>
        <w:rPr>
          <w:noProof/>
        </w:rPr>
        <w:lastRenderedPageBreak/>
        <w:drawing>
          <wp:inline distT="0" distB="0" distL="0" distR="0" wp14:anchorId="5E82311E" wp14:editId="35AE86B9">
            <wp:extent cx="5731510" cy="4567555"/>
            <wp:effectExtent l="0" t="0" r="2540" b="4445"/>
            <wp:docPr id="186168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84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25C0" w14:textId="77777777" w:rsidR="00DB1139" w:rsidRDefault="00DB1139"/>
    <w:p w14:paraId="444C4054" w14:textId="77777777" w:rsidR="00DB1139" w:rsidRDefault="00DB1139"/>
    <w:p w14:paraId="627B82BB" w14:textId="09CBDA42" w:rsidR="00DB1139" w:rsidRDefault="00DB1139">
      <w:r>
        <w:rPr>
          <w:noProof/>
        </w:rPr>
        <w:lastRenderedPageBreak/>
        <w:drawing>
          <wp:inline distT="0" distB="0" distL="0" distR="0" wp14:anchorId="6C80D61D" wp14:editId="29038B3D">
            <wp:extent cx="5731510" cy="3959225"/>
            <wp:effectExtent l="0" t="0" r="2540" b="3175"/>
            <wp:docPr id="46410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09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C166" w14:textId="77777777" w:rsidR="00DB1139" w:rsidRDefault="00DB1139"/>
    <w:p w14:paraId="035C620F" w14:textId="77777777" w:rsidR="00DB1139" w:rsidRDefault="00DB1139"/>
    <w:p w14:paraId="1FC316DF" w14:textId="18AC8B5D" w:rsidR="00DB1139" w:rsidRDefault="00DB1139">
      <w:hyperlink r:id="rId15" w:history="1">
        <w:r w:rsidRPr="00DB1139">
          <w:rPr>
            <w:rStyle w:val="Hyperlink"/>
          </w:rPr>
          <w:t>https://comparecloud.in/</w:t>
        </w:r>
      </w:hyperlink>
    </w:p>
    <w:p w14:paraId="38D275BA" w14:textId="77777777" w:rsidR="00DB1139" w:rsidRDefault="00DB1139"/>
    <w:p w14:paraId="4A02E216" w14:textId="77777777" w:rsidR="00DB1139" w:rsidRDefault="00DB1139"/>
    <w:p w14:paraId="334641CA" w14:textId="77777777" w:rsidR="00DB1139" w:rsidRDefault="00DB1139"/>
    <w:p w14:paraId="44E05DCC" w14:textId="77777777" w:rsidR="00DB1139" w:rsidRPr="00DB1139" w:rsidRDefault="00DB1139" w:rsidP="00DB1139">
      <w:r w:rsidRPr="00DB1139">
        <w:rPr>
          <w:b/>
          <w:bCs/>
        </w:rPr>
        <w:t>Azure Key Vault (Security Layer)</w:t>
      </w:r>
      <w:r w:rsidRPr="00DB1139">
        <w:br/>
      </w:r>
      <w:r w:rsidRPr="00DB1139">
        <w:rPr>
          <w:b/>
          <w:bCs/>
        </w:rPr>
        <w:t>Definition</w:t>
      </w:r>
      <w:r w:rsidRPr="00DB1139">
        <w:br/>
        <w:t>Secure secrets management service.</w:t>
      </w:r>
      <w:r w:rsidRPr="00DB1139">
        <w:br/>
        <w:t>Stores:</w:t>
      </w:r>
    </w:p>
    <w:p w14:paraId="6E7B31E0" w14:textId="77777777" w:rsidR="00DB1139" w:rsidRPr="00DB1139" w:rsidRDefault="00DB1139" w:rsidP="00DB1139">
      <w:pPr>
        <w:numPr>
          <w:ilvl w:val="0"/>
          <w:numId w:val="3"/>
        </w:numPr>
      </w:pPr>
      <w:r w:rsidRPr="00DB1139">
        <w:t>API keys</w:t>
      </w:r>
    </w:p>
    <w:p w14:paraId="07354541" w14:textId="77777777" w:rsidR="00DB1139" w:rsidRPr="00DB1139" w:rsidRDefault="00DB1139" w:rsidP="00DB1139">
      <w:pPr>
        <w:numPr>
          <w:ilvl w:val="0"/>
          <w:numId w:val="3"/>
        </w:numPr>
      </w:pPr>
      <w:r w:rsidRPr="00DB1139">
        <w:t>connection strings</w:t>
      </w:r>
    </w:p>
    <w:p w14:paraId="21AE913A" w14:textId="77777777" w:rsidR="00DB1139" w:rsidRPr="00DB1139" w:rsidRDefault="00DB1139" w:rsidP="00DB1139">
      <w:pPr>
        <w:numPr>
          <w:ilvl w:val="0"/>
          <w:numId w:val="3"/>
        </w:numPr>
      </w:pPr>
      <w:r w:rsidRPr="00DB1139">
        <w:t>certificates</w:t>
      </w:r>
    </w:p>
    <w:p w14:paraId="410623E7" w14:textId="77777777" w:rsidR="00DB1139" w:rsidRPr="00DB1139" w:rsidRDefault="00DB1139" w:rsidP="00DB1139">
      <w:pPr>
        <w:numPr>
          <w:ilvl w:val="0"/>
          <w:numId w:val="3"/>
        </w:numPr>
      </w:pPr>
      <w:r w:rsidRPr="00DB1139">
        <w:t>passwords</w:t>
      </w:r>
    </w:p>
    <w:p w14:paraId="239C39D9" w14:textId="77777777" w:rsidR="00DB1139" w:rsidRPr="00DB1139" w:rsidRDefault="00DB1139" w:rsidP="00DB1139">
      <w:r w:rsidRPr="00DB1139">
        <w:rPr>
          <w:b/>
          <w:bCs/>
        </w:rPr>
        <w:t>Why Important for CRM</w:t>
      </w:r>
      <w:r w:rsidRPr="00DB1139">
        <w:br/>
        <w:t>Integrations require credentials. Storing them in code is unsafe.</w:t>
      </w:r>
      <w:r w:rsidRPr="00DB1139">
        <w:br/>
      </w:r>
      <w:r w:rsidRPr="00DB1139">
        <w:rPr>
          <w:b/>
          <w:bCs/>
        </w:rPr>
        <w:t>Best Practices</w:t>
      </w:r>
    </w:p>
    <w:p w14:paraId="3B640702" w14:textId="77777777" w:rsidR="00DB1139" w:rsidRPr="00DB1139" w:rsidRDefault="00DB1139" w:rsidP="00DB1139">
      <w:pPr>
        <w:numPr>
          <w:ilvl w:val="0"/>
          <w:numId w:val="4"/>
        </w:numPr>
      </w:pPr>
      <w:r w:rsidRPr="00DB1139">
        <w:lastRenderedPageBreak/>
        <w:t>Never store secrets in code</w:t>
      </w:r>
    </w:p>
    <w:p w14:paraId="076DB504" w14:textId="77777777" w:rsidR="00DB1139" w:rsidRPr="00DB1139" w:rsidRDefault="00DB1139" w:rsidP="00DB1139">
      <w:pPr>
        <w:numPr>
          <w:ilvl w:val="0"/>
          <w:numId w:val="4"/>
        </w:numPr>
      </w:pPr>
      <w:r w:rsidRPr="00DB1139">
        <w:t>Use managed identities</w:t>
      </w:r>
    </w:p>
    <w:p w14:paraId="16C61367" w14:textId="77777777" w:rsidR="00DB1139" w:rsidRPr="00DB1139" w:rsidRDefault="00DB1139" w:rsidP="00DB1139">
      <w:pPr>
        <w:numPr>
          <w:ilvl w:val="0"/>
          <w:numId w:val="4"/>
        </w:numPr>
      </w:pPr>
      <w:r w:rsidRPr="00DB1139">
        <w:t>Rotate secrets regularly</w:t>
      </w:r>
    </w:p>
    <w:p w14:paraId="47E30BB1" w14:textId="77777777" w:rsidR="00DB1139" w:rsidRPr="00DB1139" w:rsidRDefault="00DB1139" w:rsidP="00DB1139">
      <w:pPr>
        <w:numPr>
          <w:ilvl w:val="0"/>
          <w:numId w:val="4"/>
        </w:numPr>
      </w:pPr>
      <w:r w:rsidRPr="00DB1139">
        <w:t>Restrict vault access</w:t>
      </w:r>
    </w:p>
    <w:p w14:paraId="7EA53234" w14:textId="77777777" w:rsidR="00DB1139" w:rsidRDefault="00DB1139"/>
    <w:p w14:paraId="39B2A94B" w14:textId="77777777" w:rsidR="00DB1139" w:rsidRDefault="00DB1139"/>
    <w:p w14:paraId="4E15CE64" w14:textId="77777777" w:rsidR="00DB1139" w:rsidRDefault="00DB1139"/>
    <w:p w14:paraId="3302DE72" w14:textId="77777777" w:rsidR="00DB1139" w:rsidRDefault="00DB1139"/>
    <w:p w14:paraId="31E1C3F2" w14:textId="77777777" w:rsidR="00DB1139" w:rsidRDefault="00DB1139"/>
    <w:p w14:paraId="1D6B60BB" w14:textId="77777777" w:rsidR="00DB1139" w:rsidRPr="00DB1139" w:rsidRDefault="00DB1139" w:rsidP="00DB1139">
      <w:r w:rsidRPr="00DB1139">
        <w:rPr>
          <w:b/>
          <w:bCs/>
        </w:rPr>
        <w:t>Azure Blob Storage (Data Storage Layer)</w:t>
      </w:r>
      <w:r w:rsidRPr="00DB1139">
        <w:br/>
      </w:r>
      <w:r w:rsidRPr="00DB1139">
        <w:rPr>
          <w:b/>
          <w:bCs/>
        </w:rPr>
        <w:t>Definition</w:t>
      </w:r>
      <w:r w:rsidRPr="00DB1139">
        <w:br/>
        <w:t>Object storage service for storing unstructured data.</w:t>
      </w:r>
      <w:r w:rsidRPr="00DB1139">
        <w:br/>
      </w:r>
      <w:r w:rsidRPr="00DB1139">
        <w:rPr>
          <w:b/>
          <w:bCs/>
        </w:rPr>
        <w:t>CRM Uses</w:t>
      </w:r>
    </w:p>
    <w:p w14:paraId="3B6AB895" w14:textId="77777777" w:rsidR="00DB1139" w:rsidRPr="00DB1139" w:rsidRDefault="00DB1139" w:rsidP="00DB1139">
      <w:pPr>
        <w:numPr>
          <w:ilvl w:val="0"/>
          <w:numId w:val="5"/>
        </w:numPr>
      </w:pPr>
      <w:r w:rsidRPr="00DB1139">
        <w:t>store attachments</w:t>
      </w:r>
    </w:p>
    <w:p w14:paraId="0837ED05" w14:textId="77777777" w:rsidR="00DB1139" w:rsidRPr="00DB1139" w:rsidRDefault="00DB1139" w:rsidP="00DB1139">
      <w:pPr>
        <w:numPr>
          <w:ilvl w:val="0"/>
          <w:numId w:val="5"/>
        </w:numPr>
      </w:pPr>
      <w:r w:rsidRPr="00DB1139">
        <w:t>documents</w:t>
      </w:r>
    </w:p>
    <w:p w14:paraId="648C97D4" w14:textId="77777777" w:rsidR="00DB1139" w:rsidRPr="00DB1139" w:rsidRDefault="00DB1139" w:rsidP="00DB1139">
      <w:pPr>
        <w:numPr>
          <w:ilvl w:val="0"/>
          <w:numId w:val="5"/>
        </w:numPr>
      </w:pPr>
      <w:r w:rsidRPr="00DB1139">
        <w:t>logs</w:t>
      </w:r>
    </w:p>
    <w:p w14:paraId="00A99702" w14:textId="77777777" w:rsidR="00DB1139" w:rsidRPr="00DB1139" w:rsidRDefault="00DB1139" w:rsidP="00DB1139">
      <w:pPr>
        <w:numPr>
          <w:ilvl w:val="0"/>
          <w:numId w:val="5"/>
        </w:numPr>
      </w:pPr>
      <w:r w:rsidRPr="00DB1139">
        <w:t>exports</w:t>
      </w:r>
    </w:p>
    <w:p w14:paraId="0512C5ED" w14:textId="77777777" w:rsidR="00DB1139" w:rsidRPr="00DB1139" w:rsidRDefault="00DB1139" w:rsidP="00DB1139">
      <w:pPr>
        <w:numPr>
          <w:ilvl w:val="0"/>
          <w:numId w:val="5"/>
        </w:numPr>
      </w:pPr>
      <w:r w:rsidRPr="00DB1139">
        <w:t>media files</w:t>
      </w:r>
    </w:p>
    <w:p w14:paraId="3C3FD04B" w14:textId="77777777" w:rsidR="00DB1139" w:rsidRPr="00DB1139" w:rsidRDefault="00DB1139" w:rsidP="00DB1139">
      <w:r w:rsidRPr="00DB1139">
        <w:rPr>
          <w:b/>
          <w:bCs/>
        </w:rPr>
        <w:t>Comparison vs Database Storage</w:t>
      </w:r>
      <w:r w:rsidRPr="00DB1139">
        <w:br/>
      </w:r>
      <w:r w:rsidRPr="00DB1139">
        <w:rPr>
          <w:b/>
          <w:bCs/>
        </w:rPr>
        <w:t>Blob Storage</w:t>
      </w:r>
      <w:r w:rsidRPr="00DB1139">
        <w:rPr>
          <w:rFonts w:ascii="Malgun Gothic" w:eastAsia="Malgun Gothic" w:hAnsi="Malgun Gothic" w:cs="Malgun Gothic" w:hint="eastAsia"/>
        </w:rPr>
        <w:t>ﾠ</w:t>
      </w:r>
      <w:r w:rsidRPr="00DB1139">
        <w:rPr>
          <w:b/>
          <w:bCs/>
        </w:rPr>
        <w:t>Database</w:t>
      </w:r>
      <w:r w:rsidRPr="00DB1139">
        <w:br/>
        <w:t>Stores files</w:t>
      </w:r>
      <w:r w:rsidRPr="00DB1139">
        <w:rPr>
          <w:rFonts w:ascii="Malgun Gothic" w:eastAsia="Malgun Gothic" w:hAnsi="Malgun Gothic" w:cs="Malgun Gothic" w:hint="eastAsia"/>
        </w:rPr>
        <w:t>ﾠ</w:t>
      </w:r>
      <w:r w:rsidRPr="00DB1139">
        <w:t>Stores structured data</w:t>
      </w:r>
      <w:r w:rsidRPr="00DB1139">
        <w:br/>
        <w:t>Cheap</w:t>
      </w:r>
      <w:r w:rsidRPr="00DB1139">
        <w:rPr>
          <w:rFonts w:ascii="Malgun Gothic" w:eastAsia="Malgun Gothic" w:hAnsi="Malgun Gothic" w:cs="Malgun Gothic" w:hint="eastAsia"/>
        </w:rPr>
        <w:t>ﾠ</w:t>
      </w:r>
      <w:r w:rsidRPr="00DB1139">
        <w:t>Expensive</w:t>
      </w:r>
      <w:r w:rsidRPr="00DB1139">
        <w:br/>
        <w:t>Scalable</w:t>
      </w:r>
      <w:r w:rsidRPr="00DB1139">
        <w:rPr>
          <w:rFonts w:ascii="Malgun Gothic" w:eastAsia="Malgun Gothic" w:hAnsi="Malgun Gothic" w:cs="Malgun Gothic" w:hint="eastAsia"/>
        </w:rPr>
        <w:t>ﾠ</w:t>
      </w:r>
      <w:r w:rsidRPr="00DB1139">
        <w:t>Limited</w:t>
      </w:r>
      <w:r w:rsidRPr="00DB1139">
        <w:br/>
        <w:t>Best for documents</w:t>
      </w:r>
      <w:r w:rsidRPr="00DB1139">
        <w:rPr>
          <w:rFonts w:ascii="Malgun Gothic" w:eastAsia="Malgun Gothic" w:hAnsi="Malgun Gothic" w:cs="Malgun Gothic" w:hint="eastAsia"/>
        </w:rPr>
        <w:t>ﾠ</w:t>
      </w:r>
      <w:r w:rsidRPr="00DB1139">
        <w:t>Best for records</w:t>
      </w:r>
      <w:r w:rsidRPr="00DB1139">
        <w:br/>
      </w:r>
      <w:r w:rsidRPr="00DB1139">
        <w:rPr>
          <w:b/>
          <w:bCs/>
        </w:rPr>
        <w:t>Best Practices</w:t>
      </w:r>
    </w:p>
    <w:p w14:paraId="77269F3F" w14:textId="77777777" w:rsidR="00DB1139" w:rsidRPr="00DB1139" w:rsidRDefault="00DB1139" w:rsidP="00DB1139">
      <w:pPr>
        <w:numPr>
          <w:ilvl w:val="0"/>
          <w:numId w:val="6"/>
        </w:numPr>
      </w:pPr>
      <w:r w:rsidRPr="00DB1139">
        <w:t>Use private containers</w:t>
      </w:r>
    </w:p>
    <w:p w14:paraId="1FB83836" w14:textId="77777777" w:rsidR="00DB1139" w:rsidRPr="00DB1139" w:rsidRDefault="00DB1139" w:rsidP="00DB1139">
      <w:pPr>
        <w:numPr>
          <w:ilvl w:val="0"/>
          <w:numId w:val="6"/>
        </w:numPr>
      </w:pPr>
      <w:r w:rsidRPr="00DB1139">
        <w:t>Apply lifecycle rules</w:t>
      </w:r>
    </w:p>
    <w:p w14:paraId="79514110" w14:textId="77777777" w:rsidR="00DB1139" w:rsidRPr="00DB1139" w:rsidRDefault="00DB1139" w:rsidP="00DB1139">
      <w:pPr>
        <w:numPr>
          <w:ilvl w:val="0"/>
          <w:numId w:val="6"/>
        </w:numPr>
      </w:pPr>
      <w:r w:rsidRPr="00DB1139">
        <w:t>Enable encryption</w:t>
      </w:r>
    </w:p>
    <w:p w14:paraId="3D39EDA9" w14:textId="77777777" w:rsidR="00DB1139" w:rsidRPr="00DB1139" w:rsidRDefault="00DB1139" w:rsidP="00DB1139">
      <w:pPr>
        <w:numPr>
          <w:ilvl w:val="0"/>
          <w:numId w:val="6"/>
        </w:numPr>
      </w:pPr>
      <w:r w:rsidRPr="00DB1139">
        <w:t>Use SAS tokens instead of public links</w:t>
      </w:r>
    </w:p>
    <w:p w14:paraId="169A4F0D" w14:textId="77777777" w:rsidR="00DB1139" w:rsidRDefault="00DB1139"/>
    <w:p w14:paraId="29D545E4" w14:textId="77777777" w:rsidR="00DB1139" w:rsidRDefault="00DB1139"/>
    <w:p w14:paraId="3BBE83BC" w14:textId="77777777" w:rsidR="00DB1139" w:rsidRDefault="00DB1139"/>
    <w:p w14:paraId="5C85153F" w14:textId="77777777" w:rsidR="00DB1139" w:rsidRDefault="00DB1139"/>
    <w:p w14:paraId="5466ABC5" w14:textId="77777777" w:rsidR="00DB1139" w:rsidRDefault="00DB1139"/>
    <w:p w14:paraId="4E0A3F44" w14:textId="77777777" w:rsidR="001F3FB7" w:rsidRDefault="001F3FB7"/>
    <w:p w14:paraId="34C46818" w14:textId="77777777" w:rsidR="001F3FB7" w:rsidRDefault="001F3FB7"/>
    <w:sectPr w:rsidR="001F3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7AC"/>
    <w:multiLevelType w:val="multilevel"/>
    <w:tmpl w:val="195E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7030C"/>
    <w:multiLevelType w:val="multilevel"/>
    <w:tmpl w:val="2C40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B1605"/>
    <w:multiLevelType w:val="multilevel"/>
    <w:tmpl w:val="D6A6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74981"/>
    <w:multiLevelType w:val="multilevel"/>
    <w:tmpl w:val="1C70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97D9B"/>
    <w:multiLevelType w:val="multilevel"/>
    <w:tmpl w:val="9D12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519C5"/>
    <w:multiLevelType w:val="multilevel"/>
    <w:tmpl w:val="AA4C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57984">
    <w:abstractNumId w:val="4"/>
  </w:num>
  <w:num w:numId="2" w16cid:durableId="1231890400">
    <w:abstractNumId w:val="5"/>
  </w:num>
  <w:num w:numId="3" w16cid:durableId="1952128085">
    <w:abstractNumId w:val="2"/>
  </w:num>
  <w:num w:numId="4" w16cid:durableId="298342395">
    <w:abstractNumId w:val="3"/>
  </w:num>
  <w:num w:numId="5" w16cid:durableId="789668580">
    <w:abstractNumId w:val="1"/>
  </w:num>
  <w:num w:numId="6" w16cid:durableId="585655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FB7"/>
    <w:rsid w:val="00015D98"/>
    <w:rsid w:val="001F3FB7"/>
    <w:rsid w:val="00B0191E"/>
    <w:rsid w:val="00DB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B70EB"/>
  <w15:chartTrackingRefBased/>
  <w15:docId w15:val="{83667CD3-C40C-40C2-B5AB-7D9CCC82A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F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F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3F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F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collections/30ensp73ok7k43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ifttt.com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learn.microsoft.com/en-us/training/paths/control-spending-manage-bills/" TargetMode="External"/><Relationship Id="rId15" Type="http://schemas.openxmlformats.org/officeDocument/2006/relationships/hyperlink" Target="https://comparecloud.in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Surapaneni Surya Mounika</dc:creator>
  <cp:keywords/>
  <dc:description/>
  <cp:lastModifiedBy>Surapaneni Surya Mounika</cp:lastModifiedBy>
  <cp:revision>3</cp:revision>
  <dcterms:created xsi:type="dcterms:W3CDTF">2026-02-14T11:56:00Z</dcterms:created>
  <dcterms:modified xsi:type="dcterms:W3CDTF">2026-02-14T12:29:00Z</dcterms:modified>
</cp:coreProperties>
</file>