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993" w14:textId="56912666" w:rsidR="001B1170" w:rsidRDefault="001B1170" w:rsidP="001B1170">
      <w:r>
        <w:t>Difference between HTTP/1.1 VS HTPP/2</w:t>
      </w:r>
    </w:p>
    <w:p w14:paraId="00CCB988" w14:textId="77777777" w:rsidR="001B1170" w:rsidRDefault="001B1170" w:rsidP="001B1170"/>
    <w:p w14:paraId="60812BA1" w14:textId="14D66AD2" w:rsidR="001B1170" w:rsidRDefault="001B1170" w:rsidP="001B1170">
      <w:r>
        <w:t>B</w:t>
      </w:r>
      <w:r>
        <w:t>ackground: HTTP/1.1</w:t>
      </w:r>
    </w:p>
    <w:p w14:paraId="5673AB62" w14:textId="77777777" w:rsidR="001B1170" w:rsidRDefault="001B1170" w:rsidP="001B1170">
      <w:r>
        <w:t>HTTP/1.1 has been the standard protocol governing web communication since 1999. Despite its longevity and widespread adoption, it has some inherent limitations, especially in the context of today's dynamic web applications. Here are some key characteristics of HTTP/1.1:</w:t>
      </w:r>
    </w:p>
    <w:p w14:paraId="2E82BE05" w14:textId="77777777" w:rsidR="001B1170" w:rsidRDefault="001B1170" w:rsidP="001B1170"/>
    <w:p w14:paraId="68C0A379" w14:textId="77777777" w:rsidR="001B1170" w:rsidRDefault="001B1170" w:rsidP="001B1170">
      <w:r>
        <w:t xml:space="preserve">Header Overhead: In HTTP/1.1, each request and response </w:t>
      </w:r>
      <w:proofErr w:type="gramStart"/>
      <w:r>
        <w:t>carries</w:t>
      </w:r>
      <w:proofErr w:type="gramEnd"/>
      <w:r>
        <w:t xml:space="preserve"> its own set of headers. This results in redundant data transmission, leading to increased latency and slower page load times, particularly noticeable when a webpage requires multiple resources.</w:t>
      </w:r>
    </w:p>
    <w:p w14:paraId="414C5B1C" w14:textId="77777777" w:rsidR="001B1170" w:rsidRDefault="001B1170" w:rsidP="001B1170"/>
    <w:p w14:paraId="29500835" w14:textId="77777777" w:rsidR="001B1170" w:rsidRDefault="001B1170" w:rsidP="001B1170">
      <w:r>
        <w:t>Head-of-Line Blocking: HTTP/1.1 uses a single TCP connection for each request, which means that resources are fetched sequentially. If one resource takes longer to load, it can block subsequent resources from being fetched, leading to a phenomenon known as head-of-line blocking.</w:t>
      </w:r>
    </w:p>
    <w:p w14:paraId="7E579438" w14:textId="77777777" w:rsidR="001B1170" w:rsidRDefault="001B1170" w:rsidP="001B1170"/>
    <w:p w14:paraId="00DE26AD" w14:textId="77777777" w:rsidR="001B1170" w:rsidRDefault="001B1170" w:rsidP="001B1170">
      <w:r>
        <w:t>No Multiplexing: Each HTTP/1.1 request occupies a separate TCP connection, which can lead to inefficient resource utilization, especially on high-latency networks.</w:t>
      </w:r>
    </w:p>
    <w:p w14:paraId="657E77EA" w14:textId="77777777" w:rsidR="001B1170" w:rsidRDefault="001B1170" w:rsidP="001B1170"/>
    <w:p w14:paraId="3FCB2746" w14:textId="77777777" w:rsidR="001B1170" w:rsidRDefault="001B1170" w:rsidP="001B1170">
      <w:r>
        <w:t xml:space="preserve">Compression and Optimization: While HTTP/1.1 supports </w:t>
      </w:r>
      <w:proofErr w:type="spellStart"/>
      <w:r>
        <w:t>gzip</w:t>
      </w:r>
      <w:proofErr w:type="spellEnd"/>
      <w:r>
        <w:t xml:space="preserve"> compression, it's often not utilized to its fullest extent due to concerns about server overhead and compatibility issues.</w:t>
      </w:r>
    </w:p>
    <w:p w14:paraId="6FAE7082" w14:textId="77777777" w:rsidR="001B1170" w:rsidRDefault="001B1170" w:rsidP="001B1170"/>
    <w:p w14:paraId="121F2164" w14:textId="77777777" w:rsidR="001B1170" w:rsidRDefault="001B1170" w:rsidP="001B1170">
      <w:r>
        <w:t>Evolution: HTTP/2</w:t>
      </w:r>
    </w:p>
    <w:p w14:paraId="4F50BE09" w14:textId="77777777" w:rsidR="001B1170" w:rsidRDefault="001B1170" w:rsidP="001B1170">
      <w:r>
        <w:t>HTTP/2, which was standardized in 2015, was designed to address the shortcomings of HTTP/1.1 and provide a more efficient protocol for modern web applications. Here are the key features that distinguish HTTP/2 from its predecessor:</w:t>
      </w:r>
    </w:p>
    <w:p w14:paraId="67974EC3" w14:textId="77777777" w:rsidR="001B1170" w:rsidRDefault="001B1170" w:rsidP="001B1170"/>
    <w:p w14:paraId="32B57378" w14:textId="77777777" w:rsidR="001B1170" w:rsidRDefault="001B1170" w:rsidP="001B1170">
      <w:r>
        <w:t>Multiplexing: Perhaps the most significant improvement in HTTP/2 is the introduction of multiplexing. Instead of relying on multiple TCP connections, HTTP/2 enables multiple requests and responses to be sent and received simultaneously over a single connection. This eliminates the head-of-line blocking problem and improves resource utilization, resulting in faster page loads.</w:t>
      </w:r>
    </w:p>
    <w:p w14:paraId="761B9A42" w14:textId="77777777" w:rsidR="001B1170" w:rsidRDefault="001B1170" w:rsidP="001B1170"/>
    <w:p w14:paraId="1BF9C3C0" w14:textId="77777777" w:rsidR="001B1170" w:rsidRDefault="001B1170" w:rsidP="001B1170">
      <w:r>
        <w:t>Header Compression: HTTP/2 employs header compression techniques, such as HPACK, to reduce overhead associated with transmitting headers. This reduces latency and conserves bandwidth, especially for requests with small payloads.</w:t>
      </w:r>
    </w:p>
    <w:p w14:paraId="57D75445" w14:textId="77777777" w:rsidR="001B1170" w:rsidRDefault="001B1170" w:rsidP="001B1170"/>
    <w:p w14:paraId="7AC8CBC1" w14:textId="77777777" w:rsidR="001B1170" w:rsidRDefault="001B1170" w:rsidP="001B1170">
      <w:r>
        <w:lastRenderedPageBreak/>
        <w:t>Server Push: HTTP/2 introduces server push, a feature that allows servers to proactively send resources to the client before they are requested. This can significantly reduce the number of round trips required to load a webpage, further improving performance.</w:t>
      </w:r>
    </w:p>
    <w:p w14:paraId="043DB283" w14:textId="77777777" w:rsidR="001B1170" w:rsidRDefault="001B1170" w:rsidP="001B1170"/>
    <w:p w14:paraId="4DF607C2" w14:textId="77777777" w:rsidR="001B1170" w:rsidRDefault="001B1170" w:rsidP="001B1170">
      <w:r>
        <w:t>Binary Protocol: Unlike HTTP/1.1, which uses textual representations, HTTP/2 utilizes a binary framing layer. This simplifies parsing and reduces the risk of parsing errors, leading to more robust implementations.</w:t>
      </w:r>
    </w:p>
    <w:p w14:paraId="729471D8" w14:textId="77777777" w:rsidR="001B1170" w:rsidRDefault="001B1170" w:rsidP="001B1170"/>
    <w:p w14:paraId="43E0598A" w14:textId="77777777" w:rsidR="001B1170" w:rsidRDefault="001B1170" w:rsidP="001B1170">
      <w:r>
        <w:t>Performance Comparison</w:t>
      </w:r>
    </w:p>
    <w:p w14:paraId="597A5F49" w14:textId="10D7D688" w:rsidR="001123BD" w:rsidRDefault="001B1170" w:rsidP="001B1170">
      <w:r>
        <w:t>When comparing the performance of HTTP/1.1 and HTTP/2, studies have consistently shown that HTTP/2 outperforms its predecessor in terms of page load times, especially for complex web applications with numerous resources. The multiplexing and header compression features of HTTP/2 significantly reduce latency and overhead, resulting in a smoother and faster browsing experience for users.</w:t>
      </w:r>
    </w:p>
    <w:sectPr w:rsidR="00112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B6BA7"/>
    <w:multiLevelType w:val="multilevel"/>
    <w:tmpl w:val="6980EC4A"/>
    <w:lvl w:ilvl="0">
      <w:start w:val="1"/>
      <w:numFmt w:val="decimal"/>
      <w:lvlText w:val="%1."/>
      <w:lvlJc w:val="left"/>
      <w:pPr>
        <w:tabs>
          <w:tab w:val="num" w:pos="5039"/>
        </w:tabs>
        <w:ind w:left="5039" w:hanging="360"/>
      </w:pPr>
    </w:lvl>
    <w:lvl w:ilvl="1" w:tentative="1">
      <w:start w:val="1"/>
      <w:numFmt w:val="decimal"/>
      <w:lvlText w:val="%2."/>
      <w:lvlJc w:val="left"/>
      <w:pPr>
        <w:tabs>
          <w:tab w:val="num" w:pos="5759"/>
        </w:tabs>
        <w:ind w:left="5759" w:hanging="360"/>
      </w:pPr>
    </w:lvl>
    <w:lvl w:ilvl="2" w:tentative="1">
      <w:start w:val="1"/>
      <w:numFmt w:val="decimal"/>
      <w:lvlText w:val="%3."/>
      <w:lvlJc w:val="left"/>
      <w:pPr>
        <w:tabs>
          <w:tab w:val="num" w:pos="6479"/>
        </w:tabs>
        <w:ind w:left="6479" w:hanging="360"/>
      </w:pPr>
    </w:lvl>
    <w:lvl w:ilvl="3" w:tentative="1">
      <w:start w:val="1"/>
      <w:numFmt w:val="decimal"/>
      <w:lvlText w:val="%4."/>
      <w:lvlJc w:val="left"/>
      <w:pPr>
        <w:tabs>
          <w:tab w:val="num" w:pos="7199"/>
        </w:tabs>
        <w:ind w:left="7199" w:hanging="360"/>
      </w:pPr>
    </w:lvl>
    <w:lvl w:ilvl="4" w:tentative="1">
      <w:start w:val="1"/>
      <w:numFmt w:val="decimal"/>
      <w:lvlText w:val="%5."/>
      <w:lvlJc w:val="left"/>
      <w:pPr>
        <w:tabs>
          <w:tab w:val="num" w:pos="7919"/>
        </w:tabs>
        <w:ind w:left="7919" w:hanging="360"/>
      </w:pPr>
    </w:lvl>
    <w:lvl w:ilvl="5" w:tentative="1">
      <w:start w:val="1"/>
      <w:numFmt w:val="decimal"/>
      <w:lvlText w:val="%6."/>
      <w:lvlJc w:val="left"/>
      <w:pPr>
        <w:tabs>
          <w:tab w:val="num" w:pos="8639"/>
        </w:tabs>
        <w:ind w:left="8639" w:hanging="360"/>
      </w:pPr>
    </w:lvl>
    <w:lvl w:ilvl="6" w:tentative="1">
      <w:start w:val="1"/>
      <w:numFmt w:val="decimal"/>
      <w:lvlText w:val="%7."/>
      <w:lvlJc w:val="left"/>
      <w:pPr>
        <w:tabs>
          <w:tab w:val="num" w:pos="9359"/>
        </w:tabs>
        <w:ind w:left="9359" w:hanging="360"/>
      </w:pPr>
    </w:lvl>
    <w:lvl w:ilvl="7" w:tentative="1">
      <w:start w:val="1"/>
      <w:numFmt w:val="decimal"/>
      <w:lvlText w:val="%8."/>
      <w:lvlJc w:val="left"/>
      <w:pPr>
        <w:tabs>
          <w:tab w:val="num" w:pos="10079"/>
        </w:tabs>
        <w:ind w:left="10079" w:hanging="360"/>
      </w:pPr>
    </w:lvl>
    <w:lvl w:ilvl="8" w:tentative="1">
      <w:start w:val="1"/>
      <w:numFmt w:val="decimal"/>
      <w:lvlText w:val="%9."/>
      <w:lvlJc w:val="left"/>
      <w:pPr>
        <w:tabs>
          <w:tab w:val="num" w:pos="10799"/>
        </w:tabs>
        <w:ind w:left="10799" w:hanging="360"/>
      </w:pPr>
    </w:lvl>
  </w:abstractNum>
  <w:abstractNum w:abstractNumId="1" w15:restartNumberingAfterBreak="0">
    <w:nsid w:val="55F555BD"/>
    <w:multiLevelType w:val="multilevel"/>
    <w:tmpl w:val="FA2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217682">
    <w:abstractNumId w:val="0"/>
  </w:num>
  <w:num w:numId="2" w16cid:durableId="81094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70"/>
    <w:rsid w:val="001123BD"/>
    <w:rsid w:val="001B1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932D"/>
  <w15:chartTrackingRefBased/>
  <w15:docId w15:val="{75167882-891E-497B-B6BD-AF91BD52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70"/>
  </w:style>
  <w:style w:type="paragraph" w:styleId="Heading3">
    <w:name w:val="heading 3"/>
    <w:basedOn w:val="Normal"/>
    <w:link w:val="Heading3Char"/>
    <w:uiPriority w:val="9"/>
    <w:qFormat/>
    <w:rsid w:val="001B11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B11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1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dc:creator>
  <cp:keywords/>
  <dc:description/>
  <cp:lastModifiedBy>Suresh M</cp:lastModifiedBy>
  <cp:revision>1</cp:revision>
  <dcterms:created xsi:type="dcterms:W3CDTF">2024-03-28T15:30:00Z</dcterms:created>
  <dcterms:modified xsi:type="dcterms:W3CDTF">2024-03-28T15:34:00Z</dcterms:modified>
</cp:coreProperties>
</file>