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1A167" w14:textId="44A4670E" w:rsidR="0077466C" w:rsidRPr="0077466C" w:rsidRDefault="00191A58" w:rsidP="0077466C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videoMaritime domain skin. / you will be swept away in our crosses﻿ / BlockchainShots firedNational vision / SystemMalware drilled into the barrel / </w:t>
      </w:r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>
        <w:rPr>
          <w:rFonts w:ascii="Untitled Serif" w:hAnsi="Untitled Serif"/>
          <w:sz w:val="40"/>
          <w:szCs w:val="40"/>
          <w14:ligatures w14:val="standard"/>
        </w:rPr>
        <w:t xml:space="preserve">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>Heavy, darkened vehicles will create black sneak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 xml:space="preserve">routes of asphalt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lastRenderedPageBreak/>
        <w:t>leading straight into the earth’s heart.</w:t>
      </w:r>
      <w:r w:rsidR="00E5788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57885" w:rsidRPr="00E57885">
        <w:rPr>
          <w:rFonts w:ascii="Untitled Serif" w:hAnsi="Untitled Serif"/>
          <w:sz w:val="40"/>
          <w:szCs w:val="40"/>
          <w14:ligatures w14:val="standard"/>
        </w:rPr>
        <w:t>Statecraft insists upon legibility.</w:t>
      </w:r>
      <w:r w:rsidR="0013615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3615C" w:rsidRPr="0013615C">
        <w:rPr>
          <w:rFonts w:ascii="Untitled Serif" w:hAnsi="Untitled Serif"/>
          <w:sz w:val="40"/>
          <w:szCs w:val="40"/>
          <w14:ligatures w14:val="standard"/>
        </w:rPr>
        <w:t>COApOL</w:t>
      </w:r>
      <w:r w:rsidR="008F4CB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F4CBD" w:rsidRPr="008F4CBD">
        <w:rPr>
          <w:rFonts w:ascii="Untitled Serif" w:hAnsi="Untitled Serif"/>
          <w:sz w:val="40"/>
          <w:szCs w:val="40"/>
          <w14:ligatures w14:val="standard"/>
        </w:rPr>
        <w:t>redroseslavender</w:t>
      </w:r>
      <w:r w:rsidR="00DE669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E669D" w:rsidRPr="00DE669D">
        <w:rPr>
          <w:rFonts w:ascii="Untitled Serif" w:hAnsi="Untitled Serif"/>
          <w:bCs/>
          <w:iCs/>
          <w:sz w:val="40"/>
          <w:szCs w:val="40"/>
          <w14:ligatures w14:val="standard"/>
        </w:rPr>
        <w:t>Officers of our guerilla</w:t>
      </w:r>
      <w:r w:rsidR="0077466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A willingness to form a </w:t>
      </w:r>
      <w:bookmarkStart w:id="0" w:name="_GoBack"/>
      <w:bookmarkEnd w:id="0"/>
      <w:r w:rsidR="0077466C" w:rsidRPr="0077466C">
        <w:rPr>
          <w:rFonts w:ascii="Untitled Serif" w:hAnsi="Untitled Serif"/>
          <w:bCs/>
          <w:iCs/>
          <w:sz w:val="40"/>
          <w:szCs w:val="40"/>
          <w14:ligatures w14:val="standard"/>
        </w:rPr>
        <w:t>relationship with the space/community</w:t>
      </w:r>
    </w:p>
    <w:p w14:paraId="471FC9DB" w14:textId="658BB568" w:rsidR="00DE669D" w:rsidRPr="00DE669D" w:rsidRDefault="00DE669D" w:rsidP="00DE669D">
      <w:pPr>
        <w:rPr>
          <w:rFonts w:ascii="Untitled Serif" w:hAnsi="Untitled Serif"/>
          <w:b/>
          <w:bCs/>
          <w:i/>
          <w:iCs/>
          <w:sz w:val="40"/>
          <w:szCs w:val="40"/>
          <w14:ligatures w14:val="standard"/>
        </w:rPr>
      </w:pPr>
    </w:p>
    <w:p w14:paraId="4CAA5641" w14:textId="5BAADBDB" w:rsidR="008F4CBD" w:rsidRPr="008F4CBD" w:rsidRDefault="008F4CBD" w:rsidP="008F4CBD">
      <w:pPr>
        <w:rPr>
          <w:rFonts w:ascii="Untitled Serif" w:hAnsi="Untitled Serif"/>
          <w:sz w:val="40"/>
          <w:szCs w:val="40"/>
          <w14:ligatures w14:val="standard"/>
        </w:rPr>
      </w:pPr>
    </w:p>
    <w:p w14:paraId="08117C8B" w14:textId="3A4D3413" w:rsidR="0013615C" w:rsidRPr="0013615C" w:rsidRDefault="0013615C" w:rsidP="0013615C">
      <w:pPr>
        <w:rPr>
          <w:rFonts w:ascii="Untitled Serif" w:hAnsi="Untitled Serif"/>
          <w:sz w:val="40"/>
          <w:szCs w:val="40"/>
          <w14:ligatures w14:val="standard"/>
        </w:rPr>
      </w:pPr>
    </w:p>
    <w:p w14:paraId="248F92C2" w14:textId="43A08C7B" w:rsidR="00E57885" w:rsidRPr="00E57885" w:rsidRDefault="00E57885" w:rsidP="00E57885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46A68F6A" w:rsidR="0021774F" w:rsidRPr="00227187" w:rsidRDefault="0077466C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D6BBA"/>
    <w:rsid w:val="0013615C"/>
    <w:rsid w:val="00191A58"/>
    <w:rsid w:val="001F4A57"/>
    <w:rsid w:val="00227187"/>
    <w:rsid w:val="00243A5C"/>
    <w:rsid w:val="00262C84"/>
    <w:rsid w:val="002C74C5"/>
    <w:rsid w:val="00311A47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1659"/>
    <w:rsid w:val="00525DBA"/>
    <w:rsid w:val="00587A5E"/>
    <w:rsid w:val="00597070"/>
    <w:rsid w:val="005A06DE"/>
    <w:rsid w:val="005A43FE"/>
    <w:rsid w:val="005B198B"/>
    <w:rsid w:val="005C3D5D"/>
    <w:rsid w:val="005C6A37"/>
    <w:rsid w:val="006A3B6C"/>
    <w:rsid w:val="006C4ED4"/>
    <w:rsid w:val="006F6231"/>
    <w:rsid w:val="007341DE"/>
    <w:rsid w:val="0077466C"/>
    <w:rsid w:val="00785077"/>
    <w:rsid w:val="00792CE4"/>
    <w:rsid w:val="007B0DCC"/>
    <w:rsid w:val="00823303"/>
    <w:rsid w:val="0083421C"/>
    <w:rsid w:val="008434D9"/>
    <w:rsid w:val="008A54EA"/>
    <w:rsid w:val="008E7FD4"/>
    <w:rsid w:val="008F4CBD"/>
    <w:rsid w:val="00A64BE1"/>
    <w:rsid w:val="00A7503C"/>
    <w:rsid w:val="00A82829"/>
    <w:rsid w:val="00AC74A6"/>
    <w:rsid w:val="00B808EC"/>
    <w:rsid w:val="00B930B5"/>
    <w:rsid w:val="00B96CAC"/>
    <w:rsid w:val="00BB2900"/>
    <w:rsid w:val="00BD6941"/>
    <w:rsid w:val="00C33E33"/>
    <w:rsid w:val="00C34296"/>
    <w:rsid w:val="00C474CF"/>
    <w:rsid w:val="00C52477"/>
    <w:rsid w:val="00C73F7E"/>
    <w:rsid w:val="00CA2BBD"/>
    <w:rsid w:val="00CB1770"/>
    <w:rsid w:val="00D1744A"/>
    <w:rsid w:val="00DB6C41"/>
    <w:rsid w:val="00DE669D"/>
    <w:rsid w:val="00DF0FA1"/>
    <w:rsid w:val="00E23A9F"/>
    <w:rsid w:val="00E41F82"/>
    <w:rsid w:val="00E57885"/>
    <w:rsid w:val="00E90250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57</cp:revision>
  <dcterms:created xsi:type="dcterms:W3CDTF">2018-08-25T02:48:00Z</dcterms:created>
  <dcterms:modified xsi:type="dcterms:W3CDTF">2018-08-27T14:15:00Z</dcterms:modified>
</cp:coreProperties>
</file>