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4B43" w:rsidRPr="00604F60" w:rsidRDefault="00203165">
      <w:pPr>
        <w:spacing w:line="259" w:lineRule="auto"/>
        <w:jc w:val="center"/>
        <w:rPr>
          <w:rFonts w:eastAsia="Calibri"/>
          <w:b/>
          <w:sz w:val="24"/>
          <w:szCs w:val="24"/>
        </w:rPr>
      </w:pPr>
      <w:bookmarkStart w:id="0" w:name="_GoBack"/>
      <w:r w:rsidRPr="00604F60">
        <w:rPr>
          <w:rFonts w:eastAsia="Calibri"/>
          <w:b/>
          <w:sz w:val="24"/>
          <w:szCs w:val="24"/>
        </w:rPr>
        <w:t>Project Design Phase</w:t>
      </w:r>
    </w:p>
    <w:p w:rsidR="009C4B43" w:rsidRPr="00604F60" w:rsidRDefault="00203165">
      <w:pPr>
        <w:spacing w:line="259" w:lineRule="auto"/>
        <w:jc w:val="center"/>
        <w:rPr>
          <w:rFonts w:eastAsia="Calibri"/>
          <w:b/>
          <w:sz w:val="24"/>
          <w:szCs w:val="24"/>
        </w:rPr>
      </w:pPr>
      <w:r w:rsidRPr="00604F60">
        <w:rPr>
          <w:rFonts w:eastAsia="Calibri"/>
          <w:b/>
          <w:sz w:val="24"/>
          <w:szCs w:val="24"/>
        </w:rPr>
        <w:t>Proposed Solution Template</w:t>
      </w:r>
    </w:p>
    <w:p w:rsidR="009C4B43" w:rsidRPr="00604F60" w:rsidRDefault="009C4B43">
      <w:pPr>
        <w:spacing w:line="259" w:lineRule="auto"/>
        <w:jc w:val="center"/>
        <w:rPr>
          <w:rFonts w:eastAsia="Calibri"/>
          <w:b/>
          <w:sz w:val="24"/>
          <w:szCs w:val="24"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C4B43" w:rsidRPr="00604F60">
        <w:tc>
          <w:tcPr>
            <w:tcW w:w="469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28-11-2025</w:t>
            </w:r>
          </w:p>
        </w:tc>
      </w:tr>
      <w:tr w:rsidR="009C4B43" w:rsidRPr="00604F60">
        <w:tc>
          <w:tcPr>
            <w:tcW w:w="469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:rsidR="009C4B43" w:rsidRPr="00604F60" w:rsidRDefault="009C4B43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9C4B43" w:rsidRPr="00604F60">
        <w:tc>
          <w:tcPr>
            <w:tcW w:w="469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 xml:space="preserve">Book </w:t>
            </w:r>
            <w:r w:rsidR="00604F60" w:rsidRPr="00604F60">
              <w:rPr>
                <w:rFonts w:eastAsia="Calibri"/>
                <w:sz w:val="24"/>
                <w:szCs w:val="24"/>
              </w:rPr>
              <w:t>Store</w:t>
            </w:r>
          </w:p>
        </w:tc>
      </w:tr>
      <w:tr w:rsidR="009C4B43" w:rsidRPr="00604F60">
        <w:tc>
          <w:tcPr>
            <w:tcW w:w="469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:rsidR="009C4B43" w:rsidRPr="00604F60" w:rsidRDefault="00203165">
            <w:pPr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sz w:val="24"/>
                <w:szCs w:val="24"/>
              </w:rPr>
              <w:t>2 Marks</w:t>
            </w:r>
          </w:p>
        </w:tc>
      </w:tr>
    </w:tbl>
    <w:p w:rsidR="009C4B43" w:rsidRPr="00604F60" w:rsidRDefault="009C4B43">
      <w:pPr>
        <w:spacing w:after="160" w:line="259" w:lineRule="auto"/>
        <w:rPr>
          <w:rFonts w:eastAsia="Calibri"/>
          <w:sz w:val="24"/>
          <w:szCs w:val="24"/>
        </w:rPr>
      </w:pPr>
    </w:p>
    <w:p w:rsidR="009C4B43" w:rsidRPr="00604F60" w:rsidRDefault="00203165">
      <w:pPr>
        <w:spacing w:after="160" w:line="259" w:lineRule="auto"/>
        <w:rPr>
          <w:rFonts w:eastAsia="Calibri"/>
          <w:b/>
          <w:sz w:val="24"/>
          <w:szCs w:val="24"/>
        </w:rPr>
      </w:pPr>
      <w:r w:rsidRPr="00604F60">
        <w:rPr>
          <w:rFonts w:eastAsia="Calibri"/>
          <w:b/>
          <w:sz w:val="24"/>
          <w:szCs w:val="24"/>
        </w:rPr>
        <w:t>Proposed Solution for Freelance Finder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9C4B43" w:rsidRPr="00604F60">
        <w:tc>
          <w:tcPr>
            <w:tcW w:w="846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S. No.</w:t>
            </w:r>
          </w:p>
        </w:tc>
        <w:tc>
          <w:tcPr>
            <w:tcW w:w="1460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Parameter</w:t>
            </w:r>
          </w:p>
        </w:tc>
        <w:tc>
          <w:tcPr>
            <w:tcW w:w="6710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b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Description</w:t>
            </w:r>
          </w:p>
        </w:tc>
      </w:tr>
      <w:tr w:rsidR="009C4B43" w:rsidRPr="00604F60">
        <w:tc>
          <w:tcPr>
            <w:tcW w:w="846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1</w:t>
            </w:r>
          </w:p>
        </w:tc>
        <w:tc>
          <w:tcPr>
            <w:tcW w:w="1460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Problem Statement</w:t>
            </w:r>
            <w:r w:rsidRPr="00604F60">
              <w:rPr>
                <w:rFonts w:eastAsia="Calibri"/>
                <w:sz w:val="24"/>
                <w:szCs w:val="24"/>
              </w:rPr>
              <w:t xml:space="preserve"> (Problem to be solved)</w:t>
            </w:r>
          </w:p>
        </w:tc>
        <w:tc>
          <w:tcPr>
            <w:tcW w:w="6710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>Customers struggle to find books at affordable prices, face stock unavailability, and delayed deliveries. There is no unified platform that offers a wide range of books with fast order processing, tracking, and secure online payments.</w:t>
            </w:r>
          </w:p>
        </w:tc>
      </w:tr>
      <w:tr w:rsidR="009C4B43" w:rsidRPr="00604F60">
        <w:tc>
          <w:tcPr>
            <w:tcW w:w="846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2</w:t>
            </w:r>
          </w:p>
        </w:tc>
        <w:tc>
          <w:tcPr>
            <w:tcW w:w="1460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Idea / Solution Description</w:t>
            </w:r>
          </w:p>
        </w:tc>
        <w:tc>
          <w:tcPr>
            <w:tcW w:w="6710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 xml:space="preserve">Online Book Store is a smart shopping platform where users can browse books by category, author, price &amp; ratings. They can add books to cart, place online orders, receive real-time delivery updates, track purchase history, and write reviews. Admins can manage book </w:t>
            </w:r>
            <w:proofErr w:type="spellStart"/>
            <w:r w:rsidRPr="00604F60">
              <w:rPr>
                <w:sz w:val="24"/>
                <w:szCs w:val="24"/>
              </w:rPr>
              <w:t>catalog</w:t>
            </w:r>
            <w:proofErr w:type="spellEnd"/>
            <w:r w:rsidRPr="00604F60">
              <w:rPr>
                <w:sz w:val="24"/>
                <w:szCs w:val="24"/>
              </w:rPr>
              <w:t>, inventory, and order processing efficiently.</w:t>
            </w:r>
          </w:p>
        </w:tc>
      </w:tr>
      <w:tr w:rsidR="009C4B43" w:rsidRPr="00604F60">
        <w:tc>
          <w:tcPr>
            <w:tcW w:w="846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3</w:t>
            </w:r>
          </w:p>
        </w:tc>
        <w:tc>
          <w:tcPr>
            <w:tcW w:w="1460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Novelty / Uniqueness</w:t>
            </w:r>
          </w:p>
        </w:tc>
        <w:tc>
          <w:tcPr>
            <w:tcW w:w="6710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>- Real-time stock &amp; book availability updates</w:t>
            </w:r>
            <w:r w:rsidRPr="00604F60">
              <w:rPr>
                <w:sz w:val="24"/>
                <w:szCs w:val="24"/>
              </w:rPr>
              <w:br/>
              <w:t>- Personalized recommendations for readers</w:t>
            </w:r>
            <w:r w:rsidRPr="00604F60">
              <w:rPr>
                <w:sz w:val="24"/>
                <w:szCs w:val="24"/>
              </w:rPr>
              <w:br/>
              <w:t>- Order tracking and instant notifications</w:t>
            </w:r>
            <w:r w:rsidRPr="00604F60">
              <w:rPr>
                <w:sz w:val="24"/>
                <w:szCs w:val="24"/>
              </w:rPr>
              <w:br/>
              <w:t>- Discount coupons &amp; seasonal offers</w:t>
            </w:r>
            <w:r w:rsidRPr="00604F60">
              <w:rPr>
                <w:sz w:val="24"/>
                <w:szCs w:val="24"/>
              </w:rPr>
              <w:br/>
              <w:t>- Ratings &amp; reviews system for user trust</w:t>
            </w:r>
            <w:r w:rsidRPr="00604F60">
              <w:rPr>
                <w:sz w:val="24"/>
                <w:szCs w:val="24"/>
              </w:rPr>
              <w:br/>
              <w:t>- Multi-language book listing support</w:t>
            </w:r>
          </w:p>
        </w:tc>
      </w:tr>
      <w:tr w:rsidR="009C4B43" w:rsidRPr="00604F60">
        <w:tc>
          <w:tcPr>
            <w:tcW w:w="846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4</w:t>
            </w:r>
          </w:p>
        </w:tc>
        <w:tc>
          <w:tcPr>
            <w:tcW w:w="1460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Social Impact / Customer Satisfaction</w:t>
            </w:r>
          </w:p>
        </w:tc>
        <w:tc>
          <w:tcPr>
            <w:tcW w:w="6710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>- Affordable knowledge for students &amp; readers</w:t>
            </w:r>
            <w:r w:rsidRPr="00604F60">
              <w:rPr>
                <w:sz w:val="24"/>
                <w:szCs w:val="24"/>
              </w:rPr>
              <w:br/>
              <w:t>- Easy access to learning resources</w:t>
            </w:r>
            <w:r w:rsidRPr="00604F60">
              <w:rPr>
                <w:sz w:val="24"/>
                <w:szCs w:val="24"/>
              </w:rPr>
              <w:br/>
              <w:t>- Saves time by avoiding store visits</w:t>
            </w:r>
            <w:r w:rsidRPr="00604F60">
              <w:rPr>
                <w:sz w:val="24"/>
                <w:szCs w:val="24"/>
              </w:rPr>
              <w:br/>
              <w:t>- Helps small publishers reach higher audience</w:t>
            </w:r>
            <w:r w:rsidRPr="00604F60">
              <w:rPr>
                <w:sz w:val="24"/>
                <w:szCs w:val="24"/>
              </w:rPr>
              <w:br/>
              <w:t>- Encourages reading habits in youth &amp; rural areas</w:t>
            </w:r>
          </w:p>
        </w:tc>
      </w:tr>
      <w:tr w:rsidR="009C4B43" w:rsidRPr="00604F60">
        <w:tc>
          <w:tcPr>
            <w:tcW w:w="846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5</w:t>
            </w:r>
          </w:p>
        </w:tc>
        <w:tc>
          <w:tcPr>
            <w:tcW w:w="1460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Business Model (Revenue Model)</w:t>
            </w:r>
          </w:p>
        </w:tc>
        <w:tc>
          <w:tcPr>
            <w:tcW w:w="6710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>- Commission on every book sold</w:t>
            </w:r>
            <w:r w:rsidRPr="00604F60">
              <w:rPr>
                <w:sz w:val="24"/>
                <w:szCs w:val="24"/>
              </w:rPr>
              <w:br/>
              <w:t>- Subscription plans for sellers</w:t>
            </w:r>
            <w:r w:rsidRPr="00604F60">
              <w:rPr>
                <w:sz w:val="24"/>
                <w:szCs w:val="24"/>
              </w:rPr>
              <w:br/>
              <w:t>- Sponsored listings for popular books</w:t>
            </w:r>
            <w:r w:rsidRPr="00604F60">
              <w:rPr>
                <w:sz w:val="24"/>
                <w:szCs w:val="24"/>
              </w:rPr>
              <w:br/>
              <w:t>- Paid advertisements on homepage</w:t>
            </w:r>
            <w:r w:rsidRPr="00604F60">
              <w:rPr>
                <w:sz w:val="24"/>
                <w:szCs w:val="24"/>
              </w:rPr>
              <w:br/>
              <w:t>- Delivery charges and premium packaging</w:t>
            </w:r>
          </w:p>
        </w:tc>
      </w:tr>
      <w:tr w:rsidR="009C4B43" w:rsidRPr="00604F60">
        <w:tc>
          <w:tcPr>
            <w:tcW w:w="846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6</w:t>
            </w:r>
          </w:p>
        </w:tc>
        <w:tc>
          <w:tcPr>
            <w:tcW w:w="1460" w:type="dxa"/>
          </w:tcPr>
          <w:p w:rsidR="009C4B43" w:rsidRPr="00604F60" w:rsidRDefault="00203165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rFonts w:eastAsia="Calibri"/>
                <w:b/>
                <w:sz w:val="24"/>
                <w:szCs w:val="24"/>
              </w:rPr>
              <w:t>Scalability of the Solution</w:t>
            </w:r>
          </w:p>
        </w:tc>
        <w:tc>
          <w:tcPr>
            <w:tcW w:w="6710" w:type="dxa"/>
          </w:tcPr>
          <w:p w:rsidR="009C4B43" w:rsidRPr="00604F60" w:rsidRDefault="00604F60">
            <w:pPr>
              <w:spacing w:after="160" w:line="259" w:lineRule="auto"/>
              <w:rPr>
                <w:rFonts w:eastAsia="Calibri"/>
                <w:sz w:val="24"/>
                <w:szCs w:val="24"/>
              </w:rPr>
            </w:pPr>
            <w:r w:rsidRPr="00604F60">
              <w:rPr>
                <w:sz w:val="24"/>
                <w:szCs w:val="24"/>
              </w:rPr>
              <w:t>- Can expand to digital eBooks &amp; audiobooks</w:t>
            </w:r>
            <w:r w:rsidRPr="00604F60">
              <w:rPr>
                <w:sz w:val="24"/>
                <w:szCs w:val="24"/>
              </w:rPr>
              <w:br/>
              <w:t>- Vendor onboarding for multiple publishers</w:t>
            </w:r>
            <w:r w:rsidRPr="00604F60">
              <w:rPr>
                <w:sz w:val="24"/>
                <w:szCs w:val="24"/>
              </w:rPr>
              <w:br/>
              <w:t>- Pan-India delivery → International expansion</w:t>
            </w:r>
            <w:r w:rsidRPr="00604F60">
              <w:rPr>
                <w:sz w:val="24"/>
                <w:szCs w:val="24"/>
              </w:rPr>
              <w:br/>
            </w:r>
            <w:r w:rsidRPr="00604F60">
              <w:rPr>
                <w:sz w:val="24"/>
                <w:szCs w:val="24"/>
              </w:rPr>
              <w:lastRenderedPageBreak/>
              <w:t>- AI-based reading suggestions engine</w:t>
            </w:r>
            <w:r w:rsidRPr="00604F60">
              <w:rPr>
                <w:sz w:val="24"/>
                <w:szCs w:val="24"/>
              </w:rPr>
              <w:br/>
              <w:t>- Future integration with library networks</w:t>
            </w:r>
          </w:p>
        </w:tc>
      </w:tr>
      <w:bookmarkEnd w:id="0"/>
    </w:tbl>
    <w:p w:rsidR="009C4B43" w:rsidRPr="00604F60" w:rsidRDefault="009C4B43">
      <w:pPr>
        <w:spacing w:after="160" w:line="259" w:lineRule="auto"/>
        <w:rPr>
          <w:sz w:val="24"/>
          <w:szCs w:val="24"/>
        </w:rPr>
      </w:pPr>
    </w:p>
    <w:sectPr w:rsidR="009C4B43" w:rsidRPr="00604F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B43"/>
    <w:rsid w:val="00203165"/>
    <w:rsid w:val="00604F60"/>
    <w:rsid w:val="009C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C697"/>
  <w15:docId w15:val="{9DF56585-2DC7-4F45-A9F5-0F7C95FD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2031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2025-12-08T10:49:00Z</dcterms:created>
  <dcterms:modified xsi:type="dcterms:W3CDTF">2025-12-08T10:49:00Z</dcterms:modified>
</cp:coreProperties>
</file>