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8E94D7" w14:textId="493C0F57" w:rsidR="00107857" w:rsidRDefault="00107857" w:rsidP="0010785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Name: SIVANAGA SURYA VAMSI POPURI</w:t>
      </w:r>
    </w:p>
    <w:p w14:paraId="2025552C" w14:textId="0E6021CA" w:rsidR="00107857" w:rsidRPr="00107857" w:rsidRDefault="00107857" w:rsidP="0010785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ASU ID: 1217319207</w:t>
      </w:r>
    </w:p>
    <w:p w14:paraId="1DA6D0F0" w14:textId="4B210376" w:rsidR="000C7725" w:rsidRDefault="00107857" w:rsidP="0010785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107857">
        <w:rPr>
          <w:rFonts w:ascii="Times New Roman" w:hAnsi="Times New Roman" w:cs="Times New Roman"/>
          <w:b/>
          <w:bCs/>
          <w:sz w:val="40"/>
          <w:szCs w:val="40"/>
          <w:lang w:val="en-US"/>
        </w:rPr>
        <w:t>EEE591 – Python for rapid engineering solutions</w:t>
      </w:r>
    </w:p>
    <w:p w14:paraId="1F234B7E" w14:textId="2277E3C3" w:rsidR="00107857" w:rsidRDefault="00107857" w:rsidP="0010785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Project 1: </w:t>
      </w:r>
      <w:r w:rsidR="00AA06A0">
        <w:rPr>
          <w:rFonts w:ascii="Times New Roman" w:hAnsi="Times New Roman" w:cs="Times New Roman"/>
          <w:b/>
          <w:bCs/>
          <w:sz w:val="40"/>
          <w:szCs w:val="40"/>
          <w:lang w:val="en-US"/>
        </w:rPr>
        <w:t>Funny Money</w:t>
      </w:r>
    </w:p>
    <w:p w14:paraId="55416C52" w14:textId="77777777" w:rsidR="0069665F" w:rsidRDefault="0069665F" w:rsidP="0069665F">
      <w:pPr>
        <w:rPr>
          <w:rFonts w:ascii="Times New Roman" w:hAnsi="Times New Roman" w:cs="Times New Roman"/>
          <w:b/>
          <w:bCs/>
          <w:lang w:val="en-US"/>
        </w:rPr>
      </w:pPr>
    </w:p>
    <w:p w14:paraId="53449BAD" w14:textId="77777777" w:rsidR="00114350" w:rsidRDefault="0069665F" w:rsidP="00FC3880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Abstract: The goal of this project is to </w:t>
      </w:r>
      <w:r w:rsidR="00FC3880">
        <w:rPr>
          <w:rFonts w:ascii="Times New Roman" w:hAnsi="Times New Roman" w:cs="Times New Roman"/>
          <w:b/>
          <w:bCs/>
          <w:lang w:val="en-US"/>
        </w:rPr>
        <w:t xml:space="preserve">use machine learning to predict if a given currency note is counterfeit or not (Genuine or fake). </w:t>
      </w:r>
      <w:r w:rsidR="00394EAF">
        <w:rPr>
          <w:rFonts w:ascii="Times New Roman" w:hAnsi="Times New Roman" w:cs="Times New Roman"/>
          <w:b/>
          <w:bCs/>
          <w:lang w:val="en-US"/>
        </w:rPr>
        <w:t xml:space="preserve">Many data samples are used for training the model. Each sample consists of four features, and a class value, which represents the genuineness of the notes for that sample. </w:t>
      </w:r>
      <w:r w:rsidR="00883874">
        <w:rPr>
          <w:rFonts w:ascii="Times New Roman" w:hAnsi="Times New Roman" w:cs="Times New Roman"/>
          <w:b/>
          <w:bCs/>
          <w:lang w:val="en-US"/>
        </w:rPr>
        <w:t>Initially, a statistical analysis of the provided dataset is done to understand the importance of each of the four features in deciding the class values. Then, m</w:t>
      </w:r>
      <w:r w:rsidR="00394EAF">
        <w:rPr>
          <w:rFonts w:ascii="Times New Roman" w:hAnsi="Times New Roman" w:cs="Times New Roman"/>
          <w:b/>
          <w:bCs/>
          <w:lang w:val="en-US"/>
        </w:rPr>
        <w:t xml:space="preserve">achine learning </w:t>
      </w:r>
      <w:r w:rsidR="00883874">
        <w:rPr>
          <w:rFonts w:ascii="Times New Roman" w:hAnsi="Times New Roman" w:cs="Times New Roman"/>
          <w:b/>
          <w:bCs/>
          <w:lang w:val="en-US"/>
        </w:rPr>
        <w:t>using</w:t>
      </w:r>
      <w:r w:rsidR="00394EAF">
        <w:rPr>
          <w:rFonts w:ascii="Times New Roman" w:hAnsi="Times New Roman" w:cs="Times New Roman"/>
          <w:b/>
          <w:bCs/>
          <w:lang w:val="en-US"/>
        </w:rPr>
        <w:t xml:space="preserve"> six different learning methods </w:t>
      </w:r>
      <w:r w:rsidR="00883874">
        <w:rPr>
          <w:rFonts w:ascii="Times New Roman" w:hAnsi="Times New Roman" w:cs="Times New Roman"/>
          <w:b/>
          <w:bCs/>
          <w:lang w:val="en-US"/>
        </w:rPr>
        <w:t>is</w:t>
      </w:r>
      <w:r w:rsidR="00394EAF">
        <w:rPr>
          <w:rFonts w:ascii="Times New Roman" w:hAnsi="Times New Roman" w:cs="Times New Roman"/>
          <w:b/>
          <w:bCs/>
          <w:lang w:val="en-US"/>
        </w:rPr>
        <w:t xml:space="preserve"> applied, and the performances </w:t>
      </w:r>
      <w:r w:rsidR="00883874">
        <w:rPr>
          <w:rFonts w:ascii="Times New Roman" w:hAnsi="Times New Roman" w:cs="Times New Roman"/>
          <w:b/>
          <w:bCs/>
          <w:lang w:val="en-US"/>
        </w:rPr>
        <w:t xml:space="preserve">of all six methods </w:t>
      </w:r>
      <w:r w:rsidR="00394EAF">
        <w:rPr>
          <w:rFonts w:ascii="Times New Roman" w:hAnsi="Times New Roman" w:cs="Times New Roman"/>
          <w:b/>
          <w:bCs/>
          <w:lang w:val="en-US"/>
        </w:rPr>
        <w:t>are compared and analyzed.</w:t>
      </w:r>
    </w:p>
    <w:p w14:paraId="31B24802" w14:textId="77777777" w:rsidR="00785AD2" w:rsidRDefault="00785AD2" w:rsidP="00FC3880">
      <w:pPr>
        <w:jc w:val="both"/>
        <w:rPr>
          <w:rFonts w:ascii="Times New Roman" w:hAnsi="Times New Roman" w:cs="Times New Roman"/>
          <w:lang w:val="en-US"/>
        </w:rPr>
      </w:pPr>
    </w:p>
    <w:p w14:paraId="753818E9" w14:textId="36F4B878" w:rsidR="00A030D4" w:rsidRDefault="00A030D4" w:rsidP="00C6230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 </w:t>
      </w:r>
      <w:r w:rsidR="00785AD2">
        <w:rPr>
          <w:rFonts w:ascii="Times New Roman" w:hAnsi="Times New Roman" w:cs="Times New Roman"/>
          <w:lang w:val="en-US"/>
        </w:rPr>
        <w:t>INTRODUCTION</w:t>
      </w:r>
    </w:p>
    <w:p w14:paraId="6555A962" w14:textId="3DD5A021" w:rsidR="001B4C9C" w:rsidRDefault="00BC3B80" w:rsidP="00FC388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Currency </w:t>
      </w:r>
      <w:r w:rsidR="00B3461B">
        <w:rPr>
          <w:rFonts w:ascii="Times New Roman" w:hAnsi="Times New Roman" w:cs="Times New Roman"/>
          <w:lang w:val="en-US"/>
        </w:rPr>
        <w:t>is</w:t>
      </w:r>
      <w:r>
        <w:rPr>
          <w:rFonts w:ascii="Times New Roman" w:hAnsi="Times New Roman" w:cs="Times New Roman"/>
          <w:lang w:val="en-US"/>
        </w:rPr>
        <w:t xml:space="preserve"> being tampered with by criminals illegally, and they use it to make their own </w:t>
      </w:r>
      <w:r w:rsidR="00B3461B">
        <w:rPr>
          <w:rFonts w:ascii="Times New Roman" w:hAnsi="Times New Roman" w:cs="Times New Roman"/>
          <w:lang w:val="en-US"/>
        </w:rPr>
        <w:t xml:space="preserve">currency </w:t>
      </w:r>
      <w:r>
        <w:rPr>
          <w:rFonts w:ascii="Times New Roman" w:hAnsi="Times New Roman" w:cs="Times New Roman"/>
          <w:lang w:val="en-US"/>
        </w:rPr>
        <w:t>notes</w:t>
      </w:r>
      <w:r w:rsidR="00B74111">
        <w:rPr>
          <w:rFonts w:ascii="Times New Roman" w:hAnsi="Times New Roman" w:cs="Times New Roman"/>
          <w:lang w:val="en-US"/>
        </w:rPr>
        <w:t>, and t</w:t>
      </w:r>
      <w:r>
        <w:rPr>
          <w:rFonts w:ascii="Times New Roman" w:hAnsi="Times New Roman" w:cs="Times New Roman"/>
          <w:lang w:val="en-US"/>
        </w:rPr>
        <w:t>his compromises the validity and originality of the notes</w:t>
      </w:r>
      <w:r w:rsidR="00B74111">
        <w:rPr>
          <w:rFonts w:ascii="Times New Roman" w:hAnsi="Times New Roman" w:cs="Times New Roman"/>
          <w:lang w:val="en-US"/>
        </w:rPr>
        <w:t xml:space="preserve">. If notes are processed </w:t>
      </w:r>
      <w:r w:rsidR="00635F95">
        <w:rPr>
          <w:rFonts w:ascii="Times New Roman" w:hAnsi="Times New Roman" w:cs="Times New Roman"/>
          <w:lang w:val="en-US"/>
        </w:rPr>
        <w:t xml:space="preserve">and sent out </w:t>
      </w:r>
      <w:r w:rsidR="00B74111">
        <w:rPr>
          <w:rFonts w:ascii="Times New Roman" w:hAnsi="Times New Roman" w:cs="Times New Roman"/>
          <w:lang w:val="en-US"/>
        </w:rPr>
        <w:t xml:space="preserve">without </w:t>
      </w:r>
      <w:r w:rsidR="00E75657">
        <w:rPr>
          <w:rFonts w:ascii="Times New Roman" w:hAnsi="Times New Roman" w:cs="Times New Roman"/>
          <w:lang w:val="en-US"/>
        </w:rPr>
        <w:t xml:space="preserve">properly </w:t>
      </w:r>
      <w:r w:rsidR="00B74111">
        <w:rPr>
          <w:rFonts w:ascii="Times New Roman" w:hAnsi="Times New Roman" w:cs="Times New Roman"/>
          <w:lang w:val="en-US"/>
        </w:rPr>
        <w:t>verifying their authenticities, the economy would be badly affected</w:t>
      </w:r>
      <w:r>
        <w:rPr>
          <w:rFonts w:ascii="Times New Roman" w:hAnsi="Times New Roman" w:cs="Times New Roman"/>
          <w:lang w:val="en-US"/>
        </w:rPr>
        <w:t xml:space="preserve">. </w:t>
      </w:r>
      <w:r w:rsidR="00B74111">
        <w:rPr>
          <w:rFonts w:ascii="Times New Roman" w:hAnsi="Times New Roman" w:cs="Times New Roman"/>
          <w:lang w:val="en-US"/>
        </w:rPr>
        <w:t xml:space="preserve">In order to </w:t>
      </w:r>
      <w:r w:rsidR="00876B53">
        <w:rPr>
          <w:rFonts w:ascii="Times New Roman" w:hAnsi="Times New Roman" w:cs="Times New Roman"/>
          <w:lang w:val="en-US"/>
        </w:rPr>
        <w:t xml:space="preserve">prevent this, it is important to accurately determine whether a given note is fake or not. </w:t>
      </w:r>
      <w:r w:rsidR="008578BB">
        <w:rPr>
          <w:rFonts w:ascii="Times New Roman" w:hAnsi="Times New Roman" w:cs="Times New Roman"/>
          <w:lang w:val="en-US"/>
        </w:rPr>
        <w:t xml:space="preserve">Thus, machine learning can be used to solve this problem, by using state of the art classification algorithms to predict the authenticity of a note. </w:t>
      </w:r>
      <w:r w:rsidR="00EC3416">
        <w:rPr>
          <w:rFonts w:ascii="Times New Roman" w:hAnsi="Times New Roman" w:cs="Times New Roman"/>
          <w:lang w:val="en-US"/>
        </w:rPr>
        <w:t>In this project, this is exactly what is being done. Given a dataset, namely a txt file containing more than thousand training samples, the classifier should perform the prediction accurately.</w:t>
      </w:r>
      <w:r w:rsidR="00E9357E">
        <w:rPr>
          <w:rFonts w:ascii="Times New Roman" w:hAnsi="Times New Roman" w:cs="Times New Roman"/>
          <w:lang w:val="en-US"/>
        </w:rPr>
        <w:t xml:space="preserve"> All training samples have four features, namely variance, skewness, kurtosis and entropy. All four features help in deciding if the note is fake (class = 0) or original (class = 1). </w:t>
      </w:r>
    </w:p>
    <w:p w14:paraId="476CF5F1" w14:textId="1B69EF67" w:rsidR="004D6656" w:rsidRDefault="004D6656" w:rsidP="00FC388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rest of the report is organized as follows. Section 2 explains the methodology used obtaining data, analysis and training. Section 3 presents the results obtained and comparisons among learning algorithms. </w:t>
      </w:r>
      <w:r w:rsidR="00C62304">
        <w:rPr>
          <w:rFonts w:ascii="Times New Roman" w:hAnsi="Times New Roman" w:cs="Times New Roman"/>
          <w:lang w:val="en-US"/>
        </w:rPr>
        <w:t>Section 4 concludes the report with suggestions of possible future work, and section 5 consists of the references used</w:t>
      </w:r>
      <w:r w:rsidR="005A6BDC">
        <w:rPr>
          <w:rFonts w:ascii="Times New Roman" w:hAnsi="Times New Roman" w:cs="Times New Roman"/>
          <w:lang w:val="en-US"/>
        </w:rPr>
        <w:t xml:space="preserve"> to implement this project. </w:t>
      </w:r>
    </w:p>
    <w:p w14:paraId="4A12057A" w14:textId="306908F7" w:rsidR="005A6BDC" w:rsidRDefault="005A6BDC" w:rsidP="005A6BDC">
      <w:pPr>
        <w:jc w:val="center"/>
        <w:rPr>
          <w:rFonts w:ascii="Times New Roman" w:hAnsi="Times New Roman" w:cs="Times New Roman"/>
          <w:lang w:val="en-US"/>
        </w:rPr>
      </w:pPr>
    </w:p>
    <w:p w14:paraId="4889B7EF" w14:textId="237B1CBA" w:rsidR="005A6BDC" w:rsidRDefault="005A6BDC" w:rsidP="005A6BD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 METHODOLOGY AND SET UP</w:t>
      </w:r>
    </w:p>
    <w:p w14:paraId="2601034E" w14:textId="23D54F20" w:rsidR="00502128" w:rsidRDefault="00502128" w:rsidP="0050212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implementation of the currency detection has been done on Spyder, which uses Python 3.7. Data to be trained was given as a notepad text file, which is read into the python console using the </w:t>
      </w:r>
      <w:r w:rsidRPr="00502128">
        <w:rPr>
          <w:rFonts w:ascii="Times New Roman" w:hAnsi="Times New Roman" w:cs="Times New Roman"/>
          <w:b/>
          <w:bCs/>
          <w:lang w:val="en-US"/>
        </w:rPr>
        <w:t>pandas</w:t>
      </w:r>
      <w:r w:rsidR="000A51E1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0A51E1">
        <w:rPr>
          <w:rFonts w:ascii="Times New Roman" w:hAnsi="Times New Roman" w:cs="Times New Roman"/>
          <w:lang w:val="en-US"/>
        </w:rPr>
        <w:t>[</w:t>
      </w:r>
      <w:r w:rsidR="00B60CC2">
        <w:rPr>
          <w:rFonts w:ascii="Times New Roman" w:hAnsi="Times New Roman" w:cs="Times New Roman"/>
          <w:lang w:val="en-US"/>
        </w:rPr>
        <w:t>1</w:t>
      </w:r>
      <w:r w:rsidR="000A51E1">
        <w:rPr>
          <w:rFonts w:ascii="Times New Roman" w:hAnsi="Times New Roman" w:cs="Times New Roman"/>
          <w:lang w:val="en-US"/>
        </w:rPr>
        <w:t>]</w:t>
      </w:r>
      <w:r>
        <w:rPr>
          <w:rFonts w:ascii="Times New Roman" w:hAnsi="Times New Roman" w:cs="Times New Roman"/>
          <w:lang w:val="en-US"/>
        </w:rPr>
        <w:t xml:space="preserve"> data analysis library. The task given is to </w:t>
      </w:r>
      <w:r w:rsidR="00C47054">
        <w:rPr>
          <w:rFonts w:ascii="Times New Roman" w:hAnsi="Times New Roman" w:cs="Times New Roman"/>
          <w:lang w:val="en-US"/>
        </w:rPr>
        <w:t xml:space="preserve">extract the data and </w:t>
      </w:r>
      <w:r w:rsidR="00AE6E4E">
        <w:rPr>
          <w:rFonts w:ascii="Times New Roman" w:hAnsi="Times New Roman" w:cs="Times New Roman"/>
          <w:lang w:val="en-US"/>
        </w:rPr>
        <w:t>provide a statistical analysis of</w:t>
      </w:r>
      <w:r>
        <w:rPr>
          <w:rFonts w:ascii="Times New Roman" w:hAnsi="Times New Roman" w:cs="Times New Roman"/>
          <w:lang w:val="en-US"/>
        </w:rPr>
        <w:t xml:space="preserve"> the features of the data, namely the </w:t>
      </w:r>
      <w:r w:rsidRPr="00296762">
        <w:rPr>
          <w:rFonts w:ascii="Times New Roman" w:hAnsi="Times New Roman" w:cs="Times New Roman"/>
          <w:b/>
          <w:bCs/>
          <w:lang w:val="en-US"/>
        </w:rPr>
        <w:t xml:space="preserve">correlation </w:t>
      </w:r>
      <w:r w:rsidRPr="00296762">
        <w:rPr>
          <w:rFonts w:ascii="Times New Roman" w:hAnsi="Times New Roman" w:cs="Times New Roman"/>
          <w:lang w:val="en-US"/>
        </w:rPr>
        <w:t xml:space="preserve">and </w:t>
      </w:r>
      <w:r w:rsidRPr="00296762">
        <w:rPr>
          <w:rFonts w:ascii="Times New Roman" w:hAnsi="Times New Roman" w:cs="Times New Roman"/>
          <w:b/>
          <w:bCs/>
          <w:lang w:val="en-US"/>
        </w:rPr>
        <w:t>covariance</w:t>
      </w:r>
      <w:r>
        <w:rPr>
          <w:rFonts w:ascii="Times New Roman" w:hAnsi="Times New Roman" w:cs="Times New Roman"/>
          <w:lang w:val="en-US"/>
        </w:rPr>
        <w:t xml:space="preserve"> among </w:t>
      </w:r>
      <w:r w:rsidR="0060388A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feature</w:t>
      </w:r>
      <w:r w:rsidR="0060388A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and the class labels</w:t>
      </w:r>
      <w:r w:rsidR="0060388A">
        <w:rPr>
          <w:rFonts w:ascii="Times New Roman" w:hAnsi="Times New Roman" w:cs="Times New Roman"/>
          <w:lang w:val="en-US"/>
        </w:rPr>
        <w:t xml:space="preserve">. Based on this, a conclusion is made as to which features are important in deciding the class of the label, and which are not. </w:t>
      </w:r>
      <w:r w:rsidR="00296762">
        <w:rPr>
          <w:rFonts w:ascii="Times New Roman" w:hAnsi="Times New Roman" w:cs="Times New Roman"/>
          <w:lang w:val="en-US"/>
        </w:rPr>
        <w:t xml:space="preserve">Plots and matrices are provided in the results section </w:t>
      </w:r>
      <w:r w:rsidR="00C47054">
        <w:rPr>
          <w:rFonts w:ascii="Times New Roman" w:hAnsi="Times New Roman" w:cs="Times New Roman"/>
          <w:lang w:val="en-US"/>
        </w:rPr>
        <w:t xml:space="preserve">for visualization. </w:t>
      </w:r>
    </w:p>
    <w:p w14:paraId="4509CEC8" w14:textId="49493A1E" w:rsidR="00502128" w:rsidRDefault="00502128" w:rsidP="0050212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Next, the data is used to train the classifier. Training of the model based on the labels were done using </w:t>
      </w:r>
      <w:r>
        <w:rPr>
          <w:rFonts w:ascii="Times New Roman" w:hAnsi="Times New Roman" w:cs="Times New Roman"/>
          <w:b/>
          <w:bCs/>
          <w:lang w:val="en-US"/>
        </w:rPr>
        <w:t>scikit-learn</w:t>
      </w:r>
      <w:r w:rsidR="000A51E1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0A51E1">
        <w:rPr>
          <w:rFonts w:ascii="Times New Roman" w:hAnsi="Times New Roman" w:cs="Times New Roman"/>
          <w:lang w:val="en-US"/>
        </w:rPr>
        <w:t>[</w:t>
      </w:r>
      <w:r w:rsidR="00B60CC2">
        <w:rPr>
          <w:rFonts w:ascii="Times New Roman" w:hAnsi="Times New Roman" w:cs="Times New Roman"/>
          <w:lang w:val="en-US"/>
        </w:rPr>
        <w:t>2</w:t>
      </w:r>
      <w:r w:rsidR="000A51E1">
        <w:rPr>
          <w:rFonts w:ascii="Times New Roman" w:hAnsi="Times New Roman" w:cs="Times New Roman"/>
          <w:lang w:val="en-US"/>
        </w:rPr>
        <w:t>]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based classifiers, namely the following.  </w:t>
      </w:r>
    </w:p>
    <w:p w14:paraId="058CD874" w14:textId="4C75CCF4" w:rsidR="00502128" w:rsidRDefault="00502128" w:rsidP="005021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Logistic Regression</w:t>
      </w:r>
    </w:p>
    <w:p w14:paraId="5E448D5F" w14:textId="316F5CEA" w:rsidR="00502128" w:rsidRDefault="00502128" w:rsidP="005021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Decision Tree</w:t>
      </w:r>
    </w:p>
    <w:p w14:paraId="184C45EA" w14:textId="6BBB81BE" w:rsidR="00502128" w:rsidRDefault="00502128" w:rsidP="005021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Perceptron</w:t>
      </w:r>
    </w:p>
    <w:p w14:paraId="136D4EA9" w14:textId="0FCAF4FE" w:rsidR="00502128" w:rsidRDefault="00502128" w:rsidP="005021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Random Forest</w:t>
      </w:r>
    </w:p>
    <w:p w14:paraId="782569B2" w14:textId="28A46DFF" w:rsidR="00502128" w:rsidRDefault="00502128" w:rsidP="005021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Support Vector Machine </w:t>
      </w:r>
    </w:p>
    <w:p w14:paraId="471C8B81" w14:textId="4F8F1F73" w:rsidR="00502128" w:rsidRDefault="00502128" w:rsidP="0050212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K-nearest neighbors.</w:t>
      </w:r>
    </w:p>
    <w:p w14:paraId="6C697598" w14:textId="460878E9" w:rsidR="0069665F" w:rsidRDefault="00502128" w:rsidP="00FC388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All 6 learning algorithms are available as s</w:t>
      </w:r>
      <w:r w:rsidR="008521BE">
        <w:rPr>
          <w:rFonts w:ascii="Times New Roman" w:hAnsi="Times New Roman" w:cs="Times New Roman"/>
          <w:lang w:val="en-US"/>
        </w:rPr>
        <w:t>cikit-</w:t>
      </w:r>
      <w:r>
        <w:rPr>
          <w:rFonts w:ascii="Times New Roman" w:hAnsi="Times New Roman" w:cs="Times New Roman"/>
          <w:lang w:val="en-US"/>
        </w:rPr>
        <w:t xml:space="preserve">learn libraries for quick and easy implementation. </w:t>
      </w:r>
      <w:r w:rsidR="00D618E4">
        <w:rPr>
          <w:rFonts w:ascii="Times New Roman" w:hAnsi="Times New Roman" w:cs="Times New Roman"/>
          <w:lang w:val="en-US"/>
        </w:rPr>
        <w:t xml:space="preserve">After implementation, the accuracy of performance of each algorithm </w:t>
      </w:r>
      <w:r w:rsidR="008E58B3">
        <w:rPr>
          <w:rFonts w:ascii="Times New Roman" w:hAnsi="Times New Roman" w:cs="Times New Roman"/>
          <w:lang w:val="en-US"/>
        </w:rPr>
        <w:t xml:space="preserve">is obtained and plotted, and conclusions are made as to which algorithm performs best for the given dataset. </w:t>
      </w:r>
      <w:r w:rsidR="00FA7F7D">
        <w:rPr>
          <w:rFonts w:ascii="Times New Roman" w:hAnsi="Times New Roman" w:cs="Times New Roman"/>
          <w:lang w:val="en-US"/>
        </w:rPr>
        <w:t xml:space="preserve">Influence of the dataset features on the accuracy is also illustrated in the results section. </w:t>
      </w:r>
    </w:p>
    <w:p w14:paraId="774628A3" w14:textId="43F4CCFA" w:rsidR="00CD4F16" w:rsidRDefault="00CD4F16" w:rsidP="00CD4F1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 RESULTS </w:t>
      </w:r>
    </w:p>
    <w:p w14:paraId="506D0305" w14:textId="3076D71F" w:rsidR="00AE5AC9" w:rsidRDefault="003A0078" w:rsidP="00585D74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data read into the python console using pandas was analyzed, and a statistical analysis is provided by the following </w:t>
      </w:r>
      <w:r w:rsidR="004316FB">
        <w:rPr>
          <w:rFonts w:ascii="Times New Roman" w:hAnsi="Times New Roman" w:cs="Times New Roman"/>
          <w:lang w:val="en-US"/>
        </w:rPr>
        <w:t>figures and tables</w:t>
      </w:r>
      <w:r>
        <w:rPr>
          <w:rFonts w:ascii="Times New Roman" w:hAnsi="Times New Roman" w:cs="Times New Roman"/>
          <w:lang w:val="en-US"/>
        </w:rPr>
        <w:t>.</w:t>
      </w:r>
      <w:r w:rsidR="00585D74">
        <w:rPr>
          <w:rFonts w:ascii="Times New Roman" w:hAnsi="Times New Roman" w:cs="Times New Roman"/>
          <w:lang w:val="en-US"/>
        </w:rPr>
        <w:t xml:space="preserve"> Table 1 shows a general statistical analysis of the provided dataset, such as mean, standard deviation, quartiles, and the median. </w:t>
      </w:r>
    </w:p>
    <w:p w14:paraId="21687368" w14:textId="3F340D74" w:rsidR="003F433D" w:rsidRDefault="00ED77EF" w:rsidP="00ED77EF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95CC627" wp14:editId="0AAA3807">
            <wp:extent cx="5758922" cy="1717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155" t="47587" r="12253" b="34607"/>
                    <a:stretch/>
                  </pic:blipFill>
                  <pic:spPr bwMode="auto">
                    <a:xfrm>
                      <a:off x="0" y="0"/>
                      <a:ext cx="5786037" cy="172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FBB9" w14:textId="53261294" w:rsidR="00ED77EF" w:rsidRDefault="00ED77EF" w:rsidP="00ED77EF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Table 1: Descriptive analysis of dataset</w:t>
      </w:r>
    </w:p>
    <w:p w14:paraId="76A38A7C" w14:textId="792B64CB" w:rsidR="00670786" w:rsidRPr="00670786" w:rsidRDefault="00670786" w:rsidP="00670786">
      <w:pPr>
        <w:jc w:val="both"/>
        <w:rPr>
          <w:rFonts w:ascii="Times New Roman" w:hAnsi="Times New Roman" w:cs="Times New Roman"/>
          <w:lang w:val="en-US"/>
        </w:rPr>
      </w:pPr>
      <w:r w:rsidRPr="00670786">
        <w:rPr>
          <w:rFonts w:ascii="Times New Roman" w:hAnsi="Times New Roman" w:cs="Times New Roman"/>
          <w:lang w:val="en-US"/>
        </w:rPr>
        <w:t xml:space="preserve">Next, the correlation between the </w:t>
      </w:r>
      <w:r>
        <w:rPr>
          <w:rFonts w:ascii="Times New Roman" w:hAnsi="Times New Roman" w:cs="Times New Roman"/>
          <w:lang w:val="en-US"/>
        </w:rPr>
        <w:t xml:space="preserve">features and the class labels are given as follows. Table 2 shows in decreasing order the most highly correlated variables, and figure 1 shows the correlation matrix among all features and class labels.  </w:t>
      </w:r>
    </w:p>
    <w:p w14:paraId="7A258039" w14:textId="2FC186B9" w:rsidR="00234621" w:rsidRDefault="0056050E" w:rsidP="0056050E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C48334B" wp14:editId="0D9A13AB">
            <wp:extent cx="5059680" cy="21558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226" t="48926" r="25180" b="35474"/>
                    <a:stretch/>
                  </pic:blipFill>
                  <pic:spPr bwMode="auto">
                    <a:xfrm>
                      <a:off x="0" y="0"/>
                      <a:ext cx="5074870" cy="216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A2313" w14:textId="7A17D76F" w:rsidR="00190A1D" w:rsidRDefault="00190A1D" w:rsidP="00190A1D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Table 2: Most Highly Correlated variables.</w:t>
      </w:r>
    </w:p>
    <w:p w14:paraId="7FB0B49B" w14:textId="30183F60" w:rsidR="00FF1147" w:rsidRDefault="00FF1147" w:rsidP="001F25A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From table 2 and figure 1, it can be concluded that the </w:t>
      </w:r>
      <w:r w:rsidRPr="00FF1147">
        <w:rPr>
          <w:rFonts w:ascii="Times New Roman" w:hAnsi="Times New Roman" w:cs="Times New Roman"/>
          <w:b/>
          <w:bCs/>
          <w:lang w:val="en-US"/>
        </w:rPr>
        <w:t>variance and skewness</w:t>
      </w:r>
      <w:r>
        <w:rPr>
          <w:rFonts w:ascii="Times New Roman" w:hAnsi="Times New Roman" w:cs="Times New Roman"/>
          <w:lang w:val="en-US"/>
        </w:rPr>
        <w:t xml:space="preserve"> are highly correlated with the </w:t>
      </w:r>
      <w:r w:rsidRPr="00FF1147">
        <w:rPr>
          <w:rFonts w:ascii="Times New Roman" w:hAnsi="Times New Roman" w:cs="Times New Roman"/>
          <w:b/>
          <w:bCs/>
          <w:lang w:val="en-US"/>
        </w:rPr>
        <w:t>class labels</w:t>
      </w:r>
      <w:r>
        <w:rPr>
          <w:rFonts w:ascii="Times New Roman" w:hAnsi="Times New Roman" w:cs="Times New Roman"/>
          <w:lang w:val="en-US"/>
        </w:rPr>
        <w:t xml:space="preserve">, and thus </w:t>
      </w:r>
      <w:r w:rsidRPr="008A53F1">
        <w:rPr>
          <w:rFonts w:ascii="Times New Roman" w:hAnsi="Times New Roman" w:cs="Times New Roman"/>
          <w:i/>
          <w:iCs/>
          <w:lang w:val="en-US"/>
        </w:rPr>
        <w:t>are most significant in determining the label value of the class</w:t>
      </w:r>
      <w:r>
        <w:rPr>
          <w:rFonts w:ascii="Times New Roman" w:hAnsi="Times New Roman" w:cs="Times New Roman"/>
          <w:lang w:val="en-US"/>
        </w:rPr>
        <w:t xml:space="preserve">. </w:t>
      </w:r>
      <w:r w:rsidR="006366F0">
        <w:rPr>
          <w:rFonts w:ascii="Times New Roman" w:hAnsi="Times New Roman" w:cs="Times New Roman"/>
          <w:lang w:val="en-US"/>
        </w:rPr>
        <w:t xml:space="preserve">Also, the most highly correlated features in the dataset are skewness and kurtosis. </w:t>
      </w:r>
      <w:r w:rsidR="001F25A8">
        <w:rPr>
          <w:rFonts w:ascii="Times New Roman" w:hAnsi="Times New Roman" w:cs="Times New Roman"/>
          <w:lang w:val="en-US"/>
        </w:rPr>
        <w:t xml:space="preserve">On the other hand, the entropy plays a least significant role in determining the class value due to its low correlation with the labels. </w:t>
      </w:r>
    </w:p>
    <w:p w14:paraId="6FE6C25B" w14:textId="02BB1F5D" w:rsidR="00357EF3" w:rsidRDefault="00357EF3" w:rsidP="001F25A8">
      <w:pPr>
        <w:jc w:val="both"/>
        <w:rPr>
          <w:rFonts w:ascii="Times New Roman" w:hAnsi="Times New Roman" w:cs="Times New Roman"/>
          <w:lang w:val="en-US"/>
        </w:rPr>
      </w:pPr>
    </w:p>
    <w:p w14:paraId="5FAEE177" w14:textId="530C724A" w:rsidR="00357EF3" w:rsidRDefault="00357EF3" w:rsidP="001F25A8">
      <w:pPr>
        <w:jc w:val="both"/>
        <w:rPr>
          <w:rFonts w:ascii="Times New Roman" w:hAnsi="Times New Roman" w:cs="Times New Roman"/>
          <w:lang w:val="en-US"/>
        </w:rPr>
      </w:pPr>
    </w:p>
    <w:p w14:paraId="1F896C7B" w14:textId="24915E45" w:rsidR="00357EF3" w:rsidRDefault="00E0230A" w:rsidP="00E0230A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7D3DA3D" wp14:editId="35430FE9">
            <wp:extent cx="5171140" cy="4198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376" t="34689" r="10658" b="14839"/>
                    <a:stretch/>
                  </pic:blipFill>
                  <pic:spPr bwMode="auto">
                    <a:xfrm>
                      <a:off x="0" y="0"/>
                      <a:ext cx="5223729" cy="42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A3AF4" w14:textId="095295CD" w:rsidR="00E0230A" w:rsidRPr="005F3745" w:rsidRDefault="00E0230A" w:rsidP="00E0230A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5F3745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Figure 1: Correlation matrix for all features and class labels. </w:t>
      </w:r>
      <w:r w:rsidR="000711E8" w:rsidRPr="005F3745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One can infer that the entropy plays a minor role in determining the class value, and variance and skewness are crucial on the other hand. </w:t>
      </w:r>
    </w:p>
    <w:p w14:paraId="40498AB3" w14:textId="0B80B516" w:rsidR="005F3745" w:rsidRDefault="00B07D26" w:rsidP="005F374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following</w:t>
      </w:r>
      <w:r w:rsidR="006E24C1">
        <w:rPr>
          <w:rFonts w:ascii="Times New Roman" w:hAnsi="Times New Roman" w:cs="Times New Roman"/>
          <w:lang w:val="en-US"/>
        </w:rPr>
        <w:t xml:space="preserve"> table</w:t>
      </w:r>
      <w:r>
        <w:rPr>
          <w:rFonts w:ascii="Times New Roman" w:hAnsi="Times New Roman" w:cs="Times New Roman"/>
          <w:lang w:val="en-US"/>
        </w:rPr>
        <w:t xml:space="preserve"> shows a cross covariance matrix obtained from the provided dataset. </w:t>
      </w:r>
      <w:r w:rsidR="0085785B">
        <w:rPr>
          <w:rFonts w:ascii="Times New Roman" w:hAnsi="Times New Roman" w:cs="Times New Roman"/>
          <w:lang w:val="en-US"/>
        </w:rPr>
        <w:t xml:space="preserve">This tells us about the features that are dependent/independent on each other and on the class labels. </w:t>
      </w:r>
    </w:p>
    <w:p w14:paraId="3BF1E5B7" w14:textId="2A7AFD0D" w:rsidR="00E622FE" w:rsidRDefault="006E24C1" w:rsidP="006E24C1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8353840" wp14:editId="6AB16205">
            <wp:extent cx="5570220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243" t="40654" r="17173" b="47528"/>
                    <a:stretch/>
                  </pic:blipFill>
                  <pic:spPr bwMode="auto">
                    <a:xfrm>
                      <a:off x="0" y="0"/>
                      <a:ext cx="5584444" cy="129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AA766" w14:textId="7E23AB70" w:rsidR="00425027" w:rsidRDefault="00425027" w:rsidP="006E24C1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Table 3: Cross covariance matrix between features. </w:t>
      </w:r>
    </w:p>
    <w:p w14:paraId="3F5A0841" w14:textId="77777777" w:rsidR="00F3653B" w:rsidRDefault="00D62195" w:rsidP="00D6219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From the </w:t>
      </w:r>
      <w:r w:rsidR="009756CF">
        <w:rPr>
          <w:rFonts w:ascii="Times New Roman" w:hAnsi="Times New Roman" w:cs="Times New Roman"/>
          <w:lang w:val="en-US"/>
        </w:rPr>
        <w:t>cross-co-variance</w:t>
      </w:r>
      <w:r>
        <w:rPr>
          <w:rFonts w:ascii="Times New Roman" w:hAnsi="Times New Roman" w:cs="Times New Roman"/>
          <w:lang w:val="en-US"/>
        </w:rPr>
        <w:t xml:space="preserve"> matrix, similar to the inferences made from the correlation matrix, the skewness and kurtosis have a high cross covariance. Also, the entropy has the least cross-covariance with the class label value. </w:t>
      </w:r>
      <w:r w:rsidR="00B8465F">
        <w:rPr>
          <w:rFonts w:ascii="Times New Roman" w:hAnsi="Times New Roman" w:cs="Times New Roman"/>
          <w:lang w:val="en-US"/>
        </w:rPr>
        <w:t>We can thus conclude that the variance and skewness are best predictors of the money</w:t>
      </w:r>
      <w:r w:rsidR="00D95553">
        <w:rPr>
          <w:rFonts w:ascii="Times New Roman" w:hAnsi="Times New Roman" w:cs="Times New Roman"/>
          <w:lang w:val="en-US"/>
        </w:rPr>
        <w:t xml:space="preserve"> authenticity</w:t>
      </w:r>
      <w:r w:rsidR="00B8465F">
        <w:rPr>
          <w:rFonts w:ascii="Times New Roman" w:hAnsi="Times New Roman" w:cs="Times New Roman"/>
          <w:lang w:val="en-US"/>
        </w:rPr>
        <w:t>.</w:t>
      </w:r>
      <w:r w:rsidR="000C126A">
        <w:rPr>
          <w:rFonts w:ascii="Times New Roman" w:hAnsi="Times New Roman" w:cs="Times New Roman"/>
          <w:lang w:val="en-US"/>
        </w:rPr>
        <w:t xml:space="preserve"> Kurtosis plays a moderate role, and entropy plays a weak role. </w:t>
      </w:r>
    </w:p>
    <w:p w14:paraId="3974E724" w14:textId="7C640C8D" w:rsidR="00AF475A" w:rsidRDefault="00F3653B" w:rsidP="00D6219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Finally, a pair plot has been provided to support the inferences made from the covariance matrix and the correlation matrix and plots. </w:t>
      </w:r>
      <w:r w:rsidR="00694AA6">
        <w:rPr>
          <w:rFonts w:ascii="Times New Roman" w:hAnsi="Times New Roman" w:cs="Times New Roman"/>
          <w:lang w:val="en-US"/>
        </w:rPr>
        <w:t xml:space="preserve">Figure 2 does exactly the same. </w:t>
      </w:r>
    </w:p>
    <w:p w14:paraId="25426680" w14:textId="7F62F7EA" w:rsidR="007A47CB" w:rsidRDefault="007A47CB" w:rsidP="00D62195">
      <w:pPr>
        <w:jc w:val="both"/>
        <w:rPr>
          <w:rFonts w:ascii="Times New Roman" w:hAnsi="Times New Roman" w:cs="Times New Roman"/>
          <w:lang w:val="en-US"/>
        </w:rPr>
      </w:pPr>
    </w:p>
    <w:p w14:paraId="12CDCDC9" w14:textId="7C5C6292" w:rsidR="007A47CB" w:rsidRDefault="007A47CB" w:rsidP="00D62195">
      <w:pPr>
        <w:jc w:val="both"/>
        <w:rPr>
          <w:rFonts w:ascii="Times New Roman" w:hAnsi="Times New Roman" w:cs="Times New Roman"/>
          <w:lang w:val="en-US"/>
        </w:rPr>
      </w:pPr>
    </w:p>
    <w:p w14:paraId="7F3E70F9" w14:textId="1980FD11" w:rsidR="007A47CB" w:rsidRDefault="007A47CB" w:rsidP="00D62195">
      <w:pPr>
        <w:jc w:val="both"/>
        <w:rPr>
          <w:rFonts w:ascii="Times New Roman" w:hAnsi="Times New Roman" w:cs="Times New Roman"/>
          <w:lang w:val="en-US"/>
        </w:rPr>
      </w:pPr>
    </w:p>
    <w:p w14:paraId="04792B5A" w14:textId="30A814B2" w:rsidR="007A47CB" w:rsidRDefault="00973244" w:rsidP="00D6219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C205D56" wp14:editId="6DBE17E8">
            <wp:extent cx="5731510" cy="57188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ir_plo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BC6B" w14:textId="29299250" w:rsidR="00973244" w:rsidRDefault="00930F83" w:rsidP="00973244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Figure 2: Pair plot for the provided dataset. </w:t>
      </w:r>
    </w:p>
    <w:p w14:paraId="3ADED99E" w14:textId="35497C80" w:rsidR="000E1510" w:rsidRDefault="0075715F" w:rsidP="0075715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Now, it’s time for implementing machine learning algorithms for performing classification. As mentioned before, six different learning algorithms were used to classify </w:t>
      </w:r>
      <w:r w:rsidR="009058AC">
        <w:rPr>
          <w:rFonts w:ascii="Times New Roman" w:hAnsi="Times New Roman" w:cs="Times New Roman"/>
          <w:lang w:val="en-US"/>
        </w:rPr>
        <w:t xml:space="preserve">the currency note. </w:t>
      </w:r>
      <w:r w:rsidR="00DC67C1">
        <w:rPr>
          <w:rFonts w:ascii="Times New Roman" w:hAnsi="Times New Roman" w:cs="Times New Roman"/>
          <w:lang w:val="en-US"/>
        </w:rPr>
        <w:t>The following plot describes the accuracies of all six algorithms</w:t>
      </w:r>
      <w:r w:rsidR="00012B8B">
        <w:rPr>
          <w:rFonts w:ascii="Times New Roman" w:hAnsi="Times New Roman" w:cs="Times New Roman"/>
          <w:lang w:val="en-US"/>
        </w:rPr>
        <w:t>, done on the testing set</w:t>
      </w:r>
      <w:r w:rsidR="00E3766E">
        <w:rPr>
          <w:rFonts w:ascii="Times New Roman" w:hAnsi="Times New Roman" w:cs="Times New Roman"/>
          <w:lang w:val="en-US"/>
        </w:rPr>
        <w:t xml:space="preserve">. </w:t>
      </w:r>
    </w:p>
    <w:p w14:paraId="3D2487F5" w14:textId="410ED23A" w:rsidR="00E3766E" w:rsidRDefault="00E3766E" w:rsidP="00E3766E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AE1212B" wp14:editId="648AEF65">
            <wp:extent cx="2854716" cy="1844040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243" t="61690" r="24352" b="13728"/>
                    <a:stretch/>
                  </pic:blipFill>
                  <pic:spPr bwMode="auto">
                    <a:xfrm>
                      <a:off x="0" y="0"/>
                      <a:ext cx="2889755" cy="186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3E16B" w14:textId="0E0AFF0E" w:rsidR="00E3766E" w:rsidRDefault="00E3766E" w:rsidP="00E3766E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Figure 3: Plot describing percentage accuracies for each learning model </w:t>
      </w:r>
    </w:p>
    <w:p w14:paraId="56E77B19" w14:textId="3805F88F" w:rsidR="00B849E5" w:rsidRDefault="00B849E5" w:rsidP="00F206A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Table 4 presents the exact scores for each algorithm. From the table, one can infer that the </w:t>
      </w:r>
      <w:r w:rsidRPr="0024691C">
        <w:rPr>
          <w:rFonts w:ascii="Times New Roman" w:hAnsi="Times New Roman" w:cs="Times New Roman"/>
          <w:b/>
          <w:bCs/>
          <w:lang w:val="en-US"/>
        </w:rPr>
        <w:t>K-nearest neighbors</w:t>
      </w:r>
      <w:r>
        <w:rPr>
          <w:rFonts w:ascii="Times New Roman" w:hAnsi="Times New Roman" w:cs="Times New Roman"/>
          <w:lang w:val="en-US"/>
        </w:rPr>
        <w:t xml:space="preserve"> (for </w:t>
      </w:r>
      <w:r w:rsidR="00817F58"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lang w:val="en-US"/>
        </w:rPr>
        <w:t xml:space="preserve"> = 3) and the </w:t>
      </w:r>
      <w:r w:rsidRPr="0024691C">
        <w:rPr>
          <w:rFonts w:ascii="Times New Roman" w:hAnsi="Times New Roman" w:cs="Times New Roman"/>
          <w:b/>
          <w:bCs/>
          <w:lang w:val="en-US"/>
        </w:rPr>
        <w:t>Support Vector Machine</w:t>
      </w:r>
      <w:r>
        <w:rPr>
          <w:rFonts w:ascii="Times New Roman" w:hAnsi="Times New Roman" w:cs="Times New Roman"/>
          <w:lang w:val="en-US"/>
        </w:rPr>
        <w:t xml:space="preserve"> learning models </w:t>
      </w:r>
      <w:r w:rsidR="00F206AF">
        <w:rPr>
          <w:rFonts w:ascii="Times New Roman" w:hAnsi="Times New Roman" w:cs="Times New Roman"/>
          <w:lang w:val="en-US"/>
        </w:rPr>
        <w:t xml:space="preserve">are 100% accurate in predicting the </w:t>
      </w:r>
      <w:r w:rsidR="00E9688C">
        <w:rPr>
          <w:rFonts w:ascii="Times New Roman" w:hAnsi="Times New Roman" w:cs="Times New Roman"/>
          <w:lang w:val="en-US"/>
        </w:rPr>
        <w:t>class labels</w:t>
      </w:r>
      <w:r w:rsidR="0024691C">
        <w:rPr>
          <w:rFonts w:ascii="Times New Roman" w:hAnsi="Times New Roman" w:cs="Times New Roman"/>
          <w:lang w:val="en-US"/>
        </w:rPr>
        <w:t xml:space="preserve">. The least score is given by the Random Forest classifier.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2B8B" w14:paraId="67424CE3" w14:textId="77777777" w:rsidTr="00012B8B">
        <w:tc>
          <w:tcPr>
            <w:tcW w:w="4508" w:type="dxa"/>
          </w:tcPr>
          <w:p w14:paraId="6E3E5A24" w14:textId="391C5BB6" w:rsidR="00012B8B" w:rsidRPr="00FE56C3" w:rsidRDefault="00012B8B" w:rsidP="00012B8B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E56C3">
              <w:rPr>
                <w:rFonts w:ascii="Times New Roman" w:hAnsi="Times New Roman" w:cs="Times New Roman"/>
                <w:b/>
                <w:bCs/>
                <w:lang w:val="en-US"/>
              </w:rPr>
              <w:t>Name of the Algorithm</w:t>
            </w:r>
          </w:p>
        </w:tc>
        <w:tc>
          <w:tcPr>
            <w:tcW w:w="4508" w:type="dxa"/>
          </w:tcPr>
          <w:p w14:paraId="69150A8A" w14:textId="72182275" w:rsidR="00012B8B" w:rsidRPr="00FE56C3" w:rsidRDefault="00012B8B" w:rsidP="00012B8B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E56C3">
              <w:rPr>
                <w:rFonts w:ascii="Times New Roman" w:hAnsi="Times New Roman" w:cs="Times New Roman"/>
                <w:b/>
                <w:bCs/>
                <w:lang w:val="en-US"/>
              </w:rPr>
              <w:t>Accuracy Score</w:t>
            </w:r>
            <w:r w:rsidR="00371CF7" w:rsidRPr="00FE56C3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(Percentage)</w:t>
            </w:r>
          </w:p>
        </w:tc>
      </w:tr>
      <w:tr w:rsidR="00012B8B" w14:paraId="50679407" w14:textId="77777777" w:rsidTr="00012B8B">
        <w:tc>
          <w:tcPr>
            <w:tcW w:w="4508" w:type="dxa"/>
          </w:tcPr>
          <w:p w14:paraId="758C8ADC" w14:textId="32B1E07F" w:rsidR="00012B8B" w:rsidRDefault="00371CF7" w:rsidP="00371CF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Logistic Regression</w:t>
            </w:r>
          </w:p>
        </w:tc>
        <w:tc>
          <w:tcPr>
            <w:tcW w:w="4508" w:type="dxa"/>
          </w:tcPr>
          <w:p w14:paraId="2BB8176E" w14:textId="7520B4AE" w:rsidR="00012B8B" w:rsidRDefault="00371CF7" w:rsidP="00371CF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71CF7">
              <w:rPr>
                <w:rFonts w:ascii="Times New Roman" w:hAnsi="Times New Roman" w:cs="Times New Roman"/>
                <w:lang w:val="en-US"/>
              </w:rPr>
              <w:t>98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 w:rsidRPr="00371CF7">
              <w:rPr>
                <w:rFonts w:ascii="Times New Roman" w:hAnsi="Times New Roman" w:cs="Times New Roman"/>
                <w:lang w:val="en-US"/>
              </w:rPr>
              <w:t>78</w:t>
            </w:r>
            <w:r>
              <w:rPr>
                <w:rFonts w:ascii="Times New Roman" w:hAnsi="Times New Roman" w:cs="Times New Roman"/>
                <w:lang w:val="en-US"/>
              </w:rPr>
              <w:t>%</w:t>
            </w:r>
          </w:p>
        </w:tc>
      </w:tr>
      <w:tr w:rsidR="00012B8B" w14:paraId="4CD289BE" w14:textId="77777777" w:rsidTr="00012B8B">
        <w:tc>
          <w:tcPr>
            <w:tcW w:w="4508" w:type="dxa"/>
          </w:tcPr>
          <w:p w14:paraId="30A6ABCF" w14:textId="7D302ACD" w:rsidR="00012B8B" w:rsidRDefault="00371CF7" w:rsidP="00371CF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Decision Tree</w:t>
            </w:r>
          </w:p>
        </w:tc>
        <w:tc>
          <w:tcPr>
            <w:tcW w:w="4508" w:type="dxa"/>
          </w:tcPr>
          <w:p w14:paraId="0519E0D2" w14:textId="203E9325" w:rsidR="00012B8B" w:rsidRDefault="00371CF7" w:rsidP="00371CF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98.54%</w:t>
            </w:r>
          </w:p>
        </w:tc>
      </w:tr>
      <w:tr w:rsidR="00012B8B" w14:paraId="5CFAA0F4" w14:textId="77777777" w:rsidTr="00012B8B">
        <w:tc>
          <w:tcPr>
            <w:tcW w:w="4508" w:type="dxa"/>
          </w:tcPr>
          <w:p w14:paraId="43FB135E" w14:textId="4D7CFD90" w:rsidR="00012B8B" w:rsidRDefault="00371CF7" w:rsidP="00371CF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Perceptron</w:t>
            </w:r>
          </w:p>
        </w:tc>
        <w:tc>
          <w:tcPr>
            <w:tcW w:w="4508" w:type="dxa"/>
          </w:tcPr>
          <w:p w14:paraId="1222D2B8" w14:textId="4AC0DB0F" w:rsidR="00012B8B" w:rsidRDefault="00371CF7" w:rsidP="00371CF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98.05%</w:t>
            </w:r>
          </w:p>
        </w:tc>
      </w:tr>
      <w:tr w:rsidR="00012B8B" w14:paraId="0F95AA38" w14:textId="77777777" w:rsidTr="00012B8B">
        <w:tc>
          <w:tcPr>
            <w:tcW w:w="4508" w:type="dxa"/>
          </w:tcPr>
          <w:p w14:paraId="15FD8EC1" w14:textId="7D185ADB" w:rsidR="00012B8B" w:rsidRDefault="00371CF7" w:rsidP="00371CF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Random Forest</w:t>
            </w:r>
          </w:p>
        </w:tc>
        <w:tc>
          <w:tcPr>
            <w:tcW w:w="4508" w:type="dxa"/>
          </w:tcPr>
          <w:p w14:paraId="3B5A3AFC" w14:textId="475AE887" w:rsidR="00012B8B" w:rsidRDefault="00371CF7" w:rsidP="00371CF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92.48%</w:t>
            </w:r>
          </w:p>
        </w:tc>
      </w:tr>
      <w:tr w:rsidR="00012B8B" w14:paraId="6426628A" w14:textId="77777777" w:rsidTr="00012B8B">
        <w:tc>
          <w:tcPr>
            <w:tcW w:w="4508" w:type="dxa"/>
          </w:tcPr>
          <w:p w14:paraId="7BAFE38F" w14:textId="389940DF" w:rsidR="00012B8B" w:rsidRDefault="009C79F2" w:rsidP="009C79F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Support Vector Machine</w:t>
            </w:r>
          </w:p>
        </w:tc>
        <w:tc>
          <w:tcPr>
            <w:tcW w:w="4508" w:type="dxa"/>
          </w:tcPr>
          <w:p w14:paraId="25B9CE27" w14:textId="76A024FA" w:rsidR="00012B8B" w:rsidRDefault="00DA103A" w:rsidP="00DA103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</w:tr>
      <w:tr w:rsidR="00012B8B" w14:paraId="25C8CE42" w14:textId="77777777" w:rsidTr="00012B8B">
        <w:tc>
          <w:tcPr>
            <w:tcW w:w="4508" w:type="dxa"/>
          </w:tcPr>
          <w:p w14:paraId="2F9F4710" w14:textId="335DCA11" w:rsidR="00012B8B" w:rsidRDefault="00DA103A" w:rsidP="00DA103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K-nearest-neighbors (K = 2)</w:t>
            </w:r>
          </w:p>
        </w:tc>
        <w:tc>
          <w:tcPr>
            <w:tcW w:w="4508" w:type="dxa"/>
          </w:tcPr>
          <w:p w14:paraId="0C75FF1E" w14:textId="13B0E1B8" w:rsidR="00012B8B" w:rsidRDefault="00DA103A" w:rsidP="00DA103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  <w:r w:rsidR="004C5553">
              <w:rPr>
                <w:rFonts w:ascii="Times New Roman" w:hAnsi="Times New Roman" w:cs="Times New Roman"/>
                <w:lang w:val="en-US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%</w:t>
            </w:r>
          </w:p>
        </w:tc>
      </w:tr>
    </w:tbl>
    <w:p w14:paraId="76FD0590" w14:textId="32AAD157" w:rsidR="00E63B7A" w:rsidRDefault="001B369F" w:rsidP="001B369F">
      <w:pPr>
        <w:tabs>
          <w:tab w:val="left" w:pos="7212"/>
        </w:tabs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Table 4: Accuracies of each learning algorithm. </w:t>
      </w:r>
    </w:p>
    <w:p w14:paraId="5E2DB34C" w14:textId="6BA02011" w:rsidR="007A0A77" w:rsidRDefault="00EB5771" w:rsidP="00EB5771">
      <w:pPr>
        <w:tabs>
          <w:tab w:val="left" w:pos="7212"/>
        </w:tabs>
        <w:jc w:val="both"/>
        <w:rPr>
          <w:rFonts w:ascii="Times New Roman" w:hAnsi="Times New Roman" w:cs="Times New Roman"/>
          <w:i/>
          <w:iCs/>
          <w:lang w:val="en-US"/>
        </w:rPr>
      </w:pPr>
      <w:r w:rsidRPr="00A007E7">
        <w:rPr>
          <w:rFonts w:ascii="Times New Roman" w:hAnsi="Times New Roman" w:cs="Times New Roman"/>
          <w:i/>
          <w:iCs/>
          <w:lang w:val="en-US"/>
        </w:rPr>
        <w:t>Since the table says that K-nearest neighbors</w:t>
      </w:r>
      <w:r w:rsidR="003B3B4F" w:rsidRPr="00A007E7">
        <w:rPr>
          <w:rFonts w:ascii="Times New Roman" w:hAnsi="Times New Roman" w:cs="Times New Roman"/>
          <w:i/>
          <w:iCs/>
          <w:lang w:val="en-US"/>
        </w:rPr>
        <w:t xml:space="preserve"> (</w:t>
      </w:r>
      <w:r w:rsidR="00CA7EFC" w:rsidRPr="00A007E7">
        <w:rPr>
          <w:rFonts w:ascii="Times New Roman" w:hAnsi="Times New Roman" w:cs="Times New Roman"/>
          <w:i/>
          <w:iCs/>
          <w:lang w:val="en-US"/>
        </w:rPr>
        <w:t>a</w:t>
      </w:r>
      <w:r w:rsidR="003B3B4F" w:rsidRPr="00A007E7">
        <w:rPr>
          <w:rFonts w:ascii="Times New Roman" w:hAnsi="Times New Roman" w:cs="Times New Roman"/>
          <w:i/>
          <w:iCs/>
          <w:lang w:val="en-US"/>
        </w:rPr>
        <w:t>t K = 3)</w:t>
      </w:r>
      <w:r w:rsidRPr="00A007E7">
        <w:rPr>
          <w:rFonts w:ascii="Times New Roman" w:hAnsi="Times New Roman" w:cs="Times New Roman"/>
          <w:i/>
          <w:iCs/>
          <w:lang w:val="en-US"/>
        </w:rPr>
        <w:t xml:space="preserve"> and the Support Vector Machine models have the maximum accuracies, these methods would be the best choice for classifying fake and original notes, reliably and accurately. </w:t>
      </w:r>
    </w:p>
    <w:p w14:paraId="78FB1B4B" w14:textId="68CA88AD" w:rsidR="009A42EE" w:rsidRDefault="00055330" w:rsidP="00055330">
      <w:pPr>
        <w:tabs>
          <w:tab w:val="left" w:pos="7212"/>
        </w:tabs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 CONSLUSION</w:t>
      </w:r>
    </w:p>
    <w:p w14:paraId="3CEA4A30" w14:textId="7471B26F" w:rsidR="00341488" w:rsidRDefault="00D14342" w:rsidP="00D53339">
      <w:pPr>
        <w:tabs>
          <w:tab w:val="left" w:pos="7212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Thus, in this project, a classifier for predicting counterfeit money was implemented </w:t>
      </w:r>
      <w:r w:rsidR="009C3B86">
        <w:rPr>
          <w:rFonts w:ascii="Times New Roman" w:hAnsi="Times New Roman" w:cs="Times New Roman"/>
          <w:lang w:val="en-US"/>
        </w:rPr>
        <w:t xml:space="preserve">using machine learning algorithms. Data given in a text file was read using pandas and analyzed. Then, </w:t>
      </w:r>
      <w:r w:rsidR="00D53339">
        <w:rPr>
          <w:rFonts w:ascii="Times New Roman" w:hAnsi="Times New Roman" w:cs="Times New Roman"/>
          <w:lang w:val="en-US"/>
        </w:rPr>
        <w:t xml:space="preserve">the data was </w:t>
      </w:r>
      <w:r w:rsidR="0099693F">
        <w:rPr>
          <w:rFonts w:ascii="Times New Roman" w:hAnsi="Times New Roman" w:cs="Times New Roman"/>
          <w:lang w:val="en-US"/>
        </w:rPr>
        <w:t xml:space="preserve">split into training and testing datasets </w:t>
      </w:r>
      <w:r w:rsidR="00563609">
        <w:rPr>
          <w:rFonts w:ascii="Times New Roman" w:hAnsi="Times New Roman" w:cs="Times New Roman"/>
          <w:lang w:val="en-US"/>
        </w:rPr>
        <w:t xml:space="preserve">in order to train and test the performance of six different classifiers, and pick the best performing classifier for this dataset. </w:t>
      </w:r>
      <w:r w:rsidR="0053596B">
        <w:rPr>
          <w:rFonts w:ascii="Times New Roman" w:hAnsi="Times New Roman" w:cs="Times New Roman"/>
          <w:lang w:val="en-US"/>
        </w:rPr>
        <w:t xml:space="preserve">And so, this can be used in future to prevent illegally tampered currency notes from spreading to the world. </w:t>
      </w:r>
      <w:bookmarkStart w:id="0" w:name="_GoBack"/>
      <w:bookmarkEnd w:id="0"/>
      <w:r w:rsidR="0053596B">
        <w:rPr>
          <w:rFonts w:ascii="Times New Roman" w:hAnsi="Times New Roman" w:cs="Times New Roman"/>
          <w:lang w:val="en-US"/>
        </w:rPr>
        <w:t xml:space="preserve"> </w:t>
      </w:r>
    </w:p>
    <w:p w14:paraId="09DF062B" w14:textId="6E1394EE" w:rsidR="00D72D46" w:rsidRDefault="0060055F" w:rsidP="00D53339">
      <w:pPr>
        <w:tabs>
          <w:tab w:val="left" w:pos="7212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future, principle component analysis can be done to reduce features that don’t contribute much (such as entropy)</w:t>
      </w:r>
      <w:r w:rsidR="0006410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to determining the class of the currency note. </w:t>
      </w:r>
      <w:r w:rsidR="006E0720">
        <w:rPr>
          <w:rFonts w:ascii="Times New Roman" w:hAnsi="Times New Roman" w:cs="Times New Roman"/>
          <w:lang w:val="en-US"/>
        </w:rPr>
        <w:t xml:space="preserve">This helps a lot in reducing computational complexity, whilst managing to maintain accuracy scores as much as possible. </w:t>
      </w:r>
    </w:p>
    <w:p w14:paraId="00455677" w14:textId="77777777" w:rsidR="006917FD" w:rsidRDefault="006917FD" w:rsidP="00D53339">
      <w:pPr>
        <w:tabs>
          <w:tab w:val="left" w:pos="7212"/>
        </w:tabs>
        <w:jc w:val="both"/>
        <w:rPr>
          <w:rFonts w:ascii="Times New Roman" w:hAnsi="Times New Roman" w:cs="Times New Roman"/>
          <w:lang w:val="en-US"/>
        </w:rPr>
      </w:pPr>
    </w:p>
    <w:p w14:paraId="64AD624F" w14:textId="7FD9445A" w:rsidR="0024512D" w:rsidRDefault="0024512D" w:rsidP="0024512D">
      <w:pPr>
        <w:tabs>
          <w:tab w:val="left" w:pos="7212"/>
        </w:tabs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 REFERENCES</w:t>
      </w:r>
    </w:p>
    <w:p w14:paraId="4D203F5C" w14:textId="06134B35" w:rsidR="00325513" w:rsidRDefault="00325513" w:rsidP="00325513">
      <w:pPr>
        <w:tabs>
          <w:tab w:val="left" w:pos="721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[1] </w:t>
      </w:r>
      <w:r w:rsidR="00126DB7">
        <w:rPr>
          <w:rFonts w:ascii="Times New Roman" w:hAnsi="Times New Roman" w:cs="Times New Roman"/>
          <w:lang w:val="en-US"/>
        </w:rPr>
        <w:t xml:space="preserve">Pandas official documentation: </w:t>
      </w:r>
      <w:hyperlink r:id="rId11" w:history="1">
        <w:r w:rsidR="00126DB7" w:rsidRPr="00FE7355">
          <w:rPr>
            <w:rStyle w:val="Hyperlink"/>
          </w:rPr>
          <w:t>https://pandas.pydata.org/docs/</w:t>
        </w:r>
      </w:hyperlink>
    </w:p>
    <w:p w14:paraId="55D58C84" w14:textId="14487A88" w:rsidR="00325513" w:rsidRPr="009A42EE" w:rsidRDefault="00325513" w:rsidP="00325513">
      <w:pPr>
        <w:tabs>
          <w:tab w:val="left" w:pos="721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[2] </w:t>
      </w:r>
      <w:hyperlink r:id="rId12" w:history="1">
        <w:proofErr w:type="spellStart"/>
        <w:r w:rsidR="00D10802">
          <w:rPr>
            <w:rStyle w:val="Hyperlink"/>
            <w:rFonts w:ascii="Segoe UI" w:hAnsi="Segoe UI" w:cs="Segoe UI"/>
            <w:color w:val="0056B3"/>
            <w:shd w:val="clear" w:color="auto" w:fill="FFFFFF"/>
          </w:rPr>
          <w:t>Scikit</w:t>
        </w:r>
        <w:proofErr w:type="spellEnd"/>
        <w:r w:rsidR="00D10802">
          <w:rPr>
            <w:rStyle w:val="Hyperlink"/>
            <w:rFonts w:ascii="Segoe UI" w:hAnsi="Segoe UI" w:cs="Segoe UI"/>
            <w:color w:val="0056B3"/>
            <w:shd w:val="clear" w:color="auto" w:fill="FFFFFF"/>
          </w:rPr>
          <w:t>-learn: Machine Learning in Python</w:t>
        </w:r>
      </w:hyperlink>
      <w:r w:rsidR="00D10802"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 w:rsidR="00D10802">
        <w:rPr>
          <w:rFonts w:ascii="Segoe UI" w:hAnsi="Segoe UI" w:cs="Segoe UI"/>
          <w:color w:val="212529"/>
          <w:shd w:val="clear" w:color="auto" w:fill="FFFFFF"/>
        </w:rPr>
        <w:t>Pedregosa</w:t>
      </w:r>
      <w:proofErr w:type="spellEnd"/>
      <w:r w:rsidR="00D10802">
        <w:rPr>
          <w:rFonts w:ascii="Segoe UI" w:hAnsi="Segoe UI" w:cs="Segoe UI"/>
          <w:color w:val="212529"/>
          <w:shd w:val="clear" w:color="auto" w:fill="FFFFFF"/>
        </w:rPr>
        <w:t> </w:t>
      </w:r>
      <w:r w:rsidR="00D10802">
        <w:rPr>
          <w:rStyle w:val="Emphasis"/>
          <w:rFonts w:ascii="Segoe UI" w:hAnsi="Segoe UI" w:cs="Segoe UI"/>
          <w:color w:val="212529"/>
          <w:shd w:val="clear" w:color="auto" w:fill="FFFFFF"/>
        </w:rPr>
        <w:t>et al.</w:t>
      </w:r>
      <w:r w:rsidR="00D10802">
        <w:rPr>
          <w:rFonts w:ascii="Segoe UI" w:hAnsi="Segoe UI" w:cs="Segoe UI"/>
          <w:color w:val="212529"/>
          <w:shd w:val="clear" w:color="auto" w:fill="FFFFFF"/>
        </w:rPr>
        <w:t>, JMLR 12, pp. 2825-2830, 2011.</w:t>
      </w:r>
    </w:p>
    <w:p w14:paraId="338741FD" w14:textId="77777777" w:rsidR="00E36460" w:rsidRPr="00B849E5" w:rsidRDefault="00E36460" w:rsidP="00F206AF">
      <w:pPr>
        <w:jc w:val="both"/>
        <w:rPr>
          <w:rFonts w:ascii="Times New Roman" w:hAnsi="Times New Roman" w:cs="Times New Roman"/>
          <w:lang w:val="en-US"/>
        </w:rPr>
      </w:pPr>
    </w:p>
    <w:sectPr w:rsidR="00E36460" w:rsidRPr="00B849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A635EE"/>
    <w:multiLevelType w:val="hybridMultilevel"/>
    <w:tmpl w:val="FBE4DF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857"/>
    <w:rsid w:val="00012B8B"/>
    <w:rsid w:val="00055330"/>
    <w:rsid w:val="0006410C"/>
    <w:rsid w:val="000711E8"/>
    <w:rsid w:val="000A51E1"/>
    <w:rsid w:val="000C126A"/>
    <w:rsid w:val="000C7725"/>
    <w:rsid w:val="000E1510"/>
    <w:rsid w:val="00107857"/>
    <w:rsid w:val="00114350"/>
    <w:rsid w:val="00126DB7"/>
    <w:rsid w:val="00190A1D"/>
    <w:rsid w:val="001B369F"/>
    <w:rsid w:val="001B4C9C"/>
    <w:rsid w:val="001F25A8"/>
    <w:rsid w:val="00234621"/>
    <w:rsid w:val="0024512D"/>
    <w:rsid w:val="0024691C"/>
    <w:rsid w:val="00296762"/>
    <w:rsid w:val="00325513"/>
    <w:rsid w:val="00330D21"/>
    <w:rsid w:val="00341488"/>
    <w:rsid w:val="00357EF3"/>
    <w:rsid w:val="00371CF7"/>
    <w:rsid w:val="00394EAF"/>
    <w:rsid w:val="003A0078"/>
    <w:rsid w:val="003B3B4F"/>
    <w:rsid w:val="003C173F"/>
    <w:rsid w:val="003F433D"/>
    <w:rsid w:val="00401254"/>
    <w:rsid w:val="00425027"/>
    <w:rsid w:val="004316FB"/>
    <w:rsid w:val="00461479"/>
    <w:rsid w:val="004C5553"/>
    <w:rsid w:val="004D6656"/>
    <w:rsid w:val="00502128"/>
    <w:rsid w:val="0053596B"/>
    <w:rsid w:val="0056050E"/>
    <w:rsid w:val="00563609"/>
    <w:rsid w:val="00585D74"/>
    <w:rsid w:val="005A6BDC"/>
    <w:rsid w:val="005F3745"/>
    <w:rsid w:val="0060055F"/>
    <w:rsid w:val="0060388A"/>
    <w:rsid w:val="00635F95"/>
    <w:rsid w:val="006366F0"/>
    <w:rsid w:val="00670786"/>
    <w:rsid w:val="006917FD"/>
    <w:rsid w:val="00694AA6"/>
    <w:rsid w:val="0069665F"/>
    <w:rsid w:val="006E0720"/>
    <w:rsid w:val="006E24C1"/>
    <w:rsid w:val="0075715F"/>
    <w:rsid w:val="007719B9"/>
    <w:rsid w:val="00785AD2"/>
    <w:rsid w:val="007A0A77"/>
    <w:rsid w:val="007A47CB"/>
    <w:rsid w:val="00817F58"/>
    <w:rsid w:val="0083014B"/>
    <w:rsid w:val="008521BE"/>
    <w:rsid w:val="0085785B"/>
    <w:rsid w:val="008578BB"/>
    <w:rsid w:val="00876B53"/>
    <w:rsid w:val="00883874"/>
    <w:rsid w:val="008A53F1"/>
    <w:rsid w:val="008E58B3"/>
    <w:rsid w:val="009058AC"/>
    <w:rsid w:val="00930F83"/>
    <w:rsid w:val="00973244"/>
    <w:rsid w:val="009756CF"/>
    <w:rsid w:val="0099693F"/>
    <w:rsid w:val="009A42EE"/>
    <w:rsid w:val="009C3B86"/>
    <w:rsid w:val="009C79F2"/>
    <w:rsid w:val="009E531A"/>
    <w:rsid w:val="00A007E7"/>
    <w:rsid w:val="00A030D4"/>
    <w:rsid w:val="00A52043"/>
    <w:rsid w:val="00AA06A0"/>
    <w:rsid w:val="00AE5AC9"/>
    <w:rsid w:val="00AE6E4E"/>
    <w:rsid w:val="00AF42E1"/>
    <w:rsid w:val="00AF475A"/>
    <w:rsid w:val="00B07D26"/>
    <w:rsid w:val="00B3461B"/>
    <w:rsid w:val="00B60CC2"/>
    <w:rsid w:val="00B74111"/>
    <w:rsid w:val="00B8465F"/>
    <w:rsid w:val="00B849E5"/>
    <w:rsid w:val="00B85A43"/>
    <w:rsid w:val="00BC3B80"/>
    <w:rsid w:val="00C47054"/>
    <w:rsid w:val="00C62304"/>
    <w:rsid w:val="00CA7EFC"/>
    <w:rsid w:val="00CD4F16"/>
    <w:rsid w:val="00D10802"/>
    <w:rsid w:val="00D14342"/>
    <w:rsid w:val="00D53339"/>
    <w:rsid w:val="00D56E23"/>
    <w:rsid w:val="00D618E4"/>
    <w:rsid w:val="00D62195"/>
    <w:rsid w:val="00D72D46"/>
    <w:rsid w:val="00D95553"/>
    <w:rsid w:val="00DA103A"/>
    <w:rsid w:val="00DC67C1"/>
    <w:rsid w:val="00E0230A"/>
    <w:rsid w:val="00E36460"/>
    <w:rsid w:val="00E3766E"/>
    <w:rsid w:val="00E622FE"/>
    <w:rsid w:val="00E63B7A"/>
    <w:rsid w:val="00E75657"/>
    <w:rsid w:val="00E9357E"/>
    <w:rsid w:val="00E93773"/>
    <w:rsid w:val="00E9688C"/>
    <w:rsid w:val="00EB5771"/>
    <w:rsid w:val="00EC3416"/>
    <w:rsid w:val="00ED77EF"/>
    <w:rsid w:val="00F206AF"/>
    <w:rsid w:val="00F3653B"/>
    <w:rsid w:val="00FA124F"/>
    <w:rsid w:val="00FA7F7D"/>
    <w:rsid w:val="00FC3880"/>
    <w:rsid w:val="00FE56C3"/>
    <w:rsid w:val="00FF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D70D9"/>
  <w15:chartTrackingRefBased/>
  <w15:docId w15:val="{E2E7950F-871F-47B6-ACA5-0CDCE3DAA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128"/>
    <w:pPr>
      <w:ind w:left="720"/>
      <w:contextualSpacing/>
    </w:pPr>
  </w:style>
  <w:style w:type="table" w:styleId="TableGrid">
    <w:name w:val="Table Grid"/>
    <w:basedOn w:val="TableNormal"/>
    <w:uiPriority w:val="39"/>
    <w:rsid w:val="00012B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26D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6DB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D1080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jmlr.csail.mit.edu/papers/v12/pedregosa11a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andas.pydata.org/docs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1133</Words>
  <Characters>6460</Characters>
  <Application>Microsoft Office Word</Application>
  <DocSecurity>0</DocSecurity>
  <Lines>53</Lines>
  <Paragraphs>15</Paragraphs>
  <ScaleCrop>false</ScaleCrop>
  <Company/>
  <LinksUpToDate>false</LinksUpToDate>
  <CharactersWithSpaces>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Vamsi</dc:creator>
  <cp:keywords/>
  <dc:description/>
  <cp:lastModifiedBy>Surya Vamsi</cp:lastModifiedBy>
  <cp:revision>243</cp:revision>
  <dcterms:created xsi:type="dcterms:W3CDTF">2020-03-04T22:16:00Z</dcterms:created>
  <dcterms:modified xsi:type="dcterms:W3CDTF">2020-03-06T02:20:00Z</dcterms:modified>
</cp:coreProperties>
</file>