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CAD32" w14:textId="6FA867EA" w:rsidR="000B0195" w:rsidRPr="003E6ABC" w:rsidRDefault="003E6ABC" w:rsidP="000B0195">
      <w:pPr>
        <w:ind w:left="360"/>
        <w:rPr>
          <w:b/>
          <w:bCs/>
          <w:color w:val="C00000"/>
          <w:sz w:val="28"/>
          <w:szCs w:val="28"/>
        </w:rPr>
      </w:pPr>
      <w:r w:rsidRPr="003E6ABC">
        <w:rPr>
          <w:b/>
          <w:bCs/>
          <w:color w:val="C00000"/>
          <w:sz w:val="28"/>
          <w:szCs w:val="28"/>
        </w:rPr>
        <w:t>Introduction</w:t>
      </w:r>
    </w:p>
    <w:p w14:paraId="1A1BB5A2" w14:textId="567A06C2" w:rsidR="00BF3AC1" w:rsidRDefault="000B0195" w:rsidP="003E6ABC">
      <w:r>
        <w:t xml:space="preserve">Traditionally, </w:t>
      </w:r>
      <w:r>
        <w:t xml:space="preserve">Historical and </w:t>
      </w:r>
      <w:r>
        <w:t>Variance Covariance</w:t>
      </w:r>
      <w:r>
        <w:t xml:space="preserve"> method is popular and </w:t>
      </w:r>
      <w:r>
        <w:t>easy</w:t>
      </w:r>
      <w:r>
        <w:t xml:space="preserve"> way of quantifying risk</w:t>
      </w:r>
      <w:r>
        <w:t xml:space="preserve"> in financial market</w:t>
      </w:r>
      <w:r>
        <w:t xml:space="preserve">. However, these </w:t>
      </w:r>
      <w:r>
        <w:t xml:space="preserve">two </w:t>
      </w:r>
      <w:r>
        <w:t xml:space="preserve">methods </w:t>
      </w:r>
      <w:r>
        <w:t>contain some</w:t>
      </w:r>
      <w:r>
        <w:t xml:space="preserve"> drawbacks in capturing sudden changes and heavily based on the assumption of normal distribution</w:t>
      </w:r>
      <w:r>
        <w:t>. Furthermore, They basically can not capture the dependence amongst assets in portfolio.</w:t>
      </w:r>
      <w:r w:rsidRPr="000B0195">
        <w:t xml:space="preserve"> </w:t>
      </w:r>
      <w:r>
        <w:t>In reality,</w:t>
      </w:r>
      <w:r>
        <w:t xml:space="preserve"> </w:t>
      </w:r>
      <w:r>
        <w:t xml:space="preserve">the financial returns do not </w:t>
      </w:r>
      <w:r>
        <w:t xml:space="preserve">totally </w:t>
      </w:r>
      <w:r>
        <w:t xml:space="preserve">follow the normal distributions and </w:t>
      </w:r>
      <w:r w:rsidR="00BF3AC1">
        <w:t xml:space="preserve">their tail distributions </w:t>
      </w:r>
      <w:r>
        <w:t>are highly dependent</w:t>
      </w:r>
      <w:r w:rsidR="00BF3AC1">
        <w:t xml:space="preserve"> to each other, for instance, the plumet in stock prices can directly lead to the surge in gold price. </w:t>
      </w:r>
      <w:r w:rsidR="00BF3AC1">
        <w:t>Extreme Value theory (EVT)</w:t>
      </w:r>
      <w:r w:rsidR="00BF3AC1">
        <w:t>,</w:t>
      </w:r>
      <w:r w:rsidR="00BF3AC1">
        <w:t xml:space="preserve"> which is a branch of statistics that studies ra</w:t>
      </w:r>
      <w:r w:rsidR="00BF3AC1">
        <w:t>r</w:t>
      </w:r>
      <w:r w:rsidR="00BF3AC1">
        <w:t xml:space="preserve">e or extreme events is </w:t>
      </w:r>
      <w:r w:rsidR="00BF3AC1">
        <w:t xml:space="preserve">highly effective in term of </w:t>
      </w:r>
      <w:r w:rsidR="00BF3AC1">
        <w:t>describ</w:t>
      </w:r>
      <w:r w:rsidR="00BF3AC1">
        <w:t>ing</w:t>
      </w:r>
      <w:r w:rsidR="00BF3AC1">
        <w:t xml:space="preserve"> the above-mentioned fat-tailed property. Nevertheless, it largely rel</w:t>
      </w:r>
      <w:r w:rsidR="00BF3AC1">
        <w:t>ies</w:t>
      </w:r>
      <w:r w:rsidR="00BF3AC1">
        <w:t xml:space="preserve"> on the assumption that all the financial returns must be independent and identically distributed.</w:t>
      </w:r>
      <w:r w:rsidR="00BF3AC1">
        <w:t xml:space="preserve"> In this article</w:t>
      </w:r>
      <w:r w:rsidR="00BF3AC1">
        <w:t>, we use the method called EVT-GARCH Copula which can effectively resolve the above stated problems. The key idea is that we will use the ARMA-GARCH model to estimate the standardized residuals and use the EVT</w:t>
      </w:r>
      <w:r w:rsidR="00BF3AC1">
        <w:t xml:space="preserve"> method</w:t>
      </w:r>
      <w:r w:rsidR="00BF3AC1">
        <w:t xml:space="preserve"> to </w:t>
      </w:r>
      <w:r w:rsidR="00BF3AC1">
        <w:t>generate</w:t>
      </w:r>
      <w:r w:rsidR="00BF3AC1">
        <w:t xml:space="preserve"> the distribution including the extreme events</w:t>
      </w:r>
      <w:r w:rsidR="00B17CF5">
        <w:t>. The Copula plays crucial role to estimate the dependence between the assets, and from that we easily simulate the financial returns and calculate VaR (value at risk) for investors’ portfolio</w:t>
      </w:r>
      <w:r w:rsidR="00BF3AC1">
        <w:t>.</w:t>
      </w:r>
      <w:r w:rsidR="00BF3AC1" w:rsidRPr="00BF3AC1">
        <w:t xml:space="preserve"> </w:t>
      </w:r>
      <w:r w:rsidR="00BF3AC1">
        <w:t xml:space="preserve">This article is basically divided into 5 sections, we will provide the background knowledge for readers from section 1 to section 3. </w:t>
      </w:r>
      <w:r w:rsidR="00BF3AC1">
        <w:t>S</w:t>
      </w:r>
      <w:r w:rsidR="00BF3AC1">
        <w:t>ection 4 will provide detail steps of this method in VN stocks. The conclusion and result evaluation are described in the section 5</w:t>
      </w:r>
      <w:r w:rsidR="003E6ABC">
        <w:t>.</w:t>
      </w:r>
    </w:p>
    <w:p w14:paraId="57348C59" w14:textId="15F91910" w:rsidR="00B17CF5" w:rsidRDefault="00B17CF5" w:rsidP="00BF3AC1">
      <w:pPr>
        <w:pStyle w:val="ListParagraph"/>
        <w:ind w:left="360"/>
      </w:pPr>
    </w:p>
    <w:p w14:paraId="10432F6A" w14:textId="7C7EBC9D" w:rsidR="00B17CF5" w:rsidRDefault="00B17CF5" w:rsidP="00BF3AC1">
      <w:pPr>
        <w:pStyle w:val="ListParagraph"/>
        <w:ind w:left="360"/>
      </w:pPr>
    </w:p>
    <w:p w14:paraId="2516BB56" w14:textId="741DA616" w:rsidR="00B17CF5" w:rsidRDefault="00B17CF5" w:rsidP="00BF3AC1">
      <w:pPr>
        <w:pStyle w:val="ListParagraph"/>
        <w:ind w:left="360"/>
      </w:pPr>
    </w:p>
    <w:p w14:paraId="30797DA6" w14:textId="7DD60D60" w:rsidR="00B17CF5" w:rsidRDefault="00B17CF5" w:rsidP="00BF3AC1">
      <w:pPr>
        <w:pStyle w:val="ListParagraph"/>
        <w:ind w:left="360"/>
      </w:pPr>
    </w:p>
    <w:p w14:paraId="17CC0899" w14:textId="58C9563B" w:rsidR="003E6ABC" w:rsidRPr="003E6ABC" w:rsidRDefault="003E6ABC" w:rsidP="00BF3AC1">
      <w:pPr>
        <w:pStyle w:val="ListParagraph"/>
        <w:ind w:left="360"/>
        <w:rPr>
          <w:b/>
          <w:bCs/>
          <w:color w:val="C00000"/>
          <w:sz w:val="28"/>
          <w:szCs w:val="28"/>
        </w:rPr>
      </w:pPr>
      <w:r w:rsidRPr="003E6ABC">
        <w:rPr>
          <w:b/>
          <w:bCs/>
          <w:color w:val="C00000"/>
          <w:sz w:val="28"/>
          <w:szCs w:val="28"/>
        </w:rPr>
        <w:t>Abstract</w:t>
      </w:r>
    </w:p>
    <w:p w14:paraId="4954E573" w14:textId="14056159" w:rsidR="004C0E35" w:rsidRDefault="00B17CF5" w:rsidP="004C0E35">
      <w:pPr>
        <w:pStyle w:val="ListParagraph"/>
        <w:ind w:left="360"/>
      </w:pPr>
      <w:r w:rsidRPr="00B17CF5">
        <w:t>One of the most commonly used risk measures in risk management is Value at Risk (VaR). It is defined as the portfolio's worst loss over a given time horizon and at a given confidence level.</w:t>
      </w:r>
      <w:r>
        <w:t xml:space="preserve"> </w:t>
      </w:r>
      <w:r w:rsidRPr="00B17CF5">
        <w:t xml:space="preserve">We estimate portfolio VaR in this study using a method that combines Copula functions, Extreme Value Theory (EVT), and GARCH models. This method is applied to a portfolio of stock investments </w:t>
      </w:r>
      <w:r w:rsidR="004C0E35">
        <w:t xml:space="preserve">consisting of CTG, MSN, VIC and VNM. </w:t>
      </w:r>
      <w:r w:rsidRPr="00B17CF5">
        <w:t xml:space="preserve">In this analysis, we use a method that combines Copula functions, Extreme Value Theory (EVT), and GARCH models to estimate portfolio VaR. This approach is used to analyze a portfolio of </w:t>
      </w:r>
      <w:r w:rsidR="004C0E35">
        <w:t xml:space="preserve">CTG, MSN, VIC, VNM </w:t>
      </w:r>
      <w:r w:rsidRPr="00B17CF5">
        <w:t>stock investments.</w:t>
      </w:r>
      <w:r w:rsidR="004C0E35" w:rsidRPr="004C0E35">
        <w:t xml:space="preserve"> </w:t>
      </w:r>
      <w:r w:rsidR="004C0E35" w:rsidRPr="004C0E35">
        <w:t>The portfolio VaR is then estimated using the Monte Carlo Simulation (MCS) approach. Backtesting approaches are used to determine the goodness of fit of an approach</w:t>
      </w:r>
      <w:r>
        <w:t xml:space="preserve">. </w:t>
      </w:r>
      <w:r w:rsidR="004C0E35" w:rsidRPr="004C0E35">
        <w:t>We infer from the findings that the GARCH-EVT-Copula approach performs well in general, and that the GARCH-EVT-t Student</w:t>
      </w:r>
      <w:r w:rsidR="004C0E35">
        <w:t xml:space="preserve"> and Clayton</w:t>
      </w:r>
      <w:r w:rsidR="004C0E35" w:rsidRPr="004C0E35">
        <w:t>'s Copula outperforms all other GARCH-EVT-Copulas as well as conventional methods like Historical Simulation (HS) and Variance Covariance (VC).</w:t>
      </w:r>
    </w:p>
    <w:p w14:paraId="12ADAF89" w14:textId="2D745126" w:rsidR="00B17CF5" w:rsidRDefault="00B17CF5" w:rsidP="00B17CF5">
      <w:pPr>
        <w:pStyle w:val="ListParagraph"/>
        <w:ind w:left="360"/>
      </w:pPr>
    </w:p>
    <w:p w14:paraId="6259F306" w14:textId="05B0D7ED" w:rsidR="004C0E35" w:rsidRPr="003E6ABC" w:rsidRDefault="004C0E35" w:rsidP="00B17CF5">
      <w:pPr>
        <w:pStyle w:val="ListParagraph"/>
        <w:ind w:left="360"/>
        <w:rPr>
          <w:b/>
          <w:bCs/>
          <w:color w:val="C00000"/>
          <w:sz w:val="28"/>
          <w:szCs w:val="28"/>
        </w:rPr>
      </w:pPr>
      <w:r w:rsidRPr="003E6ABC">
        <w:rPr>
          <w:b/>
          <w:bCs/>
          <w:color w:val="C00000"/>
          <w:sz w:val="28"/>
          <w:szCs w:val="28"/>
        </w:rPr>
        <w:t>Acknowledgement</w:t>
      </w:r>
    </w:p>
    <w:p w14:paraId="6C58502C" w14:textId="1308A737" w:rsidR="004C0E35" w:rsidRDefault="004C0E35" w:rsidP="00B17CF5">
      <w:pPr>
        <w:pStyle w:val="ListParagraph"/>
        <w:ind w:left="360"/>
      </w:pPr>
    </w:p>
    <w:p w14:paraId="5455ABCC" w14:textId="77777777" w:rsidR="003E6ABC" w:rsidRDefault="004C0E35" w:rsidP="00B17CF5">
      <w:pPr>
        <w:pStyle w:val="ListParagraph"/>
        <w:ind w:left="360"/>
      </w:pPr>
      <w:r>
        <w:t xml:space="preserve">We exceedingly appreciate for the immense support from Phd. Ta Quoc Bao. Thanks to your highly valuable advice and dedication, we have a deeper insight into new knowledge and successfully complete this research paper. </w:t>
      </w:r>
    </w:p>
    <w:p w14:paraId="4E03ACF1" w14:textId="4048240D" w:rsidR="004C0E35" w:rsidRDefault="003E6ABC" w:rsidP="00B17CF5">
      <w:pPr>
        <w:pStyle w:val="ListParagraph"/>
        <w:ind w:left="360"/>
      </w:pPr>
      <w:r>
        <w:t>Ho Chi Minh city, 4</w:t>
      </w:r>
      <w:r w:rsidRPr="003E6ABC">
        <w:rPr>
          <w:vertAlign w:val="superscript"/>
        </w:rPr>
        <w:t>th</w:t>
      </w:r>
      <w:r>
        <w:t xml:space="preserve"> March 2021.</w:t>
      </w:r>
    </w:p>
    <w:p w14:paraId="7E99AADE" w14:textId="683CFAC9" w:rsidR="004C0E35" w:rsidRDefault="004C0E35" w:rsidP="00B17CF5">
      <w:pPr>
        <w:pStyle w:val="ListParagraph"/>
        <w:ind w:left="360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p w14:paraId="066DDFD8" w14:textId="545CC2FA" w:rsidR="004C0E35" w:rsidRDefault="004C0E35" w:rsidP="00B17CF5">
      <w:pPr>
        <w:pStyle w:val="ListParagraph"/>
        <w:ind w:left="360"/>
      </w:pPr>
    </w:p>
    <w:sectPr w:rsidR="004C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16C5C"/>
    <w:multiLevelType w:val="hybridMultilevel"/>
    <w:tmpl w:val="F4C0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54CE"/>
    <w:multiLevelType w:val="hybridMultilevel"/>
    <w:tmpl w:val="85B27EA6"/>
    <w:lvl w:ilvl="0" w:tplc="0E1821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1"/>
    <w:rsid w:val="000B0195"/>
    <w:rsid w:val="00233F5C"/>
    <w:rsid w:val="003E6ABC"/>
    <w:rsid w:val="004C0E35"/>
    <w:rsid w:val="007152D1"/>
    <w:rsid w:val="00845DFE"/>
    <w:rsid w:val="00A47AFC"/>
    <w:rsid w:val="00B17CF5"/>
    <w:rsid w:val="00BD4848"/>
    <w:rsid w:val="00B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F8B0"/>
  <w15:chartTrackingRefBased/>
  <w15:docId w15:val="{DAADE264-218A-4D50-9B77-5B641CE0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PHUNG</dc:creator>
  <cp:keywords/>
  <dc:description/>
  <cp:lastModifiedBy>NGUYEN PHUNG</cp:lastModifiedBy>
  <cp:revision>1</cp:revision>
  <dcterms:created xsi:type="dcterms:W3CDTF">2021-03-04T08:45:00Z</dcterms:created>
  <dcterms:modified xsi:type="dcterms:W3CDTF">2021-03-04T09:50:00Z</dcterms:modified>
</cp:coreProperties>
</file>