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D7A7" w14:textId="020FCBA1" w:rsidR="00D1173F" w:rsidRDefault="000E55B8" w:rsidP="000E55B8">
      <w:pPr>
        <w:pStyle w:val="1"/>
        <w:jc w:val="center"/>
      </w:pPr>
      <w:r>
        <w:rPr>
          <w:rFonts w:hint="eastAsia"/>
        </w:rPr>
        <w:t>大数据导论知识点汇总</w:t>
      </w:r>
    </w:p>
    <w:p w14:paraId="33039729" w14:textId="2F43EA5B" w:rsidR="000E55B8" w:rsidRDefault="000E55B8" w:rsidP="000E55B8">
      <w:pPr>
        <w:pStyle w:val="a3"/>
        <w:jc w:val="right"/>
      </w:pPr>
      <w:r>
        <w:rPr>
          <w:rFonts w:hint="eastAsia"/>
        </w:rPr>
        <w:t>——人工智能方法分析大数据</w:t>
      </w:r>
    </w:p>
    <w:p w14:paraId="5396CF81" w14:textId="241D63EA" w:rsidR="003C405D" w:rsidRDefault="003C405D" w:rsidP="000E55B8">
      <w:pPr>
        <w:pStyle w:val="1"/>
      </w:pPr>
      <w:r>
        <w:rPr>
          <w:rFonts w:hint="eastAsia"/>
        </w:rPr>
        <w:t>聚类分析</w:t>
      </w:r>
    </w:p>
    <w:p w14:paraId="5135F3E2" w14:textId="34845D25" w:rsidR="003C405D" w:rsidRDefault="003C405D" w:rsidP="003C405D">
      <w:r>
        <w:rPr>
          <w:rFonts w:hint="eastAsia"/>
        </w:rPr>
        <w:t>一、</w:t>
      </w:r>
      <w:r>
        <w:rPr>
          <w:rFonts w:hint="eastAsia"/>
        </w:rPr>
        <w:t>定义</w:t>
      </w:r>
    </w:p>
    <w:p w14:paraId="1DDA1233" w14:textId="77777777" w:rsidR="003C405D" w:rsidRDefault="003C405D" w:rsidP="003C405D">
      <w:r>
        <w:rPr>
          <w:rFonts w:hint="eastAsia"/>
        </w:rPr>
        <w:t>-</w:t>
      </w:r>
      <w:r w:rsidRPr="003C405D">
        <w:rPr>
          <w:rFonts w:hint="eastAsia"/>
          <w:b/>
          <w:bCs/>
          <w:color w:val="ED7D31" w:themeColor="accent2"/>
        </w:rPr>
        <w:t>簇</w:t>
      </w:r>
      <w:r>
        <w:rPr>
          <w:rFonts w:hint="eastAsia"/>
        </w:rPr>
        <w:t>：数据对象的集合，同一簇中的对象之间彼此相似，不同簇之间的对象相异。</w:t>
      </w:r>
    </w:p>
    <w:p w14:paraId="51F8F3FC" w14:textId="77777777" w:rsidR="003C405D" w:rsidRDefault="003C405D" w:rsidP="003C405D">
      <w:r>
        <w:rPr>
          <w:rFonts w:hint="eastAsia"/>
        </w:rPr>
        <w:t>-</w:t>
      </w:r>
      <w:r w:rsidRPr="003C405D">
        <w:rPr>
          <w:rFonts w:hint="eastAsia"/>
          <w:b/>
          <w:bCs/>
          <w:color w:val="ED7D31" w:themeColor="accent2"/>
        </w:rPr>
        <w:t>聚类分析</w:t>
      </w:r>
      <w:r>
        <w:rPr>
          <w:rFonts w:hint="eastAsia"/>
        </w:rPr>
        <w:t>：把大型数据划分成不同的族。</w:t>
      </w:r>
    </w:p>
    <w:p w14:paraId="56B4F2FF" w14:textId="77777777" w:rsidR="003C405D" w:rsidRDefault="003C405D" w:rsidP="003C405D">
      <w:r>
        <w:rPr>
          <w:rFonts w:hint="eastAsia"/>
        </w:rPr>
        <w:t>-聚类是</w:t>
      </w:r>
      <w:r w:rsidRPr="003C405D">
        <w:rPr>
          <w:rFonts w:hint="eastAsia"/>
          <w:b/>
          <w:bCs/>
          <w:color w:val="ED7D31" w:themeColor="accent2"/>
        </w:rPr>
        <w:t>无监督</w:t>
      </w:r>
      <w:r>
        <w:rPr>
          <w:rFonts w:hint="eastAsia"/>
        </w:rPr>
        <w:t>分类：没有事先定义好的类别。</w:t>
      </w:r>
    </w:p>
    <w:p w14:paraId="76DB026A" w14:textId="55B68EDB" w:rsidR="003C405D" w:rsidRDefault="003C405D" w:rsidP="003C405D">
      <w:r>
        <w:rPr>
          <w:rFonts w:hint="eastAsia"/>
        </w:rPr>
        <w:t>二、</w:t>
      </w:r>
      <w:r>
        <w:rPr>
          <w:rFonts w:hint="eastAsia"/>
        </w:rPr>
        <w:t>聚类的</w:t>
      </w:r>
      <w:r w:rsidRPr="003C405D">
        <w:rPr>
          <w:rFonts w:hint="eastAsia"/>
          <w:b/>
          <w:bCs/>
          <w:color w:val="ED7D31" w:themeColor="accent2"/>
        </w:rPr>
        <w:t>应用场景</w:t>
      </w:r>
    </w:p>
    <w:p w14:paraId="4AF89E49" w14:textId="77777777" w:rsidR="003C405D" w:rsidRDefault="003C405D" w:rsidP="003C405D">
      <w:r>
        <w:rPr>
          <w:rFonts w:hint="eastAsia"/>
        </w:rPr>
        <w:t>-客户细分</w:t>
      </w:r>
    </w:p>
    <w:p w14:paraId="3EDD2113" w14:textId="77777777" w:rsidR="003C405D" w:rsidRDefault="003C405D" w:rsidP="003C405D">
      <w:r>
        <w:rPr>
          <w:rFonts w:hint="eastAsia"/>
        </w:rPr>
        <w:t>-土地利用</w:t>
      </w:r>
    </w:p>
    <w:p w14:paraId="444AA57A" w14:textId="77777777" w:rsidR="003C405D" w:rsidRDefault="003C405D" w:rsidP="003C405D">
      <w:r>
        <w:rPr>
          <w:rFonts w:hint="eastAsia"/>
        </w:rPr>
        <w:t>-保险</w:t>
      </w:r>
    </w:p>
    <w:p w14:paraId="7EBB0F69" w14:textId="77777777" w:rsidR="003C405D" w:rsidRDefault="003C405D" w:rsidP="003C405D">
      <w:r>
        <w:rPr>
          <w:rFonts w:hint="eastAsia"/>
        </w:rPr>
        <w:t>-网络社区发现</w:t>
      </w:r>
    </w:p>
    <w:p w14:paraId="694B2408" w14:textId="6DAE64A1" w:rsidR="003C405D" w:rsidRDefault="003C405D" w:rsidP="003C405D">
      <w:r>
        <w:rPr>
          <w:rFonts w:hint="eastAsia"/>
        </w:rPr>
        <w:t>三、</w:t>
      </w:r>
      <w:r>
        <w:rPr>
          <w:rFonts w:hint="eastAsia"/>
        </w:rPr>
        <w:t>好的</w:t>
      </w:r>
      <w:r w:rsidRPr="003C405D">
        <w:rPr>
          <w:rFonts w:hint="eastAsia"/>
          <w:b/>
          <w:bCs/>
          <w:color w:val="ED7D31" w:themeColor="accent2"/>
        </w:rPr>
        <w:t>聚类方法</w:t>
      </w:r>
    </w:p>
    <w:p w14:paraId="02B22E89" w14:textId="77777777" w:rsidR="003C405D" w:rsidRDefault="003C405D" w:rsidP="003C405D">
      <w:r>
        <w:rPr>
          <w:rFonts w:hint="eastAsia"/>
        </w:rPr>
        <w:t>-高的内部相似度（簇内越紧密越好）</w:t>
      </w:r>
    </w:p>
    <w:p w14:paraId="08AFF944" w14:textId="77777777" w:rsidR="003C405D" w:rsidRDefault="003C405D" w:rsidP="003C405D">
      <w:r>
        <w:rPr>
          <w:rFonts w:hint="eastAsia"/>
        </w:rPr>
        <w:t>-低的外部相似度（簇间越分离越好）</w:t>
      </w:r>
    </w:p>
    <w:p w14:paraId="61FA61B9" w14:textId="7D4D7CB9" w:rsidR="003C405D" w:rsidRDefault="003C405D" w:rsidP="003C405D">
      <w:r>
        <w:rPr>
          <w:rFonts w:hint="eastAsia"/>
        </w:rPr>
        <w:t>四、</w:t>
      </w:r>
      <w:r>
        <w:rPr>
          <w:rFonts w:hint="eastAsia"/>
        </w:rPr>
        <w:t>聚类质量</w:t>
      </w:r>
      <w:r w:rsidRPr="003C405D">
        <w:rPr>
          <w:rFonts w:hint="eastAsia"/>
          <w:b/>
          <w:bCs/>
          <w:color w:val="ED7D31" w:themeColor="accent2"/>
        </w:rPr>
        <w:t>度量指标</w:t>
      </w:r>
    </w:p>
    <w:p w14:paraId="5D83D3A2" w14:textId="77777777" w:rsidR="003C405D" w:rsidRDefault="003C405D" w:rsidP="003C405D">
      <w:r>
        <w:rPr>
          <w:rFonts w:hint="eastAsia"/>
        </w:rPr>
        <w:t>-</w:t>
      </w:r>
      <w:r>
        <w:t>C</w:t>
      </w:r>
      <w:r>
        <w:rPr>
          <w:rFonts w:hint="eastAsia"/>
        </w:rPr>
        <w:t>ompactness（紧密性）</w:t>
      </w:r>
    </w:p>
    <w:p w14:paraId="255ACBD0" w14:textId="77777777" w:rsidR="003C405D" w:rsidRDefault="003C405D" w:rsidP="003C405D">
      <w:r>
        <w:rPr>
          <w:rFonts w:hint="eastAsia"/>
        </w:rPr>
        <w:t>-</w:t>
      </w:r>
      <w:r>
        <w:t>S</w:t>
      </w:r>
      <w:r>
        <w:rPr>
          <w:rFonts w:hint="eastAsia"/>
        </w:rPr>
        <w:t>eparation（间隔性）</w:t>
      </w:r>
    </w:p>
    <w:p w14:paraId="2749BBDD" w14:textId="77777777" w:rsidR="003C405D" w:rsidRDefault="003C405D" w:rsidP="003C405D">
      <w:r>
        <w:rPr>
          <w:rFonts w:hint="eastAsia"/>
        </w:rPr>
        <w:t>-样本间相似性度量</w:t>
      </w:r>
    </w:p>
    <w:p w14:paraId="52B8C3D5" w14:textId="20CE03BA" w:rsidR="003C405D" w:rsidRDefault="003C405D" w:rsidP="003C405D">
      <w:r>
        <w:rPr>
          <w:rFonts w:hint="eastAsia"/>
        </w:rPr>
        <w:t>五、</w:t>
      </w:r>
      <w:r>
        <w:rPr>
          <w:rFonts w:hint="eastAsia"/>
        </w:rPr>
        <w:t>主要的</w:t>
      </w:r>
      <w:r w:rsidRPr="003C405D">
        <w:rPr>
          <w:rFonts w:hint="eastAsia"/>
          <w:b/>
          <w:bCs/>
          <w:color w:val="ED7D31" w:themeColor="accent2"/>
        </w:rPr>
        <w:t>聚类分析算法</w:t>
      </w:r>
    </w:p>
    <w:p w14:paraId="153DA536" w14:textId="77777777" w:rsidR="003C405D" w:rsidRDefault="003C405D" w:rsidP="003C405D">
      <w:r>
        <w:rPr>
          <w:rFonts w:hint="eastAsia"/>
        </w:rPr>
        <w:t>-划分法</w:t>
      </w:r>
    </w:p>
    <w:p w14:paraId="78F7D27E" w14:textId="77777777" w:rsidR="003C405D" w:rsidRDefault="003C405D" w:rsidP="003C405D">
      <w:r>
        <w:rPr>
          <w:rFonts w:hint="eastAsia"/>
        </w:rPr>
        <w:t>-层次法</w:t>
      </w:r>
    </w:p>
    <w:p w14:paraId="56532FB9" w14:textId="77777777" w:rsidR="003C405D" w:rsidRDefault="003C405D" w:rsidP="003C405D">
      <w:r>
        <w:rPr>
          <w:rFonts w:hint="eastAsia"/>
        </w:rPr>
        <w:t>-基于密度的方法</w:t>
      </w:r>
    </w:p>
    <w:p w14:paraId="505AA11A" w14:textId="77777777" w:rsidR="003C405D" w:rsidRDefault="003C405D" w:rsidP="003C405D">
      <w:r>
        <w:rPr>
          <w:rFonts w:hint="eastAsia"/>
        </w:rPr>
        <w:t>-基于网格的方法</w:t>
      </w:r>
    </w:p>
    <w:p w14:paraId="3FE33491" w14:textId="58E6DC64" w:rsidR="003C405D" w:rsidRDefault="003C405D" w:rsidP="003C405D">
      <w:r>
        <w:rPr>
          <w:rFonts w:hint="eastAsia"/>
        </w:rPr>
        <w:t>六、</w:t>
      </w:r>
      <w:r w:rsidRPr="003C405D">
        <w:rPr>
          <w:b/>
          <w:bCs/>
          <w:color w:val="ED7D31" w:themeColor="accent2"/>
        </w:rPr>
        <w:t>K</w:t>
      </w:r>
      <w:r w:rsidRPr="003C405D">
        <w:rPr>
          <w:rFonts w:hint="eastAsia"/>
          <w:b/>
          <w:bCs/>
          <w:color w:val="ED7D31" w:themeColor="accent2"/>
        </w:rPr>
        <w:t>-means聚类算法</w:t>
      </w:r>
    </w:p>
    <w:p w14:paraId="0A647B84" w14:textId="77777777" w:rsidR="003C405D" w:rsidRDefault="003C405D" w:rsidP="003C405D">
      <w:r>
        <w:rPr>
          <w:rFonts w:hint="eastAsia"/>
        </w:rPr>
        <w:lastRenderedPageBreak/>
        <w:t>①</w:t>
      </w:r>
      <w:r w:rsidRPr="003C405D">
        <w:rPr>
          <w:rFonts w:hint="eastAsia"/>
          <w:b/>
          <w:bCs/>
          <w:color w:val="ED7D31" w:themeColor="accent2"/>
        </w:rPr>
        <w:t>步骤</w:t>
      </w:r>
    </w:p>
    <w:p w14:paraId="4BE32C74" w14:textId="77777777" w:rsidR="003C405D" w:rsidRDefault="003C405D" w:rsidP="003C405D">
      <w:r>
        <w:rPr>
          <w:rFonts w:hint="eastAsia"/>
        </w:rPr>
        <w:t>-从数据集中随机取k个对象作为k个簇的初始聚类中心。</w:t>
      </w:r>
    </w:p>
    <w:p w14:paraId="652D2C24" w14:textId="77777777" w:rsidR="003C405D" w:rsidRDefault="003C405D" w:rsidP="003C405D">
      <w:r>
        <w:rPr>
          <w:rFonts w:hint="eastAsia"/>
        </w:rPr>
        <w:t>-计算剩下的对象到k个簇中心的相似度，将这些对象分别划分到相似度最高的簇。</w:t>
      </w:r>
    </w:p>
    <w:p w14:paraId="11033E4B" w14:textId="77777777" w:rsidR="003C405D" w:rsidRDefault="003C405D" w:rsidP="003C405D">
      <w:r>
        <w:rPr>
          <w:rFonts w:hint="eastAsia"/>
        </w:rPr>
        <w:t>-根据聚类结果，更新k个簇的中心，计算方法是取簇中所有对象各自维度的算术平均值。</w:t>
      </w:r>
    </w:p>
    <w:p w14:paraId="44797539" w14:textId="77777777" w:rsidR="003C405D" w:rsidRDefault="003C405D" w:rsidP="003C405D">
      <w:r>
        <w:rPr>
          <w:rFonts w:hint="eastAsia"/>
        </w:rPr>
        <w:t>-将数据集中全部元素按照新的中心重新聚类。</w:t>
      </w:r>
    </w:p>
    <w:p w14:paraId="0292EB78" w14:textId="77777777" w:rsidR="003C405D" w:rsidRDefault="003C405D" w:rsidP="003C405D">
      <w:r>
        <w:rPr>
          <w:rFonts w:hint="eastAsia"/>
        </w:rPr>
        <w:t>-达到算法停止条件，转至步骤6；否侧转至3。</w:t>
      </w:r>
    </w:p>
    <w:p w14:paraId="59601350" w14:textId="77777777" w:rsidR="003C405D" w:rsidRDefault="003C405D" w:rsidP="003C405D">
      <w:r>
        <w:rPr>
          <w:rFonts w:hint="eastAsia"/>
        </w:rPr>
        <w:t>-输出聚类结果。</w:t>
      </w:r>
    </w:p>
    <w:p w14:paraId="55D1D129" w14:textId="77777777" w:rsidR="003C405D" w:rsidRDefault="003C405D" w:rsidP="003C405D">
      <w:r>
        <w:rPr>
          <w:rFonts w:hint="eastAsia"/>
        </w:rPr>
        <w:t>②算法</w:t>
      </w:r>
      <w:r w:rsidRPr="003C405D">
        <w:rPr>
          <w:rFonts w:hint="eastAsia"/>
          <w:b/>
          <w:bCs/>
          <w:color w:val="ED7D31" w:themeColor="accent2"/>
        </w:rPr>
        <w:t>停止条件</w:t>
      </w:r>
    </w:p>
    <w:p w14:paraId="6D51EE5B" w14:textId="77777777" w:rsidR="003C405D" w:rsidRDefault="003C405D" w:rsidP="003C405D">
      <w:r>
        <w:rPr>
          <w:rFonts w:hint="eastAsia"/>
        </w:rPr>
        <w:t>-设定迭代次数</w:t>
      </w:r>
    </w:p>
    <w:p w14:paraId="7B31F870" w14:textId="77777777" w:rsidR="003C405D" w:rsidRDefault="003C405D" w:rsidP="003C405D">
      <w:r>
        <w:rPr>
          <w:rFonts w:hint="eastAsia"/>
        </w:rPr>
        <w:t>-聚类中心不再变化</w:t>
      </w:r>
    </w:p>
    <w:p w14:paraId="4714E9BB" w14:textId="77777777" w:rsidR="003C405D" w:rsidRDefault="003C405D" w:rsidP="003C405D">
      <w:r>
        <w:rPr>
          <w:rFonts w:hint="eastAsia"/>
        </w:rPr>
        <w:t>-前后两次聚类结果的目标函数变化很小</w:t>
      </w:r>
    </w:p>
    <w:p w14:paraId="08578D51" w14:textId="77777777" w:rsidR="003C405D" w:rsidRDefault="003C405D" w:rsidP="003C405D">
      <w:r>
        <w:rPr>
          <w:rFonts w:hint="eastAsia"/>
        </w:rPr>
        <w:t>③</w:t>
      </w:r>
      <w:r w:rsidRPr="003C405D">
        <w:rPr>
          <w:rFonts w:hint="eastAsia"/>
          <w:b/>
          <w:bCs/>
          <w:color w:val="ED7D31" w:themeColor="accent2"/>
        </w:rPr>
        <w:t>优劣</w:t>
      </w:r>
    </w:p>
    <w:p w14:paraId="21D522DC" w14:textId="77777777" w:rsidR="003C405D" w:rsidRDefault="003C405D" w:rsidP="003C405D">
      <w:r>
        <w:rPr>
          <w:rFonts w:hint="eastAsia"/>
        </w:rPr>
        <w:t>-优点：效率较高</w:t>
      </w:r>
    </w:p>
    <w:p w14:paraId="168EBC89" w14:textId="11122CE3" w:rsidR="003C405D" w:rsidRPr="003C405D" w:rsidRDefault="003C405D" w:rsidP="003C405D">
      <w:pPr>
        <w:rPr>
          <w:rFonts w:hint="eastAsia"/>
        </w:rPr>
      </w:pPr>
      <w:r>
        <w:rPr>
          <w:rFonts w:hint="eastAsia"/>
        </w:rPr>
        <w:t>-不足：不适合于发现非凸形状的簇</w:t>
      </w:r>
    </w:p>
    <w:p w14:paraId="5B826EF0" w14:textId="7AFCE980" w:rsidR="000E55B8" w:rsidRDefault="000E55B8" w:rsidP="000E55B8">
      <w:pPr>
        <w:pStyle w:val="1"/>
      </w:pPr>
      <w:r>
        <w:rPr>
          <w:rFonts w:hint="eastAsia"/>
        </w:rPr>
        <w:t>分类分析</w:t>
      </w:r>
    </w:p>
    <w:p w14:paraId="59A04B88" w14:textId="77777777" w:rsidR="000E55B8" w:rsidRPr="00912B0D" w:rsidRDefault="000E55B8" w:rsidP="000E55B8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912B0D">
        <w:rPr>
          <w:rFonts w:hint="eastAsia"/>
          <w:b/>
          <w:bCs/>
          <w:color w:val="ED7D31" w:themeColor="accent2"/>
        </w:rPr>
        <w:t>分类算法的目标</w:t>
      </w:r>
    </w:p>
    <w:p w14:paraId="757E8F86" w14:textId="77777777" w:rsidR="000E55B8" w:rsidRPr="00912B0D" w:rsidRDefault="000E55B8" w:rsidP="000E55B8">
      <w:pPr>
        <w:pStyle w:val="a5"/>
        <w:ind w:left="420" w:firstLineChars="0" w:firstLine="0"/>
        <w:rPr>
          <w:b/>
          <w:bCs/>
        </w:rPr>
      </w:pPr>
    </w:p>
    <w:p w14:paraId="1354EFD5" w14:textId="77777777" w:rsidR="000E55B8" w:rsidRPr="00912B0D" w:rsidRDefault="000E55B8" w:rsidP="000E55B8">
      <w:pPr>
        <w:pStyle w:val="a5"/>
        <w:numPr>
          <w:ilvl w:val="0"/>
          <w:numId w:val="2"/>
        </w:numPr>
        <w:ind w:firstLineChars="0"/>
        <w:rPr>
          <w:rFonts w:ascii="MS Gothic" w:hAnsi="MS Gothic" w:cs="MS Gothic"/>
        </w:rPr>
      </w:pPr>
      <w:r>
        <w:rPr>
          <w:rFonts w:hint="eastAsia"/>
        </w:rPr>
        <w:t>分类算法的目标是找到每个样本特征到类别的对应法则。</w:t>
      </w:r>
      <w:r w:rsidRPr="00912B0D">
        <w:rPr>
          <w:rFonts w:ascii="MS Gothic" w:eastAsia="MS Gothic" w:hAnsi="MS Gothic" w:cs="MS Gothic" w:hint="eastAsia"/>
        </w:rPr>
        <w:t>​</w:t>
      </w:r>
    </w:p>
    <w:p w14:paraId="3C818470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前提是类别是已存在，即是</w:t>
      </w:r>
      <w:r w:rsidRPr="00912B0D">
        <w:rPr>
          <w:rFonts w:hint="eastAsia"/>
          <w:highlight w:val="yellow"/>
          <w:u w:val="single"/>
        </w:rPr>
        <w:t>有标签的数据</w:t>
      </w:r>
      <w:r>
        <w:rPr>
          <w:rFonts w:hint="eastAsia"/>
        </w:rPr>
        <w:t>，属于有监督学习类型。</w:t>
      </w:r>
      <w:r w:rsidRPr="00912B0D">
        <w:rPr>
          <w:rFonts w:ascii="MS Gothic" w:eastAsia="MS Gothic" w:hAnsi="MS Gothic" w:cs="MS Gothic" w:hint="eastAsia"/>
        </w:rPr>
        <w:t>​</w:t>
      </w:r>
    </w:p>
    <w:p w14:paraId="4FC29028" w14:textId="77777777" w:rsidR="000E55B8" w:rsidRPr="00912B0D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典型应用 </w:t>
      </w:r>
      <w:r>
        <w:t>: 信贷审批，目标市场，医疗诊断，欺诈检测等。</w:t>
      </w:r>
      <w:r w:rsidRPr="00912B0D">
        <w:rPr>
          <w:rFonts w:ascii="MS Gothic" w:eastAsia="MS Gothic" w:hAnsi="MS Gothic" w:cs="MS Gothic" w:hint="eastAsia"/>
        </w:rPr>
        <w:t>​</w:t>
      </w:r>
    </w:p>
    <w:p w14:paraId="762135B4" w14:textId="77777777" w:rsidR="000E55B8" w:rsidRDefault="000E55B8" w:rsidP="000E55B8">
      <w:pPr>
        <w:pStyle w:val="a5"/>
        <w:ind w:left="360" w:firstLineChars="0" w:firstLine="0"/>
      </w:pPr>
    </w:p>
    <w:p w14:paraId="73163F29" w14:textId="77777777" w:rsidR="000E55B8" w:rsidRDefault="000E55B8" w:rsidP="000E55B8">
      <w:pPr>
        <w:pStyle w:val="a5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 w:rsidRPr="00912B0D">
        <w:rPr>
          <w:b/>
          <w:bCs/>
          <w:color w:val="ED7D31" w:themeColor="accent2"/>
        </w:rPr>
        <w:t>分类算法的流程</w:t>
      </w:r>
    </w:p>
    <w:p w14:paraId="37820301" w14:textId="77777777" w:rsidR="000E55B8" w:rsidRPr="00912B0D" w:rsidRDefault="000E55B8" w:rsidP="000E55B8">
      <w:pPr>
        <w:pStyle w:val="a5"/>
        <w:ind w:left="420" w:firstLineChars="0" w:firstLine="0"/>
        <w:rPr>
          <w:b/>
          <w:bCs/>
          <w:color w:val="ED7D31" w:themeColor="accent2"/>
        </w:rPr>
      </w:pPr>
    </w:p>
    <w:p w14:paraId="11BA01A0" w14:textId="77777777" w:rsidR="000E55B8" w:rsidRDefault="000E55B8" w:rsidP="000E55B8">
      <w:pPr>
        <w:pStyle w:val="a5"/>
        <w:ind w:left="420" w:firstLineChars="0" w:firstLine="0"/>
      </w:pPr>
      <w:r w:rsidRPr="00912B0D">
        <w:rPr>
          <w:noProof/>
        </w:rPr>
        <w:lastRenderedPageBreak/>
        <w:drawing>
          <wp:inline distT="0" distB="0" distL="0" distR="0" wp14:anchorId="4F8501FF" wp14:editId="3CAA842E">
            <wp:extent cx="3424657" cy="25654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4" cy="26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1CCF" w14:textId="77777777" w:rsidR="000E55B8" w:rsidRDefault="000E55B8" w:rsidP="000E55B8">
      <w:pPr>
        <w:pStyle w:val="a5"/>
        <w:ind w:left="420" w:firstLineChars="0" w:firstLine="0"/>
      </w:pPr>
    </w:p>
    <w:p w14:paraId="68A70830" w14:textId="77777777" w:rsidR="000E55B8" w:rsidRPr="00912B0D" w:rsidRDefault="000E55B8" w:rsidP="000E55B8">
      <w:pPr>
        <w:pStyle w:val="a5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 w:rsidRPr="00912B0D">
        <w:rPr>
          <w:b/>
          <w:bCs/>
          <w:color w:val="ED7D31" w:themeColor="accent2"/>
        </w:rPr>
        <w:t>分类算法的训练和评价</w:t>
      </w:r>
    </w:p>
    <w:p w14:paraId="6AF21537" w14:textId="77777777" w:rsidR="000E55B8" w:rsidRDefault="000E55B8" w:rsidP="000E55B8">
      <w:pPr>
        <w:pStyle w:val="a5"/>
        <w:ind w:left="420" w:firstLineChars="0" w:firstLine="0"/>
      </w:pPr>
    </w:p>
    <w:p w14:paraId="6424E1E1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 w:rsidRPr="001F17E3">
        <w:rPr>
          <w:highlight w:val="yellow"/>
          <w:u w:val="single"/>
        </w:rPr>
        <w:t>留出法(Holdout)</w:t>
      </w:r>
      <w:r>
        <w:t xml:space="preserve"> :将数据集D划分为两个互斥的集合，其中一个集合作为训练集S,另一个作为测试集T。</w:t>
      </w:r>
      <w:r>
        <w:rPr>
          <w:rFonts w:hint="eastAsia"/>
        </w:rPr>
        <w:t>在</w:t>
      </w:r>
      <w:r>
        <w:t>S上训练出模型后，用T来评估其测试误差，作为对泛化误差的估计。</w:t>
      </w:r>
    </w:p>
    <w:p w14:paraId="75FA5B2A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 w:rsidRPr="001F17E3">
        <w:rPr>
          <w:highlight w:val="yellow"/>
          <w:u w:val="single"/>
        </w:rPr>
        <w:t>交叉验证(k-fold Cross-validation)</w:t>
      </w:r>
      <w:r>
        <w:t>:</w:t>
      </w:r>
      <w:r>
        <w:rPr>
          <w:rFonts w:hint="eastAsia"/>
        </w:rPr>
        <w:t>将数据集分割成</w:t>
      </w:r>
      <w:r>
        <w:t>k个子样本。在每次运行时，使用一个不同的子样本作为测试集，其余的K-1子样本作为训练集。用k次运行的平均来估计这个方法的性能。</w:t>
      </w:r>
    </w:p>
    <w:p w14:paraId="20883FB7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这种方法减少了训练集/测试集的随机性，有益于大数据集。</w:t>
      </w:r>
    </w:p>
    <w:p w14:paraId="260100DC" w14:textId="77777777" w:rsidR="000E55B8" w:rsidRDefault="000E55B8" w:rsidP="000E55B8"/>
    <w:p w14:paraId="0F8AC64D" w14:textId="77777777" w:rsidR="000E55B8" w:rsidRPr="00865A54" w:rsidRDefault="000E55B8" w:rsidP="000E55B8">
      <w:pPr>
        <w:pStyle w:val="a5"/>
        <w:numPr>
          <w:ilvl w:val="0"/>
          <w:numId w:val="1"/>
        </w:numPr>
        <w:ind w:firstLineChars="0"/>
      </w:pPr>
      <w:r w:rsidRPr="00865A54">
        <w:rPr>
          <w:rFonts w:hint="eastAsia"/>
          <w:b/>
          <w:bCs/>
          <w:color w:val="ED7D31" w:themeColor="accent2"/>
        </w:rPr>
        <w:t>主要分类算法</w:t>
      </w:r>
    </w:p>
    <w:p w14:paraId="59E62B4C" w14:textId="77777777" w:rsidR="000E55B8" w:rsidRDefault="000E55B8" w:rsidP="000E55B8">
      <w:pPr>
        <w:pStyle w:val="a5"/>
        <w:ind w:left="420" w:firstLineChars="0" w:firstLine="0"/>
      </w:pPr>
    </w:p>
    <w:p w14:paraId="6E17ECB5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决策树</w:t>
      </w:r>
      <w:r>
        <w:t>(Decision Tree)</w:t>
      </w:r>
    </w:p>
    <w:p w14:paraId="26E0BD63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K邻近点分类(KNN)</w:t>
      </w:r>
    </w:p>
    <w:p w14:paraId="16CE4C85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贝叶斯分类</w:t>
      </w:r>
      <w:r>
        <w:t>(Bayes)</w:t>
      </w:r>
    </w:p>
    <w:p w14:paraId="035A3DB9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支持向量机</w:t>
      </w:r>
      <w:r>
        <w:t>(SVM)</w:t>
      </w:r>
    </w:p>
    <w:p w14:paraId="37FE868C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人工神经网络</w:t>
      </w:r>
      <w:r>
        <w:t>(ANN)</w:t>
      </w:r>
    </w:p>
    <w:p w14:paraId="3A7C865F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逻辑回归</w:t>
      </w:r>
      <w:r>
        <w:t>(Logistic Regression)</w:t>
      </w:r>
    </w:p>
    <w:p w14:paraId="563BB85C" w14:textId="77777777" w:rsidR="000E55B8" w:rsidRPr="00865A54" w:rsidRDefault="000E55B8" w:rsidP="000E55B8">
      <w:pPr>
        <w:pStyle w:val="a5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 w:rsidRPr="00865A54">
        <w:rPr>
          <w:rFonts w:hint="eastAsia"/>
          <w:b/>
          <w:bCs/>
          <w:color w:val="ED7D31" w:themeColor="accent2"/>
        </w:rPr>
        <w:t>决策树分类算法</w:t>
      </w:r>
    </w:p>
    <w:p w14:paraId="4C1C970F" w14:textId="77777777" w:rsidR="000E55B8" w:rsidRPr="00865A54" w:rsidRDefault="000E55B8" w:rsidP="000E55B8">
      <w:pPr>
        <w:rPr>
          <w:b/>
          <w:bCs/>
          <w:color w:val="ED7D31" w:themeColor="accent2"/>
        </w:rPr>
      </w:pPr>
    </w:p>
    <w:p w14:paraId="7FDBFB07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决策树通过训练数据构建决策树，对未知的数据进行分类。</w:t>
      </w:r>
    </w:p>
    <w:p w14:paraId="353A40EB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决策树的每个内部节点表示在一个</w:t>
      </w:r>
      <w:r w:rsidRPr="001F17E3">
        <w:rPr>
          <w:highlight w:val="yellow"/>
          <w:u w:val="single"/>
        </w:rPr>
        <w:t>属性(Attribute)</w:t>
      </w:r>
      <w:r>
        <w:t>上的测试，每个</w:t>
      </w:r>
      <w:r>
        <w:rPr>
          <w:rFonts w:hint="eastAsia"/>
        </w:rPr>
        <w:t>分枝代表该测试的一个输出，而每个树叶结点存放着一一个类标号。</w:t>
      </w:r>
    </w:p>
    <w:p w14:paraId="16D93723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在决策树算法中，ID3基于信息增益作为属性选择的度量，C4.5基于</w:t>
      </w:r>
      <w:r w:rsidRPr="001F17E3">
        <w:rPr>
          <w:highlight w:val="yellow"/>
          <w:u w:val="single"/>
        </w:rPr>
        <w:t>信息增益比</w:t>
      </w:r>
      <w:r>
        <w:t>作为属性选择的度量，CART基于基尼指数作为属性选择的度量。</w:t>
      </w:r>
    </w:p>
    <w:p w14:paraId="2625034C" w14:textId="77777777" w:rsidR="000E55B8" w:rsidRDefault="000E55B8" w:rsidP="000E55B8"/>
    <w:p w14:paraId="74FC3C52" w14:textId="77777777" w:rsidR="000E55B8" w:rsidRPr="00865A54" w:rsidRDefault="000E55B8" w:rsidP="000E55B8">
      <w:pPr>
        <w:rPr>
          <w:b/>
          <w:bCs/>
        </w:rPr>
      </w:pPr>
      <w:r w:rsidRPr="00865A54">
        <w:rPr>
          <w:rFonts w:hint="eastAsia"/>
          <w:b/>
          <w:bCs/>
        </w:rPr>
        <w:t>六</w:t>
      </w:r>
    </w:p>
    <w:p w14:paraId="0BA2FB18" w14:textId="77777777" w:rsidR="000E55B8" w:rsidRDefault="000E55B8" w:rsidP="000E55B8">
      <w:pPr>
        <w:rPr>
          <w:b/>
          <w:bCs/>
          <w:color w:val="ED7D31" w:themeColor="accent2"/>
        </w:rPr>
      </w:pPr>
      <w:r w:rsidRPr="00B310EB">
        <w:rPr>
          <w:b/>
          <w:bCs/>
          <w:color w:val="ED7D31" w:themeColor="accent2"/>
        </w:rPr>
        <w:t>1D3算法简介</w:t>
      </w:r>
      <w:r>
        <w:rPr>
          <w:rFonts w:hint="eastAsia"/>
          <w:b/>
          <w:bCs/>
          <w:color w:val="ED7D31" w:themeColor="accent2"/>
        </w:rPr>
        <w:t>：</w:t>
      </w:r>
    </w:p>
    <w:p w14:paraId="06879161" w14:textId="77777777" w:rsidR="000E55B8" w:rsidRPr="00B310EB" w:rsidRDefault="000E55B8" w:rsidP="000E55B8">
      <w:pPr>
        <w:rPr>
          <w:b/>
          <w:bCs/>
          <w:color w:val="ED7D31" w:themeColor="accent2"/>
        </w:rPr>
      </w:pPr>
    </w:p>
    <w:p w14:paraId="19E0D88F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ID3算法是决策树的一种，即Iterative Dichotomiser3,迭代二叉树3代，是Ross Quinlan发明的一种决策树算法。</w:t>
      </w:r>
    </w:p>
    <w:p w14:paraId="61E0A0C4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ID3算法的核心思想就是以信息增益来度量属性的选择，选择分裂后信息增益最大的属性进行分裂。它使用</w:t>
      </w:r>
      <w:r w:rsidRPr="001F17E3">
        <w:rPr>
          <w:highlight w:val="yellow"/>
          <w:u w:val="single"/>
        </w:rPr>
        <w:t>信息熵(Entropy)定义</w:t>
      </w:r>
      <w:r>
        <w:t>的信息增益。</w:t>
      </w:r>
    </w:p>
    <w:p w14:paraId="01846F9A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>
        <w:t>该算法采用自顶向下的贪婪搜索遍历可能的决策空间。</w:t>
      </w:r>
    </w:p>
    <w:p w14:paraId="50BA05BD" w14:textId="77777777" w:rsidR="000E55B8" w:rsidRDefault="000E55B8" w:rsidP="000E55B8"/>
    <w:p w14:paraId="0B7B169B" w14:textId="77777777" w:rsidR="000E55B8" w:rsidRPr="00B310EB" w:rsidRDefault="000E55B8" w:rsidP="000E55B8">
      <w:pPr>
        <w:rPr>
          <w:b/>
          <w:bCs/>
          <w:color w:val="ED7D31" w:themeColor="accent2"/>
        </w:rPr>
      </w:pPr>
      <w:r w:rsidRPr="00B310EB">
        <w:rPr>
          <w:rFonts w:hint="eastAsia"/>
          <w:b/>
          <w:bCs/>
          <w:color w:val="ED7D31" w:themeColor="accent2"/>
        </w:rPr>
        <w:t>信息熵</w:t>
      </w:r>
      <w:r>
        <w:rPr>
          <w:rFonts w:hint="eastAsia"/>
          <w:b/>
          <w:bCs/>
          <w:color w:val="ED7D31" w:themeColor="accent2"/>
        </w:rPr>
        <w:t>：</w:t>
      </w:r>
    </w:p>
    <w:p w14:paraId="0C1EE951" w14:textId="77777777" w:rsidR="000E55B8" w:rsidRDefault="000E55B8" w:rsidP="000E55B8">
      <w:r w:rsidRPr="00B310EB">
        <w:rPr>
          <w:noProof/>
        </w:rPr>
        <w:drawing>
          <wp:inline distT="0" distB="0" distL="0" distR="0" wp14:anchorId="749DABCE" wp14:editId="4CE4BF90">
            <wp:extent cx="3698111" cy="205024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4" cy="20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73F6" w14:textId="77777777" w:rsidR="000E55B8" w:rsidRDefault="000E55B8" w:rsidP="000E55B8"/>
    <w:p w14:paraId="4F126C4C" w14:textId="77777777" w:rsidR="000E55B8" w:rsidRDefault="000E55B8" w:rsidP="000E55B8">
      <w:r w:rsidRPr="00B310EB">
        <w:rPr>
          <w:rFonts w:hint="eastAsia"/>
          <w:b/>
          <w:bCs/>
          <w:color w:val="ED7D31" w:themeColor="accent2"/>
        </w:rPr>
        <w:t>信息熵的性质</w:t>
      </w:r>
      <w:r>
        <w:rPr>
          <w:rFonts w:hint="eastAsia"/>
          <w:b/>
          <w:bCs/>
          <w:color w:val="ED7D31" w:themeColor="accent2"/>
        </w:rPr>
        <w:t>：</w:t>
      </w:r>
      <w:r>
        <w:t>变量的不确定性越大，熵也就越大，把它搞清楚所需要的信息量也就越大。</w:t>
      </w:r>
    </w:p>
    <w:p w14:paraId="10D187D6" w14:textId="77777777" w:rsidR="000E55B8" w:rsidRDefault="000E55B8" w:rsidP="000E55B8"/>
    <w:p w14:paraId="5154E99E" w14:textId="77777777" w:rsidR="000E55B8" w:rsidRPr="00B310EB" w:rsidRDefault="000E55B8" w:rsidP="000E55B8">
      <w:pPr>
        <w:rPr>
          <w:b/>
          <w:bCs/>
          <w:color w:val="ED7D31" w:themeColor="accent2"/>
        </w:rPr>
      </w:pPr>
      <w:r w:rsidRPr="00B310EB">
        <w:rPr>
          <w:rFonts w:hint="eastAsia"/>
          <w:b/>
          <w:bCs/>
          <w:color w:val="ED7D31" w:themeColor="accent2"/>
        </w:rPr>
        <w:t>信息增益</w:t>
      </w:r>
      <w:r>
        <w:rPr>
          <w:rFonts w:hint="eastAsia"/>
          <w:b/>
          <w:bCs/>
          <w:color w:val="ED7D31" w:themeColor="accent2"/>
        </w:rPr>
        <w:t>：</w:t>
      </w:r>
    </w:p>
    <w:p w14:paraId="41933A2D" w14:textId="77777777" w:rsidR="000E55B8" w:rsidRDefault="000E55B8" w:rsidP="000E55B8">
      <w:pPr>
        <w:pStyle w:val="a5"/>
        <w:numPr>
          <w:ilvl w:val="0"/>
          <w:numId w:val="2"/>
        </w:numPr>
        <w:ind w:firstLineChars="0"/>
      </w:pPr>
      <w:r w:rsidRPr="001F17E3">
        <w:rPr>
          <w:rFonts w:hint="eastAsia"/>
          <w:b/>
          <w:bCs/>
        </w:rPr>
        <w:t>信息增益</w:t>
      </w:r>
      <w:r>
        <w:rPr>
          <w:rFonts w:hint="eastAsia"/>
        </w:rPr>
        <w:t>是针对一个属性而言的，待分类的集合的熵和选定某个属性的条件熵之差。在决策树分类问题中，信息增益就是决策树在进行属性选择划分前和划分后信息熵的差值。</w:t>
      </w:r>
    </w:p>
    <w:p w14:paraId="482B99C7" w14:textId="77777777" w:rsidR="000E55B8" w:rsidRPr="001F17E3" w:rsidRDefault="000E55B8" w:rsidP="000E55B8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F17E3">
        <w:rPr>
          <w:rFonts w:hint="eastAsia"/>
          <w:b/>
          <w:bCs/>
        </w:rPr>
        <w:t>划分规则：</w:t>
      </w:r>
    </w:p>
    <w:p w14:paraId="4BB7416E" w14:textId="77777777" w:rsidR="000E55B8" w:rsidRDefault="000E55B8" w:rsidP="000E55B8">
      <w:r>
        <w:rPr>
          <w:rFonts w:hint="eastAsia"/>
        </w:rPr>
        <w:t>在决策树的每一个非叶子结点划分之前，先计算每一个属性所带来的信息增益，</w:t>
      </w:r>
      <w:r w:rsidRPr="001F17E3">
        <w:rPr>
          <w:rFonts w:hint="eastAsia"/>
          <w:highlight w:val="yellow"/>
          <w:u w:val="single"/>
        </w:rPr>
        <w:t>选择最大信息增益的属性来划分</w:t>
      </w:r>
      <w:r>
        <w:rPr>
          <w:rFonts w:hint="eastAsia"/>
        </w:rPr>
        <w:t>，因为信息增益越大，区分样本的能力就越强，越具有代表性。</w:t>
      </w:r>
    </w:p>
    <w:p w14:paraId="50560681" w14:textId="77777777" w:rsidR="000E55B8" w:rsidRDefault="000E55B8" w:rsidP="000E55B8"/>
    <w:p w14:paraId="0F447223" w14:textId="77777777" w:rsidR="000E55B8" w:rsidRPr="00B310EB" w:rsidRDefault="000E55B8" w:rsidP="000E55B8">
      <w:pPr>
        <w:rPr>
          <w:b/>
          <w:bCs/>
          <w:color w:val="ED7D31" w:themeColor="accent2"/>
        </w:rPr>
      </w:pPr>
      <w:r w:rsidRPr="00B310EB">
        <w:rPr>
          <w:b/>
          <w:bCs/>
          <w:color w:val="ED7D31" w:themeColor="accent2"/>
        </w:rPr>
        <w:t>ID3算法的缺点</w:t>
      </w:r>
      <w:r>
        <w:rPr>
          <w:rFonts w:hint="eastAsia"/>
          <w:b/>
          <w:bCs/>
          <w:color w:val="ED7D31" w:themeColor="accent2"/>
        </w:rPr>
        <w:t>：</w:t>
      </w:r>
    </w:p>
    <w:p w14:paraId="4FDB5213" w14:textId="77777777" w:rsidR="000E55B8" w:rsidRDefault="000E55B8" w:rsidP="000E55B8">
      <w:r w:rsidRPr="001F17E3">
        <w:rPr>
          <w:rFonts w:hint="eastAsia"/>
          <w:b/>
          <w:bCs/>
        </w:rPr>
        <w:t>·</w:t>
      </w:r>
      <w:r>
        <w:t xml:space="preserve"> </w:t>
      </w:r>
      <w:r w:rsidRPr="001F17E3">
        <w:rPr>
          <w:b/>
          <w:bCs/>
        </w:rPr>
        <w:t>ID3的缺点：</w:t>
      </w:r>
      <w:r>
        <w:t>信息增益偏向取值较多的属性</w:t>
      </w:r>
    </w:p>
    <w:p w14:paraId="2BE886EF" w14:textId="77777777" w:rsidR="000E55B8" w:rsidRDefault="000E55B8" w:rsidP="000E55B8">
      <w:r w:rsidRPr="001F17E3">
        <w:rPr>
          <w:rFonts w:hint="eastAsia"/>
          <w:b/>
          <w:bCs/>
        </w:rPr>
        <w:t>·</w:t>
      </w:r>
      <w:r>
        <w:rPr>
          <w:rFonts w:hint="eastAsia"/>
        </w:rPr>
        <w:t xml:space="preserve"> </w:t>
      </w:r>
      <w:r w:rsidRPr="001F17E3">
        <w:rPr>
          <w:b/>
          <w:bCs/>
        </w:rPr>
        <w:t>原因：</w:t>
      </w:r>
      <w:r>
        <w:t>当特征的取值较多时，根据此特征划分更容易得到纯度更高的子集，因此划分之后的熵更低，因此信息增益更大，因此信息增益比较偏向取值较多的属性。</w:t>
      </w:r>
    </w:p>
    <w:p w14:paraId="128D451C" w14:textId="77777777" w:rsidR="000E55B8" w:rsidRDefault="000E55B8" w:rsidP="000E55B8">
      <w:r w:rsidRPr="001F17E3">
        <w:rPr>
          <w:rFonts w:hint="eastAsia"/>
          <w:b/>
          <w:bCs/>
        </w:rPr>
        <w:t>·</w:t>
      </w:r>
      <w:r>
        <w:rPr>
          <w:rFonts w:hint="eastAsia"/>
        </w:rPr>
        <w:t xml:space="preserve"> </w:t>
      </w:r>
      <w:r w:rsidRPr="001F17E3">
        <w:rPr>
          <w:b/>
          <w:bCs/>
        </w:rPr>
        <w:t>解决方法：</w:t>
      </w:r>
      <w:r>
        <w:t>信息增益比( C4.5算法)</w:t>
      </w:r>
    </w:p>
    <w:p w14:paraId="50A1052F" w14:textId="77777777" w:rsidR="000E55B8" w:rsidRDefault="000E55B8" w:rsidP="000E55B8">
      <w:r w:rsidRPr="001F17E3">
        <w:rPr>
          <w:noProof/>
        </w:rPr>
        <w:lastRenderedPageBreak/>
        <w:drawing>
          <wp:inline distT="0" distB="0" distL="0" distR="0" wp14:anchorId="05E99C6D" wp14:editId="6E22AE1A">
            <wp:extent cx="5274310" cy="657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B6E3" w14:textId="77777777" w:rsidR="000E55B8" w:rsidRDefault="000E55B8" w:rsidP="000E55B8">
      <w:r>
        <w:rPr>
          <w:rFonts w:hint="eastAsia"/>
        </w:rPr>
        <w:t>分裂信息</w:t>
      </w:r>
      <w:proofErr w:type="spellStart"/>
      <w:r>
        <w:t>Splitnfo</w:t>
      </w:r>
      <w:proofErr w:type="spellEnd"/>
      <w:r>
        <w:t>用来衡量属性分裂数据的广度和均匀性，一个属性分割样本的广度越大，均匀性越强，该属性的分裂信息越大，增益率</w:t>
      </w:r>
      <w:proofErr w:type="spellStart"/>
      <w:r>
        <w:t>GainRatio</w:t>
      </w:r>
      <w:proofErr w:type="spellEnd"/>
      <w:r>
        <w:t>就越小。因此分裂信息项降低了选择那些值较多且均匀分布的属性的可能性。</w:t>
      </w:r>
    </w:p>
    <w:p w14:paraId="69EEF331" w14:textId="62998A68" w:rsidR="000E55B8" w:rsidRDefault="000E55B8" w:rsidP="000E55B8">
      <w:pPr>
        <w:pStyle w:val="2"/>
      </w:pPr>
      <w:r>
        <w:rPr>
          <w:rFonts w:hint="eastAsia"/>
        </w:rPr>
        <w:t>推荐系统</w:t>
      </w:r>
    </w:p>
    <w:p w14:paraId="6865324D" w14:textId="77777777" w:rsidR="000E55B8" w:rsidRDefault="000E55B8" w:rsidP="000E55B8">
      <w:pPr>
        <w:widowControl w:val="0"/>
        <w:spacing w:line="240" w:lineRule="auto"/>
      </w:pPr>
      <w:r>
        <w:rPr>
          <w:rFonts w:hint="eastAsia"/>
        </w:rPr>
        <w:t>推荐系统——</w:t>
      </w:r>
      <w:r w:rsidRPr="003C405D">
        <w:rPr>
          <w:rFonts w:hint="eastAsia"/>
          <w:b/>
          <w:bCs/>
          <w:color w:val="ED7D31" w:themeColor="accent2"/>
        </w:rPr>
        <w:t>Weka</w:t>
      </w:r>
    </w:p>
    <w:p w14:paraId="2F2B1677" w14:textId="21DF1737" w:rsidR="003C405D" w:rsidRPr="003C405D" w:rsidRDefault="003C405D" w:rsidP="003C405D">
      <w:pPr>
        <w:rPr>
          <w:rFonts w:hint="eastAsia"/>
          <w:b/>
          <w:bCs/>
          <w:color w:val="ED7D31" w:themeColor="accent2"/>
        </w:rPr>
      </w:pPr>
      <w:r>
        <w:rPr>
          <w:rFonts w:hint="eastAsia"/>
        </w:rPr>
        <w:t>一、</w:t>
      </w:r>
      <w:r w:rsidRPr="003C405D">
        <w:rPr>
          <w:rFonts w:hint="eastAsia"/>
          <w:b/>
          <w:bCs/>
          <w:color w:val="ED7D31" w:themeColor="accent2"/>
        </w:rPr>
        <w:t>简介</w:t>
      </w:r>
    </w:p>
    <w:p w14:paraId="12289BE9" w14:textId="13A15448" w:rsidR="000E55B8" w:rsidRDefault="000E55B8" w:rsidP="000E55B8">
      <w:pPr>
        <w:ind w:firstLineChars="200" w:firstLine="420"/>
      </w:pPr>
      <w:r>
        <w:rPr>
          <w:rFonts w:hint="eastAsia"/>
        </w:rPr>
        <w:t>Weka的全名是怀卡托</w:t>
      </w:r>
      <w:r>
        <w:rPr>
          <w:rFonts w:hint="eastAsia"/>
          <w:highlight w:val="yellow"/>
        </w:rPr>
        <w:t>智能分析</w:t>
      </w:r>
      <w:r>
        <w:rPr>
          <w:rFonts w:hint="eastAsia"/>
        </w:rPr>
        <w:t>环境，是一款免费的，非商业化的，基于JAVA环境下开源的机器学习以及数据挖掘软件。</w:t>
      </w:r>
    </w:p>
    <w:p w14:paraId="3AF201E0" w14:textId="77777777" w:rsidR="000E55B8" w:rsidRDefault="000E55B8" w:rsidP="000E55B8">
      <w:pPr>
        <w:widowControl w:val="0"/>
        <w:numPr>
          <w:ilvl w:val="0"/>
          <w:numId w:val="4"/>
        </w:numPr>
        <w:spacing w:line="240" w:lineRule="auto"/>
      </w:pPr>
      <w:r>
        <w:rPr>
          <w:rFonts w:hint="eastAsia"/>
        </w:rPr>
        <w:t>Weka下载网址</w:t>
      </w:r>
    </w:p>
    <w:p w14:paraId="713ECC1C" w14:textId="77777777" w:rsidR="000E55B8" w:rsidRDefault="000E55B8" w:rsidP="000E55B8">
      <w:r>
        <w:rPr>
          <w:rFonts w:hint="eastAsia"/>
        </w:rPr>
        <w:t>http://www.cs.waikato.ac.nz/ml/weka/downloading.html</w:t>
      </w:r>
    </w:p>
    <w:p w14:paraId="112930EE" w14:textId="77777777" w:rsidR="000E55B8" w:rsidRDefault="000E55B8" w:rsidP="000E55B8">
      <w:pPr>
        <w:widowControl w:val="0"/>
        <w:spacing w:line="240" w:lineRule="auto"/>
      </w:pPr>
      <w:r>
        <w:rPr>
          <w:rFonts w:hint="eastAsia"/>
        </w:rPr>
        <w:t>3、在聚类算法中的应用</w:t>
      </w:r>
    </w:p>
    <w:p w14:paraId="7446DD85" w14:textId="77777777" w:rsidR="000E55B8" w:rsidRDefault="000E55B8" w:rsidP="000E55B8">
      <w:r>
        <w:rPr>
          <w:rFonts w:hint="eastAsia"/>
        </w:rPr>
        <w:t>①打开数据集</w:t>
      </w:r>
    </w:p>
    <w:p w14:paraId="5DAD26F5" w14:textId="77777777" w:rsidR="000E55B8" w:rsidRDefault="000E55B8" w:rsidP="000E55B8">
      <w:r>
        <w:rPr>
          <w:rFonts w:hint="eastAsia"/>
        </w:rPr>
        <w:t>Weka所使用的数据集是一种</w:t>
      </w:r>
      <w:r>
        <w:rPr>
          <w:rFonts w:hint="eastAsia"/>
          <w:highlight w:val="yellow"/>
        </w:rPr>
        <w:t>以.</w:t>
      </w:r>
      <w:proofErr w:type="spellStart"/>
      <w:r>
        <w:rPr>
          <w:rFonts w:hint="eastAsia"/>
          <w:highlight w:val="yellow"/>
        </w:rPr>
        <w:t>arff</w:t>
      </w:r>
      <w:proofErr w:type="spellEnd"/>
      <w:r>
        <w:rPr>
          <w:rFonts w:hint="eastAsia"/>
          <w:highlight w:val="yellow"/>
        </w:rPr>
        <w:t>为扩展名</w:t>
      </w:r>
      <w:r>
        <w:rPr>
          <w:rFonts w:hint="eastAsia"/>
        </w:rPr>
        <w:t>的文件</w:t>
      </w:r>
    </w:p>
    <w:p w14:paraId="56BC77B8" w14:textId="77777777" w:rsidR="000E55B8" w:rsidRDefault="000E55B8" w:rsidP="000E55B8">
      <w:r>
        <w:rPr>
          <w:rFonts w:hint="eastAsia"/>
          <w:noProof/>
        </w:rPr>
        <w:drawing>
          <wp:inline distT="0" distB="0" distL="114300" distR="114300" wp14:anchorId="275F98D4" wp14:editId="22A6F34D">
            <wp:extent cx="3194612" cy="2418470"/>
            <wp:effectExtent l="0" t="0" r="6350" b="1270"/>
            <wp:docPr id="7" name="图片 7" descr="2345截图2020051222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345截图20200512220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663" cy="24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AB35" w14:textId="77777777" w:rsidR="000E55B8" w:rsidRDefault="000E55B8" w:rsidP="000E55B8">
      <w:r>
        <w:rPr>
          <w:rFonts w:hint="eastAsia"/>
        </w:rPr>
        <w:t>②设置算法参数</w:t>
      </w:r>
    </w:p>
    <w:p w14:paraId="0039D02C" w14:textId="77777777" w:rsidR="000E55B8" w:rsidRDefault="000E55B8" w:rsidP="000E55B8">
      <w:r>
        <w:rPr>
          <w:noProof/>
        </w:rPr>
        <w:lastRenderedPageBreak/>
        <w:drawing>
          <wp:inline distT="0" distB="0" distL="114300" distR="114300" wp14:anchorId="7EE9A38E" wp14:editId="3CF12C6D">
            <wp:extent cx="2308860" cy="2087962"/>
            <wp:effectExtent l="0" t="0" r="0" b="7620"/>
            <wp:docPr id="11" name="图片 11" descr="2345截图2020051222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345截图202005122217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030" cy="21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923" w14:textId="77777777" w:rsidR="000E55B8" w:rsidRDefault="000E55B8" w:rsidP="000E55B8">
      <w:r>
        <w:rPr>
          <w:rFonts w:hint="eastAsia"/>
        </w:rPr>
        <w:t>③选择算法—聚类</w:t>
      </w:r>
    </w:p>
    <w:p w14:paraId="59DDF38C" w14:textId="77777777" w:rsidR="000E55B8" w:rsidRDefault="000E55B8" w:rsidP="000E55B8">
      <w:r>
        <w:rPr>
          <w:rFonts w:hint="eastAsia"/>
          <w:noProof/>
        </w:rPr>
        <w:drawing>
          <wp:inline distT="0" distB="0" distL="114300" distR="114300" wp14:anchorId="4C7DE24D" wp14:editId="2F901FBE">
            <wp:extent cx="3252486" cy="2381285"/>
            <wp:effectExtent l="0" t="0" r="5080" b="0"/>
            <wp:docPr id="8" name="图片 8" descr="2345截图2020051222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345截图20200512221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38" cy="23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364D" w14:textId="77777777" w:rsidR="000E55B8" w:rsidRDefault="000E55B8" w:rsidP="000E55B8">
      <w:r>
        <w:rPr>
          <w:rFonts w:hint="eastAsia"/>
        </w:rPr>
        <w:t>④呈现聚类结果</w:t>
      </w:r>
    </w:p>
    <w:p w14:paraId="3890E5CA" w14:textId="77777777" w:rsidR="000E55B8" w:rsidRDefault="000E55B8" w:rsidP="000E55B8">
      <w:r>
        <w:rPr>
          <w:rFonts w:hint="eastAsia"/>
          <w:noProof/>
        </w:rPr>
        <w:drawing>
          <wp:inline distT="0" distB="0" distL="114300" distR="114300" wp14:anchorId="31196754" wp14:editId="49EE04A5">
            <wp:extent cx="3466617" cy="2620555"/>
            <wp:effectExtent l="0" t="0" r="635" b="8890"/>
            <wp:docPr id="9" name="图片 9" descr="2345截图2020051222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345截图202005122210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850" cy="26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4A9B" w14:textId="77777777" w:rsidR="000E55B8" w:rsidRDefault="000E55B8" w:rsidP="000E55B8">
      <w:r>
        <w:rPr>
          <w:rFonts w:hint="eastAsia"/>
        </w:rPr>
        <w:t>⑤聚类结果可视化</w:t>
      </w:r>
    </w:p>
    <w:p w14:paraId="1D56D615" w14:textId="77777777" w:rsidR="000E55B8" w:rsidRDefault="000E55B8" w:rsidP="000E55B8">
      <w:r>
        <w:rPr>
          <w:noProof/>
        </w:rPr>
        <w:lastRenderedPageBreak/>
        <w:drawing>
          <wp:inline distT="0" distB="0" distL="114300" distR="114300" wp14:anchorId="5D04111F" wp14:editId="0011C6B4">
            <wp:extent cx="3881120" cy="1805305"/>
            <wp:effectExtent l="0" t="0" r="5080" b="8255"/>
            <wp:docPr id="10" name="图片 10" descr="2345截图2020051222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345截图202005122210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1B2" w14:textId="77777777" w:rsidR="000E55B8" w:rsidRPr="000E55B8" w:rsidRDefault="000E55B8" w:rsidP="000E55B8"/>
    <w:sectPr w:rsidR="000E55B8" w:rsidRPr="000E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292B" w14:textId="77777777" w:rsidR="00742854" w:rsidRDefault="00742854" w:rsidP="003C405D">
      <w:pPr>
        <w:spacing w:line="240" w:lineRule="auto"/>
      </w:pPr>
      <w:r>
        <w:separator/>
      </w:r>
    </w:p>
  </w:endnote>
  <w:endnote w:type="continuationSeparator" w:id="0">
    <w:p w14:paraId="56073E4E" w14:textId="77777777" w:rsidR="00742854" w:rsidRDefault="00742854" w:rsidP="003C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BE5AA" w14:textId="77777777" w:rsidR="00742854" w:rsidRDefault="00742854" w:rsidP="003C405D">
      <w:pPr>
        <w:spacing w:line="240" w:lineRule="auto"/>
      </w:pPr>
      <w:r>
        <w:separator/>
      </w:r>
    </w:p>
  </w:footnote>
  <w:footnote w:type="continuationSeparator" w:id="0">
    <w:p w14:paraId="63159428" w14:textId="77777777" w:rsidR="00742854" w:rsidRDefault="00742854" w:rsidP="003C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34FA1"/>
    <w:multiLevelType w:val="hybridMultilevel"/>
    <w:tmpl w:val="9DB24924"/>
    <w:lvl w:ilvl="0" w:tplc="3A08D32A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C45054"/>
    <w:multiLevelType w:val="singleLevel"/>
    <w:tmpl w:val="65C4505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C653556"/>
    <w:multiLevelType w:val="singleLevel"/>
    <w:tmpl w:val="6C65355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6C70E03"/>
    <w:multiLevelType w:val="hybridMultilevel"/>
    <w:tmpl w:val="149E38F0"/>
    <w:lvl w:ilvl="0" w:tplc="CEC61ADA">
      <w:start w:val="1"/>
      <w:numFmt w:val="japaneseCounting"/>
      <w:lvlText w:val="%1、"/>
      <w:lvlJc w:val="left"/>
      <w:pPr>
        <w:ind w:left="420" w:hanging="420"/>
      </w:pPr>
      <w:rPr>
        <w:rFonts w:hint="eastAsia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B8"/>
    <w:rsid w:val="000E55B8"/>
    <w:rsid w:val="003C405D"/>
    <w:rsid w:val="00742854"/>
    <w:rsid w:val="00D1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6100"/>
  <w15:chartTrackingRefBased/>
  <w15:docId w15:val="{398555B2-1315-4767-9D1A-BC205654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5B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E55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E55B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E55B8"/>
    <w:pPr>
      <w:widowControl w:val="0"/>
      <w:spacing w:line="240" w:lineRule="auto"/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E5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C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40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40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4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茜亚</dc:creator>
  <cp:keywords/>
  <dc:description/>
  <cp:lastModifiedBy>张 茜亚</cp:lastModifiedBy>
  <cp:revision>2</cp:revision>
  <dcterms:created xsi:type="dcterms:W3CDTF">2020-05-13T14:12:00Z</dcterms:created>
  <dcterms:modified xsi:type="dcterms:W3CDTF">2020-05-14T01:24:00Z</dcterms:modified>
</cp:coreProperties>
</file>