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60"/>
        </w:rPr>
        <w:t>RESPONSIVE PORTFOLIO WEBSITE</w:t>
      </w:r>
    </w:p>
    <w:p>
      <w:pPr>
        <w:jc w:val="center"/>
      </w:pPr>
      <w:r>
        <w:rPr>
          <w:b/>
          <w:color w:val="4F46E5"/>
          <w:sz w:val="34"/>
        </w:rPr>
        <w:t>Professional Technical &amp; Project Documentation</w:t>
      </w:r>
    </w:p>
    <w:p>
      <w:pPr>
        <w:jc w:val="center"/>
      </w:pPr>
      <w:r>
        <w:rPr>
          <w:sz w:val="24"/>
        </w:rPr>
        <w:br/>
        <w:t>Full-Stack Web Application</w:t>
        <w:br/>
        <w:t>React • Vite • Tailwind CSS • Node.js • Express • MongoDB</w:t>
      </w:r>
    </w:p>
    <w:p>
      <w:pPr>
        <w:jc w:val="center"/>
      </w:pPr>
      <w:r>
        <w:rPr>
          <w:sz w:val="22"/>
        </w:rPr>
        <w:br/>
        <w:t>Version 1.0.0</w:t>
        <w:br/>
        <w:t>Project Completion Date: 02 October 2026</w:t>
      </w:r>
    </w:p>
    <w:p/>
    <w:p>
      <w:r>
        <w:rPr>
          <w:b/>
          <w:color w:val="1E40AF"/>
        </w:rPr>
        <w:t xml:space="preserve">Document basis: </w:t>
      </w:r>
      <w:r>
        <w:t>This consolidated document is compiled from the supplied README, architecture, feature, database, deployment, technical specification, quick-start, contribution, project-summary, quick-reference, deliverables, and deployment-link files.</w:t>
      </w:r>
    </w:p>
    <w:p>
      <w:r>
        <w:rPr>
          <w:b/>
          <w:color w:val="1E40AF"/>
        </w:rPr>
        <w:t xml:space="preserve">Project status: </w:t>
      </w:r>
      <w:r>
        <w:t>The supplied deliverables documentation identifies the project as complete and production-ready.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Responsive Portfolio Website is a full-stack web application designed to present professional profile information, education, technical skills, projects, social links, and contact capabilities through a modern responsive interface. The supplied project documentation describes a production-ready implementation with a React/Vite frontend, Node.js/Express backend, MongoDB persistence, and automated email notifications.</w:t>
      </w:r>
    </w:p>
    <w:p>
      <w:r>
        <w:t>The application follows a modular component-based architecture and separates presentation, API, data persistence, and email responsibilities. The frontend is deployed through Vercel, the backend through Render, and the database through MongoDB Atlas.</w:t>
      </w:r>
    </w:p>
    <w:p>
      <w:pPr>
        <w:pStyle w:val="Heading2"/>
      </w:pPr>
      <w:r>
        <w:t>1.1 Project Objectives</w:t>
      </w:r>
    </w:p>
    <w:p>
      <w:pPr>
        <w:pStyle w:val="ListBullet"/>
      </w:pPr>
      <w:r>
        <w:t>Provide a mobile-first, responsive portfolio experience for mobile, tablet, and desktop users.</w:t>
      </w:r>
    </w:p>
    <w:p>
      <w:pPr>
        <w:pStyle w:val="ListBullet"/>
      </w:pPr>
      <w:r>
        <w:t>Present professional information through Hero, About, Skills, Projects, Contact, and Footer sections.</w:t>
      </w:r>
    </w:p>
    <w:p>
      <w:pPr>
        <w:pStyle w:val="ListBullet"/>
      </w:pPr>
      <w:r>
        <w:t>Implement a functional contact workflow with client-side and server-side validation.</w:t>
      </w:r>
    </w:p>
    <w:p>
      <w:pPr>
        <w:pStyle w:val="ListBullet"/>
      </w:pPr>
      <w:r>
        <w:t>Persist contact messages in MongoDB using a Mongoose data model.</w:t>
      </w:r>
    </w:p>
    <w:p>
      <w:pPr>
        <w:pStyle w:val="ListBullet"/>
      </w:pPr>
      <w:r>
        <w:t>Send confirmation and administrative email notifications using Nodemailer/SMTP.</w:t>
      </w:r>
    </w:p>
    <w:p>
      <w:pPr>
        <w:pStyle w:val="ListBullet"/>
      </w:pPr>
      <w:r>
        <w:t>Provide a maintainable and scalable codebase with clear separation of concerns.</w:t>
      </w:r>
    </w:p>
    <w:p>
      <w:pPr>
        <w:pStyle w:val="ListBullet"/>
      </w:pPr>
      <w:r>
        <w:t>Support cloud deployment and continuous deployment workflows.</w:t>
      </w:r>
    </w:p>
    <w:p>
      <w:pPr>
        <w:pStyle w:val="ListBullet"/>
      </w:pPr>
      <w:r>
        <w:t>Provide complete setup, database, deployment, API, and contribution documentation.</w:t>
      </w:r>
    </w:p>
    <w:p>
      <w:pPr>
        <w:pStyle w:val="Heading2"/>
      </w:pPr>
      <w:r>
        <w:t>1.2 Key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334155"/>
          </w:tcPr>
          <w:p>
            <w:r/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4968"/>
            <w:vAlign w:val="center"/>
            <w:shd w:fill="334155"/>
          </w:tcPr>
          <w:p>
            <w:r/>
            <w:r>
              <w:rPr>
                <w:b/>
                <w:color w:val="FFFFFF"/>
              </w:rPr>
              <w:t>Implementation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Frontend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React 18.2, Vite 5, Tailwind CSS 3.4, Axios, Lucide React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Backend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Node.js, Express 4.18, REST API, CORS, validation, error handling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Database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MongoDB with Mongoose; ContactMessages collection and indexes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Email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Nodemailer with Gmail/SMTP configuration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Deployment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Vercel frontend, Render backend, MongoDB Atlas database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Responsive Design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Mobile-first breakpoints from 640px through 1536px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Security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Environment variables, CORS, input validation, admin-key protection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Status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Complete / Production Ready according to supplied deliverables</w:t>
            </w:r>
          </w:p>
        </w:tc>
      </w:tr>
    </w:tbl>
    <w:p/>
    <w:p>
      <w:pPr>
        <w:pStyle w:val="Heading1"/>
      </w:pPr>
      <w:r>
        <w:t>2. System Architecture</w:t>
      </w:r>
    </w:p>
    <w:p>
      <w:r>
        <w:t>The application uses a layered full-stack architecture. A browser-hosted React single-page application communicates with an Express API over HTTP/HTTPS. The backend persists contact messages in MongoDB and uses a separate email service for notifications.</w:t>
      </w:r>
    </w:p>
    <w:p>
      <w:pPr>
        <w:pStyle w:val="Code"/>
        <w:ind w:left="360"/>
      </w:pPr>
      <w:r>
        <w:rPr>
          <w:color w:val="1E293B"/>
        </w:rPr>
        <w:t>CLIENT BROWSER</w:t>
      </w:r>
    </w:p>
    <w:p>
      <w:pPr>
        <w:pStyle w:val="Code"/>
        <w:ind w:left="360"/>
      </w:pPr>
      <w:r>
        <w:rPr>
          <w:color w:val="1E293B"/>
        </w:rPr>
        <w:t xml:space="preserve">    |</w:t>
      </w:r>
    </w:p>
    <w:p>
      <w:pPr>
        <w:pStyle w:val="Code"/>
        <w:ind w:left="360"/>
      </w:pPr>
      <w:r>
        <w:rPr>
          <w:color w:val="1E293B"/>
        </w:rPr>
        <w:t xml:space="preserve">    | React SPA / Axios HTTP requests</w:t>
      </w:r>
    </w:p>
    <w:p>
      <w:pPr>
        <w:pStyle w:val="Code"/>
        <w:ind w:left="360"/>
      </w:pPr>
      <w:r>
        <w:rPr>
          <w:color w:val="1E293B"/>
        </w:rPr>
        <w:t xml:space="preserve">    v</w:t>
      </w:r>
    </w:p>
    <w:p>
      <w:pPr>
        <w:pStyle w:val="Code"/>
        <w:ind w:left="360"/>
      </w:pPr>
      <w:r>
        <w:rPr>
          <w:color w:val="1E293B"/>
        </w:rPr>
        <w:t>FRONTEND (React + Vite + Tailwind CSS)</w:t>
      </w:r>
    </w:p>
    <w:p>
      <w:pPr>
        <w:pStyle w:val="Code"/>
        <w:ind w:left="360"/>
      </w:pPr>
      <w:r>
        <w:rPr>
          <w:color w:val="1E293B"/>
        </w:rPr>
        <w:t xml:space="preserve">    |</w:t>
      </w:r>
    </w:p>
    <w:p>
      <w:pPr>
        <w:pStyle w:val="Code"/>
        <w:ind w:left="360"/>
      </w:pPr>
      <w:r>
        <w:rPr>
          <w:color w:val="1E293B"/>
        </w:rPr>
        <w:t xml:space="preserve">    | HTTP/HTTPS</w:t>
      </w:r>
    </w:p>
    <w:p>
      <w:pPr>
        <w:pStyle w:val="Code"/>
        <w:ind w:left="360"/>
      </w:pPr>
      <w:r>
        <w:rPr>
          <w:color w:val="1E293B"/>
        </w:rPr>
        <w:t xml:space="preserve">    v</w:t>
      </w:r>
    </w:p>
    <w:p>
      <w:pPr>
        <w:pStyle w:val="Code"/>
        <w:ind w:left="360"/>
      </w:pPr>
      <w:r>
        <w:rPr>
          <w:color w:val="1E293B"/>
        </w:rPr>
        <w:t>BACKEND (Node.js + Express)</w:t>
      </w:r>
    </w:p>
    <w:p>
      <w:pPr>
        <w:pStyle w:val="Code"/>
        <w:ind w:left="360"/>
      </w:pPr>
      <w:r>
        <w:rPr>
          <w:color w:val="1E293B"/>
        </w:rPr>
        <w:t xml:space="preserve">    |                 |</w:t>
      </w:r>
    </w:p>
    <w:p>
      <w:pPr>
        <w:pStyle w:val="Code"/>
        <w:ind w:left="360"/>
      </w:pPr>
      <w:r>
        <w:rPr>
          <w:color w:val="1E293B"/>
        </w:rPr>
        <w:t xml:space="preserve">    |                 +--&gt; Nodemailer / SMTP Email Service</w:t>
      </w:r>
    </w:p>
    <w:p>
      <w:pPr>
        <w:pStyle w:val="Code"/>
        <w:ind w:left="360"/>
      </w:pPr>
      <w:r>
        <w:rPr>
          <w:color w:val="1E293B"/>
        </w:rPr>
        <w:t xml:space="preserve">    |</w:t>
      </w:r>
    </w:p>
    <w:p>
      <w:pPr>
        <w:pStyle w:val="Code"/>
        <w:ind w:left="360"/>
      </w:pPr>
      <w:r>
        <w:rPr>
          <w:color w:val="1E293B"/>
        </w:rPr>
        <w:t xml:space="preserve">    +--&gt; Mongoose</w:t>
      </w:r>
    </w:p>
    <w:p>
      <w:pPr>
        <w:pStyle w:val="Code"/>
        <w:ind w:left="360"/>
      </w:pPr>
      <w:r>
        <w:rPr>
          <w:color w:val="1E293B"/>
        </w:rPr>
        <w:t xml:space="preserve">             |</w:t>
      </w:r>
    </w:p>
    <w:p>
      <w:pPr>
        <w:pStyle w:val="Code"/>
        <w:ind w:left="360"/>
      </w:pPr>
      <w:r>
        <w:rPr>
          <w:color w:val="1E293B"/>
        </w:rPr>
        <w:t xml:space="preserve">             v</w:t>
      </w:r>
    </w:p>
    <w:p>
      <w:pPr>
        <w:pStyle w:val="Code"/>
        <w:ind w:left="360"/>
      </w:pPr>
      <w:r>
        <w:rPr>
          <w:color w:val="1E293B"/>
        </w:rPr>
        <w:t xml:space="preserve">       MongoDB / MongoDB Atlas</w:t>
      </w:r>
    </w:p>
    <w:p>
      <w:pPr>
        <w:pStyle w:val="Heading2"/>
      </w:pPr>
      <w:r>
        <w:t>2.1 Frontend Component Architecture</w:t>
      </w:r>
    </w:p>
    <w:p>
      <w:pPr>
        <w:pStyle w:val="Code"/>
        <w:ind w:left="360"/>
      </w:pPr>
      <w:r>
        <w:rPr>
          <w:color w:val="1E293B"/>
        </w:rPr>
        <w:t>App.jsx</w:t>
      </w:r>
    </w:p>
    <w:p>
      <w:pPr>
        <w:pStyle w:val="Code"/>
        <w:ind w:left="360"/>
      </w:pPr>
      <w:r>
        <w:rPr>
          <w:color w:val="1E293B"/>
        </w:rPr>
        <w:t>├── Navbar.jsx       -&gt; Navigation and responsive menu</w:t>
      </w:r>
    </w:p>
    <w:p>
      <w:pPr>
        <w:pStyle w:val="Code"/>
        <w:ind w:left="360"/>
      </w:pPr>
      <w:r>
        <w:rPr>
          <w:color w:val="1E293B"/>
        </w:rPr>
        <w:t>├── Hero.jsx         -&gt; Introduction, social links and CTAs</w:t>
      </w:r>
    </w:p>
    <w:p>
      <w:pPr>
        <w:pStyle w:val="Code"/>
        <w:ind w:left="360"/>
      </w:pPr>
      <w:r>
        <w:rPr>
          <w:color w:val="1E293B"/>
        </w:rPr>
        <w:t>├── About.jsx        -&gt; Personal information and education timeline</w:t>
      </w:r>
    </w:p>
    <w:p>
      <w:pPr>
        <w:pStyle w:val="Code"/>
        <w:ind w:left="360"/>
      </w:pPr>
      <w:r>
        <w:rPr>
          <w:color w:val="1E293B"/>
        </w:rPr>
        <w:t>├── Skills.jsx       -&gt; Categorized technical skills</w:t>
      </w:r>
    </w:p>
    <w:p>
      <w:pPr>
        <w:pStyle w:val="Code"/>
        <w:ind w:left="360"/>
      </w:pPr>
      <w:r>
        <w:rPr>
          <w:color w:val="1E293B"/>
        </w:rPr>
        <w:t>├── Projects.jsx     -&gt; Portfolio project showcase</w:t>
      </w:r>
    </w:p>
    <w:p>
      <w:pPr>
        <w:pStyle w:val="Code"/>
        <w:ind w:left="360"/>
      </w:pPr>
      <w:r>
        <w:rPr>
          <w:color w:val="1E293B"/>
        </w:rPr>
        <w:t>├── Contact.jsx      -&gt; Contact form and API integration</w:t>
      </w:r>
    </w:p>
    <w:p>
      <w:pPr>
        <w:pStyle w:val="Code"/>
        <w:ind w:left="360"/>
      </w:pPr>
      <w:r>
        <w:rPr>
          <w:color w:val="1E293B"/>
        </w:rPr>
        <w:t>└── Footer.jsx       -&gt; Footer links and information</w:t>
      </w:r>
    </w:p>
    <w:p>
      <w:pPr>
        <w:pStyle w:val="ListBullet"/>
      </w:pPr>
      <w:r>
        <w:t>Components are organized around clear responsibilities.</w:t>
      </w:r>
    </w:p>
    <w:p>
      <w:pPr>
        <w:pStyle w:val="ListBullet"/>
      </w:pPr>
      <w:r>
        <w:t>The architecture supports independent modification and extension of sections.</w:t>
      </w:r>
    </w:p>
    <w:p>
      <w:pPr>
        <w:pStyle w:val="ListBullet"/>
      </w:pPr>
      <w:r>
        <w:t>Reusable components and utilities reduce duplication.</w:t>
      </w:r>
    </w:p>
    <w:p>
      <w:pPr>
        <w:pStyle w:val="ListBullet"/>
      </w:pPr>
      <w:r>
        <w:t>Separation of concerns improves maintainability and testing.</w:t>
      </w:r>
    </w:p>
    <w:p>
      <w:pPr>
        <w:pStyle w:val="Heading2"/>
      </w:pPr>
      <w:r>
        <w:t>2.2 Backend Architecture</w:t>
      </w:r>
    </w:p>
    <w:p>
      <w:pPr>
        <w:pStyle w:val="Code"/>
        <w:ind w:left="360"/>
      </w:pPr>
      <w:r>
        <w:rPr>
          <w:color w:val="1E293B"/>
        </w:rPr>
        <w:t>backend/</w:t>
      </w:r>
    </w:p>
    <w:p>
      <w:pPr>
        <w:pStyle w:val="Code"/>
        <w:ind w:left="360"/>
      </w:pPr>
      <w:r>
        <w:rPr>
          <w:color w:val="1E293B"/>
        </w:rPr>
        <w:t>├── server.js</w:t>
      </w:r>
    </w:p>
    <w:p>
      <w:pPr>
        <w:pStyle w:val="Code"/>
        <w:ind w:left="360"/>
      </w:pPr>
      <w:r>
        <w:rPr>
          <w:color w:val="1E293B"/>
        </w:rPr>
        <w:t>├── models/</w:t>
      </w:r>
    </w:p>
    <w:p>
      <w:pPr>
        <w:pStyle w:val="Code"/>
        <w:ind w:left="360"/>
      </w:pPr>
      <w:r>
        <w:rPr>
          <w:color w:val="1E293B"/>
        </w:rPr>
        <w:t>│   └── ContactMessage.js</w:t>
      </w:r>
    </w:p>
    <w:p>
      <w:pPr>
        <w:pStyle w:val="Code"/>
        <w:ind w:left="360"/>
      </w:pPr>
      <w:r>
        <w:rPr>
          <w:color w:val="1E293B"/>
        </w:rPr>
        <w:t>├── routes/</w:t>
      </w:r>
    </w:p>
    <w:p>
      <w:pPr>
        <w:pStyle w:val="Code"/>
        <w:ind w:left="360"/>
      </w:pPr>
      <w:r>
        <w:rPr>
          <w:color w:val="1E293B"/>
        </w:rPr>
        <w:t>│   ├── contact.js</w:t>
      </w:r>
    </w:p>
    <w:p>
      <w:pPr>
        <w:pStyle w:val="Code"/>
        <w:ind w:left="360"/>
      </w:pPr>
      <w:r>
        <w:rPr>
          <w:color w:val="1E293B"/>
        </w:rPr>
        <w:t>│   └── health.js</w:t>
      </w:r>
    </w:p>
    <w:p>
      <w:pPr>
        <w:pStyle w:val="Code"/>
        <w:ind w:left="360"/>
      </w:pPr>
      <w:r>
        <w:rPr>
          <w:color w:val="1E293B"/>
        </w:rPr>
        <w:t>└── utils/</w:t>
      </w:r>
    </w:p>
    <w:p>
      <w:pPr>
        <w:pStyle w:val="Code"/>
        <w:ind w:left="360"/>
      </w:pPr>
      <w:r>
        <w:rPr>
          <w:color w:val="1E293B"/>
        </w:rPr>
        <w:t xml:space="preserve">    └── email.js</w:t>
      </w:r>
    </w:p>
    <w:p>
      <w:r>
        <w:t>The backend exposes REST endpoints, applies middleware for CORS and request parsing, validates incoming data, persists contact messages, and invokes the email service.</w:t>
      </w:r>
    </w:p>
    <w:p>
      <w:pPr>
        <w:pStyle w:val="Heading2"/>
      </w:pPr>
      <w:r>
        <w:t>2.3 Contact Data Flow</w:t>
      </w:r>
    </w:p>
    <w:p>
      <w:pPr>
        <w:pStyle w:val="ListNumber"/>
      </w:pPr>
      <w:r>
        <w:t>The user fills in the contact form.</w:t>
      </w:r>
    </w:p>
    <w:p>
      <w:pPr>
        <w:pStyle w:val="ListNumber"/>
      </w:pPr>
      <w:r>
        <w:t>The frontend validates the input.</w:t>
      </w:r>
    </w:p>
    <w:p>
      <w:pPr>
        <w:pStyle w:val="ListNumber"/>
      </w:pPr>
      <w:r>
        <w:t>Axios sends the request to the contact API.</w:t>
      </w:r>
    </w:p>
    <w:p>
      <w:pPr>
        <w:pStyle w:val="ListNumber"/>
      </w:pPr>
      <w:r>
        <w:t>The backend validates the request again.</w:t>
      </w:r>
    </w:p>
    <w:p>
      <w:pPr>
        <w:pStyle w:val="ListNumber"/>
      </w:pPr>
      <w:r>
        <w:t>The message is saved to MongoDB.</w:t>
      </w:r>
    </w:p>
    <w:p>
      <w:pPr>
        <w:pStyle w:val="ListNumber"/>
      </w:pPr>
      <w:r>
        <w:t>A confirmation email can be sent to the user.</w:t>
      </w:r>
    </w:p>
    <w:p>
      <w:pPr>
        <w:pStyle w:val="ListNumber"/>
      </w:pPr>
      <w:r>
        <w:t>An administrative notification can be sent to the configured administrator.</w:t>
      </w:r>
    </w:p>
    <w:p>
      <w:pPr>
        <w:pStyle w:val="ListNumber"/>
      </w:pPr>
      <w:r>
        <w:t>The backend returns a success or error response.</w:t>
      </w:r>
    </w:p>
    <w:p>
      <w:pPr>
        <w:pStyle w:val="ListNumber"/>
      </w:pPr>
      <w:r>
        <w:t>The frontend displays the corresponding state to the user.</w:t>
      </w:r>
    </w:p>
    <w:p>
      <w:pPr>
        <w:pStyle w:val="Heading1"/>
      </w:pPr>
      <w:r>
        <w:t>3. Functional Features</w:t>
      </w:r>
    </w:p>
    <w:p>
      <w:pPr>
        <w:pStyle w:val="Heading2"/>
      </w:pPr>
      <w:r>
        <w:t>3.1 Responsive Navigation</w:t>
      </w:r>
    </w:p>
    <w:p>
      <w:pPr>
        <w:pStyle w:val="ListBullet"/>
      </w:pPr>
      <w:r>
        <w:t>Desktop horizontal navigation with section links.</w:t>
      </w:r>
    </w:p>
    <w:p>
      <w:pPr>
        <w:pStyle w:val="ListBullet"/>
      </w:pPr>
      <w:r>
        <w:t>Sticky/fixed navigation behavior.</w:t>
      </w:r>
    </w:p>
    <w:p>
      <w:pPr>
        <w:pStyle w:val="ListBullet"/>
      </w:pPr>
      <w:r>
        <w:t>Mobile hamburger menu and slide-out navigation.</w:t>
      </w:r>
    </w:p>
    <w:p>
      <w:pPr>
        <w:pStyle w:val="ListBullet"/>
      </w:pPr>
      <w:r>
        <w:t>Smooth scrolling to sections.</w:t>
      </w:r>
    </w:p>
    <w:p>
      <w:pPr>
        <w:pStyle w:val="ListBullet"/>
      </w:pPr>
      <w:r>
        <w:t>Social media links for GitHub and LinkedIn.</w:t>
      </w:r>
    </w:p>
    <w:p>
      <w:pPr>
        <w:pStyle w:val="ListBullet"/>
      </w:pPr>
      <w:r>
        <w:t>Automatic mobile menu closure after navigation.</w:t>
      </w:r>
    </w:p>
    <w:p>
      <w:pPr>
        <w:pStyle w:val="Heading2"/>
      </w:pPr>
      <w:r>
        <w:t>3.2 Hero Section</w:t>
      </w:r>
    </w:p>
    <w:p>
      <w:pPr>
        <w:pStyle w:val="ListBullet"/>
      </w:pPr>
      <w:r>
        <w:t>Profile/avatar presentation with visual styling.</w:t>
      </w:r>
    </w:p>
    <w:p>
      <w:pPr>
        <w:pStyle w:val="ListBullet"/>
      </w:pPr>
      <w:r>
        <w:t>Professional headline and subtitle.</w:t>
      </w:r>
    </w:p>
    <w:p>
      <w:pPr>
        <w:pStyle w:val="ListBullet"/>
      </w:pPr>
      <w:r>
        <w:t>Call-to-action buttons such as View Work and Get In Touch.</w:t>
      </w:r>
    </w:p>
    <w:p>
      <w:pPr>
        <w:pStyle w:val="ListBullet"/>
      </w:pPr>
      <w:r>
        <w:t>Social media links with hover interactions.</w:t>
      </w:r>
    </w:p>
    <w:p>
      <w:pPr>
        <w:pStyle w:val="ListBullet"/>
      </w:pPr>
      <w:r>
        <w:t>Scroll indicator and entrance animation.</w:t>
      </w:r>
    </w:p>
    <w:p>
      <w:pPr>
        <w:pStyle w:val="Heading2"/>
      </w:pPr>
      <w:r>
        <w:t>3.3 About Section</w:t>
      </w:r>
    </w:p>
    <w:p>
      <w:pPr>
        <w:pStyle w:val="ListBullet"/>
      </w:pPr>
      <w:r>
        <w:t>Personal summary and career information.</w:t>
      </w:r>
    </w:p>
    <w:p>
      <w:pPr>
        <w:pStyle w:val="ListBullet"/>
      </w:pPr>
      <w:r>
        <w:t>Education timeline.</w:t>
      </w:r>
    </w:p>
    <w:p>
      <w:pPr>
        <w:pStyle w:val="ListBullet"/>
      </w:pPr>
      <w:r>
        <w:t>Key statistics such as CGPA and technical expertise.</w:t>
      </w:r>
    </w:p>
    <w:p>
      <w:pPr>
        <w:pStyle w:val="ListBullet"/>
      </w:pPr>
      <w:r>
        <w:t>Cloud and technology overview.</w:t>
      </w:r>
    </w:p>
    <w:p>
      <w:pPr>
        <w:pStyle w:val="Heading2"/>
      </w:pPr>
      <w:r>
        <w:t>3.4 Skills Section</w:t>
      </w:r>
    </w:p>
    <w:p>
      <w:pPr>
        <w:pStyle w:val="ListBullet"/>
      </w:pPr>
      <w:r>
        <w:t>Categorized frontend development skills.</w:t>
      </w:r>
    </w:p>
    <w:p>
      <w:pPr>
        <w:pStyle w:val="ListBullet"/>
      </w:pPr>
      <w:r>
        <w:t>Backend development technologies.</w:t>
      </w:r>
    </w:p>
    <w:p>
      <w:pPr>
        <w:pStyle w:val="ListBullet"/>
      </w:pPr>
      <w:r>
        <w:t>Database and ORM technologies.</w:t>
      </w:r>
    </w:p>
    <w:p>
      <w:pPr>
        <w:pStyle w:val="ListBullet"/>
      </w:pPr>
      <w:r>
        <w:t>Cloud and DevOps technologies.</w:t>
      </w:r>
    </w:p>
    <w:p>
      <w:pPr>
        <w:pStyle w:val="ListBullet"/>
      </w:pPr>
      <w:r>
        <w:t>Version-control and developer tools.</w:t>
      </w:r>
    </w:p>
    <w:p>
      <w:pPr>
        <w:pStyle w:val="ListBullet"/>
      </w:pPr>
      <w:r>
        <w:t>Responsive skill-card grid and hover effects.</w:t>
      </w:r>
    </w:p>
    <w:p>
      <w:pPr>
        <w:pStyle w:val="Heading2"/>
      </w:pPr>
      <w:r>
        <w:t>3.5 Projects Section</w:t>
      </w:r>
    </w:p>
    <w:p>
      <w:pPr>
        <w:pStyle w:val="ListBullet"/>
      </w:pPr>
      <w:r>
        <w:t>Project cards with titles and descriptions.</w:t>
      </w:r>
    </w:p>
    <w:p>
      <w:pPr>
        <w:pStyle w:val="ListBullet"/>
      </w:pPr>
      <w:r>
        <w:t>Technology tags.</w:t>
      </w:r>
    </w:p>
    <w:p>
      <w:pPr>
        <w:pStyle w:val="ListBullet"/>
      </w:pPr>
      <w:r>
        <w:t>Feature lists.</w:t>
      </w:r>
    </w:p>
    <w:p>
      <w:pPr>
        <w:pStyle w:val="ListBullet"/>
      </w:pPr>
      <w:r>
        <w:t>Live-demo and GitHub links where configured.</w:t>
      </w:r>
    </w:p>
    <w:p>
      <w:pPr>
        <w:pStyle w:val="ListBullet"/>
      </w:pPr>
      <w:r>
        <w:t>Responsive grid/list presentation.</w:t>
      </w:r>
    </w:p>
    <w:p>
      <w:pPr>
        <w:pStyle w:val="Heading2"/>
      </w:pPr>
      <w:r>
        <w:t>3.6 Contact Section</w:t>
      </w:r>
    </w:p>
    <w:p>
      <w:pPr>
        <w:pStyle w:val="ListBullet"/>
      </w:pPr>
      <w:r>
        <w:t>Name, email, subject, and message inputs.</w:t>
      </w:r>
    </w:p>
    <w:p>
      <w:pPr>
        <w:pStyle w:val="ListBullet"/>
      </w:pPr>
      <w:r>
        <w:t>Frontend validation and error messages.</w:t>
      </w:r>
    </w:p>
    <w:p>
      <w:pPr>
        <w:pStyle w:val="ListBullet"/>
      </w:pPr>
      <w:r>
        <w:t>Loading state during submission.</w:t>
      </w:r>
    </w:p>
    <w:p>
      <w:pPr>
        <w:pStyle w:val="ListBullet"/>
      </w:pPr>
      <w:r>
        <w:t>Success and failure feedback.</w:t>
      </w:r>
    </w:p>
    <w:p>
      <w:pPr>
        <w:pStyle w:val="ListBullet"/>
      </w:pPr>
      <w:r>
        <w:t>Backend persistence.</w:t>
      </w:r>
    </w:p>
    <w:p>
      <w:pPr>
        <w:pStyle w:val="ListBullet"/>
      </w:pPr>
      <w:r>
        <w:t>Email notifications.</w:t>
      </w:r>
    </w:p>
    <w:p>
      <w:pPr>
        <w:pStyle w:val="ListBullet"/>
      </w:pPr>
      <w:r>
        <w:t>Form reset after successful submission.</w:t>
      </w:r>
    </w:p>
    <w:p>
      <w:pPr>
        <w:pStyle w:val="Heading2"/>
      </w:pPr>
      <w:r>
        <w:t>3.7 Footer</w:t>
      </w:r>
    </w:p>
    <w:p>
      <w:pPr>
        <w:pStyle w:val="ListBullet"/>
      </w:pPr>
      <w:r>
        <w:t>Brand information.</w:t>
      </w:r>
    </w:p>
    <w:p>
      <w:pPr>
        <w:pStyle w:val="ListBullet"/>
      </w:pPr>
      <w:r>
        <w:t>Quick navigation links.</w:t>
      </w:r>
    </w:p>
    <w:p>
      <w:pPr>
        <w:pStyle w:val="ListBullet"/>
      </w:pPr>
      <w:r>
        <w:t>Social connections.</w:t>
      </w:r>
    </w:p>
    <w:p>
      <w:pPr>
        <w:pStyle w:val="ListBullet"/>
      </w:pPr>
      <w:r>
        <w:t>Copyright information.</w:t>
      </w:r>
    </w:p>
    <w:p>
      <w:pPr>
        <w:pStyle w:val="ListBullet"/>
      </w:pPr>
      <w:r>
        <w:t>Source-code link where configured.</w:t>
      </w:r>
    </w:p>
    <w:p>
      <w:pPr>
        <w:pStyle w:val="Heading2"/>
      </w:pPr>
      <w:r>
        <w:t>3.8 Animations and Interactions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334155"/>
          </w:tcPr>
          <w:p>
            <w:r/>
            <w:r>
              <w:rPr>
                <w:b/>
                <w:color w:val="FFFFFF"/>
              </w:rPr>
              <w:t>Animation / Interaction</w:t>
            </w:r>
          </w:p>
        </w:tc>
        <w:tc>
          <w:tcPr>
            <w:tcW w:type="dxa" w:w="4968"/>
            <w:vAlign w:val="center"/>
            <w:shd w:fill="334155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fadeInUp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Entrance animation with upward movement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slideInLeft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Content entrance from the left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slideInRight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Content entrance from the right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glow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Visual emphasis through a pulsing glow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float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Floating visual motion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Hover effects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Interactive feedback on cards, buttons and links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Smooth transitions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Consistent state and interaction changes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Scroll indicator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Visual cue for additional page content</w:t>
            </w:r>
          </w:p>
        </w:tc>
      </w:tr>
    </w:tbl>
    <w:p/>
    <w:p>
      <w:pPr>
        <w:pStyle w:val="Heading1"/>
      </w:pPr>
      <w:r>
        <w:t>4.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334155"/>
          </w:tcPr>
          <w:p>
            <w:r/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312"/>
            <w:vAlign w:val="center"/>
            <w:shd w:fill="334155"/>
          </w:tcPr>
          <w:p>
            <w:r/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312"/>
            <w:vAlign w:val="center"/>
            <w:shd w:fill="334155"/>
          </w:tcPr>
          <w:p>
            <w:r/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Frontend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React 18.2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UI library and component model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Frontend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Vite 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Development server and production build tool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Frontend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Tailwind CSS 3.4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Responsive utility-first styling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Frontend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PostCSS / Autoprefixer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CSS transformation and compatibility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Frontend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Axios 1.6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HTTP client for API requests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Frontend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Lucide React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Interface and social icons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Backend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Node.js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JavaScript runtime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Backend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Express 4.18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Web framework and REST API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Database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MongoDB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NoSQL persistence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Database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Mongoose 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ODM and schema/model layer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Email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Nodemailer 6.9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SMTP/email notification service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Security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CORS / dotenv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Origin control and environment configuration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DevOps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Vercel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Frontend hosting/CDN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DevOps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Render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Backend hosting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Cloud Database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MongoDB Atlas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Managed database deployment</w:t>
            </w:r>
          </w:p>
        </w:tc>
      </w:tr>
    </w:tbl>
    <w:p/>
    <w:p>
      <w:pPr>
        <w:pStyle w:val="Heading2"/>
      </w:pPr>
      <w:r>
        <w:t>4.1 Development Requirements</w:t>
      </w:r>
    </w:p>
    <w:p>
      <w:pPr>
        <w:pStyle w:val="ListBullet"/>
      </w:pPr>
      <w:r>
        <w:t>Node.js v16 or higher is specified in the supplied quick-start and project-summary documentation.</w:t>
      </w:r>
    </w:p>
    <w:p>
      <w:pPr>
        <w:pStyle w:val="ListBullet"/>
      </w:pPr>
      <w:r>
        <w:t>npm or yarn package manager.</w:t>
      </w:r>
    </w:p>
    <w:p>
      <w:pPr>
        <w:pStyle w:val="ListBullet"/>
      </w:pPr>
      <w:r>
        <w:t>Git and a GitHub account for repository workflows.</w:t>
      </w:r>
    </w:p>
    <w:p>
      <w:pPr>
        <w:pStyle w:val="ListBullet"/>
      </w:pPr>
      <w:r>
        <w:t>MongoDB locally or a MongoDB Atlas cluster.</w:t>
      </w:r>
    </w:p>
    <w:p>
      <w:pPr>
        <w:pStyle w:val="ListBullet"/>
      </w:pPr>
      <w:r>
        <w:t>At least 4 GB RAM and approximately 500 MB disk space are listed as development requirements.</w:t>
      </w:r>
    </w:p>
    <w:p>
      <w:pPr>
        <w:pStyle w:val="Heading1"/>
      </w:pPr>
      <w:r>
        <w:t>5. Database Design</w:t>
      </w:r>
    </w:p>
    <w:p>
      <w:r>
        <w:t>MongoDB is used to persist contact-form submissions. The principal collection is ContactMessages/contactmessages, represented by the ContactMessage Mongoose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334155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312"/>
            <w:vAlign w:val="center"/>
            <w:shd w:fill="334155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312"/>
            <w:vAlign w:val="center"/>
            <w:shd w:fill="334155"/>
          </w:tcPr>
          <w:p>
            <w:r/>
            <w:r>
              <w:rPr>
                <w:b/>
                <w:color w:val="FFFFFF"/>
              </w:rPr>
              <w:t>Rules / Purpose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_id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ObjectId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MongoDB document identifier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name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Required; minimum 2 characters; trimmed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email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Required; validated; lowercased; indexed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subject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Required; minimum 3 characters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message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Required; minimum 10 characters; maximum 5000 in technical specification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status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Enum: new, read, replied; indexed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isSpam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Boolean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Defaults to false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createdAt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Date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Creation timestamp; indexed for sorting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updatedAt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Date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Last-update timestamp</w:t>
            </w:r>
          </w:p>
        </w:tc>
      </w:tr>
    </w:tbl>
    <w:p/>
    <w:p>
      <w:pPr>
        <w:pStyle w:val="Heading2"/>
      </w:pPr>
      <w:r>
        <w:t>5.1 Database Indexes</w:t>
      </w:r>
    </w:p>
    <w:p>
      <w:pPr>
        <w:pStyle w:val="ListBullet"/>
      </w:pPr>
      <w:r>
        <w:t>email: ascending index for fast email lookup.</w:t>
      </w:r>
    </w:p>
    <w:p>
      <w:pPr>
        <w:pStyle w:val="ListBullet"/>
      </w:pPr>
      <w:r>
        <w:t>createdAt: descending index for newest-first sorting.</w:t>
      </w:r>
    </w:p>
    <w:p>
      <w:pPr>
        <w:pStyle w:val="ListBullet"/>
      </w:pPr>
      <w:r>
        <w:t>status: ascending index for status filtering.</w:t>
      </w:r>
    </w:p>
    <w:p>
      <w:pPr>
        <w:pStyle w:val="Heading2"/>
      </w:pPr>
      <w:r>
        <w:t>5.2 Database Deployment Options</w:t>
      </w:r>
    </w:p>
    <w:p>
      <w:pPr>
        <w:pStyle w:val="ListBullet"/>
      </w:pPr>
      <w:r>
        <w:t>Local MongoDB installation for development.</w:t>
      </w:r>
    </w:p>
    <w:p>
      <w:pPr>
        <w:pStyle w:val="ListBullet"/>
      </w:pPr>
      <w:r>
        <w:t>MongoDB Atlas for managed cloud deployment.</w:t>
      </w:r>
    </w:p>
    <w:p>
      <w:pPr>
        <w:pStyle w:val="ListBullet"/>
      </w:pPr>
      <w:r>
        <w:t>Atlas setup includes cluster creation, database credentials, network/IP configuration, and application connection string.</w:t>
      </w:r>
    </w:p>
    <w:p>
      <w:pPr>
        <w:pStyle w:val="Heading1"/>
      </w:pPr>
      <w:r>
        <w:t>6. API Reference</w:t>
      </w:r>
    </w:p>
    <w:p>
      <w:r>
        <w:t>The backend exposes a REST-style API for health monitoring and contact-message management. Administrative message operations require the configured admin key.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334155"/>
          </w:tcPr>
          <w:p>
            <w: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484"/>
            <w:vAlign w:val="center"/>
            <w:shd w:fill="334155"/>
          </w:tcPr>
          <w:p>
            <w:r/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484"/>
            <w:vAlign w:val="center"/>
            <w:shd w:fill="334155"/>
          </w:tcPr>
          <w:p>
            <w:r/>
            <w:r>
              <w:rPr>
                <w:b/>
                <w:color w:val="FFFFFF"/>
              </w:rPr>
              <w:t>Access</w:t>
            </w:r>
          </w:p>
        </w:tc>
        <w:tc>
          <w:tcPr>
            <w:tcW w:type="dxa" w:w="2484"/>
            <w:vAlign w:val="center"/>
            <w:shd w:fill="334155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GET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/health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Public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Check server and database health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POST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/contact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Public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Submit a new contact message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GET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/contact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Admin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Retrieve all contact messages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GET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/contact/:id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Admin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Retrieve one contact message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PUT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/contact/:id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Admin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Update contact-message status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DELETE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/contact/:id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Admin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Delete a contact message</w:t>
            </w:r>
          </w:p>
        </w:tc>
      </w:tr>
    </w:tbl>
    <w:p/>
    <w:p>
      <w:pPr>
        <w:pStyle w:val="Heading2"/>
      </w:pPr>
      <w:r>
        <w:t>6.1 Health Check</w:t>
      </w:r>
    </w:p>
    <w:p>
      <w:pPr>
        <w:pStyle w:val="Code"/>
        <w:ind w:left="360"/>
      </w:pPr>
      <w:r>
        <w:rPr>
          <w:color w:val="1E293B"/>
        </w:rPr>
        <w:t>GET /health</w:t>
      </w:r>
    </w:p>
    <w:p>
      <w:pPr>
        <w:pStyle w:val="Code"/>
        <w:ind w:left="360"/>
      </w:pPr>
      <w:r>
        <w:rPr>
          <w:color w:val="1E293B"/>
        </w:rPr>
        <w:t>{</w:t>
      </w:r>
    </w:p>
    <w:p>
      <w:pPr>
        <w:pStyle w:val="Code"/>
        <w:ind w:left="360"/>
      </w:pPr>
      <w:r>
        <w:rPr>
          <w:color w:val="1E293B"/>
        </w:rPr>
        <w:t xml:space="preserve">  "success": true,</w:t>
      </w:r>
    </w:p>
    <w:p>
      <w:pPr>
        <w:pStyle w:val="Code"/>
        <w:ind w:left="360"/>
      </w:pPr>
      <w:r>
        <w:rPr>
          <w:color w:val="1E293B"/>
        </w:rPr>
        <w:t xml:space="preserve">  "status": "healthy",</w:t>
      </w:r>
    </w:p>
    <w:p>
      <w:pPr>
        <w:pStyle w:val="Code"/>
        <w:ind w:left="360"/>
      </w:pPr>
      <w:r>
        <w:rPr>
          <w:color w:val="1E293B"/>
        </w:rPr>
        <w:t xml:space="preserve">  "timestamp": "2026-10-02T12:00:00Z",</w:t>
      </w:r>
    </w:p>
    <w:p>
      <w:pPr>
        <w:pStyle w:val="Code"/>
        <w:ind w:left="360"/>
      </w:pPr>
      <w:r>
        <w:rPr>
          <w:color w:val="1E293B"/>
        </w:rPr>
        <w:t xml:space="preserve">  "database": "connected",</w:t>
      </w:r>
    </w:p>
    <w:p>
      <w:pPr>
        <w:pStyle w:val="Code"/>
        <w:ind w:left="360"/>
      </w:pPr>
      <w:r>
        <w:rPr>
          <w:color w:val="1E293B"/>
        </w:rPr>
        <w:t xml:space="preserve">  "uptime": 123.45</w:t>
      </w:r>
    </w:p>
    <w:p>
      <w:pPr>
        <w:pStyle w:val="Code"/>
        <w:ind w:left="360"/>
      </w:pPr>
      <w:r>
        <w:rPr>
          <w:color w:val="1E293B"/>
        </w:rPr>
        <w:t>}</w:t>
      </w:r>
    </w:p>
    <w:p>
      <w:pPr>
        <w:pStyle w:val="Heading2"/>
      </w:pPr>
      <w:r>
        <w:t>6.2 Contact Submission</w:t>
      </w:r>
    </w:p>
    <w:p>
      <w:pPr>
        <w:pStyle w:val="Code"/>
        <w:ind w:left="360"/>
      </w:pPr>
      <w:r>
        <w:rPr>
          <w:color w:val="1E293B"/>
        </w:rPr>
        <w:t>POST /contact</w:t>
      </w:r>
    </w:p>
    <w:p>
      <w:pPr>
        <w:pStyle w:val="Code"/>
        <w:ind w:left="360"/>
      </w:pPr>
      <w:r>
        <w:rPr>
          <w:color w:val="1E293B"/>
        </w:rPr>
        <w:t>Content-Type: application/json</w:t>
      </w:r>
    </w:p>
    <w:p>
      <w:pPr>
        <w:pStyle w:val="Code"/>
        <w:ind w:left="360"/>
      </w:pPr>
      <w:r>
        <w:rPr>
          <w:color w:val="1E293B"/>
        </w:rPr>
      </w:r>
    </w:p>
    <w:p>
      <w:pPr>
        <w:pStyle w:val="Code"/>
        <w:ind w:left="360"/>
      </w:pPr>
      <w:r>
        <w:rPr>
          <w:color w:val="1E293B"/>
        </w:rPr>
        <w:t>{</w:t>
      </w:r>
    </w:p>
    <w:p>
      <w:pPr>
        <w:pStyle w:val="Code"/>
        <w:ind w:left="360"/>
      </w:pPr>
      <w:r>
        <w:rPr>
          <w:color w:val="1E293B"/>
        </w:rPr>
        <w:t xml:space="preserve">  "name": "John Doe",</w:t>
      </w:r>
    </w:p>
    <w:p>
      <w:pPr>
        <w:pStyle w:val="Code"/>
        <w:ind w:left="360"/>
      </w:pPr>
      <w:r>
        <w:rPr>
          <w:color w:val="1E293B"/>
        </w:rPr>
        <w:t xml:space="preserve">  "email": "john@example.com",</w:t>
      </w:r>
    </w:p>
    <w:p>
      <w:pPr>
        <w:pStyle w:val="Code"/>
        <w:ind w:left="360"/>
      </w:pPr>
      <w:r>
        <w:rPr>
          <w:color w:val="1E293B"/>
        </w:rPr>
        <w:t xml:space="preserve">  "subject": "Project Inquiry",</w:t>
      </w:r>
    </w:p>
    <w:p>
      <w:pPr>
        <w:pStyle w:val="Code"/>
        <w:ind w:left="360"/>
      </w:pPr>
      <w:r>
        <w:rPr>
          <w:color w:val="1E293B"/>
        </w:rPr>
        <w:t xml:space="preserve">  "message": "I'm interested in your work..."</w:t>
      </w:r>
    </w:p>
    <w:p>
      <w:pPr>
        <w:pStyle w:val="Code"/>
        <w:ind w:left="360"/>
      </w:pPr>
      <w:r>
        <w:rPr>
          <w:color w:val="1E293B"/>
        </w:rP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334155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vAlign w:val="center"/>
            <w:shd w:fill="334155"/>
          </w:tcPr>
          <w:p>
            <w:r/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name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Required, 2–50 characters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email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Required, valid email format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subject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Required, 3–100 characters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message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Required, 10–5000 characters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334155"/>
          </w:tcPr>
          <w:p>
            <w:r/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4968"/>
            <w:vAlign w:val="center"/>
            <w:shd w:fill="334155"/>
          </w:tcPr>
          <w:p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201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Message created successfully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400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Validation failure / bad request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500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Database or email/server error</w:t>
            </w:r>
          </w:p>
        </w:tc>
      </w:tr>
    </w:tbl>
    <w:p/>
    <w:p>
      <w:pPr>
        <w:pStyle w:val="Heading2"/>
      </w:pPr>
      <w:r>
        <w:t>6.3 Administrative API</w:t>
      </w:r>
    </w:p>
    <w:p>
      <w:pPr>
        <w:pStyle w:val="Code"/>
        <w:ind w:left="360"/>
      </w:pPr>
      <w:r>
        <w:rPr>
          <w:color w:val="1E293B"/>
        </w:rPr>
        <w:t>Header:</w:t>
      </w:r>
    </w:p>
    <w:p>
      <w:pPr>
        <w:pStyle w:val="Code"/>
        <w:ind w:left="360"/>
      </w:pPr>
      <w:r>
        <w:rPr>
          <w:color w:val="1E293B"/>
        </w:rPr>
        <w:t>x-admin-key: &lt;configured-admin-key&gt;</w:t>
      </w:r>
    </w:p>
    <w:p>
      <w:pPr>
        <w:pStyle w:val="ListBullet"/>
      </w:pPr>
      <w:r>
        <w:t>GET /contact returns stored messages and a count.</w:t>
      </w:r>
    </w:p>
    <w:p>
      <w:pPr>
        <w:pStyle w:val="ListBullet"/>
      </w:pPr>
      <w:r>
        <w:t>GET /contact/:id returns a single message.</w:t>
      </w:r>
    </w:p>
    <w:p>
      <w:pPr>
        <w:pStyle w:val="ListBullet"/>
      </w:pPr>
      <w:r>
        <w:t>PUT /contact/:id updates message status.</w:t>
      </w:r>
    </w:p>
    <w:p>
      <w:pPr>
        <w:pStyle w:val="ListBullet"/>
      </w:pPr>
      <w:r>
        <w:t>DELETE /contact/:id removes a message.</w:t>
      </w:r>
    </w:p>
    <w:p>
      <w:pPr>
        <w:pStyle w:val="ListBullet"/>
      </w:pPr>
      <w:r>
        <w:t>Administrative requests are protected by the configured admin key.</w:t>
      </w:r>
    </w:p>
    <w:p>
      <w:pPr>
        <w:pStyle w:val="ListBullet"/>
      </w:pPr>
      <w:r>
        <w:t>The technical specification lists HTTP 403 for an invalid admin key.</w:t>
      </w:r>
    </w:p>
    <w:p>
      <w:r>
        <w:rPr>
          <w:b/>
          <w:color w:val="1E40AF"/>
        </w:rPr>
        <w:t xml:space="preserve">Endpoint naming note: </w:t>
      </w:r>
      <w:r>
        <w:t>The supplied deployment-links file lists deployed test paths as /api/health and /api/contact, while the technical specifications and local quick-start documentation describe /health and /contact. The deployed routing configuration should therefore be checked before publishing a final external API reference.</w:t>
      </w:r>
    </w:p>
    <w:p>
      <w:pPr>
        <w:pStyle w:val="Heading1"/>
      </w:pPr>
      <w:r>
        <w:t>7. Configuration and Environment Variables</w:t>
      </w:r>
    </w:p>
    <w:p>
      <w:pPr>
        <w:pStyle w:val="Code"/>
        <w:ind w:left="360"/>
      </w:pPr>
      <w:r>
        <w:rPr>
          <w:color w:val="1E293B"/>
        </w:rPr>
        <w:t>PORT=5000</w:t>
      </w:r>
    </w:p>
    <w:p>
      <w:pPr>
        <w:pStyle w:val="Code"/>
        <w:ind w:left="360"/>
      </w:pPr>
      <w:r>
        <w:rPr>
          <w:color w:val="1E293B"/>
        </w:rPr>
        <w:t>NODE_ENV=development</w:t>
      </w:r>
    </w:p>
    <w:p>
      <w:pPr>
        <w:pStyle w:val="Code"/>
        <w:ind w:left="360"/>
      </w:pPr>
      <w:r>
        <w:rPr>
          <w:color w:val="1E293B"/>
        </w:rPr>
        <w:t>MONGODB_URI=mongodb://localhost:27017/portfolio</w:t>
      </w:r>
    </w:p>
    <w:p>
      <w:pPr>
        <w:pStyle w:val="Code"/>
        <w:ind w:left="360"/>
      </w:pPr>
      <w:r>
        <w:rPr>
          <w:color w:val="1E293B"/>
        </w:rPr>
        <w:t>EMAIL_SERVICE=gmail</w:t>
      </w:r>
    </w:p>
    <w:p>
      <w:pPr>
        <w:pStyle w:val="Code"/>
        <w:ind w:left="360"/>
      </w:pPr>
      <w:r>
        <w:rPr>
          <w:color w:val="1E293B"/>
        </w:rPr>
        <w:t>EMAIL_USER=your-email@gmail.com</w:t>
      </w:r>
    </w:p>
    <w:p>
      <w:pPr>
        <w:pStyle w:val="Code"/>
        <w:ind w:left="360"/>
      </w:pPr>
      <w:r>
        <w:rPr>
          <w:color w:val="1E293B"/>
        </w:rPr>
        <w:t>EMAIL_PASSWORD=your-app-password</w:t>
      </w:r>
    </w:p>
    <w:p>
      <w:pPr>
        <w:pStyle w:val="Code"/>
        <w:ind w:left="360"/>
      </w:pPr>
      <w:r>
        <w:rPr>
          <w:color w:val="1E293B"/>
        </w:rPr>
        <w:t>ADMIN_EMAIL=your-email@gmail.com</w:t>
      </w:r>
    </w:p>
    <w:p>
      <w:pPr>
        <w:pStyle w:val="Code"/>
        <w:ind w:left="360"/>
      </w:pPr>
      <w:r>
        <w:rPr>
          <w:color w:val="1E293B"/>
        </w:rPr>
        <w:t>ADMIN_KEY=your-secure-key</w:t>
      </w:r>
    </w:p>
    <w:p>
      <w:pPr>
        <w:pStyle w:val="Code"/>
        <w:ind w:left="360"/>
      </w:pPr>
      <w:r>
        <w:rPr>
          <w:color w:val="1E293B"/>
        </w:rPr>
        <w:t>FRONTEND_URL=http://localhost:5173</w:t>
      </w:r>
    </w:p>
    <w:p>
      <w:r>
        <w:rPr>
          <w:b/>
          <w:color w:val="1E40AF"/>
        </w:rPr>
        <w:t xml:space="preserve">Security requirement: </w:t>
      </w:r>
      <w:r>
        <w:t>Environment files containing secrets must not be committed to source control. The supplied .gitignore excludes .env files, build outputs, logs, IDE metadata, and common deployment caches.</w:t>
      </w:r>
    </w:p>
    <w:p>
      <w:pPr>
        <w:pStyle w:val="Heading2"/>
      </w:pPr>
      <w:r>
        <w:t>7.1 Email Configuration</w:t>
      </w:r>
    </w:p>
    <w:p>
      <w:pPr>
        <w:pStyle w:val="ListNumber"/>
      </w:pPr>
      <w:r>
        <w:t>Enable two-factor authentication for the Gmail account if Gmail is used.</w:t>
      </w:r>
    </w:p>
    <w:p>
      <w:pPr>
        <w:pStyle w:val="ListNumber"/>
      </w:pPr>
      <w:r>
        <w:t>Generate a Gmail application password.</w:t>
      </w:r>
    </w:p>
    <w:p>
      <w:pPr>
        <w:pStyle w:val="ListNumber"/>
      </w:pPr>
      <w:r>
        <w:t>Store the application password in EMAIL_PASSWORD rather than the normal account password.</w:t>
      </w:r>
    </w:p>
    <w:p>
      <w:pPr>
        <w:pStyle w:val="ListNumber"/>
      </w:pPr>
      <w:r>
        <w:t>Configure the administrator email address.</w:t>
      </w:r>
    </w:p>
    <w:p>
      <w:pPr>
        <w:pStyle w:val="ListNumber"/>
      </w:pPr>
      <w:r>
        <w:t>Verify SMTP/email behavior through the contact form.</w:t>
      </w:r>
    </w:p>
    <w:p>
      <w:pPr>
        <w:pStyle w:val="Heading1"/>
      </w:pPr>
      <w:r>
        <w:t>8. Local Installation and Setup</w:t>
      </w:r>
    </w:p>
    <w:p>
      <w:pPr>
        <w:pStyle w:val="Heading2"/>
      </w:pPr>
      <w:r>
        <w:t>8.1 Backend Setup</w:t>
      </w:r>
    </w:p>
    <w:p>
      <w:pPr>
        <w:pStyle w:val="Code"/>
        <w:ind w:left="360"/>
      </w:pPr>
      <w:r>
        <w:rPr>
          <w:color w:val="1E293B"/>
        </w:rPr>
        <w:t>cd backend</w:t>
      </w:r>
    </w:p>
    <w:p>
      <w:pPr>
        <w:pStyle w:val="Code"/>
        <w:ind w:left="360"/>
      </w:pPr>
      <w:r>
        <w:rPr>
          <w:color w:val="1E293B"/>
        </w:rPr>
        <w:t>npm install</w:t>
      </w:r>
    </w:p>
    <w:p>
      <w:pPr>
        <w:pStyle w:val="Code"/>
        <w:ind w:left="360"/>
      </w:pPr>
      <w:r>
        <w:rPr>
          <w:color w:val="1E293B"/>
        </w:rPr>
        <w:t>cp .env.example .env</w:t>
      </w:r>
    </w:p>
    <w:p>
      <w:pPr>
        <w:pStyle w:val="Code"/>
        <w:ind w:left="360"/>
      </w:pPr>
      <w:r>
        <w:rPr>
          <w:color w:val="1E293B"/>
        </w:rPr>
        <w:t># Edit .env</w:t>
      </w:r>
    </w:p>
    <w:p>
      <w:pPr>
        <w:pStyle w:val="Code"/>
        <w:ind w:left="360"/>
      </w:pPr>
      <w:r>
        <w:rPr>
          <w:color w:val="1E293B"/>
        </w:rPr>
        <w:t>npm run dev</w:t>
      </w:r>
    </w:p>
    <w:p>
      <w:r>
        <w:t>The supplied documentation identifies the local backend URL as http://localhost:5000.</w:t>
      </w:r>
    </w:p>
    <w:p>
      <w:pPr>
        <w:pStyle w:val="Heading2"/>
      </w:pPr>
      <w:r>
        <w:t>8.2 Frontend Setup</w:t>
      </w:r>
    </w:p>
    <w:p>
      <w:pPr>
        <w:pStyle w:val="Code"/>
        <w:ind w:left="360"/>
      </w:pPr>
      <w:r>
        <w:rPr>
          <w:color w:val="1E293B"/>
        </w:rPr>
        <w:t>cd frontend</w:t>
      </w:r>
    </w:p>
    <w:p>
      <w:pPr>
        <w:pStyle w:val="Code"/>
        <w:ind w:left="360"/>
      </w:pPr>
      <w:r>
        <w:rPr>
          <w:color w:val="1E293B"/>
        </w:rPr>
        <w:t>npm install</w:t>
      </w:r>
    </w:p>
    <w:p>
      <w:pPr>
        <w:pStyle w:val="Code"/>
        <w:ind w:left="360"/>
      </w:pPr>
      <w:r>
        <w:rPr>
          <w:color w:val="1E293B"/>
        </w:rPr>
        <w:t>npm run dev</w:t>
      </w:r>
    </w:p>
    <w:p>
      <w:r>
        <w:t>The supplied documentation identifies the local frontend URL as http://localhost:5173.</w:t>
      </w:r>
    </w:p>
    <w:p>
      <w:pPr>
        <w:pStyle w:val="Heading2"/>
      </w:pPr>
      <w:r>
        <w:t>8.3 Basic Verification</w:t>
      </w:r>
    </w:p>
    <w:p>
      <w:pPr>
        <w:pStyle w:val="ListNumber"/>
      </w:pPr>
      <w:r>
        <w:t>Open the frontend in a browser.</w:t>
      </w:r>
    </w:p>
    <w:p>
      <w:pPr>
        <w:pStyle w:val="ListNumber"/>
      </w:pPr>
      <w:r>
        <w:t>Navigate through all sections.</w:t>
      </w:r>
    </w:p>
    <w:p>
      <w:pPr>
        <w:pStyle w:val="ListNumber"/>
      </w:pPr>
      <w:r>
        <w:t>Test the mobile navigation at a responsive viewport.</w:t>
      </w:r>
    </w:p>
    <w:p>
      <w:pPr>
        <w:pStyle w:val="ListNumber"/>
      </w:pPr>
      <w:r>
        <w:t>Complete and submit the contact form.</w:t>
      </w:r>
    </w:p>
    <w:p>
      <w:pPr>
        <w:pStyle w:val="ListNumber"/>
      </w:pPr>
      <w:r>
        <w:t>Verify the success message.</w:t>
      </w:r>
    </w:p>
    <w:p>
      <w:pPr>
        <w:pStyle w:val="ListNumber"/>
      </w:pPr>
      <w:r>
        <w:t>Confirm the message is stored in MongoDB.</w:t>
      </w:r>
    </w:p>
    <w:p>
      <w:pPr>
        <w:pStyle w:val="ListNumber"/>
      </w:pPr>
      <w:r>
        <w:t>Confirm configured email notifications are delivered.</w:t>
      </w:r>
    </w:p>
    <w:p>
      <w:pPr>
        <w:pStyle w:val="ListNumber"/>
      </w:pPr>
      <w:r>
        <w:t>Check browser and server logs for errors.</w:t>
      </w:r>
    </w:p>
    <w:p>
      <w:pPr>
        <w:pStyle w:val="Heading1"/>
      </w:pPr>
      <w:r>
        <w:t>9. Deployment Architecture</w:t>
      </w:r>
    </w:p>
    <w:p>
      <w:pPr>
        <w:pStyle w:val="Code"/>
        <w:ind w:left="360"/>
      </w:pPr>
      <w:r>
        <w:rPr>
          <w:color w:val="1E293B"/>
        </w:rPr>
        <w:t>Users</w:t>
      </w:r>
    </w:p>
    <w:p>
      <w:pPr>
        <w:pStyle w:val="Code"/>
        <w:ind w:left="360"/>
      </w:pPr>
      <w:r>
        <w:rPr>
          <w:color w:val="1E293B"/>
        </w:rPr>
        <w:t xml:space="preserve">  |</w:t>
      </w:r>
    </w:p>
    <w:p>
      <w:pPr>
        <w:pStyle w:val="Code"/>
        <w:ind w:left="360"/>
      </w:pPr>
      <w:r>
        <w:rPr>
          <w:color w:val="1E293B"/>
        </w:rPr>
        <w:t xml:space="preserve">  v</w:t>
      </w:r>
    </w:p>
    <w:p>
      <w:pPr>
        <w:pStyle w:val="Code"/>
        <w:ind w:left="360"/>
      </w:pPr>
      <w:r>
        <w:rPr>
          <w:color w:val="1E293B"/>
        </w:rPr>
        <w:t>Vercel</w:t>
      </w:r>
    </w:p>
    <w:p>
      <w:pPr>
        <w:pStyle w:val="Code"/>
        <w:ind w:left="360"/>
      </w:pPr>
      <w:r>
        <w:rPr>
          <w:color w:val="1E293B"/>
        </w:rPr>
        <w:t>React + Vite Frontend</w:t>
      </w:r>
    </w:p>
    <w:p>
      <w:pPr>
        <w:pStyle w:val="Code"/>
        <w:ind w:left="360"/>
      </w:pPr>
      <w:r>
        <w:rPr>
          <w:color w:val="1E293B"/>
        </w:rPr>
        <w:t xml:space="preserve">  |</w:t>
      </w:r>
    </w:p>
    <w:p>
      <w:pPr>
        <w:pStyle w:val="Code"/>
        <w:ind w:left="360"/>
      </w:pPr>
      <w:r>
        <w:rPr>
          <w:color w:val="1E293B"/>
        </w:rPr>
        <w:t xml:space="preserve">  | API calls</w:t>
      </w:r>
    </w:p>
    <w:p>
      <w:pPr>
        <w:pStyle w:val="Code"/>
        <w:ind w:left="360"/>
      </w:pPr>
      <w:r>
        <w:rPr>
          <w:color w:val="1E293B"/>
        </w:rPr>
        <w:t xml:space="preserve">  v</w:t>
      </w:r>
    </w:p>
    <w:p>
      <w:pPr>
        <w:pStyle w:val="Code"/>
        <w:ind w:left="360"/>
      </w:pPr>
      <w:r>
        <w:rPr>
          <w:color w:val="1E293B"/>
        </w:rPr>
        <w:t>Render</w:t>
      </w:r>
    </w:p>
    <w:p>
      <w:pPr>
        <w:pStyle w:val="Code"/>
        <w:ind w:left="360"/>
      </w:pPr>
      <w:r>
        <w:rPr>
          <w:color w:val="1E293B"/>
        </w:rPr>
        <w:t>Node.js + Express Backend</w:t>
      </w:r>
    </w:p>
    <w:p>
      <w:pPr>
        <w:pStyle w:val="Code"/>
        <w:ind w:left="360"/>
      </w:pPr>
      <w:r>
        <w:rPr>
          <w:color w:val="1E293B"/>
        </w:rPr>
        <w:t xml:space="preserve">  |</w:t>
      </w:r>
    </w:p>
    <w:p>
      <w:pPr>
        <w:pStyle w:val="Code"/>
        <w:ind w:left="360"/>
      </w:pPr>
      <w:r>
        <w:rPr>
          <w:color w:val="1E293B"/>
        </w:rPr>
        <w:t xml:space="preserve">  +------&gt; Nodemailer / SMTP</w:t>
      </w:r>
    </w:p>
    <w:p>
      <w:pPr>
        <w:pStyle w:val="Code"/>
        <w:ind w:left="360"/>
      </w:pPr>
      <w:r>
        <w:rPr>
          <w:color w:val="1E293B"/>
        </w:rPr>
        <w:t xml:space="preserve">  |</w:t>
      </w:r>
    </w:p>
    <w:p>
      <w:pPr>
        <w:pStyle w:val="Code"/>
        <w:ind w:left="360"/>
      </w:pPr>
      <w:r>
        <w:rPr>
          <w:color w:val="1E293B"/>
        </w:rPr>
        <w:t xml:space="preserve">  v</w:t>
      </w:r>
    </w:p>
    <w:p>
      <w:pPr>
        <w:pStyle w:val="Code"/>
        <w:ind w:left="360"/>
      </w:pPr>
      <w:r>
        <w:rPr>
          <w:color w:val="1E293B"/>
        </w:rPr>
        <w:t>MongoDB Atlas</w:t>
      </w:r>
    </w:p>
    <w:p>
      <w:pPr>
        <w:pStyle w:val="Code"/>
        <w:ind w:left="360"/>
      </w:pPr>
      <w:r>
        <w:rPr>
          <w:color w:val="1E293B"/>
        </w:rPr>
        <w:t>Managed MongoDB Database</w:t>
      </w:r>
    </w:p>
    <w:p>
      <w:pPr>
        <w:pStyle w:val="Heading2"/>
      </w:pPr>
      <w:r>
        <w:t>9.1 Frontend Deployment</w:t>
      </w:r>
    </w:p>
    <w:p>
      <w:pPr>
        <w:pStyle w:val="ListNumber"/>
      </w:pPr>
      <w:r>
        <w:t>Push the frontend repository to GitHub.</w:t>
      </w:r>
    </w:p>
    <w:p>
      <w:pPr>
        <w:pStyle w:val="ListNumber"/>
      </w:pPr>
      <w:r>
        <w:t>Import the repository into Vercel.</w:t>
      </w:r>
    </w:p>
    <w:p>
      <w:pPr>
        <w:pStyle w:val="ListNumber"/>
      </w:pPr>
      <w:r>
        <w:t>Use Vite as the framework/build configuration.</w:t>
      </w:r>
    </w:p>
    <w:p>
      <w:pPr>
        <w:pStyle w:val="ListNumber"/>
      </w:pPr>
      <w:r>
        <w:t>Build command: npm run build.</w:t>
      </w:r>
    </w:p>
    <w:p>
      <w:pPr>
        <w:pStyle w:val="ListNumber"/>
      </w:pPr>
      <w:r>
        <w:t>Output directory: dist.</w:t>
      </w:r>
    </w:p>
    <w:p>
      <w:pPr>
        <w:pStyle w:val="ListNumber"/>
      </w:pPr>
      <w:r>
        <w:t>Configure the production backend/API URL where required.</w:t>
      </w:r>
    </w:p>
    <w:p>
      <w:pPr>
        <w:pStyle w:val="ListNumber"/>
      </w:pPr>
      <w:r>
        <w:t>Deploy and verify the production build.</w:t>
      </w:r>
    </w:p>
    <w:p>
      <w:pPr>
        <w:pStyle w:val="ListNumber"/>
      </w:pPr>
      <w:r>
        <w:t>Subsequent pushes can trigger automatic deployments.</w:t>
      </w:r>
    </w:p>
    <w:p>
      <w:pPr>
        <w:pStyle w:val="Heading2"/>
      </w:pPr>
      <w:r>
        <w:t>9.2 Backend Deployment</w:t>
      </w:r>
    </w:p>
    <w:p>
      <w:pPr>
        <w:pStyle w:val="ListNumber"/>
      </w:pPr>
      <w:r>
        <w:t>Push the backend repository to GitHub.</w:t>
      </w:r>
    </w:p>
    <w:p>
      <w:pPr>
        <w:pStyle w:val="ListNumber"/>
      </w:pPr>
      <w:r>
        <w:t>Create a Render Web Service.</w:t>
      </w:r>
    </w:p>
    <w:p>
      <w:pPr>
        <w:pStyle w:val="ListNumber"/>
      </w:pPr>
      <w:r>
        <w:t>Use Node as the runtime.</w:t>
      </w:r>
    </w:p>
    <w:p>
      <w:pPr>
        <w:pStyle w:val="ListNumber"/>
      </w:pPr>
      <w:r>
        <w:t>Build command: npm install.</w:t>
      </w:r>
    </w:p>
    <w:p>
      <w:pPr>
        <w:pStyle w:val="ListNumber"/>
      </w:pPr>
      <w:r>
        <w:t>Start command: npm start.</w:t>
      </w:r>
    </w:p>
    <w:p>
      <w:pPr>
        <w:pStyle w:val="ListNumber"/>
      </w:pPr>
      <w:r>
        <w:t>Configure MongoDB, email, admin, frontend URL, and other environment variables.</w:t>
      </w:r>
    </w:p>
    <w:p>
      <w:pPr>
        <w:pStyle w:val="ListNumber"/>
      </w:pPr>
      <w:r>
        <w:t>Deploy and verify health checks and contact-form behavior.</w:t>
      </w:r>
    </w:p>
    <w:p>
      <w:pPr>
        <w:pStyle w:val="Heading2"/>
      </w:pPr>
      <w:r>
        <w:t>9.3 Production URLs Supplied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334155"/>
          </w:tcPr>
          <w:p>
            <w:r/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3312"/>
            <w:vAlign w:val="center"/>
            <w:shd w:fill="334155"/>
          </w:tcPr>
          <w:p>
            <w:r/>
            <w:r>
              <w:rPr>
                <w:b/>
                <w:color w:val="FFFFFF"/>
              </w:rPr>
              <w:t>Platform</w:t>
            </w:r>
          </w:p>
        </w:tc>
        <w:tc>
          <w:tcPr>
            <w:tcW w:type="dxa" w:w="3312"/>
            <w:vAlign w:val="center"/>
            <w:shd w:fill="334155"/>
          </w:tcPr>
          <w:p>
            <w:r/>
            <w:r>
              <w:rPr>
                <w:b/>
                <w:color w:val="FFFFFF"/>
              </w:rPr>
              <w:t>URL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Frontend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Vercel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https://cognevance-responsive-portfolio-web-kappa.vercel.app/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Backend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Render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https://cognevance-responsive-portfolio-website-gz6y.onrender.com</w:t>
            </w:r>
          </w:p>
        </w:tc>
      </w:tr>
    </w:tbl>
    <w:p/>
    <w:p>
      <w:pPr>
        <w:pStyle w:val="Heading1"/>
      </w:pPr>
      <w:r>
        <w:t>10. Security and Reliability</w:t>
      </w:r>
    </w:p>
    <w:p>
      <w:pPr>
        <w:pStyle w:val="ListBullet"/>
      </w:pPr>
      <w:r>
        <w:t>Sensitive configuration is stored through environment variables.</w:t>
      </w:r>
    </w:p>
    <w:p>
      <w:pPr>
        <w:pStyle w:val="ListBullet"/>
      </w:pPr>
      <w:r>
        <w:t>The repository ignore configuration excludes .env files and build/deployment artifacts.</w:t>
      </w:r>
    </w:p>
    <w:p>
      <w:pPr>
        <w:pStyle w:val="ListBullet"/>
      </w:pPr>
      <w:r>
        <w:t>Client-side and server-side validation are both implemented.</w:t>
      </w:r>
    </w:p>
    <w:p>
      <w:pPr>
        <w:pStyle w:val="ListBullet"/>
      </w:pPr>
      <w:r>
        <w:t>CORS is configured to restrict permitted origins.</w:t>
      </w:r>
    </w:p>
    <w:p>
      <w:pPr>
        <w:pStyle w:val="ListBullet"/>
      </w:pPr>
      <w:r>
        <w:t>Administrative message operations use an admin-key mechanism.</w:t>
      </w:r>
    </w:p>
    <w:p>
      <w:pPr>
        <w:pStyle w:val="ListBullet"/>
      </w:pPr>
      <w:r>
        <w:t>MongoDB connection credentials are kept outside source code.</w:t>
      </w:r>
    </w:p>
    <w:p>
      <w:pPr>
        <w:pStyle w:val="ListBullet"/>
      </w:pPr>
      <w:r>
        <w:t>Gmail/SMTP credentials are intended to use secure application-password/SMTP mechanisms.</w:t>
      </w:r>
    </w:p>
    <w:p>
      <w:pPr>
        <w:pStyle w:val="ListBullet"/>
      </w:pPr>
      <w:r>
        <w:t>Structured error handling is used by the backend.</w:t>
      </w:r>
    </w:p>
    <w:p>
      <w:pPr>
        <w:pStyle w:val="ListBullet"/>
      </w:pPr>
      <w:r>
        <w:t>Production hosting provides HTTPS/SSL according to the deployment documentation.</w:t>
      </w:r>
    </w:p>
    <w:p>
      <w:pPr>
        <w:pStyle w:val="Heading1"/>
      </w:pPr>
      <w:r>
        <w:t>11. Performance and Scalability</w:t>
      </w:r>
    </w:p>
    <w:p>
      <w:r>
        <w:t>The supplied project summary documents several performance targets and optimization practices. These should be interpreted as project-documented targets/metrics rather than independently re-measured results.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334155"/>
          </w:tcPr>
          <w:p>
            <w:r/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4968"/>
            <w:vAlign w:val="center"/>
            <w:shd w:fill="334155"/>
          </w:tcPr>
          <w:p>
            <w:r/>
            <w:r>
              <w:rPr>
                <w:b/>
                <w:color w:val="FFFFFF"/>
              </w:rPr>
              <w:t>Documented Target / Practice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Frontend bundle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~200 KB gzipped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Load time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&lt; 2 seconds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Lighthouse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90+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Backend response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&lt; 200 ms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Database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Indexes for email, date and status queries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Frontend optimization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Minification, lazy loading, CDN usage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Backend optimization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Caching, connection pooling, rate limiting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Database maintenance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Archiving, monitoring, backups</w:t>
            </w:r>
          </w:p>
        </w:tc>
      </w:tr>
    </w:tbl>
    <w:p/>
    <w:p>
      <w:pPr>
        <w:pStyle w:val="Heading2"/>
      </w:pPr>
      <w:r>
        <w:t>11.1 Scalability Characteristics</w:t>
      </w:r>
    </w:p>
    <w:p>
      <w:pPr>
        <w:pStyle w:val="ListBullet"/>
      </w:pPr>
      <w:r>
        <w:t>Modular frontend components make feature additions easier.</w:t>
      </w:r>
    </w:p>
    <w:p>
      <w:pPr>
        <w:pStyle w:val="ListBullet"/>
      </w:pPr>
      <w:r>
        <w:t>Reusable backend utilities reduce duplication.</w:t>
      </w:r>
    </w:p>
    <w:p>
      <w:pPr>
        <w:pStyle w:val="ListBullet"/>
      </w:pPr>
      <w:r>
        <w:t>Stateless API design supports horizontal scaling.</w:t>
      </w:r>
    </w:p>
    <w:p>
      <w:pPr>
        <w:pStyle w:val="ListBullet"/>
      </w:pPr>
      <w:r>
        <w:t>Database indexes improve common lookup and filtering operations.</w:t>
      </w:r>
    </w:p>
    <w:p>
      <w:pPr>
        <w:pStyle w:val="ListBullet"/>
      </w:pPr>
      <w:r>
        <w:t>Authentication can be expanded in future versions.</w:t>
      </w:r>
    </w:p>
    <w:p>
      <w:pPr>
        <w:pStyle w:val="Heading1"/>
      </w:pPr>
      <w:r>
        <w:t>12. Testing and Verification</w:t>
      </w:r>
    </w:p>
    <w:p>
      <w:pPr>
        <w:pStyle w:val="Heading2"/>
      </w:pPr>
      <w:r>
        <w:t>12.1 Frontend Testing</w:t>
      </w:r>
    </w:p>
    <w:p>
      <w:pPr>
        <w:pStyle w:val="ListBullet"/>
      </w:pPr>
      <w:r>
        <w:t>Verify all sections load correctly.</w:t>
      </w:r>
    </w:p>
    <w:p>
      <w:pPr>
        <w:pStyle w:val="ListBullet"/>
      </w:pPr>
      <w:r>
        <w:t>Test at mobile, tablet and desktop viewport sizes.</w:t>
      </w:r>
    </w:p>
    <w:p>
      <w:pPr>
        <w:pStyle w:val="ListBullet"/>
      </w:pPr>
      <w:r>
        <w:t>Verify navigation and smooth scrolling.</w:t>
      </w:r>
    </w:p>
    <w:p>
      <w:pPr>
        <w:pStyle w:val="ListBullet"/>
      </w:pPr>
      <w:r>
        <w:t>Verify animations and hover states.</w:t>
      </w:r>
    </w:p>
    <w:p>
      <w:pPr>
        <w:pStyle w:val="ListBullet"/>
      </w:pPr>
      <w:r>
        <w:t>Verify all external links.</w:t>
      </w:r>
    </w:p>
    <w:p>
      <w:pPr>
        <w:pStyle w:val="ListBullet"/>
      </w:pPr>
      <w:r>
        <w:t>Verify social links open correctly.</w:t>
      </w:r>
    </w:p>
    <w:p>
      <w:pPr>
        <w:pStyle w:val="ListBullet"/>
      </w:pPr>
      <w:r>
        <w:t>Test contact form validation and submission states.</w:t>
      </w:r>
    </w:p>
    <w:p>
      <w:pPr>
        <w:pStyle w:val="Heading2"/>
      </w:pPr>
      <w:r>
        <w:t>12.2 Backend Testing</w:t>
      </w:r>
    </w:p>
    <w:p>
      <w:pPr>
        <w:pStyle w:val="ListBullet"/>
      </w:pPr>
      <w:r>
        <w:t>Health endpoint returns HTTP 200.</w:t>
      </w:r>
    </w:p>
    <w:p>
      <w:pPr>
        <w:pStyle w:val="ListBullet"/>
      </w:pPr>
      <w:r>
        <w:t>Valid contact submissions are stored.</w:t>
      </w:r>
    </w:p>
    <w:p>
      <w:pPr>
        <w:pStyle w:val="ListBullet"/>
      </w:pPr>
      <w:r>
        <w:t>Invalid data is rejected.</w:t>
      </w:r>
    </w:p>
    <w:p>
      <w:pPr>
        <w:pStyle w:val="ListBullet"/>
      </w:pPr>
      <w:r>
        <w:t>Email notifications are triggered.</w:t>
      </w:r>
    </w:p>
    <w:p>
      <w:pPr>
        <w:pStyle w:val="ListBullet"/>
      </w:pPr>
      <w:r>
        <w:t>Error responses are structured and meaningful.</w:t>
      </w:r>
    </w:p>
    <w:p>
      <w:pPr>
        <w:pStyle w:val="ListBullet"/>
      </w:pPr>
      <w:r>
        <w:t>CORS permits the intended frontend origin.</w:t>
      </w:r>
    </w:p>
    <w:p>
      <w:pPr>
        <w:pStyle w:val="ListBullet"/>
      </w:pPr>
      <w:r>
        <w:t>Admin endpoints reject invalid credentials.</w:t>
      </w:r>
    </w:p>
    <w:p>
      <w:pPr>
        <w:pStyle w:val="Heading2"/>
      </w:pPr>
      <w:r>
        <w:t>12.3 Example API Tests</w:t>
      </w:r>
    </w:p>
    <w:p>
      <w:pPr>
        <w:pStyle w:val="Code"/>
        <w:ind w:left="360"/>
      </w:pPr>
      <w:r>
        <w:rPr>
          <w:color w:val="1E293B"/>
        </w:rPr>
        <w:t>curl http://localhost:5000/health</w:t>
      </w:r>
    </w:p>
    <w:p>
      <w:pPr>
        <w:pStyle w:val="Code"/>
        <w:ind w:left="360"/>
      </w:pPr>
      <w:r>
        <w:rPr>
          <w:color w:val="1E293B"/>
        </w:rPr>
        <w:t>curl -X POST http://localhost:5000/contact ^</w:t>
      </w:r>
    </w:p>
    <w:p>
      <w:pPr>
        <w:pStyle w:val="Code"/>
        <w:ind w:left="360"/>
      </w:pPr>
      <w:r>
        <w:rPr>
          <w:color w:val="1E293B"/>
        </w:rPr>
        <w:t xml:space="preserve">  -H "Content-Type: application/json" ^</w:t>
      </w:r>
    </w:p>
    <w:p>
      <w:pPr>
        <w:pStyle w:val="Code"/>
        <w:ind w:left="360"/>
      </w:pPr>
      <w:r>
        <w:rPr>
          <w:color w:val="1E293B"/>
        </w:rPr>
        <w:t xml:space="preserve">  -d "{"name":"Test User","email":"test@example.com","subject":"Test","message":"This is a test message"}" </w:t>
      </w:r>
    </w:p>
    <w:p>
      <w:pPr>
        <w:pStyle w:val="Heading1"/>
      </w:pPr>
      <w:r>
        <w:t>13. Contribution and Development Workflow</w:t>
      </w:r>
    </w:p>
    <w:p>
      <w:r>
        <w:t>The supplied contribution guide establishes a professional workflow for contributors, including branching conventions, coding standards, testing, pull requests, issue reporting, and respectful collaboration.</w:t>
      </w:r>
    </w:p>
    <w:p>
      <w:pPr>
        <w:pStyle w:val="Heading2"/>
      </w:pPr>
      <w:r>
        <w:t>13.1 Prerequisites for Contributors</w:t>
      </w:r>
    </w:p>
    <w:p>
      <w:pPr>
        <w:pStyle w:val="ListBullet"/>
      </w:pPr>
      <w:r>
        <w:t>Node.js 18 or higher is listed by the contribution guide.</w:t>
      </w:r>
    </w:p>
    <w:p>
      <w:pPr>
        <w:pStyle w:val="ListBullet"/>
      </w:pPr>
      <w:r>
        <w:t>npm or yarn.</w:t>
      </w:r>
    </w:p>
    <w:p>
      <w:pPr>
        <w:pStyle w:val="ListBullet"/>
      </w:pPr>
      <w:r>
        <w:t>Git and a GitHub account.</w:t>
      </w:r>
    </w:p>
    <w:p>
      <w:pPr>
        <w:pStyle w:val="ListBullet"/>
      </w:pPr>
      <w:r>
        <w:t>MongoDB local or Atlas connection.</w:t>
      </w:r>
    </w:p>
    <w:p>
      <w:pPr>
        <w:pStyle w:val="Heading2"/>
      </w:pPr>
      <w:r>
        <w:t>13.2 Branch Naming</w:t>
      </w:r>
    </w:p>
    <w:p>
      <w:pPr>
        <w:pStyle w:val="Code"/>
        <w:ind w:left="360"/>
      </w:pPr>
      <w:r>
        <w:rPr>
          <w:color w:val="1E293B"/>
        </w:rPr>
        <w:t>feature/add-dark-mode</w:t>
      </w:r>
    </w:p>
    <w:p>
      <w:pPr>
        <w:pStyle w:val="Code"/>
        <w:ind w:left="360"/>
      </w:pPr>
      <w:r>
        <w:rPr>
          <w:color w:val="1E293B"/>
        </w:rPr>
        <w:t>fix/contact-form-validation</w:t>
      </w:r>
    </w:p>
    <w:p>
      <w:pPr>
        <w:pStyle w:val="Code"/>
        <w:ind w:left="360"/>
      </w:pPr>
      <w:r>
        <w:rPr>
          <w:color w:val="1E293B"/>
        </w:rPr>
        <w:t>docs/update-readme</w:t>
      </w:r>
    </w:p>
    <w:p>
      <w:pPr>
        <w:pStyle w:val="Code"/>
        <w:ind w:left="360"/>
      </w:pPr>
      <w:r>
        <w:rPr>
          <w:color w:val="1E293B"/>
        </w:rPr>
        <w:t>refactor/component-cleanup</w:t>
      </w:r>
    </w:p>
    <w:p>
      <w:pPr>
        <w:pStyle w:val="Code"/>
        <w:ind w:left="360"/>
      </w:pPr>
      <w:r>
        <w:rPr>
          <w:color w:val="1E293B"/>
        </w:rPr>
        <w:t>test/add-unit-tests</w:t>
      </w:r>
    </w:p>
    <w:p>
      <w:pPr>
        <w:pStyle w:val="Code"/>
        <w:ind w:left="360"/>
      </w:pPr>
      <w:r>
        <w:rPr>
          <w:color w:val="1E293B"/>
        </w:rPr>
        <w:t>perf/optimize-images</w:t>
      </w:r>
    </w:p>
    <w:p>
      <w:pPr>
        <w:pStyle w:val="Heading2"/>
      </w:pPr>
      <w:r>
        <w:t>13.3 Recommended Workflow</w:t>
      </w:r>
    </w:p>
    <w:p>
      <w:pPr>
        <w:pStyle w:val="ListNumber"/>
      </w:pPr>
      <w:r>
        <w:t>Synchronize the main branch with upstream.</w:t>
      </w:r>
    </w:p>
    <w:p>
      <w:pPr>
        <w:pStyle w:val="ListNumber"/>
      </w:pPr>
      <w:r>
        <w:t>Create a focused feature/fix/docs/test/refactor/performance branch.</w:t>
      </w:r>
    </w:p>
    <w:p>
      <w:pPr>
        <w:pStyle w:val="ListNumber"/>
      </w:pPr>
      <w:r>
        <w:t>Implement the change with focused commits.</w:t>
      </w:r>
    </w:p>
    <w:p>
      <w:pPr>
        <w:pStyle w:val="ListNumber"/>
      </w:pPr>
      <w:r>
        <w:t>Run applicable tests and build checks.</w:t>
      </w:r>
    </w:p>
    <w:p>
      <w:pPr>
        <w:pStyle w:val="ListNumber"/>
      </w:pPr>
      <w:r>
        <w:t>Verify behavior across browsers and devices.</w:t>
      </w:r>
    </w:p>
    <w:p>
      <w:pPr>
        <w:pStyle w:val="ListNumber"/>
      </w:pPr>
      <w:r>
        <w:t>Open a pull request with a clear description.</w:t>
      </w:r>
    </w:p>
    <w:p>
      <w:pPr>
        <w:pStyle w:val="ListNumber"/>
      </w:pPr>
      <w:r>
        <w:t>Address review feedback and keep the branch focused.</w:t>
      </w:r>
    </w:p>
    <w:p>
      <w:pPr>
        <w:pStyle w:val="Heading1"/>
      </w:pPr>
      <w:r>
        <w:t>14. Project Structure and Deliverables</w:t>
      </w:r>
    </w:p>
    <w:p>
      <w:pPr>
        <w:pStyle w:val="Code"/>
        <w:ind w:left="360"/>
      </w:pPr>
      <w:r>
        <w:rPr>
          <w:color w:val="1E293B"/>
        </w:rPr>
        <w:t>responsive-portfolio-website/</w:t>
      </w:r>
    </w:p>
    <w:p>
      <w:pPr>
        <w:pStyle w:val="Code"/>
        <w:ind w:left="360"/>
      </w:pPr>
      <w:r>
        <w:rPr>
          <w:color w:val="1E293B"/>
        </w:rPr>
        <w:t>├── frontend/</w:t>
      </w:r>
    </w:p>
    <w:p>
      <w:pPr>
        <w:pStyle w:val="Code"/>
        <w:ind w:left="360"/>
      </w:pPr>
      <w:r>
        <w:rPr>
          <w:color w:val="1E293B"/>
        </w:rPr>
        <w:t>│   ├── public/</w:t>
      </w:r>
    </w:p>
    <w:p>
      <w:pPr>
        <w:pStyle w:val="Code"/>
        <w:ind w:left="360"/>
      </w:pPr>
      <w:r>
        <w:rPr>
          <w:color w:val="1E293B"/>
        </w:rPr>
        <w:t>│   ├── src/</w:t>
      </w:r>
    </w:p>
    <w:p>
      <w:pPr>
        <w:pStyle w:val="Code"/>
        <w:ind w:left="360"/>
      </w:pPr>
      <w:r>
        <w:rPr>
          <w:color w:val="1E293B"/>
        </w:rPr>
        <w:t>│   │   ├── components/</w:t>
      </w:r>
    </w:p>
    <w:p>
      <w:pPr>
        <w:pStyle w:val="Code"/>
        <w:ind w:left="360"/>
      </w:pPr>
      <w:r>
        <w:rPr>
          <w:color w:val="1E293B"/>
        </w:rPr>
        <w:t>│   │   │   ├── Navbar.jsx</w:t>
      </w:r>
    </w:p>
    <w:p>
      <w:pPr>
        <w:pStyle w:val="Code"/>
        <w:ind w:left="360"/>
      </w:pPr>
      <w:r>
        <w:rPr>
          <w:color w:val="1E293B"/>
        </w:rPr>
        <w:t>│   │   │   ├── Hero.jsx</w:t>
      </w:r>
    </w:p>
    <w:p>
      <w:pPr>
        <w:pStyle w:val="Code"/>
        <w:ind w:left="360"/>
      </w:pPr>
      <w:r>
        <w:rPr>
          <w:color w:val="1E293B"/>
        </w:rPr>
        <w:t>│   │   │   ├── About.jsx</w:t>
      </w:r>
    </w:p>
    <w:p>
      <w:pPr>
        <w:pStyle w:val="Code"/>
        <w:ind w:left="360"/>
      </w:pPr>
      <w:r>
        <w:rPr>
          <w:color w:val="1E293B"/>
        </w:rPr>
        <w:t>│   │   │   ├── Skills.jsx</w:t>
      </w:r>
    </w:p>
    <w:p>
      <w:pPr>
        <w:pStyle w:val="Code"/>
        <w:ind w:left="360"/>
      </w:pPr>
      <w:r>
        <w:rPr>
          <w:color w:val="1E293B"/>
        </w:rPr>
        <w:t>│   │   │   ├── Projects.jsx</w:t>
      </w:r>
    </w:p>
    <w:p>
      <w:pPr>
        <w:pStyle w:val="Code"/>
        <w:ind w:left="360"/>
      </w:pPr>
      <w:r>
        <w:rPr>
          <w:color w:val="1E293B"/>
        </w:rPr>
        <w:t>│   │   │   ├── Contact.jsx</w:t>
      </w:r>
    </w:p>
    <w:p>
      <w:pPr>
        <w:pStyle w:val="Code"/>
        <w:ind w:left="360"/>
      </w:pPr>
      <w:r>
        <w:rPr>
          <w:color w:val="1E293B"/>
        </w:rPr>
        <w:t>│   │   │   └── Footer.jsx</w:t>
      </w:r>
    </w:p>
    <w:p>
      <w:pPr>
        <w:pStyle w:val="Code"/>
        <w:ind w:left="360"/>
      </w:pPr>
      <w:r>
        <w:rPr>
          <w:color w:val="1E293B"/>
        </w:rPr>
        <w:t>│   │   ├── App.jsx</w:t>
      </w:r>
    </w:p>
    <w:p>
      <w:pPr>
        <w:pStyle w:val="Code"/>
        <w:ind w:left="360"/>
      </w:pPr>
      <w:r>
        <w:rPr>
          <w:color w:val="1E293B"/>
        </w:rPr>
        <w:t>│   │   ├── main.jsx</w:t>
      </w:r>
    </w:p>
    <w:p>
      <w:pPr>
        <w:pStyle w:val="Code"/>
        <w:ind w:left="360"/>
      </w:pPr>
      <w:r>
        <w:rPr>
          <w:color w:val="1E293B"/>
        </w:rPr>
        <w:t>│   │   └── index.css</w:t>
      </w:r>
    </w:p>
    <w:p>
      <w:pPr>
        <w:pStyle w:val="Code"/>
        <w:ind w:left="360"/>
      </w:pPr>
      <w:r>
        <w:rPr>
          <w:color w:val="1E293B"/>
        </w:rPr>
        <w:t>│   ├── package.json</w:t>
      </w:r>
    </w:p>
    <w:p>
      <w:pPr>
        <w:pStyle w:val="Code"/>
        <w:ind w:left="360"/>
      </w:pPr>
      <w:r>
        <w:rPr>
          <w:color w:val="1E293B"/>
        </w:rPr>
        <w:t>│   ├── vite.config.js</w:t>
      </w:r>
    </w:p>
    <w:p>
      <w:pPr>
        <w:pStyle w:val="Code"/>
        <w:ind w:left="360"/>
      </w:pPr>
      <w:r>
        <w:rPr>
          <w:color w:val="1E293B"/>
        </w:rPr>
        <w:t>│   ├── tailwind.config.js</w:t>
      </w:r>
    </w:p>
    <w:p>
      <w:pPr>
        <w:pStyle w:val="Code"/>
        <w:ind w:left="360"/>
      </w:pPr>
      <w:r>
        <w:rPr>
          <w:color w:val="1E293B"/>
        </w:rPr>
        <w:t>│   └── postcss.config.js</w:t>
      </w:r>
    </w:p>
    <w:p>
      <w:pPr>
        <w:pStyle w:val="Code"/>
        <w:ind w:left="360"/>
      </w:pPr>
      <w:r>
        <w:rPr>
          <w:color w:val="1E293B"/>
        </w:rPr>
        <w:t>│</w:t>
      </w:r>
    </w:p>
    <w:p>
      <w:pPr>
        <w:pStyle w:val="Code"/>
        <w:ind w:left="360"/>
      </w:pPr>
      <w:r>
        <w:rPr>
          <w:color w:val="1E293B"/>
        </w:rPr>
        <w:t>├── backend/</w:t>
      </w:r>
    </w:p>
    <w:p>
      <w:pPr>
        <w:pStyle w:val="Code"/>
        <w:ind w:left="360"/>
      </w:pPr>
      <w:r>
        <w:rPr>
          <w:color w:val="1E293B"/>
        </w:rPr>
        <w:t>│   ├── models/</w:t>
      </w:r>
    </w:p>
    <w:p>
      <w:pPr>
        <w:pStyle w:val="Code"/>
        <w:ind w:left="360"/>
      </w:pPr>
      <w:r>
        <w:rPr>
          <w:color w:val="1E293B"/>
        </w:rPr>
        <w:t>│   │   └── ContactMessage.js</w:t>
      </w:r>
    </w:p>
    <w:p>
      <w:pPr>
        <w:pStyle w:val="Code"/>
        <w:ind w:left="360"/>
      </w:pPr>
      <w:r>
        <w:rPr>
          <w:color w:val="1E293B"/>
        </w:rPr>
        <w:t>│   ├── routes/</w:t>
      </w:r>
    </w:p>
    <w:p>
      <w:pPr>
        <w:pStyle w:val="Code"/>
        <w:ind w:left="360"/>
      </w:pPr>
      <w:r>
        <w:rPr>
          <w:color w:val="1E293B"/>
        </w:rPr>
        <w:t>│   │   ├── contact.js</w:t>
      </w:r>
    </w:p>
    <w:p>
      <w:pPr>
        <w:pStyle w:val="Code"/>
        <w:ind w:left="360"/>
      </w:pPr>
      <w:r>
        <w:rPr>
          <w:color w:val="1E293B"/>
        </w:rPr>
        <w:t>│   │   └── health.js</w:t>
      </w:r>
    </w:p>
    <w:p>
      <w:pPr>
        <w:pStyle w:val="Code"/>
        <w:ind w:left="360"/>
      </w:pPr>
      <w:r>
        <w:rPr>
          <w:color w:val="1E293B"/>
        </w:rPr>
        <w:t>│   ├── utils/</w:t>
      </w:r>
    </w:p>
    <w:p>
      <w:pPr>
        <w:pStyle w:val="Code"/>
        <w:ind w:left="360"/>
      </w:pPr>
      <w:r>
        <w:rPr>
          <w:color w:val="1E293B"/>
        </w:rPr>
        <w:t>│   │   └── email.js</w:t>
      </w:r>
    </w:p>
    <w:p>
      <w:pPr>
        <w:pStyle w:val="Code"/>
        <w:ind w:left="360"/>
      </w:pPr>
      <w:r>
        <w:rPr>
          <w:color w:val="1E293B"/>
        </w:rPr>
        <w:t>│   ├── server.js</w:t>
      </w:r>
    </w:p>
    <w:p>
      <w:pPr>
        <w:pStyle w:val="Code"/>
        <w:ind w:left="360"/>
      </w:pPr>
      <w:r>
        <w:rPr>
          <w:color w:val="1E293B"/>
        </w:rPr>
        <w:t>│   ├── package.json</w:t>
      </w:r>
    </w:p>
    <w:p>
      <w:pPr>
        <w:pStyle w:val="Code"/>
        <w:ind w:left="360"/>
      </w:pPr>
      <w:r>
        <w:rPr>
          <w:color w:val="1E293B"/>
        </w:rPr>
        <w:t>│   └── .env.example</w:t>
      </w:r>
    </w:p>
    <w:p>
      <w:pPr>
        <w:pStyle w:val="Code"/>
        <w:ind w:left="360"/>
      </w:pPr>
      <w:r>
        <w:rPr>
          <w:color w:val="1E293B"/>
        </w:rPr>
        <w:t>│</w:t>
      </w:r>
    </w:p>
    <w:p>
      <w:pPr>
        <w:pStyle w:val="Code"/>
        <w:ind w:left="360"/>
      </w:pPr>
      <w:r>
        <w:rPr>
          <w:color w:val="1E293B"/>
        </w:rPr>
        <w:t>└── documentation/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334155"/>
          </w:tcPr>
          <w:p>
            <w:r/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4968"/>
            <w:vAlign w:val="center"/>
            <w:shd w:fill="334155"/>
          </w:tcPr>
          <w:p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Frontend source code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Complete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Backend source code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Complete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Database setup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Complete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Contact form integration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Complete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Responsive design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Complete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Animations and interactions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Complete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Documentation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Complete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Deployment guide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Complete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Technical specifications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Complete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GitHub readiness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Complete</w:t>
            </w:r>
          </w:p>
        </w:tc>
      </w:tr>
    </w:tbl>
    <w:p/>
    <w:p>
      <w:pPr>
        <w:pStyle w:val="Heading1"/>
      </w:pPr>
      <w:r>
        <w:t>15. Troubleshooting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334155"/>
          </w:tcPr>
          <w:p>
            <w:r/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4968"/>
            <w:vAlign w:val="center"/>
            <w:shd w:fill="334155"/>
          </w:tcPr>
          <w:p>
            <w:r/>
            <w:r>
              <w:rPr>
                <w:b/>
                <w:color w:val="FFFFFF"/>
              </w:rPr>
              <w:t>Recommended Checks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Port already in use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Use a port inspection/kill utility or stop the conflicting process.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Module not found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Remove node_modules/package-lock.json and run npm install again.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MongoDB connection error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Verify MongoDB is running or check the Atlas URI and network access.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CORS error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Verify FRONTEND_URL and backend allowed origins.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Email not sending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Verify email credentials, app password, 2FA, SMTP configuration and spam folder.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Blank frontend page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Check browser console, build output, API URL and network requests.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500 backend error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Inspect server logs, environment variables and database connectivity.</w:t>
            </w:r>
          </w:p>
        </w:tc>
      </w:tr>
    </w:tbl>
    <w:p/>
    <w:p>
      <w:pPr>
        <w:pStyle w:val="Heading1"/>
      </w:pPr>
      <w:r>
        <w:t>16. Operations, Monitoring and Maintenance</w:t>
      </w:r>
    </w:p>
    <w:p>
      <w:pPr>
        <w:pStyle w:val="ListBullet"/>
      </w:pPr>
      <w:r>
        <w:t>Use Vercel analytics, performance insights and error tracking for the frontend.</w:t>
      </w:r>
    </w:p>
    <w:p>
      <w:pPr>
        <w:pStyle w:val="ListBullet"/>
      </w:pPr>
      <w:r>
        <w:t>Use Render logs, metrics, deployment history and scaling controls for the backend.</w:t>
      </w:r>
    </w:p>
    <w:p>
      <w:pPr>
        <w:pStyle w:val="ListBullet"/>
      </w:pPr>
      <w:r>
        <w:t>Use MongoDB Atlas monitoring and backup facilities for database operations.</w:t>
      </w:r>
    </w:p>
    <w:p>
      <w:pPr>
        <w:pStyle w:val="ListBullet"/>
      </w:pPr>
      <w:r>
        <w:t>Run health checks after deployments.</w:t>
      </w:r>
    </w:p>
    <w:p>
      <w:pPr>
        <w:pStyle w:val="ListBullet"/>
      </w:pPr>
      <w:r>
        <w:t>Verify contact submission and email delivery after production changes.</w:t>
      </w:r>
    </w:p>
    <w:p>
      <w:pPr>
        <w:pStyle w:val="ListBullet"/>
      </w:pPr>
      <w:r>
        <w:t>Keep dependencies and deployment configuration maintained.</w:t>
      </w:r>
    </w:p>
    <w:p>
      <w:pPr>
        <w:pStyle w:val="ListBullet"/>
      </w:pPr>
      <w:r>
        <w:t>Review logs for recurring errors and security issues.</w:t>
      </w:r>
    </w:p>
    <w:p>
      <w:pPr>
        <w:pStyle w:val="Heading1"/>
      </w:pPr>
      <w:r>
        <w:t>17. Conclusion</w:t>
      </w:r>
    </w:p>
    <w:p>
      <w:r>
        <w:t>The Responsive Portfolio Website represents a complete full-stack portfolio implementation with a responsive React interface, Express REST API, MongoDB persistence, email notification workflow, deployment configuration, and supporting engineering documentation. The supplied deliverables identify the project as complete, production-ready, scalable, and suitable for continued customization.</w:t>
      </w:r>
    </w:p>
    <w:p>
      <w:r>
        <w:t>The consolidated documentation provides a single professional reference for project evaluation, installation, development, API integration, database management, deployment, testing, maintenance, and future enhancement.</w:t>
      </w:r>
    </w:p>
    <w:p>
      <w:pPr>
        <w:pStyle w:val="Heading1"/>
      </w:pPr>
      <w:r>
        <w:t>18. Source Documentation Used</w:t>
      </w:r>
    </w:p>
    <w:p>
      <w:pPr>
        <w:pStyle w:val="ListBullet"/>
      </w:pPr>
      <w:r>
        <w:t>README_ENHANCED.md</w:t>
      </w:r>
    </w:p>
    <w:p>
      <w:pPr>
        <w:pStyle w:val="ListBullet"/>
      </w:pPr>
      <w:r>
        <w:t>PROJECT_SUMMARY.md</w:t>
      </w:r>
    </w:p>
    <w:p>
      <w:pPr>
        <w:pStyle w:val="ListBullet"/>
      </w:pPr>
      <w:r>
        <w:t>ARCHITECTURE.md</w:t>
      </w:r>
    </w:p>
    <w:p>
      <w:pPr>
        <w:pStyle w:val="ListBullet"/>
      </w:pPr>
      <w:r>
        <w:t>FEATURES.md</w:t>
      </w:r>
    </w:p>
    <w:p>
      <w:pPr>
        <w:pStyle w:val="ListBullet"/>
      </w:pPr>
      <w:r>
        <w:t>TECHNICAL_SPECS.md</w:t>
      </w:r>
    </w:p>
    <w:p>
      <w:pPr>
        <w:pStyle w:val="ListBullet"/>
      </w:pPr>
      <w:r>
        <w:t>DATABASE.md</w:t>
      </w:r>
    </w:p>
    <w:p>
      <w:pPr>
        <w:pStyle w:val="ListBullet"/>
      </w:pPr>
      <w:r>
        <w:t>QUICK_START.md</w:t>
      </w:r>
    </w:p>
    <w:p>
      <w:pPr>
        <w:pStyle w:val="ListBullet"/>
      </w:pPr>
      <w:r>
        <w:t>QUICK_REFERENCE.md</w:t>
      </w:r>
    </w:p>
    <w:p>
      <w:pPr>
        <w:pStyle w:val="ListBullet"/>
      </w:pPr>
      <w:r>
        <w:t>DEPLOYMENT.md</w:t>
      </w:r>
    </w:p>
    <w:p>
      <w:pPr>
        <w:pStyle w:val="ListBullet"/>
      </w:pPr>
      <w:r>
        <w:t>DEPLOYMENT_LINKS.txt</w:t>
      </w:r>
    </w:p>
    <w:p>
      <w:pPr>
        <w:pStyle w:val="ListBullet"/>
      </w:pPr>
      <w:r>
        <w:t>DELIVERABLES.md</w:t>
      </w:r>
    </w:p>
    <w:p>
      <w:pPr>
        <w:pStyle w:val="ListBullet"/>
      </w:pPr>
      <w:r>
        <w:t>CONTRIBUTING.md</w:t>
      </w:r>
    </w:p>
    <w:p>
      <w:pPr>
        <w:pStyle w:val="ListBullet"/>
      </w:pPr>
      <w:r>
        <w:t>.gitignore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Responsive Portfolio Website • Professional Technical Documentation • Version 1.0.0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8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