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33A" w:rsidRDefault="00CB433A" w:rsidP="00CB433A">
      <w:pPr>
        <w:spacing w:after="0" w:line="240" w:lineRule="auto"/>
        <w:ind w:left="10" w:right="-15"/>
        <w:jc w:val="center"/>
      </w:pPr>
      <w:bookmarkStart w:id="0" w:name="_GoBack"/>
      <w:bookmarkEnd w:id="0"/>
      <w:r>
        <w:rPr>
          <w:b/>
        </w:rPr>
        <w:t>SMART AGRI EMBEDDED SYSTEM FOR SEED SOWING</w:t>
      </w:r>
      <w:r>
        <w:rPr>
          <w:b/>
          <w:sz w:val="28"/>
        </w:rPr>
        <w:t xml:space="preserve"> </w:t>
      </w:r>
    </w:p>
    <w:p w:rsidR="00CB433A" w:rsidRDefault="00CB433A" w:rsidP="00CB433A">
      <w:pPr>
        <w:spacing w:after="11" w:line="240" w:lineRule="auto"/>
        <w:ind w:left="360" w:firstLine="0"/>
        <w:jc w:val="left"/>
      </w:pPr>
      <w:r>
        <w:rPr>
          <w:b/>
        </w:rPr>
        <w:t xml:space="preserve"> </w:t>
      </w:r>
    </w:p>
    <w:p w:rsidR="00CB433A" w:rsidRDefault="00CB433A" w:rsidP="00CB433A">
      <w:pPr>
        <w:spacing w:after="0" w:line="240" w:lineRule="auto"/>
        <w:ind w:left="332" w:firstLine="0"/>
        <w:jc w:val="left"/>
      </w:pPr>
      <w:r>
        <w:rPr>
          <w:noProof/>
        </w:rPr>
        <mc:AlternateContent>
          <mc:Choice Requires="wpg">
            <w:drawing>
              <wp:inline distT="0" distB="0" distL="0" distR="0">
                <wp:extent cx="5540375" cy="56515"/>
                <wp:effectExtent l="0" t="0" r="3175" b="635"/>
                <wp:docPr id="24629" name="Group 24629"/>
                <wp:cNvGraphicFramePr/>
                <a:graphic xmlns:a="http://schemas.openxmlformats.org/drawingml/2006/main">
                  <a:graphicData uri="http://schemas.microsoft.com/office/word/2010/wordprocessingGroup">
                    <wpg:wgp>
                      <wpg:cNvGrpSpPr/>
                      <wpg:grpSpPr>
                        <a:xfrm>
                          <a:off x="0" y="0"/>
                          <a:ext cx="5540375" cy="55880"/>
                          <a:chOff x="0" y="0"/>
                          <a:chExt cx="5540629" cy="56388"/>
                        </a:xfrm>
                      </wpg:grpSpPr>
                      <wps:wsp>
                        <wps:cNvPr id="5" name="Shape 30399"/>
                        <wps:cNvSpPr/>
                        <wps:spPr>
                          <a:xfrm>
                            <a:off x="0" y="18288"/>
                            <a:ext cx="5540629" cy="38100"/>
                          </a:xfrm>
                          <a:custGeom>
                            <a:avLst/>
                            <a:gdLst/>
                            <a:ahLst/>
                            <a:cxnLst/>
                            <a:rect l="0" t="0" r="0" b="0"/>
                            <a:pathLst>
                              <a:path w="5540629" h="38100">
                                <a:moveTo>
                                  <a:pt x="0" y="0"/>
                                </a:moveTo>
                                <a:lnTo>
                                  <a:pt x="5540629" y="0"/>
                                </a:lnTo>
                                <a:lnTo>
                                  <a:pt x="5540629" y="38100"/>
                                </a:lnTo>
                                <a:lnTo>
                                  <a:pt x="0" y="38100"/>
                                </a:lnTo>
                                <a:lnTo>
                                  <a:pt x="0" y="0"/>
                                </a:lnTo>
                              </a:path>
                            </a:pathLst>
                          </a:custGeom>
                          <a:ln w="0" cap="flat">
                            <a:miter lim="127000"/>
                          </a:ln>
                        </wps:spPr>
                        <wps:style>
                          <a:lnRef idx="0">
                            <a:srgbClr val="000000"/>
                          </a:lnRef>
                          <a:fillRef idx="1">
                            <a:srgbClr val="823B0B"/>
                          </a:fillRef>
                          <a:effectRef idx="0">
                            <a:scrgbClr r="0" g="0" b="0"/>
                          </a:effectRef>
                          <a:fontRef idx="none"/>
                        </wps:style>
                        <wps:bodyPr/>
                      </wps:wsp>
                      <wps:wsp>
                        <wps:cNvPr id="6" name="Shape 30400"/>
                        <wps:cNvSpPr/>
                        <wps:spPr>
                          <a:xfrm>
                            <a:off x="0" y="0"/>
                            <a:ext cx="5540629" cy="9144"/>
                          </a:xfrm>
                          <a:custGeom>
                            <a:avLst/>
                            <a:gdLst/>
                            <a:ahLst/>
                            <a:cxnLst/>
                            <a:rect l="0" t="0" r="0" b="0"/>
                            <a:pathLst>
                              <a:path w="5540629" h="9144">
                                <a:moveTo>
                                  <a:pt x="0" y="0"/>
                                </a:moveTo>
                                <a:lnTo>
                                  <a:pt x="5540629" y="0"/>
                                </a:lnTo>
                                <a:lnTo>
                                  <a:pt x="5540629" y="9144"/>
                                </a:lnTo>
                                <a:lnTo>
                                  <a:pt x="0" y="9144"/>
                                </a:lnTo>
                                <a:lnTo>
                                  <a:pt x="0" y="0"/>
                                </a:lnTo>
                              </a:path>
                            </a:pathLst>
                          </a:custGeom>
                          <a:ln w="0" cap="flat">
                            <a:miter lim="127000"/>
                          </a:ln>
                        </wps:spPr>
                        <wps:style>
                          <a:lnRef idx="0">
                            <a:srgbClr val="000000"/>
                          </a:lnRef>
                          <a:fillRef idx="1">
                            <a:srgbClr val="823B0B"/>
                          </a:fillRef>
                          <a:effectRef idx="0">
                            <a:scrgbClr r="0" g="0" b="0"/>
                          </a:effectRef>
                          <a:fontRef idx="none"/>
                        </wps:style>
                        <wps:bodyPr/>
                      </wps:wsp>
                    </wpg:wgp>
                  </a:graphicData>
                </a:graphic>
              </wp:inline>
            </w:drawing>
          </mc:Choice>
          <mc:Fallback>
            <w:pict>
              <v:group w14:anchorId="4D58DCB4" id="Group 24629" o:spid="_x0000_s1026" style="width:436.25pt;height:4.45pt;mso-position-horizontal-relative:char;mso-position-vertical-relative:line" coordsize="5540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">
                <v:shape id="Shape 30399" o:spid="_x0000_s1027" style="position:absolute;top:182;width:55406;height:381;visibility:visible;mso-wrap-style:square;v-text-anchor:top" coordsize="55406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ORrcIA&#10;AADaAAAADwAAAGRycy9kb3ducmV2LnhtbESPQYvCMBSE74L/IbwFb5rugq5UoyzCgngRq6Dens2z&#10;rdu81Cba+u+NsOBxmJlvmOm8NaW4U+0Kywo+BxEI4tTqgjMFu+1vfwzCeWSNpWVS8CAH81m3M8VY&#10;24Y3dE98JgKEXYwKcu+rWEqX5mTQDWxFHLyzrQ36IOtM6hqbADel/IqikTRYcFjIsaJFTulfcjMK&#10;NgdMXLZvoqI87laP9jT6vqyvSvU+2p8JCE+tf4f/20utYAivK+EG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I5GtwgAAANoAAAAPAAAAAAAAAAAAAAAAAJgCAABkcnMvZG93&#10;bnJldi54bWxQSwUGAAAAAAQABAD1AAAAhwMAAAAA&#10;" path="m,l5540629,r,38100l,38100,,e" fillcolor="#823b0b" stroked="f" strokeweight="0">
                  <v:stroke miterlimit="83231f" joinstyle="miter"/>
                  <v:path arrowok="t" textboxrect="0,0,5540629,38100"/>
                </v:shape>
                <v:shape id="Shape 30400" o:spid="_x0000_s1028" style="position:absolute;width:55406;height:91;visibility:visible;mso-wrap-style:square;v-text-anchor:top" coordsize="55406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ewD8MA&#10;AADaAAAADwAAAGRycy9kb3ducmV2LnhtbESPQWvCQBSE70L/w/IKvdVNS01LdBURKh4MbbXQ6yP7&#10;TEKzb0N2TTb/3hUEj8PMfMMsVsE0oqfO1ZYVvEwTEMSF1TWXCn6Pn88fIJxH1thYJgUjOVgtHyYL&#10;zLQd+If6gy9FhLDLUEHlfZtJ6YqKDLqpbYmjd7KdQR9lV0rd4RDhppGvSZJKgzXHhQpb2lRU/B/O&#10;RsEs98c8hMK4QN/puH/ffr39GaWeHsN6DsJT8Pfwrb3TClK4Xok3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ewD8MAAADaAAAADwAAAAAAAAAAAAAAAACYAgAAZHJzL2Rv&#10;d25yZXYueG1sUEsFBgAAAAAEAAQA9QAAAIgDAAAAAA==&#10;" path="m,l5540629,r,9144l,9144,,e" fillcolor="#823b0b" stroked="f" strokeweight="0">
                  <v:stroke miterlimit="83231f" joinstyle="miter"/>
                  <v:path arrowok="t" textboxrect="0,0,5540629,9144"/>
                </v:shape>
                <w10:anchorlock/>
              </v:group>
            </w:pict>
          </mc:Fallback>
        </mc:AlternateContent>
      </w:r>
    </w:p>
    <w:p w:rsidR="00CB433A" w:rsidRDefault="00CB433A" w:rsidP="00CB433A">
      <w:pPr>
        <w:spacing w:after="1" w:line="240" w:lineRule="auto"/>
        <w:ind w:left="360" w:firstLine="0"/>
        <w:jc w:val="left"/>
      </w:pPr>
      <w:r>
        <w:t xml:space="preserve"> </w:t>
      </w:r>
    </w:p>
    <w:p w:rsidR="00CB433A" w:rsidRDefault="00CB433A" w:rsidP="00CB433A">
      <w:pPr>
        <w:spacing w:after="140" w:line="240" w:lineRule="auto"/>
        <w:ind w:left="0" w:firstLine="0"/>
        <w:jc w:val="center"/>
      </w:pPr>
      <w:r>
        <w:t xml:space="preserve"> </w:t>
      </w:r>
    </w:p>
    <w:p w:rsidR="00CB433A" w:rsidRDefault="00CB433A" w:rsidP="00CB433A">
      <w:pPr>
        <w:spacing w:after="0" w:line="240" w:lineRule="auto"/>
        <w:ind w:left="10" w:right="-15"/>
        <w:jc w:val="center"/>
      </w:pPr>
      <w:r>
        <w:rPr>
          <w:b/>
          <w:sz w:val="28"/>
        </w:rPr>
        <w:t xml:space="preserve">ACKNOWLEDGEMENT </w:t>
      </w:r>
    </w:p>
    <w:p w:rsidR="00CB433A" w:rsidRDefault="00CB433A" w:rsidP="00CB433A">
      <w:pPr>
        <w:spacing w:after="0" w:line="240" w:lineRule="auto"/>
        <w:ind w:left="0" w:firstLine="0"/>
        <w:jc w:val="center"/>
      </w:pPr>
      <w:r>
        <w:rPr>
          <w:b/>
          <w:sz w:val="34"/>
        </w:rPr>
        <w:t xml:space="preserve"> </w:t>
      </w:r>
    </w:p>
    <w:p w:rsidR="00CB433A" w:rsidRDefault="00CB433A" w:rsidP="00CB433A">
      <w:pPr>
        <w:spacing w:after="138" w:line="240" w:lineRule="auto"/>
        <w:ind w:left="504" w:firstLine="0"/>
        <w:jc w:val="left"/>
      </w:pPr>
      <w:r>
        <w:t xml:space="preserve"> </w:t>
      </w:r>
    </w:p>
    <w:p w:rsidR="00CB433A" w:rsidRDefault="00CB433A" w:rsidP="00CB433A">
      <w:pPr>
        <w:spacing w:after="190"/>
        <w:ind w:left="226"/>
      </w:pPr>
      <w:r>
        <w:t xml:space="preserve">A realization of the goal can be successful when it is packed with proper guidance and blessings. We here take pleasure in acknowledging all those who have enabled me to complete this project. </w:t>
      </w:r>
    </w:p>
    <w:p w:rsidR="00CB433A" w:rsidRDefault="00CB433A" w:rsidP="00CB433A">
      <w:pPr>
        <w:spacing w:after="190"/>
        <w:ind w:left="226"/>
      </w:pPr>
      <w:r>
        <w:t xml:space="preserve">We are grateful to </w:t>
      </w:r>
      <w:r>
        <w:rPr>
          <w:b/>
        </w:rPr>
        <w:t>Dr. Y.T Krishne Gowda</w:t>
      </w:r>
      <w:r>
        <w:t xml:space="preserve">, Principal, MIT, Thandavapura, for all his encouragement and support. </w:t>
      </w:r>
    </w:p>
    <w:p w:rsidR="00CB433A" w:rsidRDefault="00CB433A" w:rsidP="00CB433A">
      <w:pPr>
        <w:spacing w:after="197"/>
        <w:ind w:left="226"/>
      </w:pPr>
      <w:r>
        <w:t xml:space="preserve">We extend my heartful thanks to our respected Head of Electronics and Communication Department, MIT, Thandavapura, </w:t>
      </w:r>
      <w:r>
        <w:rPr>
          <w:b/>
        </w:rPr>
        <w:t>Mr. Srinivasa M G,</w:t>
      </w:r>
      <w:r>
        <w:t xml:space="preserve"> who with his immense experience and knowledge helped me throughout the duration of the course and inspires me in continuance </w:t>
      </w:r>
    </w:p>
    <w:p w:rsidR="00CB433A" w:rsidRDefault="00CB433A" w:rsidP="00CB433A">
      <w:pPr>
        <w:spacing w:after="193" w:line="350" w:lineRule="auto"/>
        <w:ind w:left="216" w:firstLine="0"/>
      </w:pPr>
      <w:r>
        <w:rPr>
          <w:sz w:val="23"/>
        </w:rPr>
        <w:t xml:space="preserve">We convey my sincere thanks to our project coordinators </w:t>
      </w:r>
      <w:r>
        <w:rPr>
          <w:b/>
          <w:sz w:val="23"/>
        </w:rPr>
        <w:t>Mr. Ravikumar R,</w:t>
      </w:r>
      <w:r>
        <w:rPr>
          <w:sz w:val="23"/>
        </w:rPr>
        <w:t xml:space="preserve"> </w:t>
      </w:r>
      <w:r>
        <w:t xml:space="preserve">Asst Professor, Dept. of E&amp;C MIT, Thandavapura and </w:t>
      </w:r>
      <w:r>
        <w:rPr>
          <w:b/>
          <w:sz w:val="23"/>
        </w:rPr>
        <w:t>Mr. Guruprasad A M,</w:t>
      </w:r>
      <w:r>
        <w:rPr>
          <w:sz w:val="23"/>
        </w:rPr>
        <w:t xml:space="preserve"> </w:t>
      </w:r>
      <w:r>
        <w:t xml:space="preserve">Asst Professor, Dept. of E&amp;C MIT, Thandavapura, </w:t>
      </w:r>
      <w:r>
        <w:rPr>
          <w:sz w:val="23"/>
        </w:rPr>
        <w:t>for their encouragement and cooperation.</w:t>
      </w:r>
      <w:r>
        <w:t xml:space="preserve"> </w:t>
      </w:r>
    </w:p>
    <w:p w:rsidR="00CB433A" w:rsidRDefault="00CB433A" w:rsidP="00CB433A">
      <w:pPr>
        <w:spacing w:after="190"/>
        <w:ind w:left="226"/>
      </w:pPr>
      <w:r>
        <w:t>We owe sincere thanks and gratitude to my guides,</w:t>
      </w:r>
      <w:r>
        <w:rPr>
          <w:b/>
        </w:rPr>
        <w:t xml:space="preserve"> </w:t>
      </w:r>
      <w:proofErr w:type="spellStart"/>
      <w:r>
        <w:rPr>
          <w:b/>
        </w:rPr>
        <w:t>Mr.Ravikumar</w:t>
      </w:r>
      <w:proofErr w:type="spellEnd"/>
      <w:r>
        <w:rPr>
          <w:b/>
        </w:rPr>
        <w:t xml:space="preserve"> R, </w:t>
      </w:r>
      <w:r>
        <w:t xml:space="preserve">Assistant Professor, Dept. of E &amp;C, MIT, Thandavapura and </w:t>
      </w:r>
      <w:r>
        <w:rPr>
          <w:b/>
          <w:sz w:val="23"/>
        </w:rPr>
        <w:t>Mr. Guruprasad A M,</w:t>
      </w:r>
      <w:r>
        <w:rPr>
          <w:sz w:val="23"/>
        </w:rPr>
        <w:t xml:space="preserve"> </w:t>
      </w:r>
      <w:r>
        <w:t xml:space="preserve">Asst Professor, Dept. of E&amp;C MIT, Thandavapura, for his valuable inputs during the course of the project work. </w:t>
      </w:r>
    </w:p>
    <w:p w:rsidR="00CB433A" w:rsidRDefault="00CB433A" w:rsidP="00CB433A">
      <w:pPr>
        <w:spacing w:after="190"/>
        <w:ind w:left="226"/>
      </w:pPr>
      <w:r>
        <w:t xml:space="preserve">My sense of gratitude to teaching and </w:t>
      </w:r>
      <w:proofErr w:type="spellStart"/>
      <w:r>
        <w:t>non teaching</w:t>
      </w:r>
      <w:proofErr w:type="spellEnd"/>
      <w:r>
        <w:t xml:space="preserve"> staff for their encouragement and help, which was my foundation and I treasure them for my future </w:t>
      </w:r>
      <w:proofErr w:type="spellStart"/>
      <w:r>
        <w:t>endeavors</w:t>
      </w:r>
      <w:proofErr w:type="spellEnd"/>
      <w:r>
        <w:t xml:space="preserve">. </w:t>
      </w:r>
    </w:p>
    <w:p w:rsidR="00CB433A" w:rsidRDefault="00CB433A" w:rsidP="00CB433A">
      <w:pPr>
        <w:spacing w:after="198" w:line="240" w:lineRule="auto"/>
        <w:ind w:left="216" w:firstLine="0"/>
        <w:jc w:val="left"/>
      </w:pPr>
      <w:r>
        <w:t xml:space="preserve"> </w:t>
      </w:r>
      <w:r>
        <w:tab/>
        <w:t xml:space="preserve"> </w:t>
      </w:r>
    </w:p>
    <w:p w:rsidR="00CB433A" w:rsidRDefault="00CB433A" w:rsidP="00CB433A">
      <w:pPr>
        <w:spacing w:after="135" w:line="240" w:lineRule="auto"/>
        <w:ind w:left="216" w:firstLine="0"/>
        <w:jc w:val="left"/>
      </w:pPr>
      <w:r>
        <w:t xml:space="preserve">  </w:t>
      </w:r>
      <w:r>
        <w:rPr>
          <w:b/>
        </w:rPr>
        <w:t xml:space="preserve">                                                                                                 Student names </w:t>
      </w:r>
    </w:p>
    <w:p w:rsidR="00CB433A" w:rsidRDefault="00CB433A" w:rsidP="00CB433A">
      <w:pPr>
        <w:spacing w:after="135" w:line="240" w:lineRule="auto"/>
        <w:ind w:left="216" w:firstLine="0"/>
        <w:jc w:val="left"/>
      </w:pPr>
    </w:p>
    <w:p w:rsidR="00CB433A" w:rsidRDefault="00CB433A" w:rsidP="00CB433A">
      <w:pPr>
        <w:spacing w:after="135" w:line="244" w:lineRule="auto"/>
        <w:ind w:left="370" w:right="-15"/>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SUSHMA H S        4MN16EC033 </w:t>
      </w:r>
    </w:p>
    <w:p w:rsidR="00CB433A" w:rsidRDefault="00CB433A" w:rsidP="00CB433A">
      <w:pPr>
        <w:spacing w:after="135" w:line="244" w:lineRule="auto"/>
        <w:ind w:left="10" w:right="131"/>
        <w:jc w:val="right"/>
      </w:pPr>
      <w:r>
        <w:rPr>
          <w:b/>
        </w:rPr>
        <w:t xml:space="preserve">                     MADHUSHREE D </w:t>
      </w:r>
      <w:proofErr w:type="gramStart"/>
      <w:r>
        <w:rPr>
          <w:b/>
        </w:rPr>
        <w:t>S  4MN17EC403</w:t>
      </w:r>
      <w:proofErr w:type="gramEnd"/>
      <w:r>
        <w:t xml:space="preserve"> </w:t>
      </w:r>
    </w:p>
    <w:p w:rsidR="00CB433A" w:rsidRDefault="00CB433A" w:rsidP="00CB433A">
      <w:pPr>
        <w:spacing w:after="135" w:line="244" w:lineRule="auto"/>
        <w:ind w:left="10" w:right="131"/>
        <w:jc w:val="right"/>
      </w:pPr>
      <w:r>
        <w:rPr>
          <w:b/>
        </w:rPr>
        <w:t xml:space="preserve">                     RAKSHITHA H B      4MN17EC406</w:t>
      </w:r>
      <w:r>
        <w:t xml:space="preserve"> </w:t>
      </w:r>
    </w:p>
    <w:p w:rsidR="00CB433A" w:rsidRDefault="00CB433A" w:rsidP="00CB433A">
      <w:pPr>
        <w:spacing w:after="135" w:line="244" w:lineRule="auto"/>
        <w:ind w:left="10" w:right="131"/>
        <w:jc w:val="right"/>
      </w:pPr>
      <w:r>
        <w:rPr>
          <w:b/>
        </w:rPr>
        <w:t xml:space="preserve">                     YASHASWINI G S     4MN17EC409</w:t>
      </w:r>
      <w:r>
        <w:t xml:space="preserve"> </w:t>
      </w:r>
    </w:p>
    <w:p w:rsidR="00CB433A" w:rsidRDefault="00CB433A" w:rsidP="00CB433A">
      <w:pPr>
        <w:spacing w:after="135" w:line="244" w:lineRule="auto"/>
        <w:ind w:left="10" w:right="131"/>
        <w:jc w:val="right"/>
      </w:pPr>
    </w:p>
    <w:p w:rsidR="00CB433A" w:rsidRDefault="00CB433A" w:rsidP="00CB433A">
      <w:pPr>
        <w:spacing w:after="135" w:line="244" w:lineRule="auto"/>
        <w:ind w:left="10" w:right="131"/>
        <w:jc w:val="right"/>
      </w:pPr>
    </w:p>
    <w:p w:rsidR="00CB433A" w:rsidRDefault="00CB433A" w:rsidP="00CB433A">
      <w:pPr>
        <w:spacing w:after="135" w:line="244" w:lineRule="auto"/>
        <w:ind w:left="10" w:right="131"/>
        <w:jc w:val="right"/>
      </w:pPr>
    </w:p>
    <w:p w:rsidR="00CB433A" w:rsidRDefault="00CB433A" w:rsidP="00CB433A">
      <w:pPr>
        <w:spacing w:after="102" w:line="240" w:lineRule="auto"/>
        <w:ind w:left="360" w:firstLine="0"/>
        <w:jc w:val="left"/>
      </w:pPr>
      <w:r>
        <w:t xml:space="preserve">                                                              </w:t>
      </w:r>
    </w:p>
    <w:p w:rsidR="00CB433A" w:rsidRDefault="00CB433A" w:rsidP="00CB433A">
      <w:pPr>
        <w:spacing w:after="14" w:line="240" w:lineRule="auto"/>
        <w:ind w:left="332" w:firstLine="0"/>
        <w:jc w:val="left"/>
      </w:pPr>
      <w:r>
        <w:rPr>
          <w:noProof/>
        </w:rPr>
        <mc:AlternateContent>
          <mc:Choice Requires="wpg">
            <w:drawing>
              <wp:inline distT="0" distB="0" distL="0" distR="0">
                <wp:extent cx="5540375" cy="56515"/>
                <wp:effectExtent l="0" t="0" r="3175" b="635"/>
                <wp:docPr id="24630" name="Group 24630"/>
                <wp:cNvGraphicFramePr/>
                <a:graphic xmlns:a="http://schemas.openxmlformats.org/drawingml/2006/main">
                  <a:graphicData uri="http://schemas.microsoft.com/office/word/2010/wordprocessingGroup">
                    <wpg:wgp>
                      <wpg:cNvGrpSpPr/>
                      <wpg:grpSpPr>
                        <a:xfrm>
                          <a:off x="0" y="0"/>
                          <a:ext cx="5540375" cy="55880"/>
                          <a:chOff x="0" y="0"/>
                          <a:chExt cx="5540629" cy="56388"/>
                        </a:xfrm>
                      </wpg:grpSpPr>
                      <wps:wsp>
                        <wps:cNvPr id="2" name="Shape 30401"/>
                        <wps:cNvSpPr/>
                        <wps:spPr>
                          <a:xfrm>
                            <a:off x="0" y="0"/>
                            <a:ext cx="5540629" cy="38100"/>
                          </a:xfrm>
                          <a:custGeom>
                            <a:avLst/>
                            <a:gdLst/>
                            <a:ahLst/>
                            <a:cxnLst/>
                            <a:rect l="0" t="0" r="0" b="0"/>
                            <a:pathLst>
                              <a:path w="5540629" h="38100">
                                <a:moveTo>
                                  <a:pt x="0" y="0"/>
                                </a:moveTo>
                                <a:lnTo>
                                  <a:pt x="5540629" y="0"/>
                                </a:lnTo>
                                <a:lnTo>
                                  <a:pt x="5540629" y="38100"/>
                                </a:lnTo>
                                <a:lnTo>
                                  <a:pt x="0" y="38100"/>
                                </a:lnTo>
                                <a:lnTo>
                                  <a:pt x="0" y="0"/>
                                </a:lnTo>
                              </a:path>
                            </a:pathLst>
                          </a:custGeom>
                          <a:ln w="0" cap="flat">
                            <a:miter lim="127000"/>
                          </a:ln>
                        </wps:spPr>
                        <wps:style>
                          <a:lnRef idx="0">
                            <a:srgbClr val="000000"/>
                          </a:lnRef>
                          <a:fillRef idx="1">
                            <a:srgbClr val="622423"/>
                          </a:fillRef>
                          <a:effectRef idx="0">
                            <a:scrgbClr r="0" g="0" b="0"/>
                          </a:effectRef>
                          <a:fontRef idx="none"/>
                        </wps:style>
                        <wps:bodyPr/>
                      </wps:wsp>
                      <wps:wsp>
                        <wps:cNvPr id="3" name="Shape 30402"/>
                        <wps:cNvSpPr/>
                        <wps:spPr>
                          <a:xfrm>
                            <a:off x="0" y="47243"/>
                            <a:ext cx="5540629" cy="9145"/>
                          </a:xfrm>
                          <a:custGeom>
                            <a:avLst/>
                            <a:gdLst/>
                            <a:ahLst/>
                            <a:cxnLst/>
                            <a:rect l="0" t="0" r="0" b="0"/>
                            <a:pathLst>
                              <a:path w="5540629" h="9145">
                                <a:moveTo>
                                  <a:pt x="0" y="0"/>
                                </a:moveTo>
                                <a:lnTo>
                                  <a:pt x="5540629" y="0"/>
                                </a:lnTo>
                                <a:lnTo>
                                  <a:pt x="5540629" y="9145"/>
                                </a:lnTo>
                                <a:lnTo>
                                  <a:pt x="0" y="9145"/>
                                </a:lnTo>
                                <a:lnTo>
                                  <a:pt x="0" y="0"/>
                                </a:lnTo>
                              </a:path>
                            </a:pathLst>
                          </a:custGeom>
                          <a:ln w="0" cap="flat">
                            <a:miter lim="127000"/>
                          </a:ln>
                        </wps:spPr>
                        <wps:style>
                          <a:lnRef idx="0">
                            <a:srgbClr val="000000"/>
                          </a:lnRef>
                          <a:fillRef idx="1">
                            <a:srgbClr val="622423"/>
                          </a:fillRef>
                          <a:effectRef idx="0">
                            <a:scrgbClr r="0" g="0" b="0"/>
                          </a:effectRef>
                          <a:fontRef idx="none"/>
                        </wps:style>
                        <wps:bodyPr/>
                      </wps:wsp>
                    </wpg:wgp>
                  </a:graphicData>
                </a:graphic>
              </wp:inline>
            </w:drawing>
          </mc:Choice>
          <mc:Fallback>
            <w:pict>
              <v:group w14:anchorId="612915B3" id="Group 24630" o:spid="_x0000_s1026" style="width:436.25pt;height:4.45pt;mso-position-horizontal-relative:char;mso-position-vertical-relative:line" coordsize="5540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">
                <v:shape id="Shape 30401" o:spid="_x0000_s1027" style="position:absolute;width:55406;height:381;visibility:visible;mso-wrap-style:square;v-text-anchor:top" coordsize="5540629,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Z1CsYA&#10;AADaAAAADwAAAGRycy9kb3ducmV2LnhtbESPQUvDQBSE70L/w/IEL2I39qAldhtECZUiFWNFj4/s&#10;a5K6+zbNrkn017sFocdhZr5hFtlojeip841jBdfTBARx6XTDlYLtW341B+EDskbjmBT8kIdsOTlb&#10;YKrdwK/UF6ESEcI+RQV1CG0qpS9rsuinriWO3s51FkOUXSV1h0OEWyNnSXIjLTYcF2ps6aGm8qv4&#10;tgouzT5/320Oq5db81ms1x+/9Lx9VOrifLy/AxFoDKfwf/tJK5jB8Uq8AXL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Z1CsYAAADaAAAADwAAAAAAAAAAAAAAAACYAgAAZHJz&#10;L2Rvd25yZXYueG1sUEsFBgAAAAAEAAQA9QAAAIsDAAAAAA==&#10;" path="m,l5540629,r,38100l,38100,,e" fillcolor="#622423" stroked="f" strokeweight="0">
                  <v:stroke miterlimit="83231f" joinstyle="miter"/>
                  <v:path arrowok="t" textboxrect="0,0,5540629,38100"/>
                </v:shape>
                <v:shape id="Shape 30402" o:spid="_x0000_s1028" style="position:absolute;top:472;width:55406;height:91;visibility:visible;mso-wrap-style:square;v-text-anchor:top" coordsize="5540629,9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U91cMA&#10;AADaAAAADwAAAGRycy9kb3ducmV2LnhtbESPzWrDMBCE74W8g9hAbo2cH0rqRDZJIRB6KY1Tcl2s&#10;jW1irYyk2s7bV4VCj8PMfMPs8tG0oifnG8sKFvMEBHFpdcOVgktxfN6A8AFZY2uZFDzIQ55NnnaY&#10;ajvwJ/XnUIkIYZ+igjqELpXSlzUZ9HPbEUfvZp3BEKWrpHY4RLhp5TJJXqTBhuNCjR291VTez99G&#10;wftrPxQHd/1abtZr/hhPQ1dc9krNpuN+CyLQGP7Df+2TVrCC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aU91cMAAADaAAAADwAAAAAAAAAAAAAAAACYAgAAZHJzL2Rv&#10;d25yZXYueG1sUEsFBgAAAAAEAAQA9QAAAIgDAAAAAA==&#10;" path="m,l5540629,r,9145l,9145,,e" fillcolor="#622423" stroked="f" strokeweight="0">
                  <v:stroke miterlimit="83231f" joinstyle="miter"/>
                  <v:path arrowok="t" textboxrect="0,0,5540629,9145"/>
                </v:shape>
                <w10:anchorlock/>
              </v:group>
            </w:pict>
          </mc:Fallback>
        </mc:AlternateContent>
      </w:r>
    </w:p>
    <w:p w:rsidR="00CB433A" w:rsidRDefault="00F742CB" w:rsidP="00F742CB">
      <w:pPr>
        <w:spacing w:after="138" w:line="240" w:lineRule="auto"/>
        <w:ind w:left="370"/>
        <w:sectPr w:rsidR="00CB433A">
          <w:pgSz w:w="11906" w:h="16838"/>
          <w:pgMar w:top="727" w:right="1292" w:bottom="861" w:left="1440" w:header="720" w:footer="720" w:gutter="0"/>
          <w:cols w:space="720"/>
        </w:sectPr>
      </w:pPr>
      <w:proofErr w:type="spellStart"/>
      <w:r>
        <w:t>Dept</w:t>
      </w:r>
      <w:proofErr w:type="spellEnd"/>
      <w:r>
        <w:t xml:space="preserve"> Of E&amp;C, </w:t>
      </w:r>
      <w:proofErr w:type="spellStart"/>
      <w:r>
        <w:t>MIT</w:t>
      </w:r>
      <w:proofErr w:type="gramStart"/>
      <w:r>
        <w:t>,Thandavapura</w:t>
      </w:r>
      <w:proofErr w:type="spellEnd"/>
      <w:proofErr w:type="gramEnd"/>
    </w:p>
    <w:p w:rsidR="006402FF" w:rsidRDefault="006402FF" w:rsidP="00F742CB">
      <w:pPr>
        <w:ind w:left="0" w:firstLine="0"/>
      </w:pPr>
    </w:p>
    <w:sectPr w:rsidR="006402FF" w:rsidSect="0074168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EC"/>
    <w:rsid w:val="006402FF"/>
    <w:rsid w:val="00741687"/>
    <w:rsid w:val="00AE53D5"/>
    <w:rsid w:val="00BC0976"/>
    <w:rsid w:val="00CB433A"/>
    <w:rsid w:val="00DD5FEC"/>
    <w:rsid w:val="00F74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D764B-90D6-4221-8002-59C90CD06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33A"/>
    <w:pPr>
      <w:spacing w:after="378" w:line="343" w:lineRule="auto"/>
      <w:ind w:left="86"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90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2021-01-11T11:48:00Z</dcterms:created>
  <dcterms:modified xsi:type="dcterms:W3CDTF">2021-01-11T12:01:00Z</dcterms:modified>
</cp:coreProperties>
</file>