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39EE" w14:textId="27786560" w:rsidR="00CB05AA" w:rsidRPr="00CB05AA" w:rsidRDefault="00CB05AA" w:rsidP="00CB05A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r w:rsidRPr="00CB05AA">
        <w:rPr>
          <w:rFonts w:ascii="Times New Roman" w:hAnsi="Times New Roman" w:cs="Times New Roman"/>
          <w:b/>
          <w:bCs/>
          <w:sz w:val="40"/>
          <w:szCs w:val="40"/>
        </w:rPr>
        <w:t>How to implement syslog on an AWS instance (Free tier)?</w:t>
      </w:r>
    </w:p>
    <w:p w14:paraId="2403533A" w14:textId="77777777" w:rsidR="00CB05AA" w:rsidRDefault="00CB05AA" w:rsidP="00CB05AA"/>
    <w:p w14:paraId="2E9CA3F9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Steps to follow to implement syslog on an AWS instance</w:t>
      </w:r>
    </w:p>
    <w:p w14:paraId="4A4B615F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8E35227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1. Create an AWS instance using Amazon EC2.</w:t>
      </w:r>
    </w:p>
    <w:p w14:paraId="53D3776F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299D249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2. Login to the instance using SSH and install the syslog-ng package.</w:t>
      </w:r>
    </w:p>
    <w:p w14:paraId="1225291E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6A71B45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3. Configure syslog-ng using the /etc/syslog-ng/syslog-</w:t>
      </w:r>
      <w:proofErr w:type="spellStart"/>
      <w:r w:rsidRPr="00CB05AA">
        <w:rPr>
          <w:rFonts w:ascii="Times New Roman" w:hAnsi="Times New Roman" w:cs="Times New Roman"/>
          <w:sz w:val="30"/>
          <w:szCs w:val="30"/>
        </w:rPr>
        <w:t>ng.conf</w:t>
      </w:r>
      <w:proofErr w:type="spellEnd"/>
      <w:r w:rsidRPr="00CB05AA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43CE08D2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2354990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4. Create a log file for syslog-ng to store the log messages.</w:t>
      </w:r>
    </w:p>
    <w:p w14:paraId="6153FB04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DD1C342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5. Configure the syslog-ng daemon to start automatically on boot.</w:t>
      </w:r>
    </w:p>
    <w:p w14:paraId="233CB004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A3958CD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6. Test syslog-ng to ensure that it is working properly.</w:t>
      </w:r>
    </w:p>
    <w:p w14:paraId="35109806" w14:textId="77777777" w:rsidR="00CB05AA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9C485D2" w14:textId="58A4F911" w:rsidR="00601F75" w:rsidRPr="00CB05AA" w:rsidRDefault="00CB05AA" w:rsidP="00CB05AA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B05AA">
        <w:rPr>
          <w:rFonts w:ascii="Times New Roman" w:hAnsi="Times New Roman" w:cs="Times New Roman"/>
          <w:sz w:val="30"/>
          <w:szCs w:val="30"/>
        </w:rPr>
        <w:t>7. Configure your AWS instance to forward syslog messages to another instance or to a cloud service like Amazon CloudWatch.</w:t>
      </w:r>
    </w:p>
    <w:sectPr w:rsidR="00601F75" w:rsidRPr="00CB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AA"/>
    <w:rsid w:val="00601F75"/>
    <w:rsid w:val="00C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AAC6"/>
  <w15:chartTrackingRefBased/>
  <w15:docId w15:val="{1266934B-1D5D-45F7-88D5-9850700E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mu</dc:creator>
  <cp:keywords/>
  <dc:description/>
  <cp:lastModifiedBy>Sushma mu</cp:lastModifiedBy>
  <cp:revision>1</cp:revision>
  <dcterms:created xsi:type="dcterms:W3CDTF">2022-11-30T13:34:00Z</dcterms:created>
  <dcterms:modified xsi:type="dcterms:W3CDTF">2022-11-30T13:36:00Z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07327767-75e4-4216-aa00-8043d3655d0a</vt:lpwstr>
  </property>
</Properties>
</file>