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203A5" w14:textId="77777777" w:rsidR="003410D9" w:rsidRPr="005350FD" w:rsidRDefault="003410D9" w:rsidP="003410D9">
      <w:pPr>
        <w:bidi/>
        <w:rPr>
          <w:rFonts w:cs="B Nazanin"/>
          <w:rtl/>
          <w:lang w:bidi="fa-IR"/>
        </w:rPr>
      </w:pPr>
      <w:r w:rsidRPr="005350FD">
        <w:rPr>
          <w:rFonts w:cs="B Nazanin" w:hint="cs"/>
          <w:rtl/>
          <w:lang w:bidi="fa-IR"/>
        </w:rPr>
        <w:t>پاسخنامه مطالعه پژوهشی دوم :</w:t>
      </w:r>
    </w:p>
    <w:p w14:paraId="03AACF73" w14:textId="4F03D030" w:rsidR="003410D9" w:rsidRPr="005350FD" w:rsidRDefault="003410D9" w:rsidP="003410D9">
      <w:pPr>
        <w:pStyle w:val="ListParagraph"/>
        <w:numPr>
          <w:ilvl w:val="0"/>
          <w:numId w:val="4"/>
        </w:numPr>
        <w:bidi/>
        <w:spacing w:before="100" w:beforeAutospacing="1" w:after="100" w:afterAutospacing="1" w:line="240" w:lineRule="auto"/>
        <w:outlineLvl w:val="2"/>
        <w:rPr>
          <w:rFonts w:ascii="Times New Roman" w:eastAsia="Times New Roman" w:hAnsi="Times New Roman" w:cs="B Nazanin"/>
          <w:b/>
          <w:bCs/>
          <w:sz w:val="28"/>
          <w:szCs w:val="28"/>
        </w:rPr>
      </w:pPr>
      <w:r w:rsidRPr="005350FD">
        <w:rPr>
          <w:rFonts w:ascii="Times New Roman" w:eastAsia="Times New Roman" w:hAnsi="Times New Roman" w:cs="B Nazanin"/>
          <w:b/>
          <w:bCs/>
          <w:sz w:val="28"/>
          <w:szCs w:val="28"/>
        </w:rPr>
        <w:t xml:space="preserve"> </w:t>
      </w:r>
      <w:r w:rsidRPr="005350FD">
        <w:rPr>
          <w:rFonts w:ascii="Times New Roman" w:eastAsia="Times New Roman" w:hAnsi="Times New Roman" w:cs="B Nazanin"/>
          <w:b/>
          <w:bCs/>
          <w:sz w:val="28"/>
          <w:szCs w:val="28"/>
          <w:rtl/>
        </w:rPr>
        <w:t>هدف مقاله چیست؟</w:t>
      </w:r>
    </w:p>
    <w:p w14:paraId="4AE51990" w14:textId="77777777" w:rsidR="003410D9" w:rsidRPr="003410D9" w:rsidRDefault="003410D9" w:rsidP="003410D9">
      <w:pPr>
        <w:bidi/>
        <w:spacing w:before="100" w:beforeAutospacing="1" w:after="100" w:afterAutospacing="1" w:line="240" w:lineRule="auto"/>
        <w:rPr>
          <w:rFonts w:ascii="Times New Roman" w:eastAsia="Times New Roman" w:hAnsi="Times New Roman" w:cs="B Nazanin"/>
          <w:sz w:val="24"/>
          <w:szCs w:val="24"/>
        </w:rPr>
      </w:pPr>
      <w:r w:rsidRPr="003410D9">
        <w:rPr>
          <w:rFonts w:ascii="Times New Roman" w:eastAsia="Times New Roman" w:hAnsi="Times New Roman" w:cs="B Nazanin"/>
          <w:sz w:val="24"/>
          <w:szCs w:val="24"/>
          <w:rtl/>
        </w:rPr>
        <w:t>هدف این مقاله، پیش‌بینی لینک در شبکه‌های گرافی با استفاده از روش‌های نوین است که به‌طور خاص از گراف‌های عصبی</w:t>
      </w:r>
      <w:r w:rsidRPr="003410D9">
        <w:rPr>
          <w:rFonts w:ascii="Times New Roman" w:eastAsia="Times New Roman" w:hAnsi="Times New Roman" w:cs="B Nazanin"/>
          <w:sz w:val="24"/>
          <w:szCs w:val="24"/>
        </w:rPr>
        <w:t xml:space="preserve"> (GNN) </w:t>
      </w:r>
      <w:r w:rsidRPr="003410D9">
        <w:rPr>
          <w:rFonts w:ascii="Times New Roman" w:eastAsia="Times New Roman" w:hAnsi="Times New Roman" w:cs="B Nazanin"/>
          <w:sz w:val="24"/>
          <w:szCs w:val="24"/>
          <w:rtl/>
        </w:rPr>
        <w:t>برای یادگیری ویژگی‌های گراف از زیربخش‌های محلی</w:t>
      </w:r>
      <w:r w:rsidRPr="003410D9">
        <w:rPr>
          <w:rFonts w:ascii="Times New Roman" w:eastAsia="Times New Roman" w:hAnsi="Times New Roman" w:cs="B Nazanin"/>
          <w:sz w:val="24"/>
          <w:szCs w:val="24"/>
        </w:rPr>
        <w:t xml:space="preserve"> (local subgraphs) </w:t>
      </w:r>
      <w:r w:rsidRPr="003410D9">
        <w:rPr>
          <w:rFonts w:ascii="Times New Roman" w:eastAsia="Times New Roman" w:hAnsi="Times New Roman" w:cs="B Nazanin"/>
          <w:sz w:val="24"/>
          <w:szCs w:val="24"/>
          <w:rtl/>
        </w:rPr>
        <w:t>استفاده می‌کند. این مقاله نقدی به روش‌های پیشین وارد کرده و نشان می‌دهد که بسیاری از هیوریستیک‌های پیشین فرضیات نادرستی دارند که در شبکه‌های پیچیده به‌درستی عمل نمی‌کنند. برای رفع این چالش‌ها، نویسندگان پیشنهاد می‌دهند که به‌جای استفاده از هیوریستیک‌های از پیش تعریف‌شده، باید هیوریستیک‌هایی را از گراف به‌طور خودکار یاد بگیریم. این مقاله با استفاده از شبکه‌های عصبی گرافی به‌طور خودکار ویژگی‌ها و هیوریستیک‌ها را یاد می‌گیرد و پیش‌بینی لینک‌ها را انجام می‌دهد. این نکات در بخش‌های مقدمه و تئوری مقاله به‌طور مفصل شرح داده شده است</w:t>
      </w:r>
      <w:r w:rsidRPr="003410D9">
        <w:rPr>
          <w:rFonts w:ascii="Times New Roman" w:eastAsia="Times New Roman" w:hAnsi="Times New Roman" w:cs="B Nazanin"/>
          <w:sz w:val="24"/>
          <w:szCs w:val="24"/>
        </w:rPr>
        <w:t>.</w:t>
      </w:r>
    </w:p>
    <w:p w14:paraId="52127849" w14:textId="40BFCCE4" w:rsidR="003410D9" w:rsidRPr="005350FD" w:rsidRDefault="003410D9" w:rsidP="003410D9">
      <w:pPr>
        <w:pStyle w:val="ListParagraph"/>
        <w:numPr>
          <w:ilvl w:val="0"/>
          <w:numId w:val="4"/>
        </w:numPr>
        <w:bidi/>
        <w:spacing w:before="100" w:beforeAutospacing="1" w:after="100" w:afterAutospacing="1" w:line="240" w:lineRule="auto"/>
        <w:outlineLvl w:val="2"/>
        <w:rPr>
          <w:rFonts w:ascii="Times New Roman" w:eastAsia="Times New Roman" w:hAnsi="Times New Roman" w:cs="B Nazanin"/>
          <w:b/>
          <w:bCs/>
          <w:sz w:val="28"/>
          <w:szCs w:val="28"/>
        </w:rPr>
      </w:pPr>
      <w:r w:rsidRPr="005350FD">
        <w:rPr>
          <w:rFonts w:ascii="Times New Roman" w:eastAsia="Times New Roman" w:hAnsi="Times New Roman" w:cs="B Nazanin"/>
          <w:b/>
          <w:bCs/>
          <w:sz w:val="28"/>
          <w:szCs w:val="28"/>
        </w:rPr>
        <w:t xml:space="preserve"> </w:t>
      </w:r>
      <w:r w:rsidRPr="005350FD">
        <w:rPr>
          <w:rFonts w:ascii="Times New Roman" w:eastAsia="Times New Roman" w:hAnsi="Times New Roman" w:cs="B Nazanin"/>
          <w:b/>
          <w:bCs/>
          <w:sz w:val="28"/>
          <w:szCs w:val="28"/>
          <w:rtl/>
        </w:rPr>
        <w:t>نقطه قوت مقاله چیست؟</w:t>
      </w:r>
    </w:p>
    <w:p w14:paraId="299D7398" w14:textId="77777777" w:rsidR="003410D9" w:rsidRPr="003410D9" w:rsidRDefault="003410D9" w:rsidP="003410D9">
      <w:pPr>
        <w:bidi/>
        <w:spacing w:before="100" w:beforeAutospacing="1" w:after="100" w:afterAutospacing="1" w:line="240" w:lineRule="auto"/>
        <w:rPr>
          <w:rFonts w:ascii="Times New Roman" w:eastAsia="Times New Roman" w:hAnsi="Times New Roman" w:cs="B Nazanin"/>
          <w:sz w:val="24"/>
          <w:szCs w:val="24"/>
        </w:rPr>
      </w:pPr>
      <w:r w:rsidRPr="003410D9">
        <w:rPr>
          <w:rFonts w:ascii="Times New Roman" w:eastAsia="Times New Roman" w:hAnsi="Times New Roman" w:cs="B Nazanin"/>
          <w:sz w:val="24"/>
          <w:szCs w:val="24"/>
          <w:rtl/>
        </w:rPr>
        <w:t>یکی از مهم‌ترین نقاط قوت مقاله، معرفی تئوری</w:t>
      </w:r>
      <w:r w:rsidRPr="003410D9">
        <w:rPr>
          <w:rFonts w:ascii="Times New Roman" w:eastAsia="Times New Roman" w:hAnsi="Times New Roman" w:cs="B Nazanin"/>
          <w:sz w:val="24"/>
          <w:szCs w:val="24"/>
        </w:rPr>
        <w:t xml:space="preserve"> γ-decaying </w:t>
      </w:r>
      <w:r w:rsidRPr="003410D9">
        <w:rPr>
          <w:rFonts w:ascii="Times New Roman" w:eastAsia="Times New Roman" w:hAnsi="Times New Roman" w:cs="B Nazanin"/>
          <w:sz w:val="24"/>
          <w:szCs w:val="24"/>
          <w:rtl/>
        </w:rPr>
        <w:t>است که می‌تواند هیوریستیک‌های پیچیده مانند</w:t>
      </w:r>
      <w:r w:rsidRPr="003410D9">
        <w:rPr>
          <w:rFonts w:ascii="Times New Roman" w:eastAsia="Times New Roman" w:hAnsi="Times New Roman" w:cs="B Nazanin"/>
          <w:sz w:val="24"/>
          <w:szCs w:val="24"/>
        </w:rPr>
        <w:t xml:space="preserve"> Katz </w:t>
      </w:r>
      <w:r w:rsidRPr="003410D9">
        <w:rPr>
          <w:rFonts w:ascii="Times New Roman" w:eastAsia="Times New Roman" w:hAnsi="Times New Roman" w:cs="B Nazanin"/>
          <w:sz w:val="24"/>
          <w:szCs w:val="24"/>
          <w:rtl/>
        </w:rPr>
        <w:t>و</w:t>
      </w:r>
      <w:r w:rsidRPr="003410D9">
        <w:rPr>
          <w:rFonts w:ascii="Times New Roman" w:eastAsia="Times New Roman" w:hAnsi="Times New Roman" w:cs="B Nazanin"/>
          <w:sz w:val="24"/>
          <w:szCs w:val="24"/>
        </w:rPr>
        <w:t xml:space="preserve"> PageRank </w:t>
      </w:r>
      <w:r w:rsidRPr="003410D9">
        <w:rPr>
          <w:rFonts w:ascii="Times New Roman" w:eastAsia="Times New Roman" w:hAnsi="Times New Roman" w:cs="B Nazanin"/>
          <w:sz w:val="24"/>
          <w:szCs w:val="24"/>
          <w:rtl/>
        </w:rPr>
        <w:t>را در قالب یک تئوری واحد توضیح دهد. این تئوری نشان می‌دهد که می‌توان هیوریستیک‌های درجه بالا را از زیربخش‌های محلی گراف</w:t>
      </w:r>
      <w:r w:rsidRPr="003410D9">
        <w:rPr>
          <w:rFonts w:ascii="Times New Roman" w:eastAsia="Times New Roman" w:hAnsi="Times New Roman" w:cs="B Nazanin"/>
          <w:sz w:val="24"/>
          <w:szCs w:val="24"/>
        </w:rPr>
        <w:t xml:space="preserve"> (h-hop) </w:t>
      </w:r>
      <w:r w:rsidRPr="003410D9">
        <w:rPr>
          <w:rFonts w:ascii="Times New Roman" w:eastAsia="Times New Roman" w:hAnsi="Times New Roman" w:cs="B Nazanin"/>
          <w:sz w:val="24"/>
          <w:szCs w:val="24"/>
          <w:rtl/>
        </w:rPr>
        <w:t>محاسبه کرد، بدون نیاز به گراف کامل و بدون توجه به تمام روابط در شبکه. این ویژگی به‌ویژه برای شبکه‌های بزرگ و پیچیده حائز اهمیت است، زیرا هزینه‌های محاسباتی را کاهش می‌دهد. در بخش سوم مقاله، این تئوری با اثبات‌هایی برای هر هیوریستیک بیان شده و نشان می‌دهد که چگونه می‌توان از زیربخش‌های محدود گراف برای تقریب هیوریستیک‌های پیچیده استفاده کرد</w:t>
      </w:r>
      <w:r w:rsidRPr="003410D9">
        <w:rPr>
          <w:rFonts w:ascii="Times New Roman" w:eastAsia="Times New Roman" w:hAnsi="Times New Roman" w:cs="B Nazanin"/>
          <w:sz w:val="24"/>
          <w:szCs w:val="24"/>
        </w:rPr>
        <w:t>.</w:t>
      </w:r>
    </w:p>
    <w:p w14:paraId="1868575A" w14:textId="77777777" w:rsidR="003410D9" w:rsidRPr="003410D9" w:rsidRDefault="003410D9" w:rsidP="003410D9">
      <w:pPr>
        <w:bidi/>
        <w:spacing w:before="100" w:beforeAutospacing="1" w:after="100" w:afterAutospacing="1" w:line="240" w:lineRule="auto"/>
        <w:rPr>
          <w:rFonts w:ascii="Times New Roman" w:eastAsia="Times New Roman" w:hAnsi="Times New Roman" w:cs="B Nazanin"/>
          <w:sz w:val="24"/>
          <w:szCs w:val="24"/>
        </w:rPr>
      </w:pPr>
      <w:r w:rsidRPr="003410D9">
        <w:rPr>
          <w:rFonts w:ascii="Times New Roman" w:eastAsia="Times New Roman" w:hAnsi="Times New Roman" w:cs="B Nazanin"/>
          <w:sz w:val="24"/>
          <w:szCs w:val="24"/>
          <w:rtl/>
        </w:rPr>
        <w:t>همچنین، معرفی روش</w:t>
      </w:r>
      <w:r w:rsidRPr="003410D9">
        <w:rPr>
          <w:rFonts w:ascii="Times New Roman" w:eastAsia="Times New Roman" w:hAnsi="Times New Roman" w:cs="B Nazanin"/>
          <w:sz w:val="24"/>
          <w:szCs w:val="24"/>
        </w:rPr>
        <w:t xml:space="preserve"> SEAL </w:t>
      </w:r>
      <w:r w:rsidRPr="003410D9">
        <w:rPr>
          <w:rFonts w:ascii="Times New Roman" w:eastAsia="Times New Roman" w:hAnsi="Times New Roman" w:cs="B Nazanin"/>
          <w:sz w:val="24"/>
          <w:szCs w:val="24"/>
          <w:rtl/>
        </w:rPr>
        <w:t>که به‌طور خودکار ویژگی‌های گراف را از زیربخش‌های محلی یاد می‌گیرد و از شبکه‌های عصبی گرافی</w:t>
      </w:r>
      <w:r w:rsidRPr="003410D9">
        <w:rPr>
          <w:rFonts w:ascii="Times New Roman" w:eastAsia="Times New Roman" w:hAnsi="Times New Roman" w:cs="B Nazanin"/>
          <w:sz w:val="24"/>
          <w:szCs w:val="24"/>
        </w:rPr>
        <w:t xml:space="preserve"> (GNN) </w:t>
      </w:r>
      <w:r w:rsidRPr="003410D9">
        <w:rPr>
          <w:rFonts w:ascii="Times New Roman" w:eastAsia="Times New Roman" w:hAnsi="Times New Roman" w:cs="B Nazanin"/>
          <w:sz w:val="24"/>
          <w:szCs w:val="24"/>
          <w:rtl/>
        </w:rPr>
        <w:t>برای پیش‌بینی لینک‌ها استفاده می‌کند، یک نقطه قوت دیگر است. این روش نشان داده است که نسبت به سایر روش‌ها، مانند هیوریستیک‌های پیش‌تعریف‌شده یا روش‌های یادگیری ویژگی‌های نهان، عملکرد بهتری دارد</w:t>
      </w:r>
      <w:r w:rsidRPr="003410D9">
        <w:rPr>
          <w:rFonts w:ascii="Times New Roman" w:eastAsia="Times New Roman" w:hAnsi="Times New Roman" w:cs="B Nazanin"/>
          <w:sz w:val="24"/>
          <w:szCs w:val="24"/>
        </w:rPr>
        <w:t xml:space="preserve">. SEAL </w:t>
      </w:r>
      <w:r w:rsidRPr="003410D9">
        <w:rPr>
          <w:rFonts w:ascii="Times New Roman" w:eastAsia="Times New Roman" w:hAnsi="Times New Roman" w:cs="B Nazanin"/>
          <w:sz w:val="24"/>
          <w:szCs w:val="24"/>
          <w:rtl/>
        </w:rPr>
        <w:t>همچنین در آزمایش‌ها موفق به بهبود عملکرد در مقایسه با روش‌های دیگر از جمله</w:t>
      </w:r>
      <w:r w:rsidRPr="003410D9">
        <w:rPr>
          <w:rFonts w:ascii="Times New Roman" w:eastAsia="Times New Roman" w:hAnsi="Times New Roman" w:cs="B Nazanin"/>
          <w:sz w:val="24"/>
          <w:szCs w:val="24"/>
        </w:rPr>
        <w:t xml:space="preserve"> Katz </w:t>
      </w:r>
      <w:r w:rsidRPr="003410D9">
        <w:rPr>
          <w:rFonts w:ascii="Times New Roman" w:eastAsia="Times New Roman" w:hAnsi="Times New Roman" w:cs="B Nazanin"/>
          <w:sz w:val="24"/>
          <w:szCs w:val="24"/>
          <w:rtl/>
        </w:rPr>
        <w:t>و</w:t>
      </w:r>
      <w:r w:rsidRPr="003410D9">
        <w:rPr>
          <w:rFonts w:ascii="Times New Roman" w:eastAsia="Times New Roman" w:hAnsi="Times New Roman" w:cs="B Nazanin"/>
          <w:sz w:val="24"/>
          <w:szCs w:val="24"/>
        </w:rPr>
        <w:t xml:space="preserve"> PageRank </w:t>
      </w:r>
      <w:r w:rsidRPr="003410D9">
        <w:rPr>
          <w:rFonts w:ascii="Times New Roman" w:eastAsia="Times New Roman" w:hAnsi="Times New Roman" w:cs="B Nazanin"/>
          <w:sz w:val="24"/>
          <w:szCs w:val="24"/>
          <w:rtl/>
        </w:rPr>
        <w:t>شده است. این مقایسه‌ها در بخش‌های آزمایشگاهی مقاله و جدول نتایج آمده است</w:t>
      </w:r>
      <w:r w:rsidRPr="003410D9">
        <w:rPr>
          <w:rFonts w:ascii="Times New Roman" w:eastAsia="Times New Roman" w:hAnsi="Times New Roman" w:cs="B Nazanin"/>
          <w:sz w:val="24"/>
          <w:szCs w:val="24"/>
        </w:rPr>
        <w:t>.</w:t>
      </w:r>
    </w:p>
    <w:p w14:paraId="75EBD5F5" w14:textId="002780A5" w:rsidR="003410D9" w:rsidRPr="005350FD" w:rsidRDefault="003410D9" w:rsidP="003410D9">
      <w:pPr>
        <w:pStyle w:val="ListParagraph"/>
        <w:numPr>
          <w:ilvl w:val="0"/>
          <w:numId w:val="4"/>
        </w:numPr>
        <w:bidi/>
        <w:spacing w:before="100" w:beforeAutospacing="1" w:after="100" w:afterAutospacing="1" w:line="240" w:lineRule="auto"/>
        <w:outlineLvl w:val="2"/>
        <w:rPr>
          <w:rFonts w:ascii="Times New Roman" w:eastAsia="Times New Roman" w:hAnsi="Times New Roman" w:cs="B Nazanin"/>
          <w:b/>
          <w:bCs/>
          <w:sz w:val="28"/>
          <w:szCs w:val="28"/>
        </w:rPr>
      </w:pPr>
      <w:r w:rsidRPr="005350FD">
        <w:rPr>
          <w:rFonts w:ascii="Times New Roman" w:eastAsia="Times New Roman" w:hAnsi="Times New Roman" w:cs="B Nazanin"/>
          <w:b/>
          <w:bCs/>
          <w:sz w:val="28"/>
          <w:szCs w:val="28"/>
          <w:rtl/>
        </w:rPr>
        <w:t>برای روش پیشنهادی این مقاله توضیح دهید</w:t>
      </w:r>
      <w:r w:rsidRPr="005350FD">
        <w:rPr>
          <w:rFonts w:ascii="Times New Roman" w:eastAsia="Times New Roman" w:hAnsi="Times New Roman" w:cs="B Nazanin"/>
          <w:b/>
          <w:bCs/>
          <w:sz w:val="28"/>
          <w:szCs w:val="28"/>
        </w:rPr>
        <w:t>.</w:t>
      </w:r>
    </w:p>
    <w:p w14:paraId="737C1608" w14:textId="77777777" w:rsidR="003410D9" w:rsidRPr="003410D9" w:rsidRDefault="003410D9" w:rsidP="003410D9">
      <w:pPr>
        <w:bidi/>
        <w:spacing w:before="100" w:beforeAutospacing="1" w:after="100" w:afterAutospacing="1" w:line="240" w:lineRule="auto"/>
        <w:rPr>
          <w:rFonts w:ascii="Times New Roman" w:eastAsia="Times New Roman" w:hAnsi="Times New Roman" w:cs="B Nazanin"/>
          <w:sz w:val="24"/>
          <w:szCs w:val="24"/>
        </w:rPr>
      </w:pPr>
      <w:r w:rsidRPr="003410D9">
        <w:rPr>
          <w:rFonts w:ascii="Times New Roman" w:eastAsia="Times New Roman" w:hAnsi="Times New Roman" w:cs="B Nazanin"/>
          <w:sz w:val="24"/>
          <w:szCs w:val="24"/>
          <w:rtl/>
        </w:rPr>
        <w:t>روش پیشنهادی مقاله</w:t>
      </w:r>
      <w:r w:rsidRPr="003410D9">
        <w:rPr>
          <w:rFonts w:ascii="Times New Roman" w:eastAsia="Times New Roman" w:hAnsi="Times New Roman" w:cs="B Nazanin"/>
          <w:sz w:val="24"/>
          <w:szCs w:val="24"/>
        </w:rPr>
        <w:t xml:space="preserve"> SEAL (Subgraph Embedding And Learning) </w:t>
      </w:r>
      <w:r w:rsidRPr="003410D9">
        <w:rPr>
          <w:rFonts w:ascii="Times New Roman" w:eastAsia="Times New Roman" w:hAnsi="Times New Roman" w:cs="B Nazanin"/>
          <w:sz w:val="24"/>
          <w:szCs w:val="24"/>
          <w:rtl/>
        </w:rPr>
        <w:t>یک چارچوب برای پیش‌بینی لینک در شبکه‌های گرافی است که از سه مرحله اصلی تشکیل شده است</w:t>
      </w:r>
      <w:r w:rsidRPr="003410D9">
        <w:rPr>
          <w:rFonts w:ascii="Times New Roman" w:eastAsia="Times New Roman" w:hAnsi="Times New Roman" w:cs="B Nazanin"/>
          <w:sz w:val="24"/>
          <w:szCs w:val="24"/>
        </w:rPr>
        <w:t>:</w:t>
      </w:r>
    </w:p>
    <w:p w14:paraId="7A661ED3" w14:textId="77777777" w:rsidR="003410D9" w:rsidRPr="003410D9" w:rsidRDefault="003410D9" w:rsidP="003410D9">
      <w:pPr>
        <w:numPr>
          <w:ilvl w:val="0"/>
          <w:numId w:val="1"/>
        </w:numPr>
        <w:bidi/>
        <w:spacing w:before="100" w:beforeAutospacing="1" w:after="100" w:afterAutospacing="1" w:line="240" w:lineRule="auto"/>
        <w:rPr>
          <w:rFonts w:ascii="Times New Roman" w:eastAsia="Times New Roman" w:hAnsi="Times New Roman" w:cs="B Nazanin"/>
          <w:sz w:val="24"/>
          <w:szCs w:val="24"/>
        </w:rPr>
      </w:pPr>
      <w:r w:rsidRPr="003410D9">
        <w:rPr>
          <w:rFonts w:ascii="Times New Roman" w:eastAsia="Times New Roman" w:hAnsi="Times New Roman" w:cs="B Nazanin"/>
          <w:b/>
          <w:bCs/>
          <w:sz w:val="24"/>
          <w:szCs w:val="24"/>
          <w:rtl/>
        </w:rPr>
        <w:t>استخراج زیربخش‌های گراف</w:t>
      </w:r>
      <w:r w:rsidRPr="003410D9">
        <w:rPr>
          <w:rFonts w:ascii="Times New Roman" w:eastAsia="Times New Roman" w:hAnsi="Times New Roman" w:cs="B Nazanin"/>
          <w:b/>
          <w:bCs/>
          <w:sz w:val="24"/>
          <w:szCs w:val="24"/>
        </w:rPr>
        <w:t>:</w:t>
      </w:r>
      <w:r w:rsidRPr="003410D9">
        <w:rPr>
          <w:rFonts w:ascii="Times New Roman" w:eastAsia="Times New Roman" w:hAnsi="Times New Roman" w:cs="B Nazanin"/>
          <w:sz w:val="24"/>
          <w:szCs w:val="24"/>
        </w:rPr>
        <w:t xml:space="preserve"> </w:t>
      </w:r>
      <w:r w:rsidRPr="003410D9">
        <w:rPr>
          <w:rFonts w:ascii="Times New Roman" w:eastAsia="Times New Roman" w:hAnsi="Times New Roman" w:cs="B Nazanin"/>
          <w:sz w:val="24"/>
          <w:szCs w:val="24"/>
          <w:rtl/>
        </w:rPr>
        <w:t>در این مرحله، برای هر لینک هدف و غیرهدف، یک زیربخش محلی از گراف استخراج می‌شود که شامل گره‌های اطراف لینک هدف است. این زیربخش‌ها اطلاعات مهمی درباره ساختار گراف ارائه می‌دهند</w:t>
      </w:r>
      <w:r w:rsidRPr="003410D9">
        <w:rPr>
          <w:rFonts w:ascii="Times New Roman" w:eastAsia="Times New Roman" w:hAnsi="Times New Roman" w:cs="B Nazanin"/>
          <w:sz w:val="24"/>
          <w:szCs w:val="24"/>
        </w:rPr>
        <w:t>.</w:t>
      </w:r>
    </w:p>
    <w:p w14:paraId="3AB9707A" w14:textId="77777777" w:rsidR="003410D9" w:rsidRPr="003410D9" w:rsidRDefault="003410D9" w:rsidP="003410D9">
      <w:pPr>
        <w:numPr>
          <w:ilvl w:val="0"/>
          <w:numId w:val="1"/>
        </w:numPr>
        <w:bidi/>
        <w:spacing w:before="100" w:beforeAutospacing="1" w:after="100" w:afterAutospacing="1" w:line="240" w:lineRule="auto"/>
        <w:rPr>
          <w:rFonts w:ascii="Times New Roman" w:eastAsia="Times New Roman" w:hAnsi="Times New Roman" w:cs="B Nazanin"/>
          <w:sz w:val="24"/>
          <w:szCs w:val="24"/>
        </w:rPr>
      </w:pPr>
      <w:r w:rsidRPr="003410D9">
        <w:rPr>
          <w:rFonts w:ascii="Times New Roman" w:eastAsia="Times New Roman" w:hAnsi="Times New Roman" w:cs="B Nazanin"/>
          <w:b/>
          <w:bCs/>
          <w:sz w:val="24"/>
          <w:szCs w:val="24"/>
          <w:rtl/>
        </w:rPr>
        <w:t>ساخت ماتریس ویژگی‌های گره‌ها</w:t>
      </w:r>
      <w:r w:rsidRPr="003410D9">
        <w:rPr>
          <w:rFonts w:ascii="Times New Roman" w:eastAsia="Times New Roman" w:hAnsi="Times New Roman" w:cs="B Nazanin"/>
          <w:b/>
          <w:bCs/>
          <w:sz w:val="24"/>
          <w:szCs w:val="24"/>
        </w:rPr>
        <w:t>:</w:t>
      </w:r>
      <w:r w:rsidRPr="003410D9">
        <w:rPr>
          <w:rFonts w:ascii="Times New Roman" w:eastAsia="Times New Roman" w:hAnsi="Times New Roman" w:cs="B Nazanin"/>
          <w:sz w:val="24"/>
          <w:szCs w:val="24"/>
        </w:rPr>
        <w:t xml:space="preserve"> </w:t>
      </w:r>
      <w:r w:rsidRPr="003410D9">
        <w:rPr>
          <w:rFonts w:ascii="Times New Roman" w:eastAsia="Times New Roman" w:hAnsi="Times New Roman" w:cs="B Nazanin"/>
          <w:sz w:val="24"/>
          <w:szCs w:val="24"/>
          <w:rtl/>
        </w:rPr>
        <w:t>در این مرحله، ویژگی‌های گره‌ها از جمله برچسب‌های ساختاری</w:t>
      </w:r>
      <w:r w:rsidRPr="003410D9">
        <w:rPr>
          <w:rFonts w:ascii="Times New Roman" w:eastAsia="Times New Roman" w:hAnsi="Times New Roman" w:cs="B Nazanin"/>
          <w:sz w:val="24"/>
          <w:szCs w:val="24"/>
        </w:rPr>
        <w:t xml:space="preserve"> (structural labels)</w:t>
      </w:r>
      <w:r w:rsidRPr="003410D9">
        <w:rPr>
          <w:rFonts w:ascii="Times New Roman" w:eastAsia="Times New Roman" w:hAnsi="Times New Roman" w:cs="B Nazanin"/>
          <w:sz w:val="24"/>
          <w:szCs w:val="24"/>
          <w:rtl/>
        </w:rPr>
        <w:t>، ویژگی‌های نهان</w:t>
      </w:r>
      <w:r w:rsidRPr="003410D9">
        <w:rPr>
          <w:rFonts w:ascii="Times New Roman" w:eastAsia="Times New Roman" w:hAnsi="Times New Roman" w:cs="B Nazanin"/>
          <w:sz w:val="24"/>
          <w:szCs w:val="24"/>
        </w:rPr>
        <w:t xml:space="preserve"> (latent features) </w:t>
      </w:r>
      <w:r w:rsidRPr="003410D9">
        <w:rPr>
          <w:rFonts w:ascii="Times New Roman" w:eastAsia="Times New Roman" w:hAnsi="Times New Roman" w:cs="B Nazanin"/>
          <w:sz w:val="24"/>
          <w:szCs w:val="24"/>
          <w:rtl/>
        </w:rPr>
        <w:t>و ویژگی‌های صریح</w:t>
      </w:r>
      <w:r w:rsidRPr="003410D9">
        <w:rPr>
          <w:rFonts w:ascii="Times New Roman" w:eastAsia="Times New Roman" w:hAnsi="Times New Roman" w:cs="B Nazanin"/>
          <w:sz w:val="24"/>
          <w:szCs w:val="24"/>
        </w:rPr>
        <w:t xml:space="preserve"> (explicit features) </w:t>
      </w:r>
      <w:r w:rsidRPr="003410D9">
        <w:rPr>
          <w:rFonts w:ascii="Times New Roman" w:eastAsia="Times New Roman" w:hAnsi="Times New Roman" w:cs="B Nazanin"/>
          <w:sz w:val="24"/>
          <w:szCs w:val="24"/>
          <w:rtl/>
        </w:rPr>
        <w:t>استخراج می‌شود</w:t>
      </w:r>
      <w:r w:rsidRPr="003410D9">
        <w:rPr>
          <w:rFonts w:ascii="Times New Roman" w:eastAsia="Times New Roman" w:hAnsi="Times New Roman" w:cs="B Nazanin"/>
          <w:sz w:val="24"/>
          <w:szCs w:val="24"/>
        </w:rPr>
        <w:t>.</w:t>
      </w:r>
    </w:p>
    <w:p w14:paraId="771CBA7B" w14:textId="77777777" w:rsidR="003410D9" w:rsidRPr="003410D9" w:rsidRDefault="003410D9" w:rsidP="003410D9">
      <w:pPr>
        <w:numPr>
          <w:ilvl w:val="0"/>
          <w:numId w:val="1"/>
        </w:numPr>
        <w:bidi/>
        <w:spacing w:before="100" w:beforeAutospacing="1" w:after="100" w:afterAutospacing="1" w:line="240" w:lineRule="auto"/>
        <w:rPr>
          <w:rFonts w:ascii="Times New Roman" w:eastAsia="Times New Roman" w:hAnsi="Times New Roman" w:cs="B Nazanin"/>
          <w:sz w:val="24"/>
          <w:szCs w:val="24"/>
        </w:rPr>
      </w:pPr>
      <w:r w:rsidRPr="003410D9">
        <w:rPr>
          <w:rFonts w:ascii="Times New Roman" w:eastAsia="Times New Roman" w:hAnsi="Times New Roman" w:cs="B Nazanin"/>
          <w:b/>
          <w:bCs/>
          <w:sz w:val="24"/>
          <w:szCs w:val="24"/>
          <w:rtl/>
        </w:rPr>
        <w:lastRenderedPageBreak/>
        <w:t>آموزش گراف عصبی</w:t>
      </w:r>
      <w:r w:rsidRPr="003410D9">
        <w:rPr>
          <w:rFonts w:ascii="Times New Roman" w:eastAsia="Times New Roman" w:hAnsi="Times New Roman" w:cs="B Nazanin"/>
          <w:b/>
          <w:bCs/>
          <w:sz w:val="24"/>
          <w:szCs w:val="24"/>
        </w:rPr>
        <w:t xml:space="preserve"> (GNN):</w:t>
      </w:r>
      <w:r w:rsidRPr="003410D9">
        <w:rPr>
          <w:rFonts w:ascii="Times New Roman" w:eastAsia="Times New Roman" w:hAnsi="Times New Roman" w:cs="B Nazanin"/>
          <w:sz w:val="24"/>
          <w:szCs w:val="24"/>
        </w:rPr>
        <w:t xml:space="preserve"> </w:t>
      </w:r>
      <w:r w:rsidRPr="003410D9">
        <w:rPr>
          <w:rFonts w:ascii="Times New Roman" w:eastAsia="Times New Roman" w:hAnsi="Times New Roman" w:cs="B Nazanin"/>
          <w:sz w:val="24"/>
          <w:szCs w:val="24"/>
          <w:rtl/>
        </w:rPr>
        <w:t>در نهایت، یک شبکه عصبی گرافی برای یادگیری ویژگی‌های گراف از زیربخش‌های گراف آموزش داده می‌شود. مدل</w:t>
      </w:r>
      <w:r w:rsidRPr="003410D9">
        <w:rPr>
          <w:rFonts w:ascii="Times New Roman" w:eastAsia="Times New Roman" w:hAnsi="Times New Roman" w:cs="B Nazanin"/>
          <w:sz w:val="24"/>
          <w:szCs w:val="24"/>
        </w:rPr>
        <w:t xml:space="preserve"> GNN </w:t>
      </w:r>
      <w:r w:rsidRPr="003410D9">
        <w:rPr>
          <w:rFonts w:ascii="Times New Roman" w:eastAsia="Times New Roman" w:hAnsi="Times New Roman" w:cs="B Nazanin"/>
          <w:sz w:val="24"/>
          <w:szCs w:val="24"/>
          <w:rtl/>
        </w:rPr>
        <w:t>به‌طور مؤثر روابط ساختاری گراف را شبیه‌سازی کرده و احتمال وجود لینک میان دو گره را پیش‌بینی می‌کند</w:t>
      </w:r>
      <w:r w:rsidRPr="003410D9">
        <w:rPr>
          <w:rFonts w:ascii="Times New Roman" w:eastAsia="Times New Roman" w:hAnsi="Times New Roman" w:cs="B Nazanin"/>
          <w:sz w:val="24"/>
          <w:szCs w:val="24"/>
        </w:rPr>
        <w:t>.</w:t>
      </w:r>
    </w:p>
    <w:p w14:paraId="242AE96F" w14:textId="77777777" w:rsidR="003410D9" w:rsidRPr="003410D9" w:rsidRDefault="003410D9" w:rsidP="003410D9">
      <w:pPr>
        <w:bidi/>
        <w:spacing w:before="100" w:beforeAutospacing="1" w:after="100" w:afterAutospacing="1" w:line="240" w:lineRule="auto"/>
        <w:rPr>
          <w:rFonts w:ascii="Times New Roman" w:eastAsia="Times New Roman" w:hAnsi="Times New Roman" w:cs="B Nazanin"/>
          <w:sz w:val="24"/>
          <w:szCs w:val="24"/>
        </w:rPr>
      </w:pPr>
      <w:r w:rsidRPr="003410D9">
        <w:rPr>
          <w:rFonts w:ascii="Times New Roman" w:eastAsia="Times New Roman" w:hAnsi="Times New Roman" w:cs="B Nazanin"/>
          <w:sz w:val="24"/>
          <w:szCs w:val="24"/>
          <w:rtl/>
        </w:rPr>
        <w:t>این روش به‌طور مؤثر از زیربخش‌های محلی استفاده کرده و ویژگی‌های گراف را بدون نیاز به اطلاعات کامل شبکه یاد می‌گیرد. این توضیحات در بخش‌های مربوط به روش‌شناسی مقاله آورده شده است</w:t>
      </w:r>
      <w:r w:rsidRPr="003410D9">
        <w:rPr>
          <w:rFonts w:ascii="Times New Roman" w:eastAsia="Times New Roman" w:hAnsi="Times New Roman" w:cs="B Nazanin"/>
          <w:sz w:val="24"/>
          <w:szCs w:val="24"/>
        </w:rPr>
        <w:t>.</w:t>
      </w:r>
    </w:p>
    <w:p w14:paraId="1D4A1EC5" w14:textId="59F7201D" w:rsidR="003410D9" w:rsidRPr="005350FD" w:rsidRDefault="003410D9" w:rsidP="003410D9">
      <w:pPr>
        <w:pStyle w:val="ListParagraph"/>
        <w:numPr>
          <w:ilvl w:val="0"/>
          <w:numId w:val="1"/>
        </w:numPr>
        <w:bidi/>
        <w:spacing w:before="100" w:beforeAutospacing="1" w:after="100" w:afterAutospacing="1" w:line="240" w:lineRule="auto"/>
        <w:outlineLvl w:val="2"/>
        <w:rPr>
          <w:rFonts w:ascii="Times New Roman" w:eastAsia="Times New Roman" w:hAnsi="Times New Roman" w:cs="B Nazanin"/>
          <w:b/>
          <w:bCs/>
          <w:sz w:val="28"/>
          <w:szCs w:val="28"/>
        </w:rPr>
      </w:pPr>
      <w:r w:rsidRPr="005350FD">
        <w:rPr>
          <w:rFonts w:ascii="Times New Roman" w:eastAsia="Times New Roman" w:hAnsi="Times New Roman" w:cs="B Nazanin"/>
          <w:b/>
          <w:bCs/>
          <w:sz w:val="28"/>
          <w:szCs w:val="28"/>
        </w:rPr>
        <w:t xml:space="preserve"> </w:t>
      </w:r>
      <w:r w:rsidRPr="005350FD">
        <w:rPr>
          <w:rFonts w:ascii="Times New Roman" w:eastAsia="Times New Roman" w:hAnsi="Times New Roman" w:cs="B Nazanin"/>
          <w:b/>
          <w:bCs/>
          <w:sz w:val="28"/>
          <w:szCs w:val="28"/>
          <w:rtl/>
        </w:rPr>
        <w:t>اگر شما داور مقاله بودید، جای چه آزمایشی خواستید؟</w:t>
      </w:r>
    </w:p>
    <w:p w14:paraId="3F8B1E12" w14:textId="77777777" w:rsidR="003410D9" w:rsidRPr="003410D9" w:rsidRDefault="003410D9" w:rsidP="003410D9">
      <w:pPr>
        <w:bidi/>
        <w:spacing w:before="100" w:beforeAutospacing="1" w:after="100" w:afterAutospacing="1" w:line="240" w:lineRule="auto"/>
        <w:rPr>
          <w:rFonts w:ascii="Times New Roman" w:eastAsia="Times New Roman" w:hAnsi="Times New Roman" w:cs="B Nazanin"/>
          <w:sz w:val="24"/>
          <w:szCs w:val="24"/>
        </w:rPr>
      </w:pPr>
      <w:r w:rsidRPr="003410D9">
        <w:rPr>
          <w:rFonts w:ascii="Times New Roman" w:eastAsia="Times New Roman" w:hAnsi="Times New Roman" w:cs="B Nazanin"/>
          <w:sz w:val="24"/>
          <w:szCs w:val="24"/>
          <w:rtl/>
        </w:rPr>
        <w:t>اگر من داور این مقاله بودم، درخواست می‌کردم که آزمایش‌های بیشتری در شبکه‌های پیچیده‌تر با ویژگی‌های خاص، مانند شبکه‌های اجتماعی و گراف‌های بیولوژیکی، انجام شود. این آزمایش‌ها می‌توانند نشان دهند که آیا مدل</w:t>
      </w:r>
      <w:r w:rsidRPr="003410D9">
        <w:rPr>
          <w:rFonts w:ascii="Times New Roman" w:eastAsia="Times New Roman" w:hAnsi="Times New Roman" w:cs="B Nazanin"/>
          <w:sz w:val="24"/>
          <w:szCs w:val="24"/>
        </w:rPr>
        <w:t xml:space="preserve"> SEAL </w:t>
      </w:r>
      <w:r w:rsidRPr="003410D9">
        <w:rPr>
          <w:rFonts w:ascii="Times New Roman" w:eastAsia="Times New Roman" w:hAnsi="Times New Roman" w:cs="B Nazanin"/>
          <w:sz w:val="24"/>
          <w:szCs w:val="24"/>
          <w:rtl/>
        </w:rPr>
        <w:t>در این شبکه‌ها نیز عملکرد بهتری نسبت به روش‌های دیگر دارد یا خیر. علاوه بر این، درخواست می‌کردم که مقایسه‌ای با سایر روش‌های یادگیری گرافی که در شبکه‌های بزرگ و پیچیده به‌کار می‌روند (مانند روش‌های گراف کانولوشنی) انجام شود. این مقایسه‌ها می‌توانند کمک کنند تا مشخص شود که</w:t>
      </w:r>
      <w:r w:rsidRPr="003410D9">
        <w:rPr>
          <w:rFonts w:ascii="Times New Roman" w:eastAsia="Times New Roman" w:hAnsi="Times New Roman" w:cs="B Nazanin"/>
          <w:sz w:val="24"/>
          <w:szCs w:val="24"/>
        </w:rPr>
        <w:t xml:space="preserve"> SEAL </w:t>
      </w:r>
      <w:r w:rsidRPr="003410D9">
        <w:rPr>
          <w:rFonts w:ascii="Times New Roman" w:eastAsia="Times New Roman" w:hAnsi="Times New Roman" w:cs="B Nazanin"/>
          <w:sz w:val="24"/>
          <w:szCs w:val="24"/>
          <w:rtl/>
        </w:rPr>
        <w:t>در برابر سایر مدل‌های مدرن از چه مزایایی برخوردار است. این پیشنهادات در بخش تحلیل‌های بیشتر مقاله ذکر شده است</w:t>
      </w:r>
      <w:r w:rsidRPr="003410D9">
        <w:rPr>
          <w:rFonts w:ascii="Times New Roman" w:eastAsia="Times New Roman" w:hAnsi="Times New Roman" w:cs="B Nazanin"/>
          <w:sz w:val="24"/>
          <w:szCs w:val="24"/>
        </w:rPr>
        <w:t>.</w:t>
      </w:r>
    </w:p>
    <w:p w14:paraId="570D5C59" w14:textId="287CE973" w:rsidR="003410D9" w:rsidRPr="003410D9" w:rsidRDefault="003410D9" w:rsidP="003410D9">
      <w:pPr>
        <w:bidi/>
        <w:spacing w:before="100" w:beforeAutospacing="1" w:after="100" w:afterAutospacing="1" w:line="240" w:lineRule="auto"/>
        <w:outlineLvl w:val="2"/>
        <w:rPr>
          <w:rFonts w:ascii="Times New Roman" w:eastAsia="Times New Roman" w:hAnsi="Times New Roman" w:cs="B Nazanin"/>
          <w:b/>
          <w:bCs/>
          <w:sz w:val="28"/>
          <w:szCs w:val="28"/>
        </w:rPr>
      </w:pPr>
      <w:r w:rsidRPr="005350FD">
        <w:rPr>
          <w:rFonts w:ascii="Times New Roman" w:eastAsia="Times New Roman" w:hAnsi="Times New Roman" w:cs="B Nazanin" w:hint="cs"/>
          <w:b/>
          <w:bCs/>
          <w:sz w:val="28"/>
          <w:szCs w:val="28"/>
          <w:rtl/>
        </w:rPr>
        <w:t xml:space="preserve">5. </w:t>
      </w:r>
      <w:r w:rsidRPr="003410D9">
        <w:rPr>
          <w:rFonts w:ascii="Times New Roman" w:eastAsia="Times New Roman" w:hAnsi="Times New Roman" w:cs="B Nazanin"/>
          <w:b/>
          <w:bCs/>
          <w:sz w:val="28"/>
          <w:szCs w:val="28"/>
          <w:rtl/>
        </w:rPr>
        <w:t>مفاهیم اولیه</w:t>
      </w:r>
      <w:r w:rsidRPr="003410D9">
        <w:rPr>
          <w:rFonts w:ascii="Times New Roman" w:eastAsia="Times New Roman" w:hAnsi="Times New Roman" w:cs="B Nazanin"/>
          <w:b/>
          <w:bCs/>
          <w:sz w:val="28"/>
          <w:szCs w:val="28"/>
        </w:rPr>
        <w:t>:</w:t>
      </w:r>
    </w:p>
    <w:p w14:paraId="369CAAEF" w14:textId="54A2B46E" w:rsidR="003410D9" w:rsidRPr="003410D9" w:rsidRDefault="003410D9" w:rsidP="003410D9">
      <w:pPr>
        <w:bidi/>
        <w:spacing w:before="100" w:beforeAutospacing="1" w:after="100" w:afterAutospacing="1" w:line="240" w:lineRule="auto"/>
        <w:outlineLvl w:val="3"/>
        <w:rPr>
          <w:rFonts w:ascii="Times New Roman" w:eastAsia="Times New Roman" w:hAnsi="Times New Roman" w:cs="B Nazanin"/>
          <w:b/>
          <w:bCs/>
          <w:sz w:val="24"/>
          <w:szCs w:val="24"/>
        </w:rPr>
      </w:pPr>
      <w:proofErr w:type="spellStart"/>
      <w:r w:rsidRPr="003410D9">
        <w:rPr>
          <w:rFonts w:ascii="Times New Roman" w:eastAsia="Times New Roman" w:hAnsi="Times New Roman" w:cs="B Nazanin"/>
          <w:b/>
          <w:bCs/>
          <w:sz w:val="24"/>
          <w:szCs w:val="24"/>
        </w:rPr>
        <w:t>i</w:t>
      </w:r>
      <w:proofErr w:type="spellEnd"/>
      <w:r w:rsidRPr="003410D9">
        <w:rPr>
          <w:rFonts w:ascii="Times New Roman" w:eastAsia="Times New Roman" w:hAnsi="Times New Roman" w:cs="B Nazanin"/>
          <w:b/>
          <w:bCs/>
          <w:sz w:val="24"/>
          <w:szCs w:val="24"/>
        </w:rPr>
        <w:t xml:space="preserve">. </w:t>
      </w:r>
      <w:r w:rsidRPr="005350FD">
        <w:rPr>
          <w:rFonts w:ascii="Times New Roman" w:eastAsia="Times New Roman" w:hAnsi="Times New Roman" w:cs="B Nazanin" w:hint="cs"/>
          <w:b/>
          <w:bCs/>
          <w:sz w:val="24"/>
          <w:szCs w:val="24"/>
          <w:rtl/>
        </w:rPr>
        <w:t xml:space="preserve"> </w:t>
      </w:r>
      <w:r w:rsidRPr="003410D9">
        <w:rPr>
          <w:rFonts w:ascii="Times New Roman" w:eastAsia="Times New Roman" w:hAnsi="Times New Roman" w:cs="B Nazanin"/>
          <w:b/>
          <w:bCs/>
          <w:sz w:val="24"/>
          <w:szCs w:val="24"/>
          <w:rtl/>
        </w:rPr>
        <w:t>ویژگی‌های ساختاری گراف</w:t>
      </w:r>
      <w:r w:rsidRPr="003410D9">
        <w:rPr>
          <w:rFonts w:ascii="Times New Roman" w:eastAsia="Times New Roman" w:hAnsi="Times New Roman" w:cs="B Nazanin"/>
          <w:b/>
          <w:bCs/>
          <w:sz w:val="24"/>
          <w:szCs w:val="24"/>
        </w:rPr>
        <w:t xml:space="preserve"> (Graph Structure Features) </w:t>
      </w:r>
      <w:r w:rsidRPr="003410D9">
        <w:rPr>
          <w:rFonts w:ascii="Times New Roman" w:eastAsia="Times New Roman" w:hAnsi="Times New Roman" w:cs="B Nazanin"/>
          <w:b/>
          <w:bCs/>
          <w:sz w:val="24"/>
          <w:szCs w:val="24"/>
          <w:rtl/>
        </w:rPr>
        <w:t>چیست؟</w:t>
      </w:r>
    </w:p>
    <w:p w14:paraId="33565C2E" w14:textId="77777777" w:rsidR="003410D9" w:rsidRPr="003410D9" w:rsidRDefault="003410D9" w:rsidP="003410D9">
      <w:pPr>
        <w:bidi/>
        <w:spacing w:before="100" w:beforeAutospacing="1" w:after="100" w:afterAutospacing="1" w:line="240" w:lineRule="auto"/>
        <w:rPr>
          <w:rFonts w:ascii="Times New Roman" w:eastAsia="Times New Roman" w:hAnsi="Times New Roman" w:cs="B Nazanin"/>
          <w:sz w:val="24"/>
          <w:szCs w:val="24"/>
        </w:rPr>
      </w:pPr>
      <w:r w:rsidRPr="003410D9">
        <w:rPr>
          <w:rFonts w:ascii="Times New Roman" w:eastAsia="Times New Roman" w:hAnsi="Times New Roman" w:cs="B Nazanin"/>
          <w:sz w:val="24"/>
          <w:szCs w:val="24"/>
          <w:rtl/>
        </w:rPr>
        <w:t>ویژگی‌های ساختاری گراف، ویژگی‌هایی هستند که مستقیماً از ساختار گراف و روابط میان گره‌ها استخراج می‌شوند. این ویژگی‌ها می‌توانند شامل تعداد همسایگان مشترک میان دو گره، درجه گره‌ها، و مسیرهای مشترک میان گره‌ها باشند. این ویژگی‌ها در بسیاری از روش‌های پیش‌بینی لینک به‌عنوان ورودی استفاده می‌شوند. برای مثال، در مقاله به‌طور خاص به ویژگی‌هایی مانند</w:t>
      </w:r>
      <w:r w:rsidRPr="003410D9">
        <w:rPr>
          <w:rFonts w:ascii="Times New Roman" w:eastAsia="Times New Roman" w:hAnsi="Times New Roman" w:cs="B Nazanin"/>
          <w:sz w:val="24"/>
          <w:szCs w:val="24"/>
        </w:rPr>
        <w:t xml:space="preserve"> "common neighbors" </w:t>
      </w:r>
      <w:r w:rsidRPr="003410D9">
        <w:rPr>
          <w:rFonts w:ascii="Times New Roman" w:eastAsia="Times New Roman" w:hAnsi="Times New Roman" w:cs="B Nazanin"/>
          <w:sz w:val="24"/>
          <w:szCs w:val="24"/>
          <w:rtl/>
        </w:rPr>
        <w:t>اشاره شده است که به‌طور مستقیم از گراف استخراج می‌شود</w:t>
      </w:r>
      <w:r w:rsidRPr="003410D9">
        <w:rPr>
          <w:rFonts w:ascii="Times New Roman" w:eastAsia="Times New Roman" w:hAnsi="Times New Roman" w:cs="B Nazanin"/>
          <w:sz w:val="24"/>
          <w:szCs w:val="24"/>
        </w:rPr>
        <w:t>.</w:t>
      </w:r>
    </w:p>
    <w:p w14:paraId="131B23E2" w14:textId="00F0B7C8" w:rsidR="003410D9" w:rsidRPr="003410D9" w:rsidRDefault="003410D9" w:rsidP="003410D9">
      <w:pPr>
        <w:bidi/>
        <w:spacing w:before="100" w:beforeAutospacing="1" w:after="100" w:afterAutospacing="1" w:line="240" w:lineRule="auto"/>
        <w:outlineLvl w:val="3"/>
        <w:rPr>
          <w:rFonts w:ascii="Times New Roman" w:eastAsia="Times New Roman" w:hAnsi="Times New Roman" w:cs="B Nazanin"/>
          <w:b/>
          <w:bCs/>
          <w:sz w:val="24"/>
          <w:szCs w:val="24"/>
        </w:rPr>
      </w:pPr>
      <w:r w:rsidRPr="003410D9">
        <w:rPr>
          <w:rFonts w:ascii="Times New Roman" w:eastAsia="Times New Roman" w:hAnsi="Times New Roman" w:cs="B Nazanin"/>
          <w:b/>
          <w:bCs/>
          <w:sz w:val="24"/>
          <w:szCs w:val="24"/>
        </w:rPr>
        <w:t xml:space="preserve">ii. </w:t>
      </w:r>
      <w:r w:rsidRPr="005350FD">
        <w:rPr>
          <w:rFonts w:ascii="Times New Roman" w:eastAsia="Times New Roman" w:hAnsi="Times New Roman" w:cs="B Nazanin" w:hint="cs"/>
          <w:b/>
          <w:bCs/>
          <w:sz w:val="24"/>
          <w:szCs w:val="24"/>
          <w:rtl/>
        </w:rPr>
        <w:t xml:space="preserve"> </w:t>
      </w:r>
      <w:r w:rsidRPr="003410D9">
        <w:rPr>
          <w:rFonts w:ascii="Times New Roman" w:eastAsia="Times New Roman" w:hAnsi="Times New Roman" w:cs="B Nazanin"/>
          <w:b/>
          <w:bCs/>
          <w:sz w:val="24"/>
          <w:szCs w:val="24"/>
          <w:rtl/>
        </w:rPr>
        <w:t>منظور از</w:t>
      </w:r>
      <w:r w:rsidRPr="003410D9">
        <w:rPr>
          <w:rFonts w:ascii="Times New Roman" w:eastAsia="Times New Roman" w:hAnsi="Times New Roman" w:cs="B Nazanin"/>
          <w:b/>
          <w:bCs/>
          <w:sz w:val="24"/>
          <w:szCs w:val="24"/>
        </w:rPr>
        <w:t xml:space="preserve"> h-order heuristics </w:t>
      </w:r>
      <w:r w:rsidRPr="003410D9">
        <w:rPr>
          <w:rFonts w:ascii="Times New Roman" w:eastAsia="Times New Roman" w:hAnsi="Times New Roman" w:cs="B Nazanin"/>
          <w:b/>
          <w:bCs/>
          <w:sz w:val="24"/>
          <w:szCs w:val="24"/>
          <w:rtl/>
        </w:rPr>
        <w:t>چیست؟</w:t>
      </w:r>
    </w:p>
    <w:p w14:paraId="133C6068" w14:textId="77777777" w:rsidR="003410D9" w:rsidRPr="003410D9" w:rsidRDefault="003410D9" w:rsidP="003410D9">
      <w:pPr>
        <w:bidi/>
        <w:spacing w:before="100" w:beforeAutospacing="1" w:after="100" w:afterAutospacing="1" w:line="240" w:lineRule="auto"/>
        <w:rPr>
          <w:rFonts w:ascii="Times New Roman" w:eastAsia="Times New Roman" w:hAnsi="Times New Roman" w:cs="B Nazanin"/>
          <w:sz w:val="24"/>
          <w:szCs w:val="24"/>
        </w:rPr>
      </w:pPr>
      <w:r w:rsidRPr="003410D9">
        <w:rPr>
          <w:rFonts w:ascii="Times New Roman" w:eastAsia="Times New Roman" w:hAnsi="Times New Roman" w:cs="B Nazanin"/>
          <w:sz w:val="24"/>
          <w:szCs w:val="24"/>
          <w:rtl/>
        </w:rPr>
        <w:t xml:space="preserve">در مقاله، </w:t>
      </w:r>
      <w:r w:rsidRPr="003410D9">
        <w:rPr>
          <w:rFonts w:ascii="Times New Roman" w:eastAsia="Times New Roman" w:hAnsi="Times New Roman" w:cs="B Nazanin"/>
          <w:sz w:val="24"/>
          <w:szCs w:val="24"/>
        </w:rPr>
        <w:t xml:space="preserve">"h-order heuristics" </w:t>
      </w:r>
      <w:r w:rsidRPr="003410D9">
        <w:rPr>
          <w:rFonts w:ascii="Times New Roman" w:eastAsia="Times New Roman" w:hAnsi="Times New Roman" w:cs="B Nazanin"/>
          <w:sz w:val="24"/>
          <w:szCs w:val="24"/>
          <w:rtl/>
        </w:rPr>
        <w:t>به هیوریستیک‌هایی گفته می‌شود که برای محاسبه مشابهت میان دو گره، نیاز به اطلاعات همسایگی آن‌ها تا عمق</w:t>
      </w:r>
      <w:r w:rsidRPr="003410D9">
        <w:rPr>
          <w:rFonts w:ascii="Times New Roman" w:eastAsia="Times New Roman" w:hAnsi="Times New Roman" w:cs="B Nazanin"/>
          <w:sz w:val="24"/>
          <w:szCs w:val="24"/>
        </w:rPr>
        <w:t xml:space="preserve"> h </w:t>
      </w:r>
      <w:r w:rsidRPr="003410D9">
        <w:rPr>
          <w:rFonts w:ascii="Times New Roman" w:eastAsia="Times New Roman" w:hAnsi="Times New Roman" w:cs="B Nazanin"/>
          <w:sz w:val="24"/>
          <w:szCs w:val="24"/>
          <w:rtl/>
        </w:rPr>
        <w:t>دارند. برای مثال، هیوریستیک‌های سطح اول</w:t>
      </w:r>
      <w:r w:rsidRPr="003410D9">
        <w:rPr>
          <w:rFonts w:ascii="Times New Roman" w:eastAsia="Times New Roman" w:hAnsi="Times New Roman" w:cs="B Nazanin"/>
          <w:sz w:val="24"/>
          <w:szCs w:val="24"/>
        </w:rPr>
        <w:t xml:space="preserve"> (1-hop) </w:t>
      </w:r>
      <w:r w:rsidRPr="003410D9">
        <w:rPr>
          <w:rFonts w:ascii="Times New Roman" w:eastAsia="Times New Roman" w:hAnsi="Times New Roman" w:cs="B Nazanin"/>
          <w:sz w:val="24"/>
          <w:szCs w:val="24"/>
          <w:rtl/>
        </w:rPr>
        <w:t>تنها از همسایگان مستقیم گره‌ها استفاده می‌کنند، در حالی که هیوریستیک‌های سطح دوم</w:t>
      </w:r>
      <w:r w:rsidRPr="003410D9">
        <w:rPr>
          <w:rFonts w:ascii="Times New Roman" w:eastAsia="Times New Roman" w:hAnsi="Times New Roman" w:cs="B Nazanin"/>
          <w:sz w:val="24"/>
          <w:szCs w:val="24"/>
        </w:rPr>
        <w:t xml:space="preserve"> (2-hop) </w:t>
      </w:r>
      <w:r w:rsidRPr="003410D9">
        <w:rPr>
          <w:rFonts w:ascii="Times New Roman" w:eastAsia="Times New Roman" w:hAnsi="Times New Roman" w:cs="B Nazanin"/>
          <w:sz w:val="24"/>
          <w:szCs w:val="24"/>
          <w:rtl/>
        </w:rPr>
        <w:t>از همسایگان دو گام دورتر بهره می‌برند. این هیوریستیک‌ها برای محاسبه احتمال لینک میان دو گره به‌کار می‌روند</w:t>
      </w:r>
      <w:r w:rsidRPr="003410D9">
        <w:rPr>
          <w:rFonts w:ascii="Times New Roman" w:eastAsia="Times New Roman" w:hAnsi="Times New Roman" w:cs="B Nazanin"/>
          <w:sz w:val="24"/>
          <w:szCs w:val="24"/>
        </w:rPr>
        <w:t>.</w:t>
      </w:r>
    </w:p>
    <w:p w14:paraId="0E4B3E51" w14:textId="2DC722A3" w:rsidR="003410D9" w:rsidRPr="003410D9" w:rsidRDefault="003410D9" w:rsidP="003410D9">
      <w:pPr>
        <w:bidi/>
        <w:spacing w:before="100" w:beforeAutospacing="1" w:after="100" w:afterAutospacing="1" w:line="240" w:lineRule="auto"/>
        <w:outlineLvl w:val="3"/>
        <w:rPr>
          <w:rFonts w:ascii="Times New Roman" w:eastAsia="Times New Roman" w:hAnsi="Times New Roman" w:cs="B Nazanin"/>
          <w:b/>
          <w:bCs/>
          <w:sz w:val="24"/>
          <w:szCs w:val="24"/>
        </w:rPr>
      </w:pPr>
      <w:r w:rsidRPr="003410D9">
        <w:rPr>
          <w:rFonts w:ascii="Times New Roman" w:eastAsia="Times New Roman" w:hAnsi="Times New Roman" w:cs="B Nazanin"/>
          <w:b/>
          <w:bCs/>
          <w:sz w:val="24"/>
          <w:szCs w:val="24"/>
        </w:rPr>
        <w:t xml:space="preserve">iii. </w:t>
      </w:r>
      <w:r w:rsidRPr="005350FD">
        <w:rPr>
          <w:rFonts w:ascii="Times New Roman" w:eastAsia="Times New Roman" w:hAnsi="Times New Roman" w:cs="B Nazanin" w:hint="cs"/>
          <w:b/>
          <w:bCs/>
          <w:sz w:val="24"/>
          <w:szCs w:val="24"/>
          <w:rtl/>
        </w:rPr>
        <w:t xml:space="preserve"> </w:t>
      </w:r>
      <w:r w:rsidRPr="003410D9">
        <w:rPr>
          <w:rFonts w:ascii="Times New Roman" w:eastAsia="Times New Roman" w:hAnsi="Times New Roman" w:cs="B Nazanin"/>
          <w:b/>
          <w:bCs/>
          <w:sz w:val="24"/>
          <w:szCs w:val="24"/>
          <w:rtl/>
        </w:rPr>
        <w:t>منظور از این عبارت</w:t>
      </w:r>
      <w:r w:rsidRPr="003410D9">
        <w:rPr>
          <w:rFonts w:ascii="Times New Roman" w:eastAsia="Times New Roman" w:hAnsi="Times New Roman" w:cs="B Nazanin"/>
          <w:b/>
          <w:bCs/>
          <w:sz w:val="24"/>
          <w:szCs w:val="24"/>
        </w:rPr>
        <w:t xml:space="preserve"> "high-order heuristics can be unified by a γ-decaying theory" </w:t>
      </w:r>
      <w:r w:rsidRPr="003410D9">
        <w:rPr>
          <w:rFonts w:ascii="Times New Roman" w:eastAsia="Times New Roman" w:hAnsi="Times New Roman" w:cs="B Nazanin"/>
          <w:b/>
          <w:bCs/>
          <w:sz w:val="24"/>
          <w:szCs w:val="24"/>
          <w:rtl/>
        </w:rPr>
        <w:t>چیست؟</w:t>
      </w:r>
    </w:p>
    <w:p w14:paraId="77A2564E" w14:textId="77777777" w:rsidR="003410D9" w:rsidRPr="003410D9" w:rsidRDefault="003410D9" w:rsidP="003410D9">
      <w:pPr>
        <w:bidi/>
        <w:spacing w:before="100" w:beforeAutospacing="1" w:after="100" w:afterAutospacing="1" w:line="240" w:lineRule="auto"/>
        <w:rPr>
          <w:rFonts w:ascii="Times New Roman" w:eastAsia="Times New Roman" w:hAnsi="Times New Roman" w:cs="B Nazanin"/>
          <w:sz w:val="24"/>
          <w:szCs w:val="24"/>
        </w:rPr>
      </w:pPr>
      <w:r w:rsidRPr="003410D9">
        <w:rPr>
          <w:rFonts w:ascii="Times New Roman" w:eastAsia="Times New Roman" w:hAnsi="Times New Roman" w:cs="B Nazanin"/>
          <w:sz w:val="24"/>
          <w:szCs w:val="24"/>
          <w:rtl/>
        </w:rPr>
        <w:t>این عبارت به این معناست که بسیاری از هیوریستیک‌های با درجه بالا مانند</w:t>
      </w:r>
      <w:r w:rsidRPr="003410D9">
        <w:rPr>
          <w:rFonts w:ascii="Times New Roman" w:eastAsia="Times New Roman" w:hAnsi="Times New Roman" w:cs="B Nazanin"/>
          <w:sz w:val="24"/>
          <w:szCs w:val="24"/>
        </w:rPr>
        <w:t xml:space="preserve"> Katz</w:t>
      </w:r>
      <w:r w:rsidRPr="003410D9">
        <w:rPr>
          <w:rFonts w:ascii="Times New Roman" w:eastAsia="Times New Roman" w:hAnsi="Times New Roman" w:cs="B Nazanin"/>
          <w:sz w:val="24"/>
          <w:szCs w:val="24"/>
          <w:rtl/>
        </w:rPr>
        <w:t xml:space="preserve">، </w:t>
      </w:r>
      <w:r w:rsidRPr="003410D9">
        <w:rPr>
          <w:rFonts w:ascii="Times New Roman" w:eastAsia="Times New Roman" w:hAnsi="Times New Roman" w:cs="B Nazanin"/>
          <w:sz w:val="24"/>
          <w:szCs w:val="24"/>
        </w:rPr>
        <w:t xml:space="preserve">PageRank </w:t>
      </w:r>
      <w:r w:rsidRPr="003410D9">
        <w:rPr>
          <w:rFonts w:ascii="Times New Roman" w:eastAsia="Times New Roman" w:hAnsi="Times New Roman" w:cs="B Nazanin"/>
          <w:sz w:val="24"/>
          <w:szCs w:val="24"/>
          <w:rtl/>
        </w:rPr>
        <w:t>و</w:t>
      </w:r>
      <w:r w:rsidRPr="003410D9">
        <w:rPr>
          <w:rFonts w:ascii="Times New Roman" w:eastAsia="Times New Roman" w:hAnsi="Times New Roman" w:cs="B Nazanin"/>
          <w:sz w:val="24"/>
          <w:szCs w:val="24"/>
        </w:rPr>
        <w:t xml:space="preserve"> </w:t>
      </w:r>
      <w:proofErr w:type="spellStart"/>
      <w:r w:rsidRPr="003410D9">
        <w:rPr>
          <w:rFonts w:ascii="Times New Roman" w:eastAsia="Times New Roman" w:hAnsi="Times New Roman" w:cs="B Nazanin"/>
          <w:sz w:val="24"/>
          <w:szCs w:val="24"/>
        </w:rPr>
        <w:t>SimRank</w:t>
      </w:r>
      <w:proofErr w:type="spellEnd"/>
      <w:r w:rsidRPr="003410D9">
        <w:rPr>
          <w:rFonts w:ascii="Times New Roman" w:eastAsia="Times New Roman" w:hAnsi="Times New Roman" w:cs="B Nazanin"/>
          <w:sz w:val="24"/>
          <w:szCs w:val="24"/>
        </w:rPr>
        <w:t xml:space="preserve"> </w:t>
      </w:r>
      <w:r w:rsidRPr="003410D9">
        <w:rPr>
          <w:rFonts w:ascii="Times New Roman" w:eastAsia="Times New Roman" w:hAnsi="Times New Roman" w:cs="B Nazanin"/>
          <w:sz w:val="24"/>
          <w:szCs w:val="24"/>
          <w:rtl/>
        </w:rPr>
        <w:t>می‌توانند تحت یک تئوری واحد به نام</w:t>
      </w:r>
      <w:r w:rsidRPr="003410D9">
        <w:rPr>
          <w:rFonts w:ascii="Times New Roman" w:eastAsia="Times New Roman" w:hAnsi="Times New Roman" w:cs="B Nazanin"/>
          <w:sz w:val="24"/>
          <w:szCs w:val="24"/>
        </w:rPr>
        <w:t xml:space="preserve"> γ-decaying </w:t>
      </w:r>
      <w:r w:rsidRPr="003410D9">
        <w:rPr>
          <w:rFonts w:ascii="Times New Roman" w:eastAsia="Times New Roman" w:hAnsi="Times New Roman" w:cs="B Nazanin"/>
          <w:sz w:val="24"/>
          <w:szCs w:val="24"/>
          <w:rtl/>
        </w:rPr>
        <w:t>یکپارچه شوند. این تئوری نشان می‌دهد که می‌توان این هیوریستیک‌ها را به‌طور مؤثر از زیربخش‌های محلی گراف و تنها با استفاده از تعداد محدودی</w:t>
      </w:r>
      <w:r w:rsidRPr="003410D9">
        <w:rPr>
          <w:rFonts w:ascii="Times New Roman" w:eastAsia="Times New Roman" w:hAnsi="Times New Roman" w:cs="B Nazanin"/>
          <w:sz w:val="24"/>
          <w:szCs w:val="24"/>
        </w:rPr>
        <w:t xml:space="preserve"> hop </w:t>
      </w:r>
      <w:r w:rsidRPr="003410D9">
        <w:rPr>
          <w:rFonts w:ascii="Times New Roman" w:eastAsia="Times New Roman" w:hAnsi="Times New Roman" w:cs="B Nazanin"/>
          <w:sz w:val="24"/>
          <w:szCs w:val="24"/>
          <w:rtl/>
        </w:rPr>
        <w:t xml:space="preserve">محاسبه کرد. در این تئوری، اثرات گره‌های دورتر به‌طور نمایی </w:t>
      </w:r>
      <w:r w:rsidRPr="003410D9">
        <w:rPr>
          <w:rFonts w:ascii="Times New Roman" w:eastAsia="Times New Roman" w:hAnsi="Times New Roman" w:cs="B Nazanin"/>
          <w:sz w:val="24"/>
          <w:szCs w:val="24"/>
          <w:rtl/>
        </w:rPr>
        <w:lastRenderedPageBreak/>
        <w:t>کاهش می‌یابد و این به ما اجازه می‌دهد که این هیوریستیک‌ها را به‌دقت از زیربخش‌های محدود گراف استخراج کنیم. این توضیح در بخش سوم مقاله و تحت عنوان تئوری</w:t>
      </w:r>
      <w:r w:rsidRPr="003410D9">
        <w:rPr>
          <w:rFonts w:ascii="Times New Roman" w:eastAsia="Times New Roman" w:hAnsi="Times New Roman" w:cs="B Nazanin"/>
          <w:sz w:val="24"/>
          <w:szCs w:val="24"/>
        </w:rPr>
        <w:t xml:space="preserve"> γ-decaying </w:t>
      </w:r>
      <w:r w:rsidRPr="003410D9">
        <w:rPr>
          <w:rFonts w:ascii="Times New Roman" w:eastAsia="Times New Roman" w:hAnsi="Times New Roman" w:cs="B Nazanin"/>
          <w:sz w:val="24"/>
          <w:szCs w:val="24"/>
          <w:rtl/>
        </w:rPr>
        <w:t>آمده است</w:t>
      </w:r>
      <w:r w:rsidRPr="003410D9">
        <w:rPr>
          <w:rFonts w:ascii="Times New Roman" w:eastAsia="Times New Roman" w:hAnsi="Times New Roman" w:cs="B Nazanin"/>
          <w:sz w:val="24"/>
          <w:szCs w:val="24"/>
        </w:rPr>
        <w:t>.</w:t>
      </w:r>
    </w:p>
    <w:p w14:paraId="29D5E6F9" w14:textId="4B889CC9" w:rsidR="003410D9" w:rsidRPr="003410D9" w:rsidRDefault="003410D9" w:rsidP="003410D9">
      <w:pPr>
        <w:bidi/>
        <w:spacing w:before="100" w:beforeAutospacing="1" w:after="100" w:afterAutospacing="1" w:line="240" w:lineRule="auto"/>
        <w:outlineLvl w:val="3"/>
        <w:rPr>
          <w:rFonts w:ascii="Times New Roman" w:eastAsia="Times New Roman" w:hAnsi="Times New Roman" w:cs="B Nazanin"/>
          <w:b/>
          <w:bCs/>
          <w:sz w:val="24"/>
          <w:szCs w:val="24"/>
        </w:rPr>
      </w:pPr>
      <w:r w:rsidRPr="003410D9">
        <w:rPr>
          <w:rFonts w:ascii="Times New Roman" w:eastAsia="Times New Roman" w:hAnsi="Times New Roman" w:cs="B Nazanin"/>
          <w:b/>
          <w:bCs/>
          <w:sz w:val="24"/>
          <w:szCs w:val="24"/>
        </w:rPr>
        <w:t xml:space="preserve">iv. </w:t>
      </w:r>
      <w:r w:rsidRPr="005350FD">
        <w:rPr>
          <w:rFonts w:ascii="Times New Roman" w:eastAsia="Times New Roman" w:hAnsi="Times New Roman" w:cs="B Nazanin" w:hint="cs"/>
          <w:b/>
          <w:bCs/>
          <w:sz w:val="24"/>
          <w:szCs w:val="24"/>
          <w:rtl/>
        </w:rPr>
        <w:t xml:space="preserve"> </w:t>
      </w:r>
      <w:r w:rsidRPr="003410D9">
        <w:rPr>
          <w:rFonts w:ascii="Times New Roman" w:eastAsia="Times New Roman" w:hAnsi="Times New Roman" w:cs="B Nazanin"/>
          <w:b/>
          <w:bCs/>
          <w:sz w:val="24"/>
          <w:szCs w:val="24"/>
          <w:rtl/>
        </w:rPr>
        <w:t>دو مثال از مشکلاتی که</w:t>
      </w:r>
      <w:r w:rsidRPr="003410D9">
        <w:rPr>
          <w:rFonts w:ascii="Times New Roman" w:eastAsia="Times New Roman" w:hAnsi="Times New Roman" w:cs="B Nazanin"/>
          <w:b/>
          <w:bCs/>
          <w:sz w:val="24"/>
          <w:szCs w:val="24"/>
        </w:rPr>
        <w:t xml:space="preserve"> ε-decaying </w:t>
      </w:r>
      <w:r w:rsidRPr="003410D9">
        <w:rPr>
          <w:rFonts w:ascii="Times New Roman" w:eastAsia="Times New Roman" w:hAnsi="Times New Roman" w:cs="B Nazanin"/>
          <w:b/>
          <w:bCs/>
          <w:sz w:val="24"/>
          <w:szCs w:val="24"/>
          <w:rtl/>
        </w:rPr>
        <w:t>و استفاده از</w:t>
      </w:r>
      <w:r w:rsidRPr="003410D9">
        <w:rPr>
          <w:rFonts w:ascii="Times New Roman" w:eastAsia="Times New Roman" w:hAnsi="Times New Roman" w:cs="B Nazanin"/>
          <w:b/>
          <w:bCs/>
          <w:sz w:val="24"/>
          <w:szCs w:val="24"/>
        </w:rPr>
        <w:t xml:space="preserve"> h-Hop </w:t>
      </w:r>
      <w:r w:rsidRPr="003410D9">
        <w:rPr>
          <w:rFonts w:ascii="Times New Roman" w:eastAsia="Times New Roman" w:hAnsi="Times New Roman" w:cs="B Nazanin"/>
          <w:b/>
          <w:bCs/>
          <w:sz w:val="24"/>
          <w:szCs w:val="24"/>
          <w:rtl/>
        </w:rPr>
        <w:t>می‌تواند ایجاد کند، بزنید</w:t>
      </w:r>
      <w:r w:rsidRPr="003410D9">
        <w:rPr>
          <w:rFonts w:ascii="Times New Roman" w:eastAsia="Times New Roman" w:hAnsi="Times New Roman" w:cs="B Nazanin"/>
          <w:b/>
          <w:bCs/>
          <w:sz w:val="24"/>
          <w:szCs w:val="24"/>
        </w:rPr>
        <w:t>.</w:t>
      </w:r>
    </w:p>
    <w:p w14:paraId="0E0AA305" w14:textId="77777777" w:rsidR="003410D9" w:rsidRPr="003410D9" w:rsidRDefault="003410D9" w:rsidP="003410D9">
      <w:pPr>
        <w:numPr>
          <w:ilvl w:val="0"/>
          <w:numId w:val="2"/>
        </w:numPr>
        <w:bidi/>
        <w:spacing w:before="100" w:beforeAutospacing="1" w:after="100" w:afterAutospacing="1" w:line="240" w:lineRule="auto"/>
        <w:rPr>
          <w:rFonts w:ascii="Times New Roman" w:eastAsia="Times New Roman" w:hAnsi="Times New Roman" w:cs="B Nazanin"/>
          <w:sz w:val="24"/>
          <w:szCs w:val="24"/>
        </w:rPr>
      </w:pPr>
      <w:r w:rsidRPr="003410D9">
        <w:rPr>
          <w:rFonts w:ascii="Times New Roman" w:eastAsia="Times New Roman" w:hAnsi="Times New Roman" w:cs="B Nazanin"/>
          <w:b/>
          <w:bCs/>
          <w:sz w:val="24"/>
          <w:szCs w:val="24"/>
          <w:rtl/>
        </w:rPr>
        <w:t>کاهش دقت در گراف‌های پیچیده</w:t>
      </w:r>
      <w:r w:rsidRPr="003410D9">
        <w:rPr>
          <w:rFonts w:ascii="Times New Roman" w:eastAsia="Times New Roman" w:hAnsi="Times New Roman" w:cs="B Nazanin"/>
          <w:b/>
          <w:bCs/>
          <w:sz w:val="24"/>
          <w:szCs w:val="24"/>
        </w:rPr>
        <w:t>:</w:t>
      </w:r>
      <w:r w:rsidRPr="003410D9">
        <w:rPr>
          <w:rFonts w:ascii="Times New Roman" w:eastAsia="Times New Roman" w:hAnsi="Times New Roman" w:cs="B Nazanin"/>
          <w:sz w:val="24"/>
          <w:szCs w:val="24"/>
        </w:rPr>
        <w:t xml:space="preserve"> </w:t>
      </w:r>
      <w:r w:rsidRPr="003410D9">
        <w:rPr>
          <w:rFonts w:ascii="Times New Roman" w:eastAsia="Times New Roman" w:hAnsi="Times New Roman" w:cs="B Nazanin"/>
          <w:sz w:val="24"/>
          <w:szCs w:val="24"/>
          <w:rtl/>
        </w:rPr>
        <w:t>در گراف‌هایی با ساختار پیچیده و روابط غیرخطی، مانند شبکه‌های اجتماعی و گراف‌های بیولوژیکی، استفاده از</w:t>
      </w:r>
      <w:r w:rsidRPr="003410D9">
        <w:rPr>
          <w:rFonts w:ascii="Times New Roman" w:eastAsia="Times New Roman" w:hAnsi="Times New Roman" w:cs="B Nazanin"/>
          <w:sz w:val="24"/>
          <w:szCs w:val="24"/>
        </w:rPr>
        <w:t xml:space="preserve"> h-hop </w:t>
      </w:r>
      <w:r w:rsidRPr="003410D9">
        <w:rPr>
          <w:rFonts w:ascii="Times New Roman" w:eastAsia="Times New Roman" w:hAnsi="Times New Roman" w:cs="B Nazanin"/>
          <w:sz w:val="24"/>
          <w:szCs w:val="24"/>
          <w:rtl/>
        </w:rPr>
        <w:t>ممکن است به کاهش دقت پیش‌بینی منجر شود. برای مثال، در شبکه‌های تعامل پروتئینی، گره‌هایی که تعداد همسایگان مشترک زیادی دارند، ممکن است احتمال کمتری برای تعامل با یکدیگر داشته باشند</w:t>
      </w:r>
      <w:r w:rsidRPr="003410D9">
        <w:rPr>
          <w:rFonts w:ascii="Times New Roman" w:eastAsia="Times New Roman" w:hAnsi="Times New Roman" w:cs="B Nazanin"/>
          <w:sz w:val="24"/>
          <w:szCs w:val="24"/>
        </w:rPr>
        <w:t>.</w:t>
      </w:r>
    </w:p>
    <w:p w14:paraId="491CB202" w14:textId="77777777" w:rsidR="003410D9" w:rsidRPr="003410D9" w:rsidRDefault="003410D9" w:rsidP="003410D9">
      <w:pPr>
        <w:numPr>
          <w:ilvl w:val="0"/>
          <w:numId w:val="2"/>
        </w:numPr>
        <w:bidi/>
        <w:spacing w:before="100" w:beforeAutospacing="1" w:after="100" w:afterAutospacing="1" w:line="240" w:lineRule="auto"/>
        <w:rPr>
          <w:rFonts w:ascii="Times New Roman" w:eastAsia="Times New Roman" w:hAnsi="Times New Roman" w:cs="B Nazanin"/>
          <w:sz w:val="24"/>
          <w:szCs w:val="24"/>
        </w:rPr>
      </w:pPr>
      <w:r w:rsidRPr="003410D9">
        <w:rPr>
          <w:rFonts w:ascii="Times New Roman" w:eastAsia="Times New Roman" w:hAnsi="Times New Roman" w:cs="B Nazanin"/>
          <w:b/>
          <w:bCs/>
          <w:sz w:val="24"/>
          <w:szCs w:val="24"/>
          <w:rtl/>
        </w:rPr>
        <w:t>افزایش هزینه‌های محاسباتی</w:t>
      </w:r>
      <w:r w:rsidRPr="003410D9">
        <w:rPr>
          <w:rFonts w:ascii="Times New Roman" w:eastAsia="Times New Roman" w:hAnsi="Times New Roman" w:cs="B Nazanin"/>
          <w:b/>
          <w:bCs/>
          <w:sz w:val="24"/>
          <w:szCs w:val="24"/>
        </w:rPr>
        <w:t>:</w:t>
      </w:r>
      <w:r w:rsidRPr="003410D9">
        <w:rPr>
          <w:rFonts w:ascii="Times New Roman" w:eastAsia="Times New Roman" w:hAnsi="Times New Roman" w:cs="B Nazanin"/>
          <w:sz w:val="24"/>
          <w:szCs w:val="24"/>
        </w:rPr>
        <w:t xml:space="preserve"> </w:t>
      </w:r>
      <w:r w:rsidRPr="003410D9">
        <w:rPr>
          <w:rFonts w:ascii="Times New Roman" w:eastAsia="Times New Roman" w:hAnsi="Times New Roman" w:cs="B Nazanin"/>
          <w:sz w:val="24"/>
          <w:szCs w:val="24"/>
          <w:rtl/>
        </w:rPr>
        <w:t>در صورتی که تعداد</w:t>
      </w:r>
      <w:r w:rsidRPr="003410D9">
        <w:rPr>
          <w:rFonts w:ascii="Times New Roman" w:eastAsia="Times New Roman" w:hAnsi="Times New Roman" w:cs="B Nazanin"/>
          <w:sz w:val="24"/>
          <w:szCs w:val="24"/>
        </w:rPr>
        <w:t xml:space="preserve"> hops </w:t>
      </w:r>
      <w:r w:rsidRPr="003410D9">
        <w:rPr>
          <w:rFonts w:ascii="Times New Roman" w:eastAsia="Times New Roman" w:hAnsi="Times New Roman" w:cs="B Nazanin"/>
          <w:sz w:val="24"/>
          <w:szCs w:val="24"/>
          <w:rtl/>
        </w:rPr>
        <w:t>به‌طور قابل توجهی افزایش یابد، زیربخش‌های گراف بزرگ‌تر می‌شوند و این می‌تواند به‌طور چشم‌گیری منابع محاسباتی را افزایش دهد. این مشکل به‌ویژه در شبکه‌های بزرگ که تعداد گره‌ها و روابط به‌طور چشمگیری زیاد است، بیشتر نمود پیدا می‌کند</w:t>
      </w:r>
      <w:r w:rsidRPr="003410D9">
        <w:rPr>
          <w:rFonts w:ascii="Times New Roman" w:eastAsia="Times New Roman" w:hAnsi="Times New Roman" w:cs="B Nazanin"/>
          <w:sz w:val="24"/>
          <w:szCs w:val="24"/>
        </w:rPr>
        <w:t>.</w:t>
      </w:r>
    </w:p>
    <w:p w14:paraId="6CE5E398" w14:textId="206854C3" w:rsidR="003410D9" w:rsidRPr="005350FD" w:rsidRDefault="003410D9" w:rsidP="003410D9">
      <w:pPr>
        <w:pStyle w:val="ListParagraph"/>
        <w:numPr>
          <w:ilvl w:val="0"/>
          <w:numId w:val="5"/>
        </w:numPr>
        <w:bidi/>
        <w:spacing w:before="100" w:beforeAutospacing="1" w:after="100" w:afterAutospacing="1" w:line="240" w:lineRule="auto"/>
        <w:outlineLvl w:val="2"/>
        <w:rPr>
          <w:rFonts w:ascii="Times New Roman" w:eastAsia="Times New Roman" w:hAnsi="Times New Roman" w:cs="B Nazanin"/>
          <w:b/>
          <w:bCs/>
          <w:sz w:val="28"/>
          <w:szCs w:val="28"/>
        </w:rPr>
      </w:pPr>
      <w:r w:rsidRPr="005350FD">
        <w:rPr>
          <w:rFonts w:ascii="Times New Roman" w:eastAsia="Times New Roman" w:hAnsi="Times New Roman" w:cs="B Nazanin"/>
          <w:b/>
          <w:bCs/>
          <w:sz w:val="28"/>
          <w:szCs w:val="28"/>
        </w:rPr>
        <w:t xml:space="preserve">Katz </w:t>
      </w:r>
      <w:proofErr w:type="gramStart"/>
      <w:r w:rsidRPr="005350FD">
        <w:rPr>
          <w:rFonts w:ascii="Times New Roman" w:eastAsia="Times New Roman" w:hAnsi="Times New Roman" w:cs="B Nazanin"/>
          <w:b/>
          <w:bCs/>
          <w:sz w:val="28"/>
          <w:szCs w:val="28"/>
        </w:rPr>
        <w:t xml:space="preserve">index </w:t>
      </w:r>
      <w:r w:rsidRPr="005350FD">
        <w:rPr>
          <w:rFonts w:ascii="Times New Roman" w:eastAsia="Times New Roman" w:hAnsi="Times New Roman" w:cs="B Nazanin" w:hint="cs"/>
          <w:b/>
          <w:bCs/>
          <w:sz w:val="28"/>
          <w:szCs w:val="28"/>
          <w:rtl/>
        </w:rPr>
        <w:t xml:space="preserve"> </w:t>
      </w:r>
      <w:r w:rsidRPr="005350FD">
        <w:rPr>
          <w:rFonts w:ascii="Times New Roman" w:eastAsia="Times New Roman" w:hAnsi="Times New Roman" w:cs="B Nazanin"/>
          <w:b/>
          <w:bCs/>
          <w:sz w:val="28"/>
          <w:szCs w:val="28"/>
          <w:rtl/>
        </w:rPr>
        <w:t>به</w:t>
      </w:r>
      <w:proofErr w:type="gramEnd"/>
      <w:r w:rsidRPr="005350FD">
        <w:rPr>
          <w:rFonts w:ascii="Times New Roman" w:eastAsia="Times New Roman" w:hAnsi="Times New Roman" w:cs="B Nazanin"/>
          <w:b/>
          <w:bCs/>
          <w:sz w:val="28"/>
          <w:szCs w:val="28"/>
          <w:rtl/>
        </w:rPr>
        <w:t xml:space="preserve"> فرم</w:t>
      </w:r>
      <w:r w:rsidRPr="005350FD">
        <w:rPr>
          <w:rFonts w:ascii="Times New Roman" w:eastAsia="Times New Roman" w:hAnsi="Times New Roman" w:cs="B Nazanin"/>
          <w:b/>
          <w:bCs/>
          <w:sz w:val="28"/>
          <w:szCs w:val="28"/>
        </w:rPr>
        <w:t xml:space="preserve"> γ-decaying heuristics </w:t>
      </w:r>
      <w:r w:rsidRPr="005350FD">
        <w:rPr>
          <w:rFonts w:ascii="Times New Roman" w:eastAsia="Times New Roman" w:hAnsi="Times New Roman" w:cs="B Nazanin"/>
          <w:b/>
          <w:bCs/>
          <w:sz w:val="28"/>
          <w:szCs w:val="28"/>
          <w:rtl/>
        </w:rPr>
        <w:t>تبدیل می‌شود</w:t>
      </w:r>
      <w:r w:rsidRPr="005350FD">
        <w:rPr>
          <w:rFonts w:ascii="Times New Roman" w:eastAsia="Times New Roman" w:hAnsi="Times New Roman" w:cs="B Nazanin"/>
          <w:b/>
          <w:bCs/>
          <w:sz w:val="28"/>
          <w:szCs w:val="28"/>
        </w:rPr>
        <w:t>.</w:t>
      </w:r>
    </w:p>
    <w:p w14:paraId="4A593B80" w14:textId="77777777" w:rsidR="003410D9" w:rsidRPr="003410D9" w:rsidRDefault="003410D9" w:rsidP="003410D9">
      <w:pPr>
        <w:bidi/>
        <w:spacing w:before="100" w:beforeAutospacing="1" w:after="100" w:afterAutospacing="1" w:line="240" w:lineRule="auto"/>
        <w:rPr>
          <w:rFonts w:ascii="Times New Roman" w:eastAsia="Times New Roman" w:hAnsi="Times New Roman" w:cs="B Nazanin"/>
          <w:sz w:val="24"/>
          <w:szCs w:val="24"/>
        </w:rPr>
      </w:pPr>
      <w:r w:rsidRPr="003410D9">
        <w:rPr>
          <w:rFonts w:ascii="Times New Roman" w:eastAsia="Times New Roman" w:hAnsi="Times New Roman" w:cs="B Nazanin"/>
          <w:sz w:val="24"/>
          <w:szCs w:val="24"/>
          <w:rtl/>
        </w:rPr>
        <w:t>شاخص</w:t>
      </w:r>
      <w:r w:rsidRPr="003410D9">
        <w:rPr>
          <w:rFonts w:ascii="Times New Roman" w:eastAsia="Times New Roman" w:hAnsi="Times New Roman" w:cs="B Nazanin"/>
          <w:sz w:val="24"/>
          <w:szCs w:val="24"/>
        </w:rPr>
        <w:t xml:space="preserve"> Katz </w:t>
      </w:r>
      <w:r w:rsidRPr="003410D9">
        <w:rPr>
          <w:rFonts w:ascii="Times New Roman" w:eastAsia="Times New Roman" w:hAnsi="Times New Roman" w:cs="B Nazanin"/>
          <w:sz w:val="24"/>
          <w:szCs w:val="24"/>
          <w:rtl/>
        </w:rPr>
        <w:t>برای محاسبه مشابهت میان دو گره، مجموع طول‌های تمام مسیرهای ممکن بین دو گره را با یک ضریب کاهشی</w:t>
      </w:r>
      <w:r w:rsidRPr="003410D9">
        <w:rPr>
          <w:rFonts w:ascii="Times New Roman" w:eastAsia="Times New Roman" w:hAnsi="Times New Roman" w:cs="B Nazanin"/>
          <w:sz w:val="24"/>
          <w:szCs w:val="24"/>
        </w:rPr>
        <w:t xml:space="preserve"> γ </w:t>
      </w:r>
      <w:r w:rsidRPr="003410D9">
        <w:rPr>
          <w:rFonts w:ascii="Times New Roman" w:eastAsia="Times New Roman" w:hAnsi="Times New Roman" w:cs="B Nazanin"/>
          <w:sz w:val="24"/>
          <w:szCs w:val="24"/>
          <w:rtl/>
        </w:rPr>
        <w:t>وزن‌دهی می‌کند. این شاخص به‌طور طبیعی به‌صورت یک</w:t>
      </w:r>
      <w:r w:rsidRPr="003410D9">
        <w:rPr>
          <w:rFonts w:ascii="Times New Roman" w:eastAsia="Times New Roman" w:hAnsi="Times New Roman" w:cs="B Nazanin"/>
          <w:sz w:val="24"/>
          <w:szCs w:val="24"/>
        </w:rPr>
        <w:t xml:space="preserve"> γ-decaying heuristic </w:t>
      </w:r>
      <w:r w:rsidRPr="003410D9">
        <w:rPr>
          <w:rFonts w:ascii="Times New Roman" w:eastAsia="Times New Roman" w:hAnsi="Times New Roman" w:cs="B Nazanin"/>
          <w:sz w:val="24"/>
          <w:szCs w:val="24"/>
          <w:rtl/>
        </w:rPr>
        <w:t xml:space="preserve">مدل‌سازی می‌شود. همانطور که در بخش سوم مقاله توضیح داده شده است، </w:t>
      </w:r>
      <w:r w:rsidRPr="003410D9">
        <w:rPr>
          <w:rFonts w:ascii="Times New Roman" w:eastAsia="Times New Roman" w:hAnsi="Times New Roman" w:cs="B Nazanin"/>
          <w:sz w:val="24"/>
          <w:szCs w:val="24"/>
        </w:rPr>
        <w:t xml:space="preserve">Katz </w:t>
      </w:r>
      <w:r w:rsidRPr="003410D9">
        <w:rPr>
          <w:rFonts w:ascii="Times New Roman" w:eastAsia="Times New Roman" w:hAnsi="Times New Roman" w:cs="B Nazanin"/>
          <w:sz w:val="24"/>
          <w:szCs w:val="24"/>
          <w:rtl/>
        </w:rPr>
        <w:t>به‌طور طبیعی در قالب یک هیوریستیک کاهشی با استفاده از</w:t>
      </w:r>
      <w:r w:rsidRPr="003410D9">
        <w:rPr>
          <w:rFonts w:ascii="Times New Roman" w:eastAsia="Times New Roman" w:hAnsi="Times New Roman" w:cs="B Nazanin"/>
          <w:sz w:val="24"/>
          <w:szCs w:val="24"/>
        </w:rPr>
        <w:t xml:space="preserve"> γ </w:t>
      </w:r>
      <w:r w:rsidRPr="003410D9">
        <w:rPr>
          <w:rFonts w:ascii="Times New Roman" w:eastAsia="Times New Roman" w:hAnsi="Times New Roman" w:cs="B Nazanin"/>
          <w:sz w:val="24"/>
          <w:szCs w:val="24"/>
          <w:rtl/>
        </w:rPr>
        <w:t>قابل محاسبه است و می‌توان آن را از زیربخش‌های محدود گراف به‌خوبی محاسبه کرد</w:t>
      </w:r>
      <w:r w:rsidRPr="003410D9">
        <w:rPr>
          <w:rFonts w:ascii="Times New Roman" w:eastAsia="Times New Roman" w:hAnsi="Times New Roman" w:cs="B Nazanin"/>
          <w:sz w:val="24"/>
          <w:szCs w:val="24"/>
        </w:rPr>
        <w:t>.</w:t>
      </w:r>
    </w:p>
    <w:p w14:paraId="5C4C6BF3" w14:textId="21C80D19" w:rsidR="003410D9" w:rsidRPr="005350FD" w:rsidRDefault="003410D9" w:rsidP="003410D9">
      <w:pPr>
        <w:pStyle w:val="ListParagraph"/>
        <w:numPr>
          <w:ilvl w:val="0"/>
          <w:numId w:val="5"/>
        </w:numPr>
        <w:bidi/>
        <w:spacing w:before="100" w:beforeAutospacing="1" w:after="100" w:afterAutospacing="1" w:line="240" w:lineRule="auto"/>
        <w:outlineLvl w:val="2"/>
        <w:rPr>
          <w:rFonts w:ascii="Times New Roman" w:eastAsia="Times New Roman" w:hAnsi="Times New Roman" w:cs="B Nazanin"/>
          <w:b/>
          <w:bCs/>
          <w:sz w:val="28"/>
          <w:szCs w:val="28"/>
        </w:rPr>
      </w:pPr>
      <w:r w:rsidRPr="005350FD">
        <w:rPr>
          <w:rFonts w:ascii="Times New Roman" w:eastAsia="Times New Roman" w:hAnsi="Times New Roman" w:cs="B Nazanin" w:hint="cs"/>
          <w:b/>
          <w:bCs/>
          <w:sz w:val="28"/>
          <w:szCs w:val="28"/>
          <w:rtl/>
        </w:rPr>
        <w:t xml:space="preserve">روش پیشنهادی مقاله </w:t>
      </w:r>
      <w:r w:rsidRPr="005350FD">
        <w:rPr>
          <w:rFonts w:ascii="Times New Roman" w:eastAsia="Times New Roman" w:hAnsi="Times New Roman" w:cs="B Nazanin"/>
          <w:b/>
          <w:bCs/>
          <w:sz w:val="28"/>
          <w:szCs w:val="28"/>
        </w:rPr>
        <w:t>SEAL</w:t>
      </w:r>
      <w:r w:rsidRPr="005350FD">
        <w:rPr>
          <w:rFonts w:ascii="Times New Roman" w:eastAsia="Times New Roman" w:hAnsi="Times New Roman" w:cs="B Nazanin"/>
          <w:b/>
          <w:bCs/>
          <w:sz w:val="28"/>
          <w:szCs w:val="28"/>
          <w:rtl/>
        </w:rPr>
        <w:t>: ورودی، خروجی و مراحل آن را توضیح دهید</w:t>
      </w:r>
      <w:r w:rsidRPr="005350FD">
        <w:rPr>
          <w:rFonts w:ascii="Times New Roman" w:eastAsia="Times New Roman" w:hAnsi="Times New Roman" w:cs="B Nazanin"/>
          <w:b/>
          <w:bCs/>
          <w:sz w:val="28"/>
          <w:szCs w:val="28"/>
        </w:rPr>
        <w:t>.</w:t>
      </w:r>
    </w:p>
    <w:p w14:paraId="7AD629EE" w14:textId="77777777" w:rsidR="003410D9" w:rsidRPr="003410D9" w:rsidRDefault="003410D9" w:rsidP="003410D9">
      <w:pPr>
        <w:numPr>
          <w:ilvl w:val="0"/>
          <w:numId w:val="3"/>
        </w:numPr>
        <w:bidi/>
        <w:spacing w:before="100" w:beforeAutospacing="1" w:after="100" w:afterAutospacing="1" w:line="240" w:lineRule="auto"/>
        <w:rPr>
          <w:rFonts w:ascii="Times New Roman" w:eastAsia="Times New Roman" w:hAnsi="Times New Roman" w:cs="B Nazanin"/>
          <w:sz w:val="24"/>
          <w:szCs w:val="24"/>
        </w:rPr>
      </w:pPr>
      <w:r w:rsidRPr="003410D9">
        <w:rPr>
          <w:rFonts w:ascii="Times New Roman" w:eastAsia="Times New Roman" w:hAnsi="Times New Roman" w:cs="B Nazanin"/>
          <w:b/>
          <w:bCs/>
          <w:sz w:val="24"/>
          <w:szCs w:val="24"/>
          <w:rtl/>
        </w:rPr>
        <w:t>ورودی‌ها</w:t>
      </w:r>
      <w:r w:rsidRPr="003410D9">
        <w:rPr>
          <w:rFonts w:ascii="Times New Roman" w:eastAsia="Times New Roman" w:hAnsi="Times New Roman" w:cs="B Nazanin"/>
          <w:b/>
          <w:bCs/>
          <w:sz w:val="24"/>
          <w:szCs w:val="24"/>
        </w:rPr>
        <w:t>:</w:t>
      </w:r>
      <w:r w:rsidRPr="003410D9">
        <w:rPr>
          <w:rFonts w:ascii="Times New Roman" w:eastAsia="Times New Roman" w:hAnsi="Times New Roman" w:cs="B Nazanin"/>
          <w:sz w:val="24"/>
          <w:szCs w:val="24"/>
        </w:rPr>
        <w:t xml:space="preserve"> </w:t>
      </w:r>
      <w:r w:rsidRPr="003410D9">
        <w:rPr>
          <w:rFonts w:ascii="Times New Roman" w:eastAsia="Times New Roman" w:hAnsi="Times New Roman" w:cs="B Nazanin"/>
          <w:sz w:val="24"/>
          <w:szCs w:val="24"/>
          <w:rtl/>
        </w:rPr>
        <w:t>ورودی‌های</w:t>
      </w:r>
      <w:r w:rsidRPr="003410D9">
        <w:rPr>
          <w:rFonts w:ascii="Times New Roman" w:eastAsia="Times New Roman" w:hAnsi="Times New Roman" w:cs="B Nazanin"/>
          <w:sz w:val="24"/>
          <w:szCs w:val="24"/>
        </w:rPr>
        <w:t xml:space="preserve"> SEAL </w:t>
      </w:r>
      <w:r w:rsidRPr="003410D9">
        <w:rPr>
          <w:rFonts w:ascii="Times New Roman" w:eastAsia="Times New Roman" w:hAnsi="Times New Roman" w:cs="B Nazanin"/>
          <w:sz w:val="24"/>
          <w:szCs w:val="24"/>
          <w:rtl/>
        </w:rPr>
        <w:t>شامل زیربخش‌های گراف اطراف لینک‌های هدف (متصل) و غیرهدف (غیرمتصل) است که از گراف استخراج می‌شوند. همچنین، ویژگی‌های گره‌ها (شامل برچسب‌های ساختاری، ویژگی‌های نهان و ویژگی‌های صریح گره‌ها) به‌عنوان ورودی به مدل داده می‌شود</w:t>
      </w:r>
      <w:r w:rsidRPr="003410D9">
        <w:rPr>
          <w:rFonts w:ascii="Times New Roman" w:eastAsia="Times New Roman" w:hAnsi="Times New Roman" w:cs="B Nazanin"/>
          <w:sz w:val="24"/>
          <w:szCs w:val="24"/>
        </w:rPr>
        <w:t>.</w:t>
      </w:r>
    </w:p>
    <w:p w14:paraId="05139BCE" w14:textId="77777777" w:rsidR="003410D9" w:rsidRPr="003410D9" w:rsidRDefault="003410D9" w:rsidP="003410D9">
      <w:pPr>
        <w:numPr>
          <w:ilvl w:val="0"/>
          <w:numId w:val="3"/>
        </w:numPr>
        <w:bidi/>
        <w:spacing w:before="100" w:beforeAutospacing="1" w:after="100" w:afterAutospacing="1" w:line="240" w:lineRule="auto"/>
        <w:rPr>
          <w:rFonts w:ascii="Times New Roman" w:eastAsia="Times New Roman" w:hAnsi="Times New Roman" w:cs="B Nazanin"/>
          <w:sz w:val="24"/>
          <w:szCs w:val="24"/>
        </w:rPr>
      </w:pPr>
      <w:r w:rsidRPr="003410D9">
        <w:rPr>
          <w:rFonts w:ascii="Times New Roman" w:eastAsia="Times New Roman" w:hAnsi="Times New Roman" w:cs="B Nazanin"/>
          <w:b/>
          <w:bCs/>
          <w:sz w:val="24"/>
          <w:szCs w:val="24"/>
          <w:rtl/>
        </w:rPr>
        <w:t>خروجی</w:t>
      </w:r>
      <w:r w:rsidRPr="003410D9">
        <w:rPr>
          <w:rFonts w:ascii="Times New Roman" w:eastAsia="Times New Roman" w:hAnsi="Times New Roman" w:cs="B Nazanin"/>
          <w:b/>
          <w:bCs/>
          <w:sz w:val="24"/>
          <w:szCs w:val="24"/>
        </w:rPr>
        <w:t>:</w:t>
      </w:r>
      <w:r w:rsidRPr="003410D9">
        <w:rPr>
          <w:rFonts w:ascii="Times New Roman" w:eastAsia="Times New Roman" w:hAnsi="Times New Roman" w:cs="B Nazanin"/>
          <w:sz w:val="24"/>
          <w:szCs w:val="24"/>
        </w:rPr>
        <w:t xml:space="preserve"> </w:t>
      </w:r>
      <w:r w:rsidRPr="003410D9">
        <w:rPr>
          <w:rFonts w:ascii="Times New Roman" w:eastAsia="Times New Roman" w:hAnsi="Times New Roman" w:cs="B Nazanin"/>
          <w:sz w:val="24"/>
          <w:szCs w:val="24"/>
          <w:rtl/>
        </w:rPr>
        <w:t>خروجی مدل</w:t>
      </w:r>
      <w:r w:rsidRPr="003410D9">
        <w:rPr>
          <w:rFonts w:ascii="Times New Roman" w:eastAsia="Times New Roman" w:hAnsi="Times New Roman" w:cs="B Nazanin"/>
          <w:sz w:val="24"/>
          <w:szCs w:val="24"/>
        </w:rPr>
        <w:t xml:space="preserve"> SEAL</w:t>
      </w:r>
      <w:r w:rsidRPr="003410D9">
        <w:rPr>
          <w:rFonts w:ascii="Times New Roman" w:eastAsia="Times New Roman" w:hAnsi="Times New Roman" w:cs="B Nazanin"/>
          <w:sz w:val="24"/>
          <w:szCs w:val="24"/>
          <w:rtl/>
        </w:rPr>
        <w:t>، پیش‌بینی احتمال وجود لینک میان دو گره است</w:t>
      </w:r>
      <w:r w:rsidRPr="003410D9">
        <w:rPr>
          <w:rFonts w:ascii="Times New Roman" w:eastAsia="Times New Roman" w:hAnsi="Times New Roman" w:cs="B Nazanin"/>
          <w:sz w:val="24"/>
          <w:szCs w:val="24"/>
        </w:rPr>
        <w:t>.</w:t>
      </w:r>
    </w:p>
    <w:p w14:paraId="5C4CE98D" w14:textId="77777777" w:rsidR="003410D9" w:rsidRPr="003410D9" w:rsidRDefault="003410D9" w:rsidP="003410D9">
      <w:pPr>
        <w:numPr>
          <w:ilvl w:val="0"/>
          <w:numId w:val="3"/>
        </w:numPr>
        <w:bidi/>
        <w:spacing w:before="100" w:beforeAutospacing="1" w:after="100" w:afterAutospacing="1" w:line="240" w:lineRule="auto"/>
        <w:rPr>
          <w:rFonts w:ascii="Times New Roman" w:eastAsia="Times New Roman" w:hAnsi="Times New Roman" w:cs="B Nazanin"/>
          <w:sz w:val="24"/>
          <w:szCs w:val="24"/>
        </w:rPr>
      </w:pPr>
      <w:r w:rsidRPr="003410D9">
        <w:rPr>
          <w:rFonts w:ascii="Times New Roman" w:eastAsia="Times New Roman" w:hAnsi="Times New Roman" w:cs="B Nazanin"/>
          <w:b/>
          <w:bCs/>
          <w:sz w:val="24"/>
          <w:szCs w:val="24"/>
          <w:rtl/>
        </w:rPr>
        <w:t>مراحل</w:t>
      </w:r>
      <w:r w:rsidRPr="003410D9">
        <w:rPr>
          <w:rFonts w:ascii="Times New Roman" w:eastAsia="Times New Roman" w:hAnsi="Times New Roman" w:cs="B Nazanin"/>
          <w:b/>
          <w:bCs/>
          <w:sz w:val="24"/>
          <w:szCs w:val="24"/>
        </w:rPr>
        <w:t>:</w:t>
      </w:r>
      <w:r w:rsidRPr="003410D9">
        <w:rPr>
          <w:rFonts w:ascii="Times New Roman" w:eastAsia="Times New Roman" w:hAnsi="Times New Roman" w:cs="B Nazanin"/>
          <w:sz w:val="24"/>
          <w:szCs w:val="24"/>
        </w:rPr>
        <w:t xml:space="preserve"> </w:t>
      </w:r>
      <w:r w:rsidRPr="003410D9">
        <w:rPr>
          <w:rFonts w:ascii="Times New Roman" w:eastAsia="Times New Roman" w:hAnsi="Times New Roman" w:cs="B Nazanin"/>
          <w:sz w:val="24"/>
          <w:szCs w:val="24"/>
          <w:rtl/>
        </w:rPr>
        <w:t>روش</w:t>
      </w:r>
      <w:r w:rsidRPr="003410D9">
        <w:rPr>
          <w:rFonts w:ascii="Times New Roman" w:eastAsia="Times New Roman" w:hAnsi="Times New Roman" w:cs="B Nazanin"/>
          <w:sz w:val="24"/>
          <w:szCs w:val="24"/>
        </w:rPr>
        <w:t xml:space="preserve"> SEAL </w:t>
      </w:r>
      <w:r w:rsidRPr="003410D9">
        <w:rPr>
          <w:rFonts w:ascii="Times New Roman" w:eastAsia="Times New Roman" w:hAnsi="Times New Roman" w:cs="B Nazanin"/>
          <w:sz w:val="24"/>
          <w:szCs w:val="24"/>
          <w:rtl/>
        </w:rPr>
        <w:t>شامل سه مرحله اصلی است</w:t>
      </w:r>
      <w:r w:rsidRPr="003410D9">
        <w:rPr>
          <w:rFonts w:ascii="Times New Roman" w:eastAsia="Times New Roman" w:hAnsi="Times New Roman" w:cs="B Nazanin"/>
          <w:sz w:val="24"/>
          <w:szCs w:val="24"/>
        </w:rPr>
        <w:t>:</w:t>
      </w:r>
    </w:p>
    <w:p w14:paraId="0DA8BD83" w14:textId="77777777" w:rsidR="003410D9" w:rsidRPr="003410D9" w:rsidRDefault="003410D9" w:rsidP="003410D9">
      <w:pPr>
        <w:numPr>
          <w:ilvl w:val="1"/>
          <w:numId w:val="3"/>
        </w:numPr>
        <w:bidi/>
        <w:spacing w:before="100" w:beforeAutospacing="1" w:after="100" w:afterAutospacing="1" w:line="240" w:lineRule="auto"/>
        <w:rPr>
          <w:rFonts w:ascii="Times New Roman" w:eastAsia="Times New Roman" w:hAnsi="Times New Roman" w:cs="B Nazanin"/>
          <w:sz w:val="24"/>
          <w:szCs w:val="24"/>
        </w:rPr>
      </w:pPr>
      <w:r w:rsidRPr="003410D9">
        <w:rPr>
          <w:rFonts w:ascii="Times New Roman" w:eastAsia="Times New Roman" w:hAnsi="Times New Roman" w:cs="B Nazanin"/>
          <w:b/>
          <w:bCs/>
          <w:sz w:val="24"/>
          <w:szCs w:val="24"/>
          <w:rtl/>
        </w:rPr>
        <w:t>استخراج زیربخش‌های گراف</w:t>
      </w:r>
      <w:r w:rsidRPr="003410D9">
        <w:rPr>
          <w:rFonts w:ascii="Times New Roman" w:eastAsia="Times New Roman" w:hAnsi="Times New Roman" w:cs="B Nazanin"/>
          <w:b/>
          <w:bCs/>
          <w:sz w:val="24"/>
          <w:szCs w:val="24"/>
        </w:rPr>
        <w:t>:</w:t>
      </w:r>
      <w:r w:rsidRPr="003410D9">
        <w:rPr>
          <w:rFonts w:ascii="Times New Roman" w:eastAsia="Times New Roman" w:hAnsi="Times New Roman" w:cs="B Nazanin"/>
          <w:sz w:val="24"/>
          <w:szCs w:val="24"/>
        </w:rPr>
        <w:t xml:space="preserve"> </w:t>
      </w:r>
      <w:r w:rsidRPr="003410D9">
        <w:rPr>
          <w:rFonts w:ascii="Times New Roman" w:eastAsia="Times New Roman" w:hAnsi="Times New Roman" w:cs="B Nazanin"/>
          <w:sz w:val="24"/>
          <w:szCs w:val="24"/>
          <w:rtl/>
        </w:rPr>
        <w:t>برای هر لینک هدف و غیرهدف، زیربخش‌های گراف استخراج می‌شود</w:t>
      </w:r>
      <w:r w:rsidRPr="003410D9">
        <w:rPr>
          <w:rFonts w:ascii="Times New Roman" w:eastAsia="Times New Roman" w:hAnsi="Times New Roman" w:cs="B Nazanin"/>
          <w:sz w:val="24"/>
          <w:szCs w:val="24"/>
        </w:rPr>
        <w:t>.</w:t>
      </w:r>
    </w:p>
    <w:p w14:paraId="1D7B04A9" w14:textId="77777777" w:rsidR="003410D9" w:rsidRPr="003410D9" w:rsidRDefault="003410D9" w:rsidP="003410D9">
      <w:pPr>
        <w:numPr>
          <w:ilvl w:val="1"/>
          <w:numId w:val="3"/>
        </w:numPr>
        <w:bidi/>
        <w:spacing w:before="100" w:beforeAutospacing="1" w:after="100" w:afterAutospacing="1" w:line="240" w:lineRule="auto"/>
        <w:rPr>
          <w:rFonts w:ascii="Times New Roman" w:eastAsia="Times New Roman" w:hAnsi="Times New Roman" w:cs="B Nazanin"/>
          <w:sz w:val="24"/>
          <w:szCs w:val="24"/>
        </w:rPr>
      </w:pPr>
      <w:r w:rsidRPr="003410D9">
        <w:rPr>
          <w:rFonts w:ascii="Times New Roman" w:eastAsia="Times New Roman" w:hAnsi="Times New Roman" w:cs="B Nazanin"/>
          <w:b/>
          <w:bCs/>
          <w:sz w:val="24"/>
          <w:szCs w:val="24"/>
          <w:rtl/>
        </w:rPr>
        <w:t>ساخت ماتریس ویژگی‌های گره‌ها</w:t>
      </w:r>
      <w:r w:rsidRPr="003410D9">
        <w:rPr>
          <w:rFonts w:ascii="Times New Roman" w:eastAsia="Times New Roman" w:hAnsi="Times New Roman" w:cs="B Nazanin"/>
          <w:b/>
          <w:bCs/>
          <w:sz w:val="24"/>
          <w:szCs w:val="24"/>
        </w:rPr>
        <w:t>:</w:t>
      </w:r>
      <w:r w:rsidRPr="003410D9">
        <w:rPr>
          <w:rFonts w:ascii="Times New Roman" w:eastAsia="Times New Roman" w:hAnsi="Times New Roman" w:cs="B Nazanin"/>
          <w:sz w:val="24"/>
          <w:szCs w:val="24"/>
        </w:rPr>
        <w:t xml:space="preserve"> </w:t>
      </w:r>
      <w:r w:rsidRPr="003410D9">
        <w:rPr>
          <w:rFonts w:ascii="Times New Roman" w:eastAsia="Times New Roman" w:hAnsi="Times New Roman" w:cs="B Nazanin"/>
          <w:sz w:val="24"/>
          <w:szCs w:val="24"/>
          <w:rtl/>
        </w:rPr>
        <w:t>ویژگی‌های مختلف گره‌ها (برچسب‌های ساختاری و ویژگی‌های نهان و صریح) محاسبه می‌شود</w:t>
      </w:r>
      <w:r w:rsidRPr="003410D9">
        <w:rPr>
          <w:rFonts w:ascii="Times New Roman" w:eastAsia="Times New Roman" w:hAnsi="Times New Roman" w:cs="B Nazanin"/>
          <w:sz w:val="24"/>
          <w:szCs w:val="24"/>
        </w:rPr>
        <w:t>.</w:t>
      </w:r>
    </w:p>
    <w:p w14:paraId="136E9878" w14:textId="77777777" w:rsidR="003410D9" w:rsidRPr="003410D9" w:rsidRDefault="003410D9" w:rsidP="003410D9">
      <w:pPr>
        <w:numPr>
          <w:ilvl w:val="1"/>
          <w:numId w:val="3"/>
        </w:numPr>
        <w:bidi/>
        <w:spacing w:before="100" w:beforeAutospacing="1" w:after="100" w:afterAutospacing="1" w:line="240" w:lineRule="auto"/>
        <w:rPr>
          <w:rFonts w:ascii="Times New Roman" w:eastAsia="Times New Roman" w:hAnsi="Times New Roman" w:cs="B Nazanin"/>
          <w:sz w:val="24"/>
          <w:szCs w:val="24"/>
        </w:rPr>
      </w:pPr>
      <w:r w:rsidRPr="003410D9">
        <w:rPr>
          <w:rFonts w:ascii="Times New Roman" w:eastAsia="Times New Roman" w:hAnsi="Times New Roman" w:cs="B Nazanin"/>
          <w:b/>
          <w:bCs/>
          <w:sz w:val="24"/>
          <w:szCs w:val="24"/>
          <w:rtl/>
        </w:rPr>
        <w:t>آموزش مدل گراف عصبی</w:t>
      </w:r>
      <w:r w:rsidRPr="003410D9">
        <w:rPr>
          <w:rFonts w:ascii="Times New Roman" w:eastAsia="Times New Roman" w:hAnsi="Times New Roman" w:cs="B Nazanin"/>
          <w:b/>
          <w:bCs/>
          <w:sz w:val="24"/>
          <w:szCs w:val="24"/>
        </w:rPr>
        <w:t xml:space="preserve"> (GNN):</w:t>
      </w:r>
      <w:r w:rsidRPr="003410D9">
        <w:rPr>
          <w:rFonts w:ascii="Times New Roman" w:eastAsia="Times New Roman" w:hAnsi="Times New Roman" w:cs="B Nazanin"/>
          <w:sz w:val="24"/>
          <w:szCs w:val="24"/>
        </w:rPr>
        <w:t xml:space="preserve"> </w:t>
      </w:r>
      <w:r w:rsidRPr="003410D9">
        <w:rPr>
          <w:rFonts w:ascii="Times New Roman" w:eastAsia="Times New Roman" w:hAnsi="Times New Roman" w:cs="B Nazanin"/>
          <w:sz w:val="24"/>
          <w:szCs w:val="24"/>
          <w:rtl/>
        </w:rPr>
        <w:t>مدل گراف عصبی برای یادگیری ویژگی‌های گراف از این زیربخش‌ها آموزش داده می‌شود و در نهایت احتمال وجود لینک بین دو گره پیش‌بینی می‌شود</w:t>
      </w:r>
      <w:r w:rsidRPr="003410D9">
        <w:rPr>
          <w:rFonts w:ascii="Times New Roman" w:eastAsia="Times New Roman" w:hAnsi="Times New Roman" w:cs="B Nazanin"/>
          <w:sz w:val="24"/>
          <w:szCs w:val="24"/>
        </w:rPr>
        <w:t>.</w:t>
      </w:r>
    </w:p>
    <w:p w14:paraId="14DBFB9A" w14:textId="77777777" w:rsidR="003410D9" w:rsidRPr="003410D9" w:rsidRDefault="003410D9" w:rsidP="003410D9">
      <w:pPr>
        <w:bidi/>
        <w:spacing w:before="100" w:beforeAutospacing="1" w:after="100" w:afterAutospacing="1" w:line="240" w:lineRule="auto"/>
        <w:rPr>
          <w:rFonts w:ascii="Times New Roman" w:eastAsia="Times New Roman" w:hAnsi="Times New Roman" w:cs="B Nazanin"/>
          <w:sz w:val="24"/>
          <w:szCs w:val="24"/>
        </w:rPr>
      </w:pPr>
      <w:r w:rsidRPr="003410D9">
        <w:rPr>
          <w:rFonts w:ascii="Times New Roman" w:eastAsia="Times New Roman" w:hAnsi="Times New Roman" w:cs="B Nazanin"/>
          <w:sz w:val="24"/>
          <w:szCs w:val="24"/>
          <w:rtl/>
        </w:rPr>
        <w:t>این روش به‌طور مؤثر از زیربخش‌های محلی استفاده می‌کند و ویژگی‌ها را بدون نیاز به اطلاعات کامل از شبکه، یاد می‌گیرد</w:t>
      </w:r>
      <w:r w:rsidRPr="003410D9">
        <w:rPr>
          <w:rFonts w:ascii="Times New Roman" w:eastAsia="Times New Roman" w:hAnsi="Times New Roman" w:cs="B Nazanin"/>
          <w:sz w:val="24"/>
          <w:szCs w:val="24"/>
        </w:rPr>
        <w:t>.</w:t>
      </w:r>
    </w:p>
    <w:p w14:paraId="56500BC6" w14:textId="77777777" w:rsidR="003410D9" w:rsidRPr="005350FD" w:rsidRDefault="003410D9" w:rsidP="003410D9">
      <w:pPr>
        <w:bidi/>
        <w:rPr>
          <w:rFonts w:cs="B Nazanin" w:hint="cs"/>
          <w:rtl/>
          <w:lang w:bidi="fa-IR"/>
        </w:rPr>
      </w:pPr>
      <w:bookmarkStart w:id="0" w:name="_GoBack"/>
      <w:bookmarkEnd w:id="0"/>
    </w:p>
    <w:sectPr w:rsidR="003410D9" w:rsidRPr="00535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41EB5"/>
    <w:multiLevelType w:val="multilevel"/>
    <w:tmpl w:val="548C0F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424D51"/>
    <w:multiLevelType w:val="multilevel"/>
    <w:tmpl w:val="DDD49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87579F"/>
    <w:multiLevelType w:val="hybridMultilevel"/>
    <w:tmpl w:val="82986D7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5574AE"/>
    <w:multiLevelType w:val="hybridMultilevel"/>
    <w:tmpl w:val="9DC62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D44566"/>
    <w:multiLevelType w:val="multilevel"/>
    <w:tmpl w:val="2CBC9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0D9"/>
    <w:rsid w:val="003410D9"/>
    <w:rsid w:val="005350FD"/>
    <w:rsid w:val="006F6D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6EDC2"/>
  <w15:chartTrackingRefBased/>
  <w15:docId w15:val="{4DE9C51F-1A18-45A7-B575-0D24AC296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3410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410D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10D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410D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410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10D9"/>
    <w:rPr>
      <w:b/>
      <w:bCs/>
    </w:rPr>
  </w:style>
  <w:style w:type="paragraph" w:styleId="ListParagraph">
    <w:name w:val="List Paragraph"/>
    <w:basedOn w:val="Normal"/>
    <w:uiPriority w:val="34"/>
    <w:qFormat/>
    <w:rsid w:val="00341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D4E9D-4DFC-46C6-839F-AB05E3153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1047</Words>
  <Characters>5968</Characters>
  <Application>Microsoft Office Word</Application>
  <DocSecurity>0</DocSecurity>
  <Lines>49</Lines>
  <Paragraphs>14</Paragraphs>
  <ScaleCrop>false</ScaleCrop>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Aghaei</dc:creator>
  <cp:keywords/>
  <dc:description/>
  <cp:lastModifiedBy>Mohammad Aghaei</cp:lastModifiedBy>
  <cp:revision>3</cp:revision>
  <dcterms:created xsi:type="dcterms:W3CDTF">2025-05-13T20:37:00Z</dcterms:created>
  <dcterms:modified xsi:type="dcterms:W3CDTF">2025-05-13T20:46:00Z</dcterms:modified>
</cp:coreProperties>
</file>