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891758">
      <w:pPr>
        <w:pStyle w:val="NormalWeb"/>
        <w:spacing w:before="0" w:beforeAutospacing="0" w:after="0" w:afterAutospacing="0"/>
        <w:rPr>
          <w:rFonts w:ascii="Calibri Light" w:hAnsi="Calibri Light"/>
          <w:color w:val="000000"/>
          <w:sz w:val="40"/>
          <w:szCs w:val="40"/>
        </w:rPr>
      </w:pPr>
      <w:bookmarkStart w:id="0" w:name="_GoBack"/>
      <w:bookmarkEnd w:id="0"/>
      <w:r>
        <w:rPr>
          <w:rFonts w:ascii="Calibri Light" w:hAnsi="Calibri Light"/>
          <w:color w:val="000000"/>
          <w:sz w:val="40"/>
          <w:szCs w:val="40"/>
        </w:rPr>
        <w:t>Pluto</w:t>
      </w:r>
    </w:p>
    <w:p w:rsidR="00000000" w:rsidRDefault="00891758">
      <w:pPr>
        <w:pStyle w:val="NormalWeb"/>
        <w:spacing w:before="0" w:beforeAutospacing="0" w:after="0" w:afterAutospacing="0"/>
        <w:rPr>
          <w:rFonts w:ascii="Calibri" w:hAnsi="Calibri"/>
          <w:color w:val="808080"/>
          <w:sz w:val="20"/>
          <w:szCs w:val="20"/>
        </w:rPr>
      </w:pPr>
      <w:r>
        <w:rPr>
          <w:rFonts w:ascii="Calibri" w:hAnsi="Calibri"/>
          <w:color w:val="808080"/>
          <w:sz w:val="20"/>
          <w:szCs w:val="20"/>
        </w:rPr>
        <w:t>Thursday, July 16, 2020</w:t>
      </w:r>
    </w:p>
    <w:p w:rsidR="00000000" w:rsidRDefault="00891758">
      <w:pPr>
        <w:pStyle w:val="NormalWeb"/>
        <w:spacing w:before="0" w:beforeAutospacing="0" w:after="0" w:afterAutospacing="0"/>
        <w:rPr>
          <w:rFonts w:ascii="Calibri" w:hAnsi="Calibri"/>
          <w:color w:val="808080"/>
          <w:sz w:val="20"/>
          <w:szCs w:val="20"/>
        </w:rPr>
      </w:pPr>
      <w:r>
        <w:rPr>
          <w:rFonts w:ascii="Calibri" w:hAnsi="Calibri"/>
          <w:color w:val="808080"/>
          <w:sz w:val="20"/>
          <w:szCs w:val="20"/>
        </w:rPr>
        <w:t>2:16 PM</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91758">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shd w:val="clear" w:color="auto" w:fill="FFFFFF"/>
        </w:rPr>
        <w:t>Progressed Pluto</w:t>
      </w:r>
    </w:p>
    <w:p w:rsidR="00000000" w:rsidRDefault="00891758">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shd w:val="clear" w:color="auto" w:fill="FFFFFF"/>
        </w:rPr>
        <w:t xml:space="preserve">Progressed Pluto moves slowly and may change sign or house in a Natal Chart. It is important to note these changes. Aspects of </w:t>
      </w:r>
      <w:r>
        <w:rPr>
          <w:rFonts w:ascii="Arial" w:hAnsi="Arial" w:cs="Arial"/>
          <w:color w:val="464646"/>
          <w:sz w:val="18"/>
          <w:szCs w:val="18"/>
          <w:shd w:val="clear" w:color="auto" w:fill="FFFFFF"/>
        </w:rPr>
        <w:t>progressed Pluto, although not common in a lifetime, can be important in a person's life.</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91758">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4" w:history="1">
        <w:r>
          <w:rPr>
            <w:rStyle w:val="Hyperlink"/>
            <w:rFonts w:ascii="Calibri" w:hAnsi="Calibri"/>
            <w:sz w:val="18"/>
            <w:szCs w:val="18"/>
          </w:rPr>
          <w:t>https://www.myastrologycharts.com/prointerp.php?personid=2</w:t>
        </w:r>
      </w:hyperlink>
      <w:r>
        <w:rPr>
          <w:rFonts w:ascii="Calibri" w:hAnsi="Calibri"/>
          <w:color w:val="595959"/>
          <w:sz w:val="18"/>
          <w:szCs w:val="18"/>
        </w:rPr>
        <w:t xml:space="preserve">&gt; </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91758">
      <w:pPr>
        <w:pStyle w:val="NormalWeb"/>
        <w:spacing w:before="0" w:beforeAutospacing="0" w:after="0" w:afterAutospacing="0"/>
        <w:rPr>
          <w:rFonts w:ascii="Calibri" w:hAnsi="Calibri"/>
          <w:color w:val="383838"/>
          <w:sz w:val="20"/>
          <w:szCs w:val="20"/>
        </w:rPr>
      </w:pPr>
      <w:r>
        <w:rPr>
          <w:rFonts w:ascii="Calibri" w:hAnsi="Calibri"/>
          <w:color w:val="383838"/>
          <w:sz w:val="20"/>
          <w:szCs w:val="20"/>
        </w:rPr>
        <w:t>PLUTO CONJUNCTION AS</w:t>
      </w:r>
      <w:r>
        <w:rPr>
          <w:rFonts w:ascii="Calibri" w:hAnsi="Calibri"/>
          <w:color w:val="383838"/>
          <w:sz w:val="20"/>
          <w:szCs w:val="20"/>
        </w:rPr>
        <w:t>CENDANT</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This planet progresses very slowly throughout your lifetime. Therefore you are likely to have this aspect in your birth chart. This progression may emphasise your urge to express your powerful personality. Truth is important to you now, as always.</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91758">
      <w:pPr>
        <w:pStyle w:val="NormalWeb"/>
        <w:spacing w:before="0" w:beforeAutospacing="0" w:after="0" w:afterAutospacing="0"/>
        <w:rPr>
          <w:rFonts w:ascii="Calibri" w:hAnsi="Calibri"/>
          <w:color w:val="383838"/>
          <w:sz w:val="20"/>
          <w:szCs w:val="20"/>
        </w:rPr>
      </w:pPr>
      <w:r>
        <w:rPr>
          <w:rFonts w:ascii="Calibri" w:hAnsi="Calibri"/>
          <w:color w:val="383838"/>
          <w:sz w:val="20"/>
          <w:szCs w:val="20"/>
        </w:rPr>
        <w:t>PLUTO OPPOSITION PLUTO</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It is not possible for this aspect to occur by progression in a person's lifetime.</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91758">
      <w:pPr>
        <w:pStyle w:val="NormalWeb"/>
        <w:spacing w:before="0" w:beforeAutospacing="0" w:after="0" w:afterAutospacing="0"/>
        <w:rPr>
          <w:rFonts w:ascii="Calibri" w:hAnsi="Calibri"/>
          <w:color w:val="383838"/>
          <w:sz w:val="20"/>
          <w:szCs w:val="20"/>
        </w:rPr>
      </w:pPr>
      <w:r>
        <w:rPr>
          <w:rFonts w:ascii="Calibri" w:hAnsi="Calibri"/>
          <w:color w:val="383838"/>
          <w:sz w:val="20"/>
          <w:szCs w:val="20"/>
        </w:rPr>
        <w:t>PLUTO OPPOSITION ASCENDANT</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This planet progresses very slowly throughout your lifetime. Therefore you are likely to have this aspect in your birth</w:t>
      </w:r>
      <w:r>
        <w:rPr>
          <w:rFonts w:ascii="Calibri" w:hAnsi="Calibri"/>
          <w:color w:val="000000"/>
          <w:sz w:val="22"/>
          <w:szCs w:val="22"/>
        </w:rPr>
        <w:t xml:space="preserve"> chart. This progression may emphasise your urge to express your powerful personality. Truth within marriage is important to you now, as always.</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91758">
      <w:pPr>
        <w:pStyle w:val="NormalWeb"/>
        <w:spacing w:before="0" w:beforeAutospacing="0" w:after="0" w:afterAutospacing="0"/>
        <w:rPr>
          <w:rFonts w:ascii="Calibri" w:hAnsi="Calibri"/>
          <w:color w:val="383838"/>
          <w:sz w:val="20"/>
          <w:szCs w:val="20"/>
        </w:rPr>
      </w:pPr>
      <w:r>
        <w:rPr>
          <w:rFonts w:ascii="Calibri" w:hAnsi="Calibri"/>
          <w:color w:val="383838"/>
          <w:sz w:val="20"/>
          <w:szCs w:val="20"/>
        </w:rPr>
        <w:t>PLUTO TRINE PLUTO</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It is not possible for this aspect to occur by progression in a person's lifetime.</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91758">
      <w:pPr>
        <w:pStyle w:val="NormalWeb"/>
        <w:spacing w:before="0" w:beforeAutospacing="0" w:after="0" w:afterAutospacing="0"/>
        <w:rPr>
          <w:rFonts w:ascii="Calibri" w:hAnsi="Calibri"/>
          <w:color w:val="383838"/>
          <w:sz w:val="20"/>
          <w:szCs w:val="20"/>
        </w:rPr>
      </w:pPr>
      <w:r>
        <w:rPr>
          <w:rFonts w:ascii="Calibri" w:hAnsi="Calibri"/>
          <w:color w:val="383838"/>
          <w:sz w:val="20"/>
          <w:szCs w:val="20"/>
        </w:rPr>
        <w:t xml:space="preserve">PLUTO </w:t>
      </w:r>
      <w:r>
        <w:rPr>
          <w:rFonts w:ascii="Calibri" w:hAnsi="Calibri"/>
          <w:color w:val="383838"/>
          <w:sz w:val="20"/>
          <w:szCs w:val="20"/>
        </w:rPr>
        <w:t>TRINE ASCENDANT</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This planet progresses very slowly throughout your lifetime. Therefore you are likely to have this aspect in your birth chart. This progression may emphasise your urge to express your powerful personality. Truth is important to you now, as </w:t>
      </w:r>
      <w:r>
        <w:rPr>
          <w:rFonts w:ascii="Calibri" w:hAnsi="Calibri"/>
          <w:color w:val="000000"/>
          <w:sz w:val="22"/>
          <w:szCs w:val="22"/>
        </w:rPr>
        <w:t>always.</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91758">
      <w:pPr>
        <w:pStyle w:val="NormalWeb"/>
        <w:spacing w:before="0" w:beforeAutospacing="0" w:after="0" w:afterAutospacing="0"/>
        <w:rPr>
          <w:rFonts w:ascii="Calibri" w:hAnsi="Calibri"/>
          <w:color w:val="383838"/>
          <w:sz w:val="20"/>
          <w:szCs w:val="20"/>
        </w:rPr>
      </w:pPr>
      <w:r>
        <w:rPr>
          <w:rFonts w:ascii="Calibri" w:hAnsi="Calibri"/>
          <w:color w:val="383838"/>
          <w:sz w:val="20"/>
          <w:szCs w:val="20"/>
        </w:rPr>
        <w:t>PLUTO SQUARE PLUTO</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It is not possible for this aspect to occur by progression in a person's lifetime.</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91758">
      <w:pPr>
        <w:pStyle w:val="NormalWeb"/>
        <w:spacing w:before="0" w:beforeAutospacing="0" w:after="0" w:afterAutospacing="0"/>
        <w:rPr>
          <w:rFonts w:ascii="Calibri" w:hAnsi="Calibri"/>
          <w:color w:val="383838"/>
          <w:sz w:val="20"/>
          <w:szCs w:val="20"/>
        </w:rPr>
      </w:pPr>
      <w:r>
        <w:rPr>
          <w:rFonts w:ascii="Calibri" w:hAnsi="Calibri"/>
          <w:color w:val="383838"/>
          <w:sz w:val="20"/>
          <w:szCs w:val="20"/>
        </w:rPr>
        <w:t>PLUTO SQUARE ASCENDANT</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This planet progresses very slowly throughout your lifetime. Therefore you are likely to </w:t>
      </w:r>
      <w:r>
        <w:rPr>
          <w:rFonts w:ascii="Calibri" w:hAnsi="Calibri"/>
          <w:color w:val="000000"/>
          <w:sz w:val="22"/>
          <w:szCs w:val="22"/>
        </w:rPr>
        <w:t>have this aspect in your birth chart. This progression may emphasise your urge to express your powerful personality. Truth is important to you now, as always.</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91758">
      <w:pPr>
        <w:pStyle w:val="NormalWeb"/>
        <w:spacing w:before="0" w:beforeAutospacing="0" w:after="0" w:afterAutospacing="0"/>
        <w:rPr>
          <w:rFonts w:ascii="Calibri" w:hAnsi="Calibri"/>
          <w:color w:val="383838"/>
          <w:sz w:val="20"/>
          <w:szCs w:val="20"/>
        </w:rPr>
      </w:pPr>
      <w:r>
        <w:rPr>
          <w:rFonts w:ascii="Calibri" w:hAnsi="Calibri"/>
          <w:color w:val="383838"/>
          <w:sz w:val="20"/>
          <w:szCs w:val="20"/>
        </w:rPr>
        <w:t>PLUTO SEXTILE PLUTO</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It is not possible </w:t>
      </w:r>
      <w:r>
        <w:rPr>
          <w:rFonts w:ascii="Calibri" w:hAnsi="Calibri"/>
          <w:color w:val="000000"/>
          <w:sz w:val="22"/>
          <w:szCs w:val="22"/>
        </w:rPr>
        <w:t>for this aspect to occur by progression in a person's lifetime.</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91758">
      <w:pPr>
        <w:pStyle w:val="NormalWeb"/>
        <w:spacing w:before="0" w:beforeAutospacing="0" w:after="0" w:afterAutospacing="0"/>
        <w:rPr>
          <w:rFonts w:ascii="Calibri" w:hAnsi="Calibri"/>
          <w:color w:val="383838"/>
          <w:sz w:val="20"/>
          <w:szCs w:val="20"/>
        </w:rPr>
      </w:pPr>
      <w:r>
        <w:rPr>
          <w:rFonts w:ascii="Calibri" w:hAnsi="Calibri"/>
          <w:color w:val="383838"/>
          <w:sz w:val="20"/>
          <w:szCs w:val="20"/>
        </w:rPr>
        <w:t>PLUTO SEXTILE ASCENDANT</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This planet progresses very slowly throughout your lifetime. Therefore you are likely to have this aspect in your birth chart. This progression may emphasise your urg</w:t>
      </w:r>
      <w:r>
        <w:rPr>
          <w:rFonts w:ascii="Calibri" w:hAnsi="Calibri"/>
          <w:color w:val="000000"/>
          <w:sz w:val="22"/>
          <w:szCs w:val="22"/>
        </w:rPr>
        <w:t>e to express your powerful personality. Truth is important to you now, as always.</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91758">
      <w:pPr>
        <w:pStyle w:val="NormalWeb"/>
        <w:spacing w:before="0" w:beforeAutospacing="0" w:after="0" w:afterAutospacing="0"/>
        <w:rPr>
          <w:rFonts w:ascii="Calibri" w:hAnsi="Calibri"/>
          <w:color w:val="383838"/>
          <w:sz w:val="20"/>
          <w:szCs w:val="20"/>
        </w:rPr>
      </w:pPr>
      <w:r>
        <w:rPr>
          <w:rFonts w:ascii="Calibri" w:hAnsi="Calibri"/>
          <w:color w:val="383838"/>
          <w:sz w:val="20"/>
          <w:szCs w:val="20"/>
        </w:rPr>
        <w:t>PLUTO SEMISQUARE PLUTO</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It is not possible for this aspect to occur by progression in a person's lifetime.</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lastRenderedPageBreak/>
        <w:t> </w:t>
      </w:r>
    </w:p>
    <w:p w:rsidR="00000000" w:rsidRDefault="00891758">
      <w:pPr>
        <w:pStyle w:val="NormalWeb"/>
        <w:spacing w:before="0" w:beforeAutospacing="0" w:after="0" w:afterAutospacing="0"/>
        <w:rPr>
          <w:rFonts w:ascii="Calibri" w:hAnsi="Calibri"/>
          <w:color w:val="383838"/>
          <w:sz w:val="20"/>
          <w:szCs w:val="20"/>
        </w:rPr>
      </w:pPr>
      <w:r>
        <w:rPr>
          <w:rFonts w:ascii="Calibri" w:hAnsi="Calibri"/>
          <w:color w:val="383838"/>
          <w:sz w:val="20"/>
          <w:szCs w:val="20"/>
        </w:rPr>
        <w:t>PLUTO SESQUISQUARE PLUTO</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It is not possible for this aspect to o</w:t>
      </w:r>
      <w:r>
        <w:rPr>
          <w:rFonts w:ascii="Calibri" w:hAnsi="Calibri"/>
          <w:color w:val="000000"/>
          <w:sz w:val="22"/>
          <w:szCs w:val="22"/>
        </w:rPr>
        <w:t>ccur by progression in a person's lifetime.</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91758">
      <w:pPr>
        <w:pStyle w:val="NormalWeb"/>
        <w:spacing w:before="0" w:beforeAutospacing="0" w:after="0" w:afterAutospacing="0"/>
        <w:rPr>
          <w:rFonts w:ascii="Calibri" w:hAnsi="Calibri"/>
          <w:color w:val="383838"/>
          <w:sz w:val="20"/>
          <w:szCs w:val="20"/>
        </w:rPr>
      </w:pPr>
      <w:r>
        <w:rPr>
          <w:rFonts w:ascii="Calibri" w:hAnsi="Calibri"/>
          <w:color w:val="383838"/>
          <w:sz w:val="20"/>
          <w:szCs w:val="20"/>
        </w:rPr>
        <w:t>PLUTO QUINCUNX PLUTO</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It is not possible for this aspect to occur by progression in a person's lifetime.</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91758">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5" w:history="1">
        <w:r>
          <w:rPr>
            <w:rStyle w:val="Hyperlink"/>
            <w:rFonts w:ascii="Calibri" w:hAnsi="Calibri"/>
            <w:sz w:val="18"/>
            <w:szCs w:val="18"/>
          </w:rPr>
          <w:t>https</w:t>
        </w:r>
        <w:r>
          <w:rPr>
            <w:rStyle w:val="Hyperlink"/>
            <w:rFonts w:ascii="Calibri" w:hAnsi="Calibri"/>
            <w:sz w:val="18"/>
            <w:szCs w:val="18"/>
          </w:rPr>
          <w:t>://astrologyyard.com/leonardo-dicaprio-astrology-progressed-reading.php</w:t>
        </w:r>
      </w:hyperlink>
      <w:r>
        <w:rPr>
          <w:rFonts w:ascii="Calibri" w:hAnsi="Calibri"/>
          <w:color w:val="595959"/>
          <w:sz w:val="18"/>
          <w:szCs w:val="18"/>
        </w:rPr>
        <w:t xml:space="preserve">&gt; </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89175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891758"/>
    <w:rsid w:val="00891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576BA10-8FBF-441F-8B22-E520B1FE5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astrologyyard.com/leonardo-dicaprio-astrology-progressed-reading.php" TargetMode="External"/><Relationship Id="rId4" Type="http://schemas.openxmlformats.org/officeDocument/2006/relationships/hyperlink" Target="https://www.myastrologycharts.com/prointerp.php?personid=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408</Words>
  <Characters>2328</Characters>
  <Application>Microsoft Office Word</Application>
  <DocSecurity>0</DocSecurity>
  <Lines>19</Lines>
  <Paragraphs>5</Paragraphs>
  <ScaleCrop>false</ScaleCrop>
  <Company/>
  <LinksUpToDate>false</LinksUpToDate>
  <CharactersWithSpaces>2731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2021-01-13T21:21:00Z</dcterms:created>
  <dcterms:modified xsi:type="dcterms:W3CDTF">2021-01-13T21:21:00Z</dcterms:modified>
</cp:coreProperties>
</file>