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9D07" w14:textId="7D19A812" w:rsidR="002B56B7" w:rsidRPr="00D37DB8" w:rsidRDefault="002B56B7" w:rsidP="002B56B7">
      <w:pPr>
        <w:pStyle w:val="NoSpacing"/>
        <w:rPr>
          <w:rFonts w:ascii="Arial Black" w:hAnsi="Arial Black"/>
          <w:sz w:val="32"/>
          <w:szCs w:val="32"/>
          <w:u w:val="single"/>
        </w:rPr>
      </w:pPr>
      <w:proofErr w:type="gramStart"/>
      <w:r w:rsidRPr="00D37DB8">
        <w:rPr>
          <w:rFonts w:ascii="Arial Black" w:hAnsi="Arial Black"/>
          <w:sz w:val="32"/>
          <w:szCs w:val="32"/>
          <w:u w:val="single"/>
        </w:rPr>
        <w:t>INTRODUCTION</w:t>
      </w:r>
      <w:r>
        <w:rPr>
          <w:rFonts w:ascii="Arial Black" w:hAnsi="Arial Black"/>
          <w:sz w:val="32"/>
          <w:szCs w:val="32"/>
          <w:u w:val="single"/>
        </w:rPr>
        <w:t xml:space="preserve"> :</w:t>
      </w:r>
      <w:proofErr w:type="gramEnd"/>
      <w:r>
        <w:rPr>
          <w:rFonts w:ascii="Arial Black" w:hAnsi="Arial Black"/>
          <w:sz w:val="32"/>
          <w:szCs w:val="32"/>
          <w:u w:val="single"/>
        </w:rPr>
        <w:t>-</w:t>
      </w:r>
    </w:p>
    <w:p w14:paraId="1042147A" w14:textId="77777777" w:rsidR="002B56B7" w:rsidRDefault="002B56B7" w:rsidP="002B56B7">
      <w:pPr>
        <w:pStyle w:val="NoSpacing"/>
        <w:rPr>
          <w:sz w:val="32"/>
          <w:szCs w:val="32"/>
        </w:rPr>
      </w:pPr>
    </w:p>
    <w:p w14:paraId="52183468" w14:textId="6E67D70D" w:rsidR="002B56B7" w:rsidRPr="0036336B" w:rsidRDefault="002B56B7" w:rsidP="002B56B7">
      <w:pPr>
        <w:pStyle w:val="NoSpacing"/>
        <w:rPr>
          <w:sz w:val="32"/>
          <w:szCs w:val="32"/>
        </w:rPr>
      </w:pPr>
      <w:r w:rsidRPr="0036336B">
        <w:rPr>
          <w:sz w:val="32"/>
          <w:szCs w:val="32"/>
        </w:rPr>
        <w:t>“</w:t>
      </w:r>
      <w:r w:rsidRPr="00D37DB8">
        <w:rPr>
          <w:b/>
          <w:sz w:val="32"/>
          <w:szCs w:val="32"/>
        </w:rPr>
        <w:t>WATER is a non-conventional source of energy</w:t>
      </w:r>
      <w:r w:rsidRPr="0036336B">
        <w:rPr>
          <w:sz w:val="32"/>
          <w:szCs w:val="32"/>
        </w:rPr>
        <w:t xml:space="preserve">”, keeping this in mind, we present </w:t>
      </w:r>
      <w:r w:rsidR="00EC6182">
        <w:rPr>
          <w:sz w:val="32"/>
          <w:szCs w:val="32"/>
        </w:rPr>
        <w:t>HOLD THE GRIP</w:t>
      </w:r>
      <w:r w:rsidRPr="0036336B">
        <w:rPr>
          <w:sz w:val="32"/>
          <w:szCs w:val="32"/>
        </w:rPr>
        <w:t xml:space="preserve">, Based on the principle of PASCAL’S </w:t>
      </w:r>
      <w:proofErr w:type="gramStart"/>
      <w:r w:rsidRPr="0036336B">
        <w:rPr>
          <w:sz w:val="32"/>
          <w:szCs w:val="32"/>
        </w:rPr>
        <w:t>LAW ,a</w:t>
      </w:r>
      <w:proofErr w:type="gramEnd"/>
      <w:r w:rsidRPr="0036336B">
        <w:rPr>
          <w:sz w:val="32"/>
          <w:szCs w:val="32"/>
        </w:rPr>
        <w:t xml:space="preserve">  mechanism which cleans a dump yard without the use of conventional sources. A Hydraulic drive system is a transmission </w:t>
      </w:r>
      <w:proofErr w:type="gramStart"/>
      <w:r w:rsidRPr="0036336B">
        <w:rPr>
          <w:sz w:val="32"/>
          <w:szCs w:val="32"/>
        </w:rPr>
        <w:t>system  that</w:t>
      </w:r>
      <w:proofErr w:type="gramEnd"/>
      <w:r w:rsidRPr="0036336B">
        <w:rPr>
          <w:sz w:val="32"/>
          <w:szCs w:val="32"/>
        </w:rPr>
        <w:t xml:space="preserve"> uses pressu</w:t>
      </w:r>
      <w:bookmarkStart w:id="0" w:name="_GoBack"/>
      <w:bookmarkEnd w:id="0"/>
      <w:r w:rsidRPr="0036336B">
        <w:rPr>
          <w:sz w:val="32"/>
          <w:szCs w:val="32"/>
        </w:rPr>
        <w:t>rized hydraulic fluid to power hydraulic machinery.  It helps reduce pollution and makes our environment greener.</w:t>
      </w:r>
    </w:p>
    <w:p w14:paraId="51890CD1" w14:textId="059F5A71" w:rsidR="002B56B7" w:rsidRPr="0036336B" w:rsidRDefault="002B56B7" w:rsidP="002B56B7">
      <w:pPr>
        <w:pStyle w:val="NoSpacing"/>
        <w:rPr>
          <w:sz w:val="32"/>
          <w:szCs w:val="32"/>
        </w:rPr>
      </w:pPr>
    </w:p>
    <w:p w14:paraId="2844F43A" w14:textId="11BD963B" w:rsidR="00DF27D8" w:rsidRPr="0036336B" w:rsidRDefault="00DF27D8" w:rsidP="002B56B7">
      <w:pPr>
        <w:tabs>
          <w:tab w:val="left" w:pos="2760"/>
        </w:tabs>
        <w:rPr>
          <w:sz w:val="32"/>
          <w:szCs w:val="32"/>
        </w:rPr>
      </w:pPr>
    </w:p>
    <w:p w14:paraId="785A2949" w14:textId="77777777" w:rsidR="00DF27D8" w:rsidRDefault="00DF27D8" w:rsidP="00DF27D8">
      <w:pPr>
        <w:pStyle w:val="NoSpacing"/>
        <w:rPr>
          <w:sz w:val="32"/>
          <w:szCs w:val="32"/>
        </w:rPr>
      </w:pPr>
    </w:p>
    <w:p w14:paraId="35EEDC04" w14:textId="77777777" w:rsidR="00DF27D8" w:rsidRPr="00D37DB8" w:rsidRDefault="00DF27D8" w:rsidP="00DF27D8">
      <w:pPr>
        <w:pStyle w:val="NoSpacing"/>
        <w:rPr>
          <w:rFonts w:ascii="Arial Black" w:hAnsi="Arial Black"/>
          <w:sz w:val="32"/>
          <w:szCs w:val="32"/>
          <w:u w:val="single"/>
        </w:rPr>
      </w:pPr>
      <w:r w:rsidRPr="00D37DB8">
        <w:rPr>
          <w:rFonts w:ascii="Arial Black" w:hAnsi="Arial Black"/>
          <w:sz w:val="32"/>
          <w:szCs w:val="32"/>
          <w:u w:val="single"/>
        </w:rPr>
        <w:t xml:space="preserve">ABOUT </w:t>
      </w:r>
      <w:proofErr w:type="gramStart"/>
      <w:r w:rsidRPr="00D37DB8">
        <w:rPr>
          <w:rFonts w:ascii="Arial Black" w:hAnsi="Arial Black"/>
          <w:sz w:val="32"/>
          <w:szCs w:val="32"/>
          <w:u w:val="single"/>
        </w:rPr>
        <w:t>US</w:t>
      </w:r>
      <w:r>
        <w:rPr>
          <w:rFonts w:ascii="Arial Black" w:hAnsi="Arial Black"/>
          <w:sz w:val="32"/>
          <w:szCs w:val="32"/>
          <w:u w:val="single"/>
        </w:rPr>
        <w:t xml:space="preserve"> :</w:t>
      </w:r>
      <w:proofErr w:type="gramEnd"/>
      <w:r>
        <w:rPr>
          <w:rFonts w:ascii="Arial Black" w:hAnsi="Arial Black"/>
          <w:sz w:val="32"/>
          <w:szCs w:val="32"/>
          <w:u w:val="single"/>
        </w:rPr>
        <w:t>-</w:t>
      </w:r>
    </w:p>
    <w:p w14:paraId="277B6118" w14:textId="77777777" w:rsidR="00DF27D8" w:rsidRDefault="00DF27D8" w:rsidP="00DF27D8">
      <w:pPr>
        <w:pStyle w:val="NoSpacing"/>
        <w:rPr>
          <w:sz w:val="32"/>
          <w:szCs w:val="32"/>
        </w:rPr>
      </w:pPr>
    </w:p>
    <w:p w14:paraId="43488ED0" w14:textId="43819D04" w:rsidR="00DF27D8" w:rsidRPr="0036336B" w:rsidRDefault="00DF27D8" w:rsidP="00DF27D8">
      <w:pPr>
        <w:pStyle w:val="NoSpacing"/>
        <w:rPr>
          <w:sz w:val="32"/>
          <w:szCs w:val="32"/>
        </w:rPr>
      </w:pPr>
      <w:proofErr w:type="gramStart"/>
      <w:r w:rsidRPr="00D37DB8">
        <w:rPr>
          <w:b/>
          <w:sz w:val="32"/>
          <w:szCs w:val="32"/>
        </w:rPr>
        <w:t>URECKON</w:t>
      </w:r>
      <w:r w:rsidRPr="0036336B">
        <w:rPr>
          <w:sz w:val="32"/>
          <w:szCs w:val="32"/>
        </w:rPr>
        <w:t xml:space="preserve">  is</w:t>
      </w:r>
      <w:proofErr w:type="gramEnd"/>
      <w:r w:rsidRPr="0036336B">
        <w:rPr>
          <w:sz w:val="32"/>
          <w:szCs w:val="32"/>
        </w:rPr>
        <w:t xml:space="preserve"> the annual technical fest conducted by the University Of Engineering And </w:t>
      </w:r>
      <w:proofErr w:type="spellStart"/>
      <w:r w:rsidRPr="0036336B">
        <w:rPr>
          <w:sz w:val="32"/>
          <w:szCs w:val="32"/>
        </w:rPr>
        <w:t>Management,Kolkata</w:t>
      </w:r>
      <w:proofErr w:type="spellEnd"/>
      <w:r w:rsidRPr="0036336B">
        <w:rPr>
          <w:sz w:val="32"/>
          <w:szCs w:val="32"/>
        </w:rPr>
        <w:t xml:space="preserve">. </w:t>
      </w:r>
      <w:proofErr w:type="gramStart"/>
      <w:r w:rsidRPr="0036336B">
        <w:rPr>
          <w:sz w:val="32"/>
          <w:szCs w:val="32"/>
        </w:rPr>
        <w:t>URECKON  brings</w:t>
      </w:r>
      <w:proofErr w:type="gramEnd"/>
      <w:r w:rsidRPr="0036336B">
        <w:rPr>
          <w:sz w:val="32"/>
          <w:szCs w:val="32"/>
        </w:rPr>
        <w:t xml:space="preserve"> together the best and brightest minds to battle it out in various exciting and knowledge-enhancing events in the fields of  engineering. </w:t>
      </w:r>
      <w:r w:rsidRPr="0036336B">
        <w:rPr>
          <w:b/>
          <w:bCs/>
          <w:sz w:val="32"/>
          <w:szCs w:val="32"/>
        </w:rPr>
        <w:t xml:space="preserve">UEM tech fest </w:t>
      </w:r>
      <w:r w:rsidRPr="0036336B">
        <w:rPr>
          <w:sz w:val="32"/>
          <w:szCs w:val="32"/>
        </w:rPr>
        <w:t xml:space="preserve">provides a perfect platform to test the well-known Laws of Hydraulics and design a syringe-actuated arm, which has the potential to move the given objects in a specified way through this </w:t>
      </w:r>
      <w:r w:rsidRPr="0036336B">
        <w:rPr>
          <w:b/>
          <w:bCs/>
          <w:sz w:val="32"/>
          <w:szCs w:val="32"/>
        </w:rPr>
        <w:t>event</w:t>
      </w:r>
      <w:r w:rsidRPr="0036336B">
        <w:rPr>
          <w:sz w:val="32"/>
          <w:szCs w:val="32"/>
        </w:rPr>
        <w:t xml:space="preserve">. The event comprises of 3/2 on spot elimination rounds (Depending on the </w:t>
      </w:r>
      <w:proofErr w:type="spellStart"/>
      <w:r w:rsidRPr="0036336B">
        <w:rPr>
          <w:sz w:val="32"/>
          <w:szCs w:val="32"/>
        </w:rPr>
        <w:t>umber</w:t>
      </w:r>
      <w:proofErr w:type="spellEnd"/>
      <w:r w:rsidRPr="0036336B">
        <w:rPr>
          <w:sz w:val="32"/>
          <w:szCs w:val="32"/>
        </w:rPr>
        <w:t xml:space="preserve"> of participants). This event will test both the locomotion and hydraulic movement of the arm.</w:t>
      </w:r>
    </w:p>
    <w:p w14:paraId="519BAB23" w14:textId="77777777" w:rsidR="00DF27D8" w:rsidRPr="0036336B" w:rsidRDefault="00DF27D8" w:rsidP="00DF27D8">
      <w:pPr>
        <w:pStyle w:val="NoSpacing"/>
        <w:rPr>
          <w:sz w:val="32"/>
          <w:szCs w:val="32"/>
        </w:rPr>
      </w:pPr>
      <w:r w:rsidRPr="0036336B">
        <w:rPr>
          <w:sz w:val="32"/>
          <w:szCs w:val="32"/>
        </w:rPr>
        <w:t xml:space="preserve">                                               </w:t>
      </w:r>
    </w:p>
    <w:p w14:paraId="5C0134EE" w14:textId="77777777" w:rsidR="00DF27D8" w:rsidRPr="0036336B" w:rsidRDefault="00DF27D8" w:rsidP="00DF27D8">
      <w:pPr>
        <w:pStyle w:val="NoSpacing"/>
        <w:rPr>
          <w:bCs/>
          <w:sz w:val="32"/>
          <w:szCs w:val="32"/>
        </w:rPr>
      </w:pPr>
      <w:r w:rsidRPr="0036336B">
        <w:rPr>
          <w:bCs/>
          <w:sz w:val="32"/>
          <w:szCs w:val="32"/>
        </w:rPr>
        <w:t xml:space="preserve"> </w:t>
      </w:r>
    </w:p>
    <w:p w14:paraId="355878C9" w14:textId="77777777" w:rsidR="00DF27D8" w:rsidRPr="00D37DB8" w:rsidRDefault="00DF27D8" w:rsidP="00DF27D8">
      <w:pPr>
        <w:pStyle w:val="NoSpacing"/>
        <w:rPr>
          <w:rFonts w:ascii="Arial Black" w:hAnsi="Arial Black"/>
          <w:bCs/>
          <w:sz w:val="32"/>
          <w:szCs w:val="32"/>
          <w:u w:val="single"/>
        </w:rPr>
      </w:pPr>
      <w:r>
        <w:rPr>
          <w:bCs/>
          <w:sz w:val="32"/>
          <w:szCs w:val="32"/>
        </w:rPr>
        <w:t xml:space="preserve"> </w:t>
      </w:r>
      <w:r w:rsidRPr="00D37DB8">
        <w:rPr>
          <w:rFonts w:ascii="Arial Black" w:hAnsi="Arial Black"/>
          <w:bCs/>
          <w:sz w:val="32"/>
          <w:szCs w:val="32"/>
          <w:u w:val="single"/>
        </w:rPr>
        <w:t xml:space="preserve">RULES AND </w:t>
      </w:r>
      <w:proofErr w:type="gramStart"/>
      <w:r w:rsidRPr="00D37DB8">
        <w:rPr>
          <w:rFonts w:ascii="Arial Black" w:hAnsi="Arial Black"/>
          <w:bCs/>
          <w:sz w:val="32"/>
          <w:szCs w:val="32"/>
          <w:u w:val="single"/>
        </w:rPr>
        <w:t>REGULATIONS :</w:t>
      </w:r>
      <w:proofErr w:type="gramEnd"/>
      <w:r w:rsidRPr="00D37DB8">
        <w:rPr>
          <w:rFonts w:ascii="Arial Black" w:hAnsi="Arial Black"/>
          <w:bCs/>
          <w:sz w:val="32"/>
          <w:szCs w:val="32"/>
          <w:u w:val="single"/>
        </w:rPr>
        <w:t>-</w:t>
      </w:r>
    </w:p>
    <w:p w14:paraId="1E1E8732" w14:textId="77777777" w:rsidR="00DF27D8" w:rsidRPr="0036336B" w:rsidRDefault="00DF27D8" w:rsidP="00DF27D8">
      <w:pPr>
        <w:pStyle w:val="NoSpacing"/>
        <w:rPr>
          <w:bCs/>
          <w:sz w:val="32"/>
          <w:szCs w:val="32"/>
        </w:rPr>
      </w:pPr>
    </w:p>
    <w:p w14:paraId="14354A48" w14:textId="77777777" w:rsidR="00DF27D8" w:rsidRPr="0036336B" w:rsidRDefault="00DF27D8" w:rsidP="00DF27D8">
      <w:pPr>
        <w:pStyle w:val="NoSpacing"/>
        <w:numPr>
          <w:ilvl w:val="0"/>
          <w:numId w:val="1"/>
        </w:numPr>
        <w:rPr>
          <w:sz w:val="32"/>
          <w:szCs w:val="32"/>
        </w:rPr>
      </w:pPr>
      <w:r w:rsidRPr="0036336B">
        <w:rPr>
          <w:sz w:val="32"/>
          <w:szCs w:val="32"/>
        </w:rPr>
        <w:t>Any material from this list can be used in making the machine. Syringes, Tubes, Wood (card board), Metallic frames, Rubber bands, screws, nuts and bio-degradable waste.</w:t>
      </w:r>
    </w:p>
    <w:p w14:paraId="5B6F59B6" w14:textId="77777777" w:rsidR="00DF27D8" w:rsidRPr="0036336B" w:rsidRDefault="00DF27D8" w:rsidP="00DF27D8">
      <w:pPr>
        <w:pStyle w:val="NoSpacing"/>
        <w:numPr>
          <w:ilvl w:val="0"/>
          <w:numId w:val="1"/>
        </w:numPr>
        <w:rPr>
          <w:sz w:val="32"/>
          <w:szCs w:val="32"/>
        </w:rPr>
      </w:pPr>
      <w:r w:rsidRPr="0036336B">
        <w:rPr>
          <w:sz w:val="32"/>
          <w:szCs w:val="32"/>
        </w:rPr>
        <w:t>The team should comprise of a maximum of 4 members.</w:t>
      </w:r>
    </w:p>
    <w:p w14:paraId="59D185BD" w14:textId="77777777" w:rsidR="00DF27D8" w:rsidRPr="0036336B" w:rsidRDefault="00DF27D8" w:rsidP="00DF27D8">
      <w:pPr>
        <w:pStyle w:val="NoSpacing"/>
        <w:numPr>
          <w:ilvl w:val="0"/>
          <w:numId w:val="1"/>
        </w:numPr>
        <w:rPr>
          <w:sz w:val="32"/>
          <w:szCs w:val="32"/>
        </w:rPr>
      </w:pPr>
      <w:r w:rsidRPr="0036336B">
        <w:rPr>
          <w:sz w:val="32"/>
          <w:szCs w:val="32"/>
        </w:rPr>
        <w:t>The fluid used inside the syringes should be water only. Mixing of salts or oils in water is prohibited.</w:t>
      </w:r>
    </w:p>
    <w:p w14:paraId="16046EFF" w14:textId="5C51BDD0" w:rsidR="00C80163" w:rsidRDefault="00EC6182">
      <w:r>
        <w:rPr>
          <w:noProof/>
          <w:lang w:eastAsia="en-GB"/>
        </w:rPr>
        <w:drawing>
          <wp:anchor distT="0" distB="0" distL="114300" distR="114300" simplePos="0" relativeHeight="251662336" behindDoc="1" locked="0" layoutInCell="1" allowOverlap="1" wp14:anchorId="64951194" wp14:editId="5BBEC221">
            <wp:simplePos x="0" y="0"/>
            <wp:positionH relativeFrom="margin">
              <wp:posOffset>-1135380</wp:posOffset>
            </wp:positionH>
            <wp:positionV relativeFrom="margin">
              <wp:posOffset>9753600</wp:posOffset>
            </wp:positionV>
            <wp:extent cx="7999095" cy="1109472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9095" cy="11094720"/>
                    </a:xfrm>
                    <a:prstGeom prst="rect">
                      <a:avLst/>
                    </a:prstGeom>
                  </pic:spPr>
                </pic:pic>
              </a:graphicData>
            </a:graphic>
            <wp14:sizeRelH relativeFrom="page">
              <wp14:pctWidth>0</wp14:pctWidth>
            </wp14:sizeRelH>
            <wp14:sizeRelV relativeFrom="page">
              <wp14:pctHeight>0</wp14:pctHeight>
            </wp14:sizeRelV>
          </wp:anchor>
        </w:drawing>
      </w:r>
      <w:r w:rsidR="00DF27D8">
        <w:rPr>
          <w:noProof/>
          <w:lang w:eastAsia="en-GB"/>
        </w:rPr>
        <w:drawing>
          <wp:anchor distT="0" distB="0" distL="114300" distR="114300" simplePos="0" relativeHeight="251658240" behindDoc="1" locked="0" layoutInCell="1" allowOverlap="1" wp14:anchorId="005432F0" wp14:editId="4BCB2D87">
            <wp:simplePos x="0" y="0"/>
            <wp:positionH relativeFrom="column">
              <wp:posOffset>-1112520</wp:posOffset>
            </wp:positionH>
            <wp:positionV relativeFrom="margin">
              <wp:align>center</wp:align>
            </wp:positionV>
            <wp:extent cx="7999095" cy="1156716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9095" cy="11567160"/>
                    </a:xfrm>
                    <a:prstGeom prst="rect">
                      <a:avLst/>
                    </a:prstGeom>
                  </pic:spPr>
                </pic:pic>
              </a:graphicData>
            </a:graphic>
            <wp14:sizeRelH relativeFrom="page">
              <wp14:pctWidth>0</wp14:pctWidth>
            </wp14:sizeRelH>
            <wp14:sizeRelV relativeFrom="page">
              <wp14:pctHeight>0</wp14:pctHeight>
            </wp14:sizeRelV>
          </wp:anchor>
        </w:drawing>
      </w:r>
    </w:p>
    <w:p w14:paraId="4322FC36" w14:textId="568260DA" w:rsidR="00C80163" w:rsidRDefault="002B56B7">
      <w:r>
        <w:rPr>
          <w:noProof/>
          <w:lang w:eastAsia="en-GB"/>
        </w:rPr>
        <w:lastRenderedPageBreak/>
        <w:drawing>
          <wp:anchor distT="0" distB="0" distL="114300" distR="114300" simplePos="0" relativeHeight="251666432" behindDoc="1" locked="0" layoutInCell="1" allowOverlap="1" wp14:anchorId="22C6D97B" wp14:editId="0E5ED786">
            <wp:simplePos x="0" y="0"/>
            <wp:positionH relativeFrom="margin">
              <wp:posOffset>-1089660</wp:posOffset>
            </wp:positionH>
            <wp:positionV relativeFrom="margin">
              <wp:align>center</wp:align>
            </wp:positionV>
            <wp:extent cx="7999095" cy="11650980"/>
            <wp:effectExtent l="0" t="0" r="190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9095" cy="11650980"/>
                    </a:xfrm>
                    <a:prstGeom prst="rect">
                      <a:avLst/>
                    </a:prstGeom>
                  </pic:spPr>
                </pic:pic>
              </a:graphicData>
            </a:graphic>
            <wp14:sizeRelH relativeFrom="page">
              <wp14:pctWidth>0</wp14:pctWidth>
            </wp14:sizeRelH>
            <wp14:sizeRelV relativeFrom="page">
              <wp14:pctHeight>0</wp14:pctHeight>
            </wp14:sizeRelV>
          </wp:anchor>
        </w:drawing>
      </w:r>
    </w:p>
    <w:p w14:paraId="303279B6" w14:textId="510ED4C0" w:rsidR="00636518" w:rsidRDefault="00636518" w:rsidP="00C80163">
      <w:pPr>
        <w:jc w:val="center"/>
        <w:rPr>
          <w:rFonts w:ascii="Arial" w:eastAsia="Times New Roman" w:hAnsi="Arial" w:cs="Arial"/>
          <w:b/>
          <w:bCs/>
          <w:color w:val="000000"/>
          <w:sz w:val="40"/>
          <w:szCs w:val="40"/>
          <w:shd w:val="clear" w:color="auto" w:fill="FFFFFF"/>
          <w:lang w:eastAsia="en-GB"/>
        </w:rPr>
      </w:pPr>
    </w:p>
    <w:p w14:paraId="1B7409A5" w14:textId="108B3B67" w:rsidR="00636518" w:rsidRDefault="00636518" w:rsidP="00C80163">
      <w:pPr>
        <w:jc w:val="center"/>
        <w:rPr>
          <w:rFonts w:ascii="Arial" w:eastAsia="Times New Roman" w:hAnsi="Arial" w:cs="Arial"/>
          <w:b/>
          <w:bCs/>
          <w:color w:val="000000"/>
          <w:sz w:val="40"/>
          <w:szCs w:val="40"/>
          <w:shd w:val="clear" w:color="auto" w:fill="FFFFFF"/>
          <w:lang w:eastAsia="en-GB"/>
        </w:rPr>
      </w:pPr>
    </w:p>
    <w:p w14:paraId="58D54253" w14:textId="42BBDB91" w:rsidR="00DF27D8" w:rsidRDefault="00DF27D8" w:rsidP="00C80163">
      <w:pPr>
        <w:rPr>
          <w:rFonts w:ascii="Calibri" w:eastAsia="Times New Roman" w:hAnsi="Calibri" w:cs="Arial"/>
          <w:color w:val="000000"/>
          <w:sz w:val="28"/>
          <w:szCs w:val="28"/>
          <w:shd w:val="clear" w:color="auto" w:fill="FFFFFF"/>
          <w:lang w:eastAsia="en-GB"/>
        </w:rPr>
      </w:pPr>
    </w:p>
    <w:p w14:paraId="732B1DC1" w14:textId="61ECDA5F" w:rsidR="002B56B7" w:rsidRPr="00D37DB8" w:rsidRDefault="002B56B7" w:rsidP="002B56B7">
      <w:pPr>
        <w:pStyle w:val="NoSpacing"/>
        <w:numPr>
          <w:ilvl w:val="0"/>
          <w:numId w:val="1"/>
        </w:numPr>
        <w:rPr>
          <w:b/>
          <w:sz w:val="32"/>
          <w:szCs w:val="32"/>
        </w:rPr>
      </w:pPr>
      <w:r w:rsidRPr="00D37DB8">
        <w:rPr>
          <w:b/>
          <w:sz w:val="32"/>
          <w:szCs w:val="32"/>
        </w:rPr>
        <w:t>In case of any discrepancy, decision of the judges shall be treated as final and binding on all.</w:t>
      </w:r>
    </w:p>
    <w:p w14:paraId="58215A6B" w14:textId="77777777" w:rsidR="002B56B7" w:rsidRPr="0036336B" w:rsidRDefault="002B56B7" w:rsidP="002B56B7">
      <w:pPr>
        <w:pStyle w:val="NoSpacing"/>
        <w:numPr>
          <w:ilvl w:val="0"/>
          <w:numId w:val="1"/>
        </w:numPr>
        <w:rPr>
          <w:sz w:val="32"/>
          <w:szCs w:val="32"/>
        </w:rPr>
      </w:pPr>
      <w:r w:rsidRPr="0036336B">
        <w:rPr>
          <w:sz w:val="32"/>
          <w:szCs w:val="32"/>
        </w:rPr>
        <w:t>All teams must report 30 min before the event begins.</w:t>
      </w:r>
    </w:p>
    <w:p w14:paraId="12969011" w14:textId="77777777" w:rsidR="002B56B7" w:rsidRPr="0036336B" w:rsidRDefault="002B56B7" w:rsidP="002B56B7">
      <w:pPr>
        <w:pStyle w:val="NoSpacing"/>
        <w:numPr>
          <w:ilvl w:val="0"/>
          <w:numId w:val="1"/>
        </w:numPr>
        <w:rPr>
          <w:sz w:val="32"/>
          <w:szCs w:val="32"/>
        </w:rPr>
      </w:pPr>
      <w:r w:rsidRPr="0036336B">
        <w:rPr>
          <w:sz w:val="32"/>
          <w:szCs w:val="32"/>
        </w:rPr>
        <w:t xml:space="preserve">The organizers reserve the right to change the rules and/or arena as they deem fit.  </w:t>
      </w:r>
    </w:p>
    <w:p w14:paraId="3521A3CF" w14:textId="77777777" w:rsidR="002B56B7" w:rsidRPr="0036336B" w:rsidRDefault="002B56B7" w:rsidP="002B56B7">
      <w:pPr>
        <w:pStyle w:val="NoSpacing"/>
        <w:numPr>
          <w:ilvl w:val="0"/>
          <w:numId w:val="1"/>
        </w:numPr>
        <w:rPr>
          <w:sz w:val="32"/>
          <w:szCs w:val="32"/>
        </w:rPr>
      </w:pPr>
      <w:r w:rsidRPr="0036336B">
        <w:rPr>
          <w:sz w:val="32"/>
          <w:szCs w:val="32"/>
        </w:rPr>
        <w:t>When a team is called for match, they must report within five minutes.</w:t>
      </w:r>
    </w:p>
    <w:p w14:paraId="6696088D" w14:textId="26D5780E" w:rsidR="002B56B7" w:rsidRPr="0036336B" w:rsidRDefault="002B56B7" w:rsidP="002B56B7">
      <w:pPr>
        <w:pStyle w:val="NoSpacing"/>
        <w:numPr>
          <w:ilvl w:val="0"/>
          <w:numId w:val="1"/>
        </w:numPr>
        <w:rPr>
          <w:sz w:val="32"/>
          <w:szCs w:val="32"/>
        </w:rPr>
      </w:pPr>
      <w:r w:rsidRPr="0036336B">
        <w:rPr>
          <w:sz w:val="32"/>
          <w:szCs w:val="32"/>
        </w:rPr>
        <w:t>The run will stop if any of these 3 occurs:</w:t>
      </w:r>
    </w:p>
    <w:p w14:paraId="24D2E696" w14:textId="77777777" w:rsidR="002B56B7" w:rsidRPr="0036336B" w:rsidRDefault="002B56B7" w:rsidP="002B56B7">
      <w:pPr>
        <w:pStyle w:val="NoSpacing"/>
        <w:numPr>
          <w:ilvl w:val="0"/>
          <w:numId w:val="2"/>
        </w:numPr>
        <w:rPr>
          <w:sz w:val="32"/>
          <w:szCs w:val="32"/>
        </w:rPr>
      </w:pPr>
      <w:r w:rsidRPr="0036336B">
        <w:rPr>
          <w:sz w:val="32"/>
          <w:szCs w:val="32"/>
        </w:rPr>
        <w:t>3 minutes has elapsed.</w:t>
      </w:r>
    </w:p>
    <w:p w14:paraId="49E4C868" w14:textId="77777777" w:rsidR="002B56B7" w:rsidRPr="0036336B" w:rsidRDefault="002B56B7" w:rsidP="002B56B7">
      <w:pPr>
        <w:pStyle w:val="NoSpacing"/>
        <w:numPr>
          <w:ilvl w:val="0"/>
          <w:numId w:val="2"/>
        </w:numPr>
        <w:rPr>
          <w:sz w:val="32"/>
          <w:szCs w:val="32"/>
        </w:rPr>
      </w:pPr>
      <w:r w:rsidRPr="0036336B">
        <w:rPr>
          <w:sz w:val="32"/>
          <w:szCs w:val="32"/>
        </w:rPr>
        <w:t>The team says “stop”.</w:t>
      </w:r>
    </w:p>
    <w:p w14:paraId="68E9154C" w14:textId="2A6CB194" w:rsidR="002B56B7" w:rsidRPr="0036336B" w:rsidRDefault="002B56B7" w:rsidP="002B56B7">
      <w:pPr>
        <w:pStyle w:val="NoSpacing"/>
        <w:numPr>
          <w:ilvl w:val="0"/>
          <w:numId w:val="2"/>
        </w:numPr>
        <w:rPr>
          <w:sz w:val="32"/>
          <w:szCs w:val="32"/>
        </w:rPr>
      </w:pPr>
      <w:r w:rsidRPr="0036336B">
        <w:rPr>
          <w:sz w:val="32"/>
          <w:szCs w:val="32"/>
        </w:rPr>
        <w:t>If the bot makes some damage to the arena.</w:t>
      </w:r>
    </w:p>
    <w:p w14:paraId="0BF67458" w14:textId="77777777" w:rsidR="002B56B7" w:rsidRDefault="002B56B7">
      <w:pPr>
        <w:rPr>
          <w:rFonts w:ascii="Calibri" w:eastAsia="Times New Roman" w:hAnsi="Calibri" w:cs="Arial"/>
          <w:color w:val="000000"/>
          <w:sz w:val="28"/>
          <w:szCs w:val="28"/>
          <w:shd w:val="clear" w:color="auto" w:fill="FFFFFF"/>
          <w:lang w:eastAsia="en-GB"/>
        </w:rPr>
      </w:pPr>
    </w:p>
    <w:p w14:paraId="3216F2A9" w14:textId="77777777" w:rsidR="002B56B7" w:rsidRDefault="002B56B7">
      <w:pPr>
        <w:rPr>
          <w:rFonts w:ascii="Calibri" w:eastAsia="Times New Roman" w:hAnsi="Calibri" w:cs="Arial"/>
          <w:color w:val="000000"/>
          <w:sz w:val="28"/>
          <w:szCs w:val="28"/>
          <w:shd w:val="clear" w:color="auto" w:fill="FFFFFF"/>
          <w:lang w:eastAsia="en-GB"/>
        </w:rPr>
      </w:pPr>
    </w:p>
    <w:p w14:paraId="353FAF6F" w14:textId="77777777" w:rsidR="002B56B7" w:rsidRPr="0036336B" w:rsidRDefault="002B56B7" w:rsidP="002B56B7">
      <w:pPr>
        <w:pStyle w:val="NoSpacing"/>
        <w:rPr>
          <w:sz w:val="32"/>
          <w:szCs w:val="32"/>
        </w:rPr>
      </w:pPr>
    </w:p>
    <w:p w14:paraId="673A13F5" w14:textId="77777777" w:rsidR="002B56B7" w:rsidRPr="00D37DB8" w:rsidRDefault="002B56B7" w:rsidP="002B56B7">
      <w:pPr>
        <w:pStyle w:val="NoSpacing"/>
        <w:rPr>
          <w:rFonts w:ascii="Arial Black" w:hAnsi="Arial Black"/>
          <w:sz w:val="32"/>
          <w:szCs w:val="32"/>
          <w:u w:val="single"/>
        </w:rPr>
      </w:pPr>
      <w:r w:rsidRPr="00D37DB8">
        <w:rPr>
          <w:rFonts w:ascii="Arial Black" w:hAnsi="Arial Black"/>
          <w:bCs/>
          <w:sz w:val="32"/>
          <w:szCs w:val="32"/>
          <w:u w:val="single"/>
        </w:rPr>
        <w:t xml:space="preserve">BOT </w:t>
      </w:r>
      <w:proofErr w:type="gramStart"/>
      <w:r w:rsidRPr="00D37DB8">
        <w:rPr>
          <w:rFonts w:ascii="Arial Black" w:hAnsi="Arial Black"/>
          <w:bCs/>
          <w:sz w:val="32"/>
          <w:szCs w:val="32"/>
          <w:u w:val="single"/>
        </w:rPr>
        <w:t>SPECIFICATION :</w:t>
      </w:r>
      <w:proofErr w:type="gramEnd"/>
      <w:r w:rsidRPr="00D37DB8">
        <w:rPr>
          <w:rFonts w:ascii="Arial Black" w:hAnsi="Arial Black"/>
          <w:bCs/>
          <w:sz w:val="32"/>
          <w:szCs w:val="32"/>
          <w:u w:val="single"/>
        </w:rPr>
        <w:t>-</w:t>
      </w:r>
    </w:p>
    <w:p w14:paraId="3A1C87A7" w14:textId="77777777" w:rsidR="002B56B7" w:rsidRDefault="002B56B7" w:rsidP="002B56B7">
      <w:pPr>
        <w:pStyle w:val="NoSpacing"/>
        <w:rPr>
          <w:rFonts w:ascii="Cambria Math" w:hAnsi="Cambria Math" w:cs="Cambria Math"/>
          <w:sz w:val="32"/>
          <w:szCs w:val="32"/>
        </w:rPr>
      </w:pPr>
    </w:p>
    <w:p w14:paraId="738CEFDA" w14:textId="77777777" w:rsidR="002B56B7" w:rsidRPr="0036336B" w:rsidRDefault="002B56B7" w:rsidP="002B56B7">
      <w:pPr>
        <w:pStyle w:val="NoSpacing"/>
        <w:rPr>
          <w:sz w:val="32"/>
          <w:szCs w:val="32"/>
        </w:rPr>
      </w:pPr>
      <w:r w:rsidRPr="0036336B">
        <w:rPr>
          <w:rFonts w:ascii="Cambria Math" w:hAnsi="Cambria Math" w:cs="Cambria Math"/>
          <w:sz w:val="32"/>
          <w:szCs w:val="32"/>
        </w:rPr>
        <w:t>▸</w:t>
      </w:r>
      <w:r w:rsidRPr="0036336B">
        <w:rPr>
          <w:sz w:val="32"/>
          <w:szCs w:val="32"/>
        </w:rPr>
        <w:t xml:space="preserve"> The height of the arm must not be more than 50cm. </w:t>
      </w:r>
    </w:p>
    <w:p w14:paraId="00DA6467" w14:textId="77777777" w:rsidR="002B56B7" w:rsidRPr="0036336B" w:rsidRDefault="002B56B7" w:rsidP="002B56B7">
      <w:pPr>
        <w:pStyle w:val="NoSpacing"/>
        <w:rPr>
          <w:sz w:val="32"/>
          <w:szCs w:val="32"/>
        </w:rPr>
      </w:pPr>
      <w:r w:rsidRPr="0036336B">
        <w:rPr>
          <w:rFonts w:ascii="Cambria Math" w:hAnsi="Cambria Math" w:cs="Cambria Math"/>
          <w:sz w:val="32"/>
          <w:szCs w:val="32"/>
        </w:rPr>
        <w:t>▸</w:t>
      </w:r>
      <w:r w:rsidRPr="0036336B">
        <w:rPr>
          <w:sz w:val="32"/>
          <w:szCs w:val="32"/>
        </w:rPr>
        <w:t xml:space="preserve"> The base of the bot must not be not more than 30cm*30cm. </w:t>
      </w:r>
    </w:p>
    <w:p w14:paraId="554A6D9A" w14:textId="77777777" w:rsidR="002B56B7" w:rsidRPr="0036336B" w:rsidRDefault="002B56B7" w:rsidP="002B56B7">
      <w:pPr>
        <w:pStyle w:val="NoSpacing"/>
        <w:rPr>
          <w:sz w:val="32"/>
          <w:szCs w:val="32"/>
        </w:rPr>
      </w:pPr>
      <w:r w:rsidRPr="0036336B">
        <w:rPr>
          <w:rFonts w:ascii="Cambria Math" w:hAnsi="Cambria Math" w:cs="Cambria Math"/>
          <w:sz w:val="32"/>
          <w:szCs w:val="32"/>
        </w:rPr>
        <w:t>▸</w:t>
      </w:r>
      <w:r w:rsidRPr="0036336B">
        <w:rPr>
          <w:sz w:val="32"/>
          <w:szCs w:val="32"/>
        </w:rPr>
        <w:t xml:space="preserve"> The bot should not have any mechanism that can damage the arena in any manner. </w:t>
      </w:r>
    </w:p>
    <w:p w14:paraId="235B90E7" w14:textId="77777777" w:rsidR="002B56B7" w:rsidRPr="0036336B" w:rsidRDefault="002B56B7" w:rsidP="002B56B7">
      <w:pPr>
        <w:pStyle w:val="NoSpacing"/>
        <w:rPr>
          <w:sz w:val="32"/>
          <w:szCs w:val="32"/>
        </w:rPr>
      </w:pPr>
      <w:r w:rsidRPr="0036336B">
        <w:rPr>
          <w:rFonts w:ascii="Cambria Math" w:hAnsi="Cambria Math" w:cs="Cambria Math"/>
          <w:sz w:val="32"/>
          <w:szCs w:val="32"/>
        </w:rPr>
        <w:t>▸</w:t>
      </w:r>
      <w:r w:rsidRPr="0036336B">
        <w:rPr>
          <w:sz w:val="32"/>
          <w:szCs w:val="32"/>
        </w:rPr>
        <w:t xml:space="preserve"> The bots shall be inspected before the event. Failing the inspection shall lead to disqualification. </w:t>
      </w:r>
    </w:p>
    <w:p w14:paraId="0AD2B8B3" w14:textId="62937D2C" w:rsidR="002B56B7" w:rsidRPr="0036336B" w:rsidRDefault="002B56B7" w:rsidP="002B56B7">
      <w:pPr>
        <w:pStyle w:val="NoSpacing"/>
        <w:rPr>
          <w:sz w:val="32"/>
          <w:szCs w:val="32"/>
        </w:rPr>
      </w:pPr>
      <w:r w:rsidRPr="0036336B">
        <w:rPr>
          <w:rFonts w:ascii="Cambria Math" w:hAnsi="Cambria Math" w:cs="Cambria Math"/>
          <w:sz w:val="32"/>
          <w:szCs w:val="32"/>
        </w:rPr>
        <w:t>▸</w:t>
      </w:r>
      <w:r w:rsidRPr="0036336B">
        <w:rPr>
          <w:sz w:val="32"/>
          <w:szCs w:val="32"/>
        </w:rPr>
        <w:t xml:space="preserve"> Only hydraulic movement mechanisms are allowed; no other mechanism can be used for the arm and jaw locomotion.</w:t>
      </w:r>
    </w:p>
    <w:p w14:paraId="51046924" w14:textId="77777777" w:rsidR="002B56B7" w:rsidRDefault="002B56B7" w:rsidP="002B56B7">
      <w:pPr>
        <w:pStyle w:val="NoSpacing"/>
        <w:rPr>
          <w:sz w:val="32"/>
          <w:szCs w:val="32"/>
        </w:rPr>
      </w:pPr>
    </w:p>
    <w:p w14:paraId="31427A2C" w14:textId="77777777" w:rsidR="002B56B7" w:rsidRDefault="002B56B7" w:rsidP="002B56B7">
      <w:pPr>
        <w:pStyle w:val="NoSpacing"/>
        <w:rPr>
          <w:sz w:val="32"/>
          <w:szCs w:val="32"/>
        </w:rPr>
      </w:pPr>
    </w:p>
    <w:p w14:paraId="5E55B9A2" w14:textId="77777777" w:rsidR="002B56B7" w:rsidRPr="00D37DB8" w:rsidRDefault="002B56B7" w:rsidP="002B56B7">
      <w:pPr>
        <w:pStyle w:val="NoSpacing"/>
        <w:rPr>
          <w:rFonts w:ascii="Arial Black" w:hAnsi="Arial Black"/>
          <w:sz w:val="32"/>
          <w:szCs w:val="32"/>
        </w:rPr>
      </w:pPr>
      <w:r w:rsidRPr="00D37DB8">
        <w:rPr>
          <w:rFonts w:ascii="Arial Black" w:hAnsi="Arial Black"/>
          <w:b/>
          <w:bCs/>
          <w:sz w:val="32"/>
          <w:szCs w:val="32"/>
          <w:u w:val="single"/>
        </w:rPr>
        <w:t xml:space="preserve">EVENT </w:t>
      </w:r>
      <w:proofErr w:type="gramStart"/>
      <w:r w:rsidRPr="00D37DB8">
        <w:rPr>
          <w:rFonts w:ascii="Arial Black" w:hAnsi="Arial Black"/>
          <w:b/>
          <w:bCs/>
          <w:sz w:val="32"/>
          <w:szCs w:val="32"/>
          <w:u w:val="single"/>
        </w:rPr>
        <w:t>DESCRIPTION</w:t>
      </w:r>
      <w:r>
        <w:rPr>
          <w:rFonts w:ascii="Arial Black" w:hAnsi="Arial Black"/>
          <w:b/>
          <w:bCs/>
          <w:sz w:val="32"/>
          <w:szCs w:val="32"/>
        </w:rPr>
        <w:t xml:space="preserve"> :</w:t>
      </w:r>
      <w:proofErr w:type="gramEnd"/>
      <w:r>
        <w:rPr>
          <w:rFonts w:ascii="Arial Black" w:hAnsi="Arial Black"/>
          <w:b/>
          <w:bCs/>
          <w:sz w:val="32"/>
          <w:szCs w:val="32"/>
        </w:rPr>
        <w:t>-</w:t>
      </w:r>
      <w:r w:rsidRPr="00D37DB8">
        <w:rPr>
          <w:rFonts w:ascii="Arial Black" w:hAnsi="Arial Black"/>
          <w:sz w:val="32"/>
          <w:szCs w:val="32"/>
        </w:rPr>
        <w:br/>
      </w:r>
    </w:p>
    <w:p w14:paraId="19BF58EA" w14:textId="77777777" w:rsidR="002B56B7" w:rsidRPr="00D37DB8" w:rsidRDefault="002B56B7" w:rsidP="002B56B7">
      <w:pPr>
        <w:pStyle w:val="NoSpacing"/>
        <w:rPr>
          <w:b/>
          <w:bCs/>
          <w:sz w:val="32"/>
          <w:szCs w:val="32"/>
        </w:rPr>
      </w:pPr>
      <w:r w:rsidRPr="00D37DB8">
        <w:rPr>
          <w:b/>
          <w:sz w:val="32"/>
          <w:szCs w:val="32"/>
        </w:rPr>
        <w:t>Event consists of two rounds.</w:t>
      </w:r>
      <w:r w:rsidRPr="00D37DB8">
        <w:rPr>
          <w:b/>
          <w:sz w:val="32"/>
          <w:szCs w:val="32"/>
        </w:rPr>
        <w:br/>
      </w:r>
    </w:p>
    <w:p w14:paraId="476BE085" w14:textId="0589D140" w:rsidR="002B56B7" w:rsidRPr="002B56B7" w:rsidRDefault="00EC6182" w:rsidP="002B56B7">
      <w:pPr>
        <w:rPr>
          <w:rFonts w:ascii="Calibri" w:eastAsia="Times New Roman" w:hAnsi="Calibri" w:cs="Arial"/>
          <w:color w:val="000000"/>
          <w:sz w:val="28"/>
          <w:szCs w:val="28"/>
          <w:shd w:val="clear" w:color="auto" w:fill="FFFFFF"/>
          <w:lang w:eastAsia="en-GB"/>
        </w:rPr>
      </w:pPr>
      <w:r>
        <w:rPr>
          <w:noProof/>
          <w:lang w:eastAsia="en-GB"/>
        </w:rPr>
        <w:lastRenderedPageBreak/>
        <w:drawing>
          <wp:anchor distT="0" distB="0" distL="114300" distR="114300" simplePos="0" relativeHeight="251664384" behindDoc="1" locked="0" layoutInCell="1" allowOverlap="1" wp14:anchorId="0417BEBA" wp14:editId="132D2F7D">
            <wp:simplePos x="0" y="0"/>
            <wp:positionH relativeFrom="margin">
              <wp:align>center</wp:align>
            </wp:positionH>
            <wp:positionV relativeFrom="page">
              <wp:posOffset>-434340</wp:posOffset>
            </wp:positionV>
            <wp:extent cx="7999095" cy="11673840"/>
            <wp:effectExtent l="0" t="0" r="190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9095" cy="11673840"/>
                    </a:xfrm>
                    <a:prstGeom prst="rect">
                      <a:avLst/>
                    </a:prstGeom>
                  </pic:spPr>
                </pic:pic>
              </a:graphicData>
            </a:graphic>
            <wp14:sizeRelH relativeFrom="page">
              <wp14:pctWidth>0</wp14:pctWidth>
            </wp14:sizeRelH>
            <wp14:sizeRelV relativeFrom="page">
              <wp14:pctHeight>0</wp14:pctHeight>
            </wp14:sizeRelV>
          </wp:anchor>
        </w:drawing>
      </w:r>
      <w:r w:rsidR="002B56B7" w:rsidRPr="00D37DB8">
        <w:rPr>
          <w:rFonts w:ascii="Arial Black" w:hAnsi="Arial Black"/>
          <w:b/>
          <w:bCs/>
          <w:sz w:val="28"/>
          <w:szCs w:val="28"/>
        </w:rPr>
        <w:t>First round:</w:t>
      </w:r>
      <w:r w:rsidR="002B56B7" w:rsidRPr="0036336B">
        <w:rPr>
          <w:sz w:val="32"/>
          <w:szCs w:val="32"/>
        </w:rPr>
        <w:br/>
        <w:t>There will be 3 box of different colour and there will be some balls of respective colours. The bot is required to pick the ball and has to keep in the box with which its colour matches.</w:t>
      </w:r>
      <w:r w:rsidR="002B56B7">
        <w:rPr>
          <w:sz w:val="32"/>
          <w:szCs w:val="32"/>
        </w:rPr>
        <w:t xml:space="preserve"> </w:t>
      </w:r>
      <w:r w:rsidR="002B56B7" w:rsidRPr="0036336B">
        <w:rPr>
          <w:sz w:val="32"/>
          <w:szCs w:val="32"/>
        </w:rPr>
        <w:t>There will be 3 minutes and marks will be given on the basis of how many balls kept in the box.</w:t>
      </w:r>
      <w:r w:rsidR="002B56B7" w:rsidRPr="0036336B">
        <w:rPr>
          <w:sz w:val="32"/>
          <w:szCs w:val="32"/>
        </w:rPr>
        <w:br/>
      </w:r>
      <w:r w:rsidR="002B56B7" w:rsidRPr="0036336B">
        <w:rPr>
          <w:sz w:val="32"/>
          <w:szCs w:val="32"/>
        </w:rPr>
        <w:br/>
      </w:r>
      <w:r w:rsidR="002B56B7" w:rsidRPr="00D37DB8">
        <w:rPr>
          <w:rFonts w:ascii="Arial Black" w:hAnsi="Arial Black"/>
          <w:b/>
          <w:bCs/>
          <w:sz w:val="28"/>
          <w:szCs w:val="28"/>
        </w:rPr>
        <w:t>Second round:</w:t>
      </w:r>
      <w:r w:rsidR="002B56B7" w:rsidRPr="0036336B">
        <w:rPr>
          <w:sz w:val="32"/>
          <w:szCs w:val="32"/>
        </w:rPr>
        <w:br/>
        <w:t xml:space="preserve">There will be 10 </w:t>
      </w:r>
      <w:proofErr w:type="spellStart"/>
      <w:proofErr w:type="gramStart"/>
      <w:r w:rsidR="002B56B7" w:rsidRPr="0036336B">
        <w:rPr>
          <w:sz w:val="32"/>
          <w:szCs w:val="32"/>
        </w:rPr>
        <w:t>blocks.The</w:t>
      </w:r>
      <w:proofErr w:type="spellEnd"/>
      <w:proofErr w:type="gramEnd"/>
      <w:r w:rsidR="002B56B7" w:rsidRPr="0036336B">
        <w:rPr>
          <w:sz w:val="32"/>
          <w:szCs w:val="32"/>
        </w:rPr>
        <w:t xml:space="preserve"> Bot  is required to arrange the blocks in a triangle form. The participants should note that successful pursuit of these objects shall be awarded higher points. Marks will be given depending on the no of triangles formed. You will get 3 minutes to form the triangle.</w:t>
      </w:r>
    </w:p>
    <w:p w14:paraId="109123F6" w14:textId="77777777" w:rsidR="002B56B7" w:rsidRPr="0036336B" w:rsidRDefault="002B56B7" w:rsidP="002B56B7">
      <w:pPr>
        <w:pStyle w:val="NoSpacing"/>
        <w:rPr>
          <w:sz w:val="32"/>
          <w:szCs w:val="32"/>
        </w:rPr>
      </w:pPr>
    </w:p>
    <w:p w14:paraId="2B1D5F72" w14:textId="77777777" w:rsidR="002B56B7" w:rsidRPr="0036336B" w:rsidRDefault="002B56B7" w:rsidP="002B56B7">
      <w:pPr>
        <w:pStyle w:val="NoSpacing"/>
        <w:rPr>
          <w:sz w:val="32"/>
          <w:szCs w:val="32"/>
        </w:rPr>
      </w:pPr>
      <w:r w:rsidRPr="00D37DB8">
        <w:rPr>
          <w:rFonts w:ascii="Arial Black" w:hAnsi="Arial Black"/>
          <w:b/>
          <w:bCs/>
          <w:sz w:val="32"/>
          <w:szCs w:val="32"/>
        </w:rPr>
        <w:t>NOTE:</w:t>
      </w:r>
      <w:r w:rsidRPr="0036336B">
        <w:rPr>
          <w:sz w:val="32"/>
          <w:szCs w:val="32"/>
        </w:rPr>
        <w:br/>
        <w:t>1. Care should be taken to ensure that the other blocks do not fall while making the triangle. Negatives will be awarded, otherwise.</w:t>
      </w:r>
      <w:r w:rsidRPr="0036336B">
        <w:rPr>
          <w:sz w:val="32"/>
          <w:szCs w:val="32"/>
        </w:rPr>
        <w:br/>
        <w:t xml:space="preserve">2. While </w:t>
      </w:r>
      <w:proofErr w:type="gramStart"/>
      <w:r w:rsidRPr="0036336B">
        <w:rPr>
          <w:sz w:val="32"/>
          <w:szCs w:val="32"/>
        </w:rPr>
        <w:t>keeping  the</w:t>
      </w:r>
      <w:proofErr w:type="gramEnd"/>
      <w:r w:rsidRPr="0036336B">
        <w:rPr>
          <w:sz w:val="32"/>
          <w:szCs w:val="32"/>
        </w:rPr>
        <w:t xml:space="preserve"> ball with in the box, the ball should not be displaced. Negatives will be awarded, otherwise.</w:t>
      </w:r>
      <w:r w:rsidRPr="0036336B">
        <w:rPr>
          <w:sz w:val="32"/>
          <w:szCs w:val="32"/>
        </w:rPr>
        <w:br/>
        <w:t xml:space="preserve">4. Extra points would be awarded for any team who attempt to make the arm eco-friendly and finish the task within </w:t>
      </w:r>
      <w:proofErr w:type="gramStart"/>
      <w:r w:rsidRPr="0036336B">
        <w:rPr>
          <w:sz w:val="32"/>
          <w:szCs w:val="32"/>
        </w:rPr>
        <w:t>2  minutes</w:t>
      </w:r>
      <w:proofErr w:type="gramEnd"/>
      <w:r w:rsidRPr="0036336B">
        <w:rPr>
          <w:sz w:val="32"/>
          <w:szCs w:val="32"/>
        </w:rPr>
        <w:t>.</w:t>
      </w:r>
    </w:p>
    <w:p w14:paraId="20E37268" w14:textId="77777777" w:rsidR="002B56B7" w:rsidRPr="0036336B" w:rsidRDefault="002B56B7" w:rsidP="002B56B7">
      <w:pPr>
        <w:pStyle w:val="NoSpacing"/>
        <w:rPr>
          <w:sz w:val="32"/>
          <w:szCs w:val="32"/>
        </w:rPr>
      </w:pPr>
    </w:p>
    <w:p w14:paraId="50A8B907" w14:textId="77777777" w:rsidR="002B56B7" w:rsidRPr="0036336B" w:rsidRDefault="002B56B7" w:rsidP="002B56B7">
      <w:pPr>
        <w:pStyle w:val="NoSpacing"/>
        <w:rPr>
          <w:sz w:val="32"/>
          <w:szCs w:val="32"/>
        </w:rPr>
      </w:pPr>
    </w:p>
    <w:p w14:paraId="73CF12B0" w14:textId="77777777" w:rsidR="002B56B7" w:rsidRDefault="002B56B7" w:rsidP="002B56B7">
      <w:pPr>
        <w:pStyle w:val="NoSpacing"/>
        <w:rPr>
          <w:sz w:val="32"/>
          <w:szCs w:val="32"/>
        </w:rPr>
      </w:pPr>
      <w:r w:rsidRPr="0036336B">
        <w:rPr>
          <w:sz w:val="32"/>
          <w:szCs w:val="32"/>
        </w:rPr>
        <w:t>For more de</w:t>
      </w:r>
      <w:r>
        <w:rPr>
          <w:sz w:val="32"/>
          <w:szCs w:val="32"/>
        </w:rPr>
        <w:t xml:space="preserve">tails contact the </w:t>
      </w:r>
      <w:proofErr w:type="spellStart"/>
      <w:r>
        <w:rPr>
          <w:sz w:val="32"/>
          <w:szCs w:val="32"/>
        </w:rPr>
        <w:t>co-</w:t>
      </w:r>
      <w:proofErr w:type="gramStart"/>
      <w:r>
        <w:rPr>
          <w:sz w:val="32"/>
          <w:szCs w:val="32"/>
        </w:rPr>
        <w:t>ordinators</w:t>
      </w:r>
      <w:proofErr w:type="spellEnd"/>
      <w:r>
        <w:rPr>
          <w:sz w:val="32"/>
          <w:szCs w:val="32"/>
        </w:rPr>
        <w:t xml:space="preserve"> :</w:t>
      </w:r>
      <w:proofErr w:type="gramEnd"/>
    </w:p>
    <w:p w14:paraId="6A0CDF46" w14:textId="1DB5327F" w:rsidR="002B56B7" w:rsidRPr="00D37DB8" w:rsidRDefault="00EC6182" w:rsidP="002B56B7">
      <w:pPr>
        <w:pStyle w:val="NoSpacing"/>
        <w:numPr>
          <w:ilvl w:val="0"/>
          <w:numId w:val="3"/>
        </w:numPr>
        <w:rPr>
          <w:sz w:val="32"/>
          <w:szCs w:val="32"/>
        </w:rPr>
      </w:pPr>
      <w:proofErr w:type="spellStart"/>
      <w:r>
        <w:rPr>
          <w:b/>
          <w:sz w:val="32"/>
          <w:szCs w:val="32"/>
        </w:rPr>
        <w:t>Ritayan</w:t>
      </w:r>
      <w:proofErr w:type="spellEnd"/>
      <w:r>
        <w:rPr>
          <w:b/>
          <w:sz w:val="32"/>
          <w:szCs w:val="32"/>
        </w:rPr>
        <w:t xml:space="preserve"> </w:t>
      </w:r>
      <w:proofErr w:type="spellStart"/>
      <w:r>
        <w:rPr>
          <w:b/>
          <w:sz w:val="32"/>
          <w:szCs w:val="32"/>
        </w:rPr>
        <w:t>Dhara</w:t>
      </w:r>
      <w:proofErr w:type="spellEnd"/>
      <w:r w:rsidR="002B56B7">
        <w:rPr>
          <w:sz w:val="32"/>
          <w:szCs w:val="32"/>
        </w:rPr>
        <w:t xml:space="preserve"> (</w:t>
      </w:r>
      <w:r>
        <w:rPr>
          <w:sz w:val="32"/>
          <w:szCs w:val="32"/>
        </w:rPr>
        <w:t>8967343907</w:t>
      </w:r>
      <w:r w:rsidR="002B56B7" w:rsidRPr="00D37DB8">
        <w:rPr>
          <w:sz w:val="32"/>
          <w:szCs w:val="32"/>
        </w:rPr>
        <w:t>).</w:t>
      </w:r>
    </w:p>
    <w:p w14:paraId="0ADE6BA8" w14:textId="77777777" w:rsidR="002B56B7" w:rsidRPr="0036336B" w:rsidRDefault="002B56B7" w:rsidP="002B56B7">
      <w:pPr>
        <w:pStyle w:val="NoSpacing"/>
        <w:numPr>
          <w:ilvl w:val="0"/>
          <w:numId w:val="3"/>
        </w:numPr>
        <w:rPr>
          <w:sz w:val="32"/>
          <w:szCs w:val="32"/>
        </w:rPr>
      </w:pPr>
      <w:proofErr w:type="spellStart"/>
      <w:r w:rsidRPr="00D37DB8">
        <w:rPr>
          <w:b/>
          <w:sz w:val="32"/>
          <w:szCs w:val="32"/>
        </w:rPr>
        <w:t>Somipom</w:t>
      </w:r>
      <w:proofErr w:type="spellEnd"/>
      <w:r w:rsidRPr="00D37DB8">
        <w:rPr>
          <w:b/>
          <w:sz w:val="32"/>
          <w:szCs w:val="32"/>
        </w:rPr>
        <w:t xml:space="preserve"> Mondal</w:t>
      </w:r>
      <w:r>
        <w:rPr>
          <w:sz w:val="32"/>
          <w:szCs w:val="32"/>
        </w:rPr>
        <w:t xml:space="preserve"> (9563013090).</w:t>
      </w:r>
    </w:p>
    <w:p w14:paraId="11D4BCBD" w14:textId="77777777" w:rsidR="002B56B7" w:rsidRPr="0036336B" w:rsidRDefault="002B56B7" w:rsidP="002B56B7">
      <w:pPr>
        <w:pStyle w:val="NoSpacing"/>
        <w:rPr>
          <w:sz w:val="32"/>
          <w:szCs w:val="32"/>
        </w:rPr>
      </w:pPr>
      <w:r w:rsidRPr="0036336B">
        <w:rPr>
          <w:sz w:val="32"/>
          <w:szCs w:val="32"/>
        </w:rPr>
        <w:t xml:space="preserve">   </w:t>
      </w:r>
    </w:p>
    <w:p w14:paraId="314C133C" w14:textId="30B0A454" w:rsidR="00DF27D8" w:rsidRPr="00C80163" w:rsidRDefault="00DF27D8" w:rsidP="00C80163">
      <w:pPr>
        <w:rPr>
          <w:rFonts w:ascii="Calibri" w:eastAsia="Times New Roman" w:hAnsi="Calibri" w:cs="Times New Roman"/>
          <w:sz w:val="28"/>
          <w:szCs w:val="28"/>
          <w:lang w:eastAsia="en-GB"/>
        </w:rPr>
      </w:pPr>
      <w:r>
        <w:rPr>
          <w:noProof/>
          <w:lang w:eastAsia="en-GB"/>
        </w:rPr>
        <w:drawing>
          <wp:anchor distT="0" distB="0" distL="114300" distR="114300" simplePos="0" relativeHeight="251660288" behindDoc="1" locked="0" layoutInCell="1" allowOverlap="1" wp14:anchorId="3A408627" wp14:editId="209EB7BB">
            <wp:simplePos x="0" y="0"/>
            <wp:positionH relativeFrom="margin">
              <wp:posOffset>-1150620</wp:posOffset>
            </wp:positionH>
            <wp:positionV relativeFrom="margin">
              <wp:align>center</wp:align>
            </wp:positionV>
            <wp:extent cx="7999095" cy="11285220"/>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eckon-letterhead-2-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9095" cy="11285220"/>
                    </a:xfrm>
                    <a:prstGeom prst="rect">
                      <a:avLst/>
                    </a:prstGeom>
                  </pic:spPr>
                </pic:pic>
              </a:graphicData>
            </a:graphic>
            <wp14:sizeRelH relativeFrom="page">
              <wp14:pctWidth>0</wp14:pctWidth>
            </wp14:sizeRelH>
            <wp14:sizeRelV relativeFrom="page">
              <wp14:pctHeight>0</wp14:pctHeight>
            </wp14:sizeRelV>
          </wp:anchor>
        </w:drawing>
      </w:r>
    </w:p>
    <w:p w14:paraId="6A391CCD" w14:textId="77777777" w:rsidR="00C80163" w:rsidRPr="00C80163" w:rsidRDefault="00C80163" w:rsidP="00C80163">
      <w:pPr>
        <w:rPr>
          <w:rFonts w:ascii="Times New Roman" w:eastAsia="Times New Roman" w:hAnsi="Times New Roman" w:cs="Times New Roman"/>
          <w:b/>
          <w:sz w:val="40"/>
          <w:szCs w:val="40"/>
          <w:lang w:eastAsia="en-GB"/>
        </w:rPr>
      </w:pPr>
    </w:p>
    <w:p w14:paraId="2C12C1E9" w14:textId="77777777" w:rsidR="00C80163" w:rsidRPr="00C80163" w:rsidRDefault="00C80163" w:rsidP="00C80163">
      <w:pPr>
        <w:jc w:val="center"/>
        <w:rPr>
          <w:sz w:val="50"/>
          <w:szCs w:val="50"/>
        </w:rPr>
      </w:pPr>
    </w:p>
    <w:p w14:paraId="66A5CE86" w14:textId="77777777" w:rsidR="00C80163" w:rsidRDefault="00C80163"/>
    <w:p w14:paraId="01F0E471" w14:textId="77777777" w:rsidR="00A63BA8" w:rsidRDefault="00A63BA8"/>
    <w:sectPr w:rsidR="00A63BA8" w:rsidSect="001A06B8">
      <w:pgSz w:w="11901" w:h="16817"/>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771CE" w14:textId="77777777" w:rsidR="00B71F29" w:rsidRDefault="00B71F29" w:rsidP="007920C5">
      <w:r>
        <w:separator/>
      </w:r>
    </w:p>
  </w:endnote>
  <w:endnote w:type="continuationSeparator" w:id="0">
    <w:p w14:paraId="3D8EC068" w14:textId="77777777" w:rsidR="00B71F29" w:rsidRDefault="00B71F29" w:rsidP="0079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48311" w14:textId="77777777" w:rsidR="00B71F29" w:rsidRDefault="00B71F29" w:rsidP="007920C5">
      <w:r>
        <w:separator/>
      </w:r>
    </w:p>
  </w:footnote>
  <w:footnote w:type="continuationSeparator" w:id="0">
    <w:p w14:paraId="60BD627F" w14:textId="77777777" w:rsidR="00B71F29" w:rsidRDefault="00B71F29" w:rsidP="00792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E0B7F"/>
    <w:multiLevelType w:val="hybridMultilevel"/>
    <w:tmpl w:val="80665674"/>
    <w:lvl w:ilvl="0" w:tplc="AE384766">
      <w:start w:val="1"/>
      <w:numFmt w:val="lowerLetter"/>
      <w:lvlText w:val="%1."/>
      <w:lvlJc w:val="left"/>
      <w:pPr>
        <w:ind w:left="1080" w:hanging="360"/>
      </w:pPr>
      <w:rPr>
        <w:rFonts w:eastAsia="MS Mincho"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8E68EF"/>
    <w:multiLevelType w:val="hybridMultilevel"/>
    <w:tmpl w:val="25B4F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5764A"/>
    <w:multiLevelType w:val="hybridMultilevel"/>
    <w:tmpl w:val="53D6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C5"/>
    <w:rsid w:val="001A06B8"/>
    <w:rsid w:val="0022283A"/>
    <w:rsid w:val="00267950"/>
    <w:rsid w:val="002B56B7"/>
    <w:rsid w:val="0035736E"/>
    <w:rsid w:val="00491456"/>
    <w:rsid w:val="00636518"/>
    <w:rsid w:val="006A2F77"/>
    <w:rsid w:val="007241A8"/>
    <w:rsid w:val="007920C5"/>
    <w:rsid w:val="00823F19"/>
    <w:rsid w:val="00951F1D"/>
    <w:rsid w:val="00A63BA8"/>
    <w:rsid w:val="00B71F29"/>
    <w:rsid w:val="00B95A5B"/>
    <w:rsid w:val="00C254D8"/>
    <w:rsid w:val="00C80163"/>
    <w:rsid w:val="00DF27D8"/>
    <w:rsid w:val="00EC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90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0C5"/>
    <w:pPr>
      <w:tabs>
        <w:tab w:val="center" w:pos="4513"/>
        <w:tab w:val="right" w:pos="9026"/>
      </w:tabs>
    </w:pPr>
  </w:style>
  <w:style w:type="character" w:customStyle="1" w:styleId="HeaderChar">
    <w:name w:val="Header Char"/>
    <w:basedOn w:val="DefaultParagraphFont"/>
    <w:link w:val="Header"/>
    <w:uiPriority w:val="99"/>
    <w:rsid w:val="007920C5"/>
  </w:style>
  <w:style w:type="paragraph" w:styleId="Footer">
    <w:name w:val="footer"/>
    <w:basedOn w:val="Normal"/>
    <w:link w:val="FooterChar"/>
    <w:uiPriority w:val="99"/>
    <w:unhideWhenUsed/>
    <w:rsid w:val="007920C5"/>
    <w:pPr>
      <w:tabs>
        <w:tab w:val="center" w:pos="4513"/>
        <w:tab w:val="right" w:pos="9026"/>
      </w:tabs>
    </w:pPr>
  </w:style>
  <w:style w:type="character" w:customStyle="1" w:styleId="FooterChar">
    <w:name w:val="Footer Char"/>
    <w:basedOn w:val="DefaultParagraphFont"/>
    <w:link w:val="Footer"/>
    <w:uiPriority w:val="99"/>
    <w:rsid w:val="007920C5"/>
  </w:style>
  <w:style w:type="character" w:styleId="Strong">
    <w:name w:val="Strong"/>
    <w:basedOn w:val="DefaultParagraphFont"/>
    <w:uiPriority w:val="22"/>
    <w:qFormat/>
    <w:rsid w:val="00C80163"/>
    <w:rPr>
      <w:b/>
      <w:bCs/>
    </w:rPr>
  </w:style>
  <w:style w:type="paragraph" w:styleId="NoSpacing">
    <w:name w:val="No Spacing"/>
    <w:link w:val="NoSpacingChar"/>
    <w:uiPriority w:val="1"/>
    <w:qFormat/>
    <w:rsid w:val="00DF27D8"/>
    <w:rPr>
      <w:rFonts w:eastAsiaTheme="minorEastAsia"/>
      <w:sz w:val="22"/>
      <w:szCs w:val="22"/>
      <w:lang w:val="en-US"/>
    </w:rPr>
  </w:style>
  <w:style w:type="character" w:customStyle="1" w:styleId="NoSpacingChar">
    <w:name w:val="No Spacing Char"/>
    <w:basedOn w:val="DefaultParagraphFont"/>
    <w:link w:val="NoSpacing"/>
    <w:uiPriority w:val="1"/>
    <w:rsid w:val="00DF27D8"/>
    <w:rPr>
      <w:rFonts w:eastAsiaTheme="minorEastAsia"/>
      <w:sz w:val="22"/>
      <w:szCs w:val="22"/>
      <w:lang w:val="en-US"/>
    </w:rPr>
  </w:style>
  <w:style w:type="paragraph" w:styleId="ListParagraph">
    <w:name w:val="List Paragraph"/>
    <w:basedOn w:val="Normal"/>
    <w:uiPriority w:val="34"/>
    <w:qFormat/>
    <w:rsid w:val="002B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01905">
      <w:bodyDiv w:val="1"/>
      <w:marLeft w:val="0"/>
      <w:marRight w:val="0"/>
      <w:marTop w:val="0"/>
      <w:marBottom w:val="0"/>
      <w:divBdr>
        <w:top w:val="none" w:sz="0" w:space="0" w:color="auto"/>
        <w:left w:val="none" w:sz="0" w:space="0" w:color="auto"/>
        <w:bottom w:val="none" w:sz="0" w:space="0" w:color="auto"/>
        <w:right w:val="none" w:sz="0" w:space="0" w:color="auto"/>
      </w:divBdr>
    </w:div>
    <w:div w:id="263003773">
      <w:bodyDiv w:val="1"/>
      <w:marLeft w:val="0"/>
      <w:marRight w:val="0"/>
      <w:marTop w:val="0"/>
      <w:marBottom w:val="0"/>
      <w:divBdr>
        <w:top w:val="none" w:sz="0" w:space="0" w:color="auto"/>
        <w:left w:val="none" w:sz="0" w:space="0" w:color="auto"/>
        <w:bottom w:val="none" w:sz="0" w:space="0" w:color="auto"/>
        <w:right w:val="none" w:sz="0" w:space="0" w:color="auto"/>
      </w:divBdr>
    </w:div>
    <w:div w:id="419647019">
      <w:bodyDiv w:val="1"/>
      <w:marLeft w:val="0"/>
      <w:marRight w:val="0"/>
      <w:marTop w:val="0"/>
      <w:marBottom w:val="0"/>
      <w:divBdr>
        <w:top w:val="none" w:sz="0" w:space="0" w:color="auto"/>
        <w:left w:val="none" w:sz="0" w:space="0" w:color="auto"/>
        <w:bottom w:val="none" w:sz="0" w:space="0" w:color="auto"/>
        <w:right w:val="none" w:sz="0" w:space="0" w:color="auto"/>
      </w:divBdr>
    </w:div>
    <w:div w:id="1496217592">
      <w:bodyDiv w:val="1"/>
      <w:marLeft w:val="0"/>
      <w:marRight w:val="0"/>
      <w:marTop w:val="0"/>
      <w:marBottom w:val="0"/>
      <w:divBdr>
        <w:top w:val="none" w:sz="0" w:space="0" w:color="auto"/>
        <w:left w:val="none" w:sz="0" w:space="0" w:color="auto"/>
        <w:bottom w:val="none" w:sz="0" w:space="0" w:color="auto"/>
        <w:right w:val="none" w:sz="0" w:space="0" w:color="auto"/>
      </w:divBdr>
    </w:div>
    <w:div w:id="1723216616">
      <w:bodyDiv w:val="1"/>
      <w:marLeft w:val="0"/>
      <w:marRight w:val="0"/>
      <w:marTop w:val="0"/>
      <w:marBottom w:val="0"/>
      <w:divBdr>
        <w:top w:val="none" w:sz="0" w:space="0" w:color="auto"/>
        <w:left w:val="none" w:sz="0" w:space="0" w:color="auto"/>
        <w:bottom w:val="none" w:sz="0" w:space="0" w:color="auto"/>
        <w:right w:val="none" w:sz="0" w:space="0" w:color="auto"/>
      </w:divBdr>
    </w:div>
    <w:div w:id="1863667985">
      <w:bodyDiv w:val="1"/>
      <w:marLeft w:val="0"/>
      <w:marRight w:val="0"/>
      <w:marTop w:val="0"/>
      <w:marBottom w:val="0"/>
      <w:divBdr>
        <w:top w:val="none" w:sz="0" w:space="0" w:color="auto"/>
        <w:left w:val="none" w:sz="0" w:space="0" w:color="auto"/>
        <w:bottom w:val="none" w:sz="0" w:space="0" w:color="auto"/>
        <w:right w:val="none" w:sz="0" w:space="0" w:color="auto"/>
      </w:divBdr>
    </w:div>
    <w:div w:id="1992631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0C3A7-528E-4610-85A4-7300DD10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 D</cp:lastModifiedBy>
  <cp:revision>2</cp:revision>
  <cp:lastPrinted>2019-11-13T15:36:00Z</cp:lastPrinted>
  <dcterms:created xsi:type="dcterms:W3CDTF">2020-01-11T14:06:00Z</dcterms:created>
  <dcterms:modified xsi:type="dcterms:W3CDTF">2020-01-11T14:06:00Z</dcterms:modified>
</cp:coreProperties>
</file>