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第一次修改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天气预报</w:t>
      </w:r>
    </w:p>
    <w:p>
      <w:pPr>
        <w:pBdr>
          <w:bottom w:val="doub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Aaaaa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Dddd</w:t>
      </w:r>
    </w:p>
    <w:p>
      <w:pPr>
        <w:rPr>
          <w:rFonts w:hint="eastAsia"/>
          <w:lang w:val="en-US" w:eastAsia="zh-CN"/>
        </w:rPr>
      </w:pPr>
    </w:p>
    <w:p>
      <w:pPr>
        <w:pBdr>
          <w:bottom w:val="double" w:color="auto" w:sz="4" w:space="0"/>
        </w:pBd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FmZWM0OTU1OGZhNjllNzgzODE1NTlmNjUxZmZmMzgifQ=="/>
  </w:docVars>
  <w:rsids>
    <w:rsidRoot w:val="00000000"/>
    <w:rsid w:val="0563054D"/>
    <w:rsid w:val="272D6FD2"/>
    <w:rsid w:val="7B21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2025-04-30T02:50:00Z</dcterms:created>
  <dc:creator>JGM</dc:creator>
  <cp:lastModifiedBy>Hello M.</cp:lastModifiedBy>
  <dcterms:modified xsi:type="dcterms:W3CDTF">2025-04-30T06:22:31Z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058BFBA9A6314984834F7811457A8075_12</vt:lpwstr>
  </property>
</Properties>
</file>