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400F" w14:textId="77777777" w:rsidR="00BF6AFE" w:rsidRPr="00D45634" w:rsidRDefault="005241D9" w:rsidP="23ECEC48">
      <w:pPr>
        <w:pStyle w:val="Default"/>
        <w:spacing w:after="500" w:line="360" w:lineRule="auto"/>
        <w:jc w:val="right"/>
      </w:pPr>
      <w:r w:rsidRPr="00D4563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CC677F" wp14:editId="58AB5597">
                <wp:simplePos x="0" y="0"/>
                <wp:positionH relativeFrom="column">
                  <wp:posOffset>7620</wp:posOffset>
                </wp:positionH>
                <wp:positionV relativeFrom="paragraph">
                  <wp:posOffset>4175760</wp:posOffset>
                </wp:positionV>
                <wp:extent cx="6477000" cy="4343400"/>
                <wp:effectExtent l="0" t="0" r="0" b="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43434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A7178" w14:textId="77777777" w:rsidR="00CB4B8D" w:rsidRDefault="00CB4B8D" w:rsidP="00A24AAB">
                            <w:pPr>
                              <w:jc w:val="center"/>
                              <w:rPr>
                                <w:rFonts w:ascii="Bosch Office Sans" w:hAnsi="Bosch Office Sans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9601" w:type="dxa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837"/>
                              <w:gridCol w:w="4764"/>
                            </w:tblGrid>
                            <w:tr w:rsidR="00CB4B8D" w:rsidRPr="008007BF" w14:paraId="7E252ABF" w14:textId="77777777" w:rsidTr="006E19F8">
                              <w:trPr>
                                <w:trHeight w:val="267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p w14:paraId="080FE97B" w14:textId="77777777" w:rsidR="00CB4B8D" w:rsidRPr="008401A5" w:rsidRDefault="00CB4B8D" w:rsidP="008401A5">
                                  <w:pPr>
                                    <w:pStyle w:val="Default"/>
                                    <w:jc w:val="center"/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  <w:t>Proposal By</w:t>
                                  </w: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657CC1D6" w14:textId="77777777" w:rsidR="00CB4B8D" w:rsidRPr="008007BF" w:rsidRDefault="00CB4B8D" w:rsidP="008401A5">
                                  <w:pPr>
                                    <w:pStyle w:val="Default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401A5">
                                    <w:rPr>
                                      <w:rFonts w:cs="Times New Roman"/>
                                      <w:b/>
                                      <w:sz w:val="22"/>
                                      <w:szCs w:val="20"/>
                                    </w:rPr>
                                    <w:t>Proposal To</w:t>
                                  </w:r>
                                </w:p>
                              </w:tc>
                            </w:tr>
                            <w:tr w:rsidR="00CB4B8D" w:rsidRPr="008007BF" w14:paraId="2A5E6ACA" w14:textId="77777777" w:rsidTr="006E19F8">
                              <w:trPr>
                                <w:trHeight w:val="307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p w14:paraId="72E5D2D3" w14:textId="77881249" w:rsidR="00CB4B8D" w:rsidRPr="008401A5" w:rsidRDefault="00CB4B8D" w:rsidP="006B4100">
                                  <w:pPr>
                                    <w:pStyle w:val="Default"/>
                                    <w:rPr>
                                      <w:rFonts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75D5E927" w14:textId="45907F55" w:rsidR="00CB4B8D" w:rsidRPr="002E2397" w:rsidRDefault="00CB4B8D" w:rsidP="002E2397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4B8D" w:rsidRPr="008007BF" w14:paraId="377C48D3" w14:textId="77777777" w:rsidTr="006E19F8">
                              <w:trPr>
                                <w:trHeight w:val="332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234"/>
                                  </w:tblGrid>
                                  <w:tr w:rsidR="00CB4B8D" w:rsidRPr="00A06FBE" w14:paraId="6D416A73" w14:textId="77777777" w:rsidTr="00A06FBE">
                                    <w:trPr>
                                      <w:trHeight w:val="111"/>
                                    </w:trPr>
                                    <w:tc>
                                      <w:tcPr>
                                        <w:tcW w:w="3234" w:type="dxa"/>
                                      </w:tcPr>
                                      <w:p w14:paraId="03339756" w14:textId="5CCD5DB2" w:rsidR="00CB4B8D" w:rsidRPr="00651468" w:rsidRDefault="00CB4B8D" w:rsidP="0073361B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Bosch Office Sans" w:eastAsia="MS Mincho" w:hAnsi="Bosch Office Sans" w:cs="Bosch Office San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450C2E">
                                          <w:rPr>
                                            <w:b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Name:</w:t>
                                        </w:r>
                                        <w:r w:rsidRPr="006F2070">
                                          <w:rPr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 </w:t>
                                        </w:r>
                                        <w:r w:rsidR="00C77EFE" w:rsidRPr="00703B24">
                                          <w:rPr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Swetha Venkatesappa </w:t>
                                        </w:r>
                                        <w:r w:rsidR="00EF54DF">
                                          <w:rPr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(</w:t>
                                        </w:r>
                                        <w:r w:rsidR="00C77EFE" w:rsidRPr="00703B24">
                                          <w:rPr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SX/EDS3)</w:t>
                                        </w:r>
                                      </w:p>
                                    </w:tc>
                                  </w:tr>
                                </w:tbl>
                                <w:p w14:paraId="019D9E11" w14:textId="723EB693" w:rsidR="00CB4B8D" w:rsidRPr="008401A5" w:rsidRDefault="00CB4B8D" w:rsidP="00450C2E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16C5A5F4" w14:textId="7838A5AA" w:rsidR="00CB4B8D" w:rsidRPr="0072030F" w:rsidRDefault="00CB4B8D" w:rsidP="00821A2A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72030F">
                                    <w:rPr>
                                      <w:rFonts w:ascii="Times New Roman" w:hAnsi="Times New Roman" w:cs="Times New Roman"/>
                                      <w:b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Name: </w:t>
                                  </w:r>
                                  <w:r w:rsidR="0072030F" w:rsidRPr="0072030F">
                                    <w:rPr>
                                      <w:rFonts w:ascii="Times New Roman" w:hAnsi="Times New Roman" w:cs="Times New Roman"/>
                                      <w:bCs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Shashi Kumar R (BGSW/HRL-LCG1)</w:t>
                                  </w:r>
                                </w:p>
                              </w:tc>
                            </w:tr>
                            <w:tr w:rsidR="00CB4B8D" w:rsidRPr="008007BF" w14:paraId="277408AB" w14:textId="77777777" w:rsidTr="006E19F8">
                              <w:trPr>
                                <w:trHeight w:val="307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p w14:paraId="36029B0F" w14:textId="10AC119B" w:rsidR="00CB4B8D" w:rsidRPr="008401A5" w:rsidRDefault="00CB4B8D" w:rsidP="00163484">
                                  <w:pPr>
                                    <w:autoSpaceDE w:val="0"/>
                                    <w:autoSpaceDN w:val="0"/>
                                    <w:rPr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 w:rsidRPr="00450C2E">
                                    <w:rPr>
                                      <w:b/>
                                      <w:iCs/>
                                      <w:sz w:val="20"/>
                                      <w:szCs w:val="20"/>
                                    </w:rPr>
                                    <w:t>Designation:</w:t>
                                  </w:r>
                                  <w:r w:rsidRPr="006F2070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F54DF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Project Manager</w:t>
                                  </w: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1D036CDC" w14:textId="67284CD3" w:rsidR="00CB4B8D" w:rsidRPr="0059567E" w:rsidRDefault="00CB4B8D" w:rsidP="00A06FBE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bCs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72030F">
                                    <w:rPr>
                                      <w:rFonts w:ascii="Times New Roman" w:hAnsi="Times New Roman" w:cs="Times New Roman"/>
                                      <w:b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Designation: </w:t>
                                  </w:r>
                                  <w:r w:rsidR="0059567E">
                                    <w:rPr>
                                      <w:rFonts w:ascii="Times New Roman" w:hAnsi="Times New Roman" w:cs="Times New Roman"/>
                                      <w:bCs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Project Manager</w:t>
                                  </w:r>
                                </w:p>
                              </w:tc>
                            </w:tr>
                            <w:tr w:rsidR="00CB4B8D" w:rsidRPr="008007BF" w14:paraId="404820E5" w14:textId="77777777" w:rsidTr="009477DF">
                              <w:trPr>
                                <w:trHeight w:val="309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804"/>
                                  </w:tblGrid>
                                  <w:tr w:rsidR="00CB4B8D" w:rsidRPr="00A06FBE" w14:paraId="46E5316A" w14:textId="77777777" w:rsidTr="00A06FBE">
                                    <w:trPr>
                                      <w:trHeight w:val="133"/>
                                    </w:trPr>
                                    <w:tc>
                                      <w:tcPr>
                                        <w:tcW w:w="3804" w:type="dxa"/>
                                      </w:tcPr>
                                      <w:p w14:paraId="297D4C4F" w14:textId="66F9445F" w:rsidR="00CB4B8D" w:rsidRPr="00A06FBE" w:rsidRDefault="00CB4B8D" w:rsidP="0073361B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Bosch Office Sans" w:eastAsia="MS Mincho" w:hAnsi="Bosch Office Sans" w:cs="Bosch Office San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450C2E">
                                          <w:rPr>
                                            <w:b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Telephone:</w:t>
                                        </w:r>
                                        <w:r w:rsidRPr="006F2070">
                                          <w:rPr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0E6D3A">
                                          <w:rPr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+91-9663304554</w:t>
                                        </w:r>
                                      </w:p>
                                    </w:tc>
                                  </w:tr>
                                </w:tbl>
                                <w:p w14:paraId="61A58A9E" w14:textId="77777777" w:rsidR="00CB4B8D" w:rsidRPr="008401A5" w:rsidRDefault="00CB4B8D" w:rsidP="00450C2E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bottom"/>
                                </w:tcPr>
                                <w:p w14:paraId="26C3CACF" w14:textId="24EC2ECB" w:rsidR="00CB4B8D" w:rsidRPr="0072030F" w:rsidRDefault="00CB4B8D" w:rsidP="00A06FBE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72030F">
                                    <w:rPr>
                                      <w:rFonts w:ascii="Times New Roman" w:hAnsi="Times New Roman" w:cs="Times New Roman"/>
                                      <w:b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Telephone:</w:t>
                                  </w:r>
                                  <w:r w:rsidRPr="0072030F">
                                    <w:rPr>
                                      <w:rFonts w:ascii="Times New Roman" w:hAnsi="Times New Roman" w:cs="Times New Roman"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B4B8D" w:rsidRPr="008007BF" w14:paraId="5B716466" w14:textId="77777777" w:rsidTr="006E19F8">
                              <w:trPr>
                                <w:trHeight w:val="465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038"/>
                                  </w:tblGrid>
                                  <w:tr w:rsidR="00CB4B8D" w:rsidRPr="00A06FBE" w14:paraId="130A8CA2" w14:textId="77777777" w:rsidTr="00A06FBE">
                                    <w:trPr>
                                      <w:trHeight w:val="56"/>
                                    </w:trPr>
                                    <w:tc>
                                      <w:tcPr>
                                        <w:tcW w:w="4038" w:type="dxa"/>
                                      </w:tcPr>
                                      <w:p w14:paraId="2A22C5C9" w14:textId="7D83E18D" w:rsidR="00CB4B8D" w:rsidRPr="00A06FBE" w:rsidRDefault="00CB4B8D" w:rsidP="0073361B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Bosch Office Sans" w:eastAsia="MS Mincho" w:hAnsi="Bosch Office Sans" w:cs="Bosch Office San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450C2E">
                                          <w:rPr>
                                            <w:b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Mobile:</w:t>
                                        </w:r>
                                        <w:r w:rsidRPr="006F2070">
                                          <w:rPr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 </w:t>
                                        </w:r>
                                        <w:r w:rsidR="000E6D3A">
                                          <w:rPr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+91-9663304554</w:t>
                                        </w:r>
                                      </w:p>
                                    </w:tc>
                                  </w:tr>
                                </w:tbl>
                                <w:p w14:paraId="16C1E9D0" w14:textId="77777777" w:rsidR="00CB4B8D" w:rsidRPr="008401A5" w:rsidRDefault="00CB4B8D" w:rsidP="00450C2E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28338491" w14:textId="13CBF96B" w:rsidR="00CB4B8D" w:rsidRPr="0072030F" w:rsidRDefault="00CB4B8D" w:rsidP="00A06FBE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72030F">
                                    <w:rPr>
                                      <w:rFonts w:ascii="Times New Roman" w:hAnsi="Times New Roman" w:cs="Times New Roman"/>
                                      <w:b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Mobile:</w:t>
                                  </w:r>
                                  <w:r w:rsidRPr="0072030F">
                                    <w:rPr>
                                      <w:rFonts w:ascii="Times New Roman" w:hAnsi="Times New Roman" w:cs="Times New Roman"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B4B8D" w:rsidRPr="002D2D4F" w14:paraId="75DD874C" w14:textId="77777777" w:rsidTr="006E19F8">
                              <w:trPr>
                                <w:trHeight w:val="328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453"/>
                                  </w:tblGrid>
                                  <w:tr w:rsidR="00CB4B8D" w:rsidRPr="00A06FBE" w14:paraId="51290472" w14:textId="77777777" w:rsidTr="00A06FBE">
                                    <w:trPr>
                                      <w:trHeight w:val="115"/>
                                    </w:trPr>
                                    <w:tc>
                                      <w:tcPr>
                                        <w:tcW w:w="4453" w:type="dxa"/>
                                      </w:tcPr>
                                      <w:p w14:paraId="28257FF6" w14:textId="4256F6E3" w:rsidR="00CB4B8D" w:rsidRPr="00D274C1" w:rsidRDefault="00CB4B8D" w:rsidP="0073361B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bCs/>
                                            <w:i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50C2E">
                                          <w:rPr>
                                            <w:b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E-Mail:</w:t>
                                        </w:r>
                                        <w:r>
                                          <w:rPr>
                                            <w:b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D274C1" w:rsidRPr="00D274C1">
                                          <w:rPr>
                                            <w:bCs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Venkatesappa.Swetha@in.bosch.com</w:t>
                                        </w:r>
                                      </w:p>
                                      <w:p w14:paraId="41AAD137" w14:textId="3A327002" w:rsidR="00CB4B8D" w:rsidRPr="00A06FBE" w:rsidRDefault="00CB4B8D" w:rsidP="00163484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Bosch Office Sans" w:eastAsia="MS Mincho" w:hAnsi="Bosch Office Sans" w:cs="Bosch Office San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D9C5E9C" w14:textId="77777777" w:rsidR="00CB4B8D" w:rsidRPr="008401A5" w:rsidRDefault="00CB4B8D" w:rsidP="00450C2E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62E64E4D" w14:textId="1647A982" w:rsidR="00CB4B8D" w:rsidRPr="0072030F" w:rsidRDefault="00CB4B8D" w:rsidP="00A06FBE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iCs/>
                                      <w:color w:val="auto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 w:rsidRPr="0072030F">
                                    <w:rPr>
                                      <w:rFonts w:ascii="Times New Roman" w:hAnsi="Times New Roman" w:cs="Times New Roman"/>
                                      <w:b/>
                                      <w:iCs/>
                                      <w:color w:val="auto"/>
                                      <w:sz w:val="20"/>
                                      <w:szCs w:val="20"/>
                                      <w:lang w:val="de-DE"/>
                                    </w:rPr>
                                    <w:t>E-Mail:</w:t>
                                  </w:r>
                                  <w:r w:rsidRPr="0072030F">
                                    <w:rPr>
                                      <w:rFonts w:ascii="Times New Roman" w:hAnsi="Times New Roman" w:cs="Times New Roman"/>
                                      <w:iCs/>
                                      <w:color w:val="auto"/>
                                      <w:sz w:val="20"/>
                                      <w:szCs w:val="20"/>
                                      <w:lang w:val="de-DE"/>
                                    </w:rPr>
                                    <w:t xml:space="preserve"> </w:t>
                                  </w:r>
                                  <w:r w:rsidR="00253025" w:rsidRPr="00253025">
                                    <w:rPr>
                                      <w:rFonts w:ascii="Times New Roman" w:hAnsi="Times New Roman" w:cs="Times New Roman"/>
                                      <w:iCs/>
                                      <w:color w:val="auto"/>
                                      <w:sz w:val="20"/>
                                      <w:szCs w:val="20"/>
                                      <w:lang w:val="de-DE"/>
                                    </w:rPr>
                                    <w:t>ShashiKumar.R@in.bosch.com</w:t>
                                  </w:r>
                                </w:p>
                                <w:p w14:paraId="3856D2B0" w14:textId="132C35EC" w:rsidR="00CB4B8D" w:rsidRPr="0072030F" w:rsidRDefault="00CB4B8D" w:rsidP="00A06FBE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iCs/>
                                      <w:color w:val="auto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CB4B8D" w:rsidRPr="008007BF" w14:paraId="5E71600E" w14:textId="77777777" w:rsidTr="00F619DD">
                              <w:trPr>
                                <w:trHeight w:val="537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shd w:val="clear" w:color="auto" w:fill="EAEAEA"/>
                                  <w:vAlign w:val="center"/>
                                </w:tcPr>
                                <w:p w14:paraId="4E9C54E3" w14:textId="67A1E69E" w:rsidR="00CB4B8D" w:rsidRPr="00605B45" w:rsidRDefault="00CB4B8D" w:rsidP="00D269ED">
                                  <w:pPr>
                                    <w:pStyle w:val="Default"/>
                                    <w:jc w:val="center"/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8401A5"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  <w:t xml:space="preserve">Proposal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 w:rsidRPr="008401A5"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  <w:t xml:space="preserve">ubmitted </w:t>
                                  </w:r>
                                  <w:r w:rsidR="00516A51" w:rsidRPr="008401A5"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  <w:t>on</w:t>
                                  </w:r>
                                  <w:r w:rsidRPr="008401A5"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95116A"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>26</w:t>
                                  </w:r>
                                  <w:r w:rsidR="0081437B"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>-Aug-2024</w:t>
                                  </w:r>
                                </w:p>
                              </w:tc>
                            </w:tr>
                          </w:tbl>
                          <w:p w14:paraId="3E7EDFE3" w14:textId="77777777" w:rsidR="00CB4B8D" w:rsidRDefault="00CB4B8D" w:rsidP="00A24AAB">
                            <w:pPr>
                              <w:jc w:val="center"/>
                              <w:rPr>
                                <w:rFonts w:ascii="Bosch Office Sans" w:hAnsi="Bosch Office Sans"/>
                                <w:sz w:val="22"/>
                                <w:szCs w:val="22"/>
                              </w:rPr>
                            </w:pPr>
                          </w:p>
                          <w:p w14:paraId="5359B54F" w14:textId="77777777" w:rsidR="00CB4B8D" w:rsidRPr="00F07EEB" w:rsidRDefault="00CB4B8D" w:rsidP="00A24AAB">
                            <w:pPr>
                              <w:jc w:val="center"/>
                              <w:rPr>
                                <w:rFonts w:ascii="Bosch Office Sans" w:hAnsi="Bosch Office Sans"/>
                                <w:b/>
                                <w:smallCaps/>
                                <w:kern w:val="32"/>
                                <w:sz w:val="22"/>
                                <w:szCs w:val="22"/>
                              </w:rPr>
                            </w:pPr>
                            <w:r w:rsidRPr="00F07EEB">
                              <w:rPr>
                                <w:rFonts w:ascii="Bosch Office Sans" w:hAnsi="Bosch Office Sans"/>
                                <w:b/>
                                <w:smallCaps/>
                                <w:kern w:val="32"/>
                                <w:sz w:val="22"/>
                                <w:szCs w:val="22"/>
                              </w:rPr>
                              <w:t>PROPOSAL DETAILS</w:t>
                            </w:r>
                          </w:p>
                          <w:p w14:paraId="338D6806" w14:textId="77777777" w:rsidR="00CB4B8D" w:rsidRPr="00037938" w:rsidRDefault="00CB4B8D" w:rsidP="00037938">
                            <w:pPr>
                              <w:jc w:val="both"/>
                              <w:rPr>
                                <w:rFonts w:ascii="Bosch Office Sans" w:hAnsi="Bosch Office Sans" w:cs="Arial"/>
                                <w:color w:val="333333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top w:w="29" w:type="dxa"/>
                                <w:left w:w="101" w:type="dxa"/>
                                <w:bottom w:w="14" w:type="dxa"/>
                                <w:right w:w="101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17"/>
                              <w:gridCol w:w="4769"/>
                            </w:tblGrid>
                            <w:tr w:rsidR="00CB4B8D" w:rsidRPr="00037938" w14:paraId="4286798B" w14:textId="77777777" w:rsidTr="00B85166">
                              <w:trPr>
                                <w:jc w:val="center"/>
                              </w:trPr>
                              <w:tc>
                                <w:tcPr>
                                  <w:tcW w:w="5117" w:type="dxa"/>
                                </w:tcPr>
                                <w:p w14:paraId="52DC7D3A" w14:textId="77777777" w:rsidR="00CB4B8D" w:rsidRPr="00140549" w:rsidRDefault="00CB4B8D" w:rsidP="0068439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40549">
                                    <w:rPr>
                                      <w:sz w:val="20"/>
                                      <w:szCs w:val="20"/>
                                    </w:rPr>
                                    <w:t>Confidentiality: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14:paraId="6FBD0C1C" w14:textId="77777777" w:rsidR="00CB4B8D" w:rsidRPr="00140549" w:rsidRDefault="00CB4B8D" w:rsidP="0068439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40549">
                                    <w:rPr>
                                      <w:sz w:val="20"/>
                                      <w:szCs w:val="20"/>
                                    </w:rPr>
                                    <w:t>Confidential</w:t>
                                  </w:r>
                                </w:p>
                              </w:tc>
                            </w:tr>
                            <w:tr w:rsidR="00CB4B8D" w:rsidRPr="00037938" w14:paraId="749054FE" w14:textId="77777777" w:rsidTr="00B85166">
                              <w:trPr>
                                <w:jc w:val="center"/>
                              </w:trPr>
                              <w:tc>
                                <w:tcPr>
                                  <w:tcW w:w="5117" w:type="dxa"/>
                                </w:tcPr>
                                <w:p w14:paraId="3BF1AE93" w14:textId="77777777" w:rsidR="00CB4B8D" w:rsidRPr="00140549" w:rsidRDefault="00CB4B8D" w:rsidP="0068439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40549">
                                    <w:rPr>
                                      <w:sz w:val="20"/>
                                      <w:szCs w:val="20"/>
                                    </w:rPr>
                                    <w:t>Copyright and reproduction: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14:paraId="41C31884" w14:textId="035CDAA9" w:rsidR="00CB4B8D" w:rsidRPr="00140549" w:rsidRDefault="000B2A25" w:rsidP="002E2397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40549">
                                    <w:rPr>
                                      <w:sz w:val="20"/>
                                      <w:szCs w:val="20"/>
                                    </w:rPr>
                                    <w:t>Not allowed without the written consent from Bosch Global Software Technologies Ltd</w:t>
                                  </w:r>
                                </w:p>
                              </w:tc>
                            </w:tr>
                            <w:tr w:rsidR="00CB4B8D" w:rsidRPr="00037938" w14:paraId="16684755" w14:textId="77777777" w:rsidTr="00B85166">
                              <w:trPr>
                                <w:jc w:val="center"/>
                              </w:trPr>
                              <w:tc>
                                <w:tcPr>
                                  <w:tcW w:w="5117" w:type="dxa"/>
                                </w:tcPr>
                                <w:p w14:paraId="60199AB1" w14:textId="77777777" w:rsidR="00CB4B8D" w:rsidRPr="00140549" w:rsidRDefault="00CB4B8D" w:rsidP="0068439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40549">
                                    <w:rPr>
                                      <w:sz w:val="20"/>
                                      <w:szCs w:val="20"/>
                                    </w:rPr>
                                    <w:t>Validity: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14:paraId="51507368" w14:textId="77777777" w:rsidR="00CB4B8D" w:rsidRPr="00140549" w:rsidRDefault="00CB4B8D" w:rsidP="00CD308B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40549">
                                    <w:rPr>
                                      <w:sz w:val="20"/>
                                      <w:szCs w:val="20"/>
                                    </w:rPr>
                                    <w:t>90 days</w:t>
                                  </w:r>
                                </w:p>
                              </w:tc>
                            </w:tr>
                            <w:tr w:rsidR="00CB4B8D" w:rsidRPr="00037938" w14:paraId="096961ED" w14:textId="77777777" w:rsidTr="00B85166">
                              <w:trPr>
                                <w:jc w:val="center"/>
                              </w:trPr>
                              <w:tc>
                                <w:tcPr>
                                  <w:tcW w:w="5117" w:type="dxa"/>
                                </w:tcPr>
                                <w:p w14:paraId="39854698" w14:textId="77777777" w:rsidR="00CB4B8D" w:rsidRPr="00140549" w:rsidRDefault="00CB4B8D" w:rsidP="0068439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40549">
                                    <w:rPr>
                                      <w:sz w:val="20"/>
                                      <w:szCs w:val="20"/>
                                    </w:rPr>
                                    <w:t>Reference Number: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14:paraId="48F21055" w14:textId="572CB956" w:rsidR="00CB4B8D" w:rsidRPr="00140549" w:rsidRDefault="00C263CC" w:rsidP="00821A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2030F">
                                    <w:rPr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  <w:t>HRL-LCG1</w:t>
                                  </w:r>
                                  <w:r w:rsidR="00DB74BF" w:rsidRPr="00140549">
                                    <w:rPr>
                                      <w:sz w:val="20"/>
                                      <w:szCs w:val="20"/>
                                    </w:rPr>
                                    <w:t>_SX/EDS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-MM</w:t>
                                  </w:r>
                                  <w:r w:rsidR="00DB74BF" w:rsidRPr="00140549">
                                    <w:rPr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DA2488" w:rsidRPr="00140549">
                                    <w:rPr>
                                      <w:sz w:val="20"/>
                                      <w:szCs w:val="20"/>
                                    </w:rPr>
                                    <w:t>23082024</w:t>
                                  </w:r>
                                </w:p>
                              </w:tc>
                            </w:tr>
                          </w:tbl>
                          <w:p w14:paraId="2ADE7ACB" w14:textId="77777777" w:rsidR="00CB4B8D" w:rsidRPr="00953BA5" w:rsidRDefault="00CB4B8D" w:rsidP="00202C49">
                            <w:pPr>
                              <w:jc w:val="both"/>
                              <w:rPr>
                                <w:rFonts w:ascii="Book Antiqua" w:hAnsi="Book Antiqua" w:cs="Arial"/>
                                <w:color w:val="333333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C677F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.6pt;margin-top:328.8pt;width:510pt;height:3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m68QEAAMsDAAAOAAAAZHJzL2Uyb0RvYy54bWysU1Fv0zAQfkfiP1h+p0lLWSFqOo1OQ0hj&#10;IA1+gOM4iYXjM2e3Sfn1nJ2sK/CGkCXL5zt/d9935+312Bt2VOg12JIvFzlnykqotW1L/u3r3au3&#10;nPkgbC0MWFXyk/L8evfyxXZwhVpBB6ZWyAjE+mJwJe9CcEWWedmpXvgFOGXJ2QD2IpCJbVajGAi9&#10;N9kqz6+yAbB2CFJ5T7e3k5PvEn7TKBk+N41XgZmSU20h7Zj2Ku7ZbiuKFoXrtJzLEP9QRS+0paRn&#10;qFsRBDug/guq1xLBQxMWEvoMmkZLlTgQm2X+B5vHTjiVuJA43p1l8v8PVj4cH90XZGF8DyM1MJHw&#10;7h7kd88s7DthW3WDCEOnRE2Jl1GybHC+mJ9GqX3hI0g1fIKamiwOARLQ2GAfVSGejNCpAaez6GoM&#10;TNLl1XqzyXNySfKtX9MiI+YQxdNzhz58UNCzeCg5UlcTvDje+zCFPoXEbB6Mru+0McnAttobZEdB&#10;E7DP45rRfwszNgZbiM8mxHiTeEZqE8kwViM5I98K6hMxRpgmin4AHTrAn5wNNE0l9z8OAhVn5qMl&#10;1d4t1+s4fslYv9msyMBLT3XpEVYSVMkDZ9NxH6aRPTjUbUeZpj5ZuCGlG500eK5qrpsmJqk4T3cc&#10;yUs7RT3/wd0vAAAA//8DAFBLAwQUAAYACAAAACEA8oXU3t4AAAALAQAADwAAAGRycy9kb3ducmV2&#10;LnhtbEyPwU7DMBBE70j8g7VIXBB1GiCt0jgVonAATi18gBNv44h4HWI3DX/P5gS3nZ3R7NtiO7lO&#10;jDiE1pOC5SIBgVR701Kj4PPj5XYNIkRNRneeUMEPBtiWlxeFzo0/0x7HQ2wEl1DItQIbY59LGWqL&#10;ToeF75HYO/rB6chyaKQZ9JnLXSfTJMmk0y3xBat7fLJYfx1OTsG4wtdQvT1jtdvJG4v78Zvej0pd&#10;X02PGxARp/gXhhmf0aFkpsqfyATRsU45qCB7WGUgZj9J51XF0939MgNZFvL/D+UvAAAA//8DAFBL&#10;AQItABQABgAIAAAAIQC2gziS/gAAAOEBAAATAAAAAAAAAAAAAAAAAAAAAABbQ29udGVudF9UeXBl&#10;c10ueG1sUEsBAi0AFAAGAAgAAAAhADj9If/WAAAAlAEAAAsAAAAAAAAAAAAAAAAALwEAAF9yZWxz&#10;Ly5yZWxzUEsBAi0AFAAGAAgAAAAhAFedubrxAQAAywMAAA4AAAAAAAAAAAAAAAAALgIAAGRycy9l&#10;Mm9Eb2MueG1sUEsBAi0AFAAGAAgAAAAhAPKF1N7eAAAACwEAAA8AAAAAAAAAAAAAAAAASwQAAGRy&#10;cy9kb3ducmV2LnhtbFBLBQYAAAAABAAEAPMAAABWBQAAAAA=&#10;" fillcolor="silver" stroked="f">
                <v:textbox>
                  <w:txbxContent>
                    <w:p w14:paraId="47EA7178" w14:textId="77777777" w:rsidR="00CB4B8D" w:rsidRDefault="00CB4B8D" w:rsidP="00A24AAB">
                      <w:pPr>
                        <w:jc w:val="center"/>
                        <w:rPr>
                          <w:rFonts w:ascii="Bosch Office Sans" w:hAnsi="Bosch Office Sans"/>
                          <w:sz w:val="22"/>
                          <w:szCs w:val="22"/>
                        </w:rPr>
                      </w:pPr>
                    </w:p>
                    <w:tbl>
                      <w:tblPr>
                        <w:tblW w:w="9601" w:type="dxa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837"/>
                        <w:gridCol w:w="4764"/>
                      </w:tblGrid>
                      <w:tr w:rsidR="00CB4B8D" w:rsidRPr="008007BF" w14:paraId="7E252ABF" w14:textId="77777777" w:rsidTr="006E19F8">
                        <w:trPr>
                          <w:trHeight w:val="267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p w14:paraId="080FE97B" w14:textId="77777777" w:rsidR="00CB4B8D" w:rsidRPr="008401A5" w:rsidRDefault="00CB4B8D" w:rsidP="008401A5">
                            <w:pPr>
                              <w:pStyle w:val="Default"/>
                              <w:jc w:val="center"/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  <w:t>Proposal By</w:t>
                            </w: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657CC1D6" w14:textId="77777777" w:rsidR="00CB4B8D" w:rsidRPr="008007BF" w:rsidRDefault="00CB4B8D" w:rsidP="008401A5">
                            <w:pPr>
                              <w:pStyle w:val="Default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8401A5">
                              <w:rPr>
                                <w:rFonts w:cs="Times New Roman"/>
                                <w:b/>
                                <w:sz w:val="22"/>
                                <w:szCs w:val="20"/>
                              </w:rPr>
                              <w:t>Proposal To</w:t>
                            </w:r>
                          </w:p>
                        </w:tc>
                      </w:tr>
                      <w:tr w:rsidR="00CB4B8D" w:rsidRPr="008007BF" w14:paraId="2A5E6ACA" w14:textId="77777777" w:rsidTr="006E19F8">
                        <w:trPr>
                          <w:trHeight w:val="307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p w14:paraId="72E5D2D3" w14:textId="77881249" w:rsidR="00CB4B8D" w:rsidRPr="008401A5" w:rsidRDefault="00CB4B8D" w:rsidP="006B4100">
                            <w:pPr>
                              <w:pStyle w:val="Default"/>
                              <w:rPr>
                                <w:rFonts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75D5E927" w14:textId="45907F55" w:rsidR="00CB4B8D" w:rsidRPr="002E2397" w:rsidRDefault="00CB4B8D" w:rsidP="002E2397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4B8D" w:rsidRPr="008007BF" w14:paraId="377C48D3" w14:textId="77777777" w:rsidTr="006E19F8">
                        <w:trPr>
                          <w:trHeight w:val="332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234"/>
                            </w:tblGrid>
                            <w:tr w:rsidR="00CB4B8D" w:rsidRPr="00A06FBE" w14:paraId="6D416A73" w14:textId="77777777" w:rsidTr="00A06FBE">
                              <w:trPr>
                                <w:trHeight w:val="111"/>
                              </w:trPr>
                              <w:tc>
                                <w:tcPr>
                                  <w:tcW w:w="3234" w:type="dxa"/>
                                </w:tcPr>
                                <w:p w14:paraId="03339756" w14:textId="5CCD5DB2" w:rsidR="00CB4B8D" w:rsidRPr="00651468" w:rsidRDefault="00CB4B8D" w:rsidP="0073361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Bosch Office Sans" w:eastAsia="MS Mincho" w:hAnsi="Bosch Office Sans" w:cs="Bosch Office San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50C2E">
                                    <w:rPr>
                                      <w:b/>
                                      <w:iCs/>
                                      <w:sz w:val="20"/>
                                      <w:szCs w:val="20"/>
                                    </w:rPr>
                                    <w:t>Name:</w:t>
                                  </w:r>
                                  <w:r w:rsidRPr="006F2070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C77EFE" w:rsidRPr="00703B24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Swetha Venkatesappa </w:t>
                                  </w:r>
                                  <w:r w:rsidR="00EF54DF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C77EFE" w:rsidRPr="00703B24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SX/EDS3)</w:t>
                                  </w:r>
                                </w:p>
                              </w:tc>
                            </w:tr>
                          </w:tbl>
                          <w:p w14:paraId="019D9E11" w14:textId="723EB693" w:rsidR="00CB4B8D" w:rsidRPr="008401A5" w:rsidRDefault="00CB4B8D" w:rsidP="00450C2E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16C5A5F4" w14:textId="7838A5AA" w:rsidR="00CB4B8D" w:rsidRPr="0072030F" w:rsidRDefault="00CB4B8D" w:rsidP="00821A2A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72030F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="0072030F" w:rsidRPr="0072030F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auto"/>
                                <w:sz w:val="20"/>
                                <w:szCs w:val="20"/>
                              </w:rPr>
                              <w:t>Shashi Kumar R (BGSW/HRL-LCG1)</w:t>
                            </w:r>
                          </w:p>
                        </w:tc>
                      </w:tr>
                      <w:tr w:rsidR="00CB4B8D" w:rsidRPr="008007BF" w14:paraId="277408AB" w14:textId="77777777" w:rsidTr="006E19F8">
                        <w:trPr>
                          <w:trHeight w:val="307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p w14:paraId="36029B0F" w14:textId="10AC119B" w:rsidR="00CB4B8D" w:rsidRPr="008401A5" w:rsidRDefault="00CB4B8D" w:rsidP="00163484">
                            <w:pPr>
                              <w:autoSpaceDE w:val="0"/>
                              <w:autoSpaceDN w:val="0"/>
                              <w:rPr>
                                <w:iCs/>
                                <w:sz w:val="22"/>
                                <w:szCs w:val="22"/>
                              </w:rPr>
                            </w:pPr>
                            <w:r w:rsidRPr="00450C2E"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>Designation:</w:t>
                            </w:r>
                            <w:r w:rsidRPr="006F2070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54DF">
                              <w:rPr>
                                <w:iCs/>
                                <w:sz w:val="20"/>
                                <w:szCs w:val="20"/>
                              </w:rPr>
                              <w:t>Project Manager</w:t>
                            </w: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1D036CDC" w14:textId="67284CD3" w:rsidR="00CB4B8D" w:rsidRPr="0059567E" w:rsidRDefault="00CB4B8D" w:rsidP="00A06FBE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72030F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  <w:r w:rsidR="0059567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auto"/>
                                <w:sz w:val="20"/>
                                <w:szCs w:val="20"/>
                              </w:rPr>
                              <w:t>Project Manager</w:t>
                            </w:r>
                          </w:p>
                        </w:tc>
                      </w:tr>
                      <w:tr w:rsidR="00CB4B8D" w:rsidRPr="008007BF" w14:paraId="404820E5" w14:textId="77777777" w:rsidTr="009477DF">
                        <w:trPr>
                          <w:trHeight w:val="309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804"/>
                            </w:tblGrid>
                            <w:tr w:rsidR="00CB4B8D" w:rsidRPr="00A06FBE" w14:paraId="46E5316A" w14:textId="77777777" w:rsidTr="00A06FBE">
                              <w:trPr>
                                <w:trHeight w:val="133"/>
                              </w:trPr>
                              <w:tc>
                                <w:tcPr>
                                  <w:tcW w:w="3804" w:type="dxa"/>
                                </w:tcPr>
                                <w:p w14:paraId="297D4C4F" w14:textId="66F9445F" w:rsidR="00CB4B8D" w:rsidRPr="00A06FBE" w:rsidRDefault="00CB4B8D" w:rsidP="0073361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Bosch Office Sans" w:eastAsia="MS Mincho" w:hAnsi="Bosch Office Sans" w:cs="Bosch Office San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50C2E">
                                    <w:rPr>
                                      <w:b/>
                                      <w:iCs/>
                                      <w:sz w:val="20"/>
                                      <w:szCs w:val="20"/>
                                    </w:rPr>
                                    <w:t>Telephone:</w:t>
                                  </w:r>
                                  <w:r w:rsidRPr="006F2070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E6D3A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+91-9663304554</w:t>
                                  </w:r>
                                </w:p>
                              </w:tc>
                            </w:tr>
                          </w:tbl>
                          <w:p w14:paraId="61A58A9E" w14:textId="77777777" w:rsidR="00CB4B8D" w:rsidRPr="008401A5" w:rsidRDefault="00CB4B8D" w:rsidP="00450C2E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bottom"/>
                          </w:tcPr>
                          <w:p w14:paraId="26C3CACF" w14:textId="24EC2ECB" w:rsidR="00CB4B8D" w:rsidRPr="0072030F" w:rsidRDefault="00CB4B8D" w:rsidP="00A06FBE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72030F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auto"/>
                                <w:sz w:val="20"/>
                                <w:szCs w:val="20"/>
                              </w:rPr>
                              <w:t>Telephone:</w:t>
                            </w:r>
                            <w:r w:rsidRPr="0072030F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CB4B8D" w:rsidRPr="008007BF" w14:paraId="5B716466" w14:textId="77777777" w:rsidTr="006E19F8">
                        <w:trPr>
                          <w:trHeight w:val="465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038"/>
                            </w:tblGrid>
                            <w:tr w:rsidR="00CB4B8D" w:rsidRPr="00A06FBE" w14:paraId="130A8CA2" w14:textId="77777777" w:rsidTr="00A06FBE">
                              <w:trPr>
                                <w:trHeight w:val="56"/>
                              </w:trPr>
                              <w:tc>
                                <w:tcPr>
                                  <w:tcW w:w="4038" w:type="dxa"/>
                                </w:tcPr>
                                <w:p w14:paraId="2A22C5C9" w14:textId="7D83E18D" w:rsidR="00CB4B8D" w:rsidRPr="00A06FBE" w:rsidRDefault="00CB4B8D" w:rsidP="0073361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Bosch Office Sans" w:eastAsia="MS Mincho" w:hAnsi="Bosch Office Sans" w:cs="Bosch Office San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50C2E">
                                    <w:rPr>
                                      <w:b/>
                                      <w:iCs/>
                                      <w:sz w:val="20"/>
                                      <w:szCs w:val="20"/>
                                    </w:rPr>
                                    <w:t>Mobile:</w:t>
                                  </w:r>
                                  <w:r w:rsidRPr="006F2070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0E6D3A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+91-9663304554</w:t>
                                  </w:r>
                                </w:p>
                              </w:tc>
                            </w:tr>
                          </w:tbl>
                          <w:p w14:paraId="16C1E9D0" w14:textId="77777777" w:rsidR="00CB4B8D" w:rsidRPr="008401A5" w:rsidRDefault="00CB4B8D" w:rsidP="00450C2E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28338491" w14:textId="13CBF96B" w:rsidR="00CB4B8D" w:rsidRPr="0072030F" w:rsidRDefault="00CB4B8D" w:rsidP="00A06FBE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72030F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auto"/>
                                <w:sz w:val="20"/>
                                <w:szCs w:val="20"/>
                              </w:rPr>
                              <w:t>Mobile:</w:t>
                            </w:r>
                            <w:r w:rsidRPr="0072030F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CB4B8D" w:rsidRPr="002D2D4F" w14:paraId="75DD874C" w14:textId="77777777" w:rsidTr="006E19F8">
                        <w:trPr>
                          <w:trHeight w:val="328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453"/>
                            </w:tblGrid>
                            <w:tr w:rsidR="00CB4B8D" w:rsidRPr="00A06FBE" w14:paraId="51290472" w14:textId="77777777" w:rsidTr="00A06FBE">
                              <w:trPr>
                                <w:trHeight w:val="115"/>
                              </w:trPr>
                              <w:tc>
                                <w:tcPr>
                                  <w:tcW w:w="4453" w:type="dxa"/>
                                </w:tcPr>
                                <w:p w14:paraId="28257FF6" w14:textId="4256F6E3" w:rsidR="00CB4B8D" w:rsidRPr="00D274C1" w:rsidRDefault="00CB4B8D" w:rsidP="0073361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450C2E">
                                    <w:rPr>
                                      <w:b/>
                                      <w:iCs/>
                                      <w:sz w:val="20"/>
                                      <w:szCs w:val="20"/>
                                    </w:rPr>
                                    <w:t>E-Mail:</w:t>
                                  </w:r>
                                  <w:r>
                                    <w:rPr>
                                      <w:b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274C1" w:rsidRPr="00D274C1">
                                    <w:rPr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  <w:t>Venkatesappa.Swetha@in.bosch.com</w:t>
                                  </w:r>
                                </w:p>
                                <w:p w14:paraId="41AAD137" w14:textId="3A327002" w:rsidR="00CB4B8D" w:rsidRPr="00A06FBE" w:rsidRDefault="00CB4B8D" w:rsidP="0016348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Bosch Office Sans" w:eastAsia="MS Mincho" w:hAnsi="Bosch Office Sans" w:cs="Bosch Office San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9C5E9C" w14:textId="77777777" w:rsidR="00CB4B8D" w:rsidRPr="008401A5" w:rsidRDefault="00CB4B8D" w:rsidP="00450C2E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62E64E4D" w14:textId="1647A982" w:rsidR="00CB4B8D" w:rsidRPr="0072030F" w:rsidRDefault="00CB4B8D" w:rsidP="00A06FBE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72030F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auto"/>
                                <w:sz w:val="20"/>
                                <w:szCs w:val="20"/>
                                <w:lang w:val="de-DE"/>
                              </w:rPr>
                              <w:t>E-Mail:</w:t>
                            </w:r>
                            <w:r w:rsidRPr="0072030F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253025" w:rsidRPr="00253025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20"/>
                                <w:szCs w:val="20"/>
                                <w:lang w:val="de-DE"/>
                              </w:rPr>
                              <w:t>ShashiKumar.R@in.bosch.com</w:t>
                            </w:r>
                          </w:p>
                          <w:p w14:paraId="3856D2B0" w14:textId="132C35EC" w:rsidR="00CB4B8D" w:rsidRPr="0072030F" w:rsidRDefault="00CB4B8D" w:rsidP="00A06FBE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c>
                      </w:tr>
                      <w:tr w:rsidR="00CB4B8D" w:rsidRPr="008007BF" w14:paraId="5E71600E" w14:textId="77777777" w:rsidTr="00F619DD">
                        <w:trPr>
                          <w:trHeight w:val="537"/>
                        </w:trPr>
                        <w:tc>
                          <w:tcPr>
                            <w:tcW w:w="9601" w:type="dxa"/>
                            <w:gridSpan w:val="2"/>
                            <w:shd w:val="clear" w:color="auto" w:fill="EAEAEA"/>
                            <w:vAlign w:val="center"/>
                          </w:tcPr>
                          <w:p w14:paraId="4E9C54E3" w14:textId="67A1E69E" w:rsidR="00CB4B8D" w:rsidRPr="00605B45" w:rsidRDefault="00CB4B8D" w:rsidP="00D269ED">
                            <w:pPr>
                              <w:pStyle w:val="Default"/>
                              <w:jc w:val="center"/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01A5"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  <w:t xml:space="preserve">Proposal </w:t>
                            </w:r>
                            <w:r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 w:rsidRPr="008401A5"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  <w:t xml:space="preserve">ubmitted </w:t>
                            </w:r>
                            <w:r w:rsidR="00516A51" w:rsidRPr="008401A5"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  <w:t>on</w:t>
                            </w:r>
                            <w:r w:rsidRPr="008401A5"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5116A"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>26</w:t>
                            </w:r>
                            <w:r w:rsidR="0081437B"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>-Aug-2024</w:t>
                            </w:r>
                          </w:p>
                        </w:tc>
                      </w:tr>
                    </w:tbl>
                    <w:p w14:paraId="3E7EDFE3" w14:textId="77777777" w:rsidR="00CB4B8D" w:rsidRDefault="00CB4B8D" w:rsidP="00A24AAB">
                      <w:pPr>
                        <w:jc w:val="center"/>
                        <w:rPr>
                          <w:rFonts w:ascii="Bosch Office Sans" w:hAnsi="Bosch Office Sans"/>
                          <w:sz w:val="22"/>
                          <w:szCs w:val="22"/>
                        </w:rPr>
                      </w:pPr>
                    </w:p>
                    <w:p w14:paraId="5359B54F" w14:textId="77777777" w:rsidR="00CB4B8D" w:rsidRPr="00F07EEB" w:rsidRDefault="00CB4B8D" w:rsidP="00A24AAB">
                      <w:pPr>
                        <w:jc w:val="center"/>
                        <w:rPr>
                          <w:rFonts w:ascii="Bosch Office Sans" w:hAnsi="Bosch Office Sans"/>
                          <w:b/>
                          <w:smallCaps/>
                          <w:kern w:val="32"/>
                          <w:sz w:val="22"/>
                          <w:szCs w:val="22"/>
                        </w:rPr>
                      </w:pPr>
                      <w:r w:rsidRPr="00F07EEB">
                        <w:rPr>
                          <w:rFonts w:ascii="Bosch Office Sans" w:hAnsi="Bosch Office Sans"/>
                          <w:b/>
                          <w:smallCaps/>
                          <w:kern w:val="32"/>
                          <w:sz w:val="22"/>
                          <w:szCs w:val="22"/>
                        </w:rPr>
                        <w:t>PROPOSAL DETAILS</w:t>
                      </w:r>
                    </w:p>
                    <w:p w14:paraId="338D6806" w14:textId="77777777" w:rsidR="00CB4B8D" w:rsidRPr="00037938" w:rsidRDefault="00CB4B8D" w:rsidP="00037938">
                      <w:pPr>
                        <w:jc w:val="both"/>
                        <w:rPr>
                          <w:rFonts w:ascii="Bosch Office Sans" w:hAnsi="Bosch Office Sans" w:cs="Arial"/>
                          <w:color w:val="333333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top w:w="29" w:type="dxa"/>
                          <w:left w:w="101" w:type="dxa"/>
                          <w:bottom w:w="14" w:type="dxa"/>
                          <w:right w:w="101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17"/>
                        <w:gridCol w:w="4769"/>
                      </w:tblGrid>
                      <w:tr w:rsidR="00CB4B8D" w:rsidRPr="00037938" w14:paraId="4286798B" w14:textId="77777777" w:rsidTr="00B85166">
                        <w:trPr>
                          <w:jc w:val="center"/>
                        </w:trPr>
                        <w:tc>
                          <w:tcPr>
                            <w:tcW w:w="5117" w:type="dxa"/>
                          </w:tcPr>
                          <w:p w14:paraId="52DC7D3A" w14:textId="77777777" w:rsidR="00CB4B8D" w:rsidRPr="00140549" w:rsidRDefault="00CB4B8D" w:rsidP="0068439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40549">
                              <w:rPr>
                                <w:sz w:val="20"/>
                                <w:szCs w:val="20"/>
                              </w:rPr>
                              <w:t>Confidentiality: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14:paraId="6FBD0C1C" w14:textId="77777777" w:rsidR="00CB4B8D" w:rsidRPr="00140549" w:rsidRDefault="00CB4B8D" w:rsidP="0068439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40549">
                              <w:rPr>
                                <w:sz w:val="20"/>
                                <w:szCs w:val="20"/>
                              </w:rPr>
                              <w:t>Confidential</w:t>
                            </w:r>
                          </w:p>
                        </w:tc>
                      </w:tr>
                      <w:tr w:rsidR="00CB4B8D" w:rsidRPr="00037938" w14:paraId="749054FE" w14:textId="77777777" w:rsidTr="00B85166">
                        <w:trPr>
                          <w:jc w:val="center"/>
                        </w:trPr>
                        <w:tc>
                          <w:tcPr>
                            <w:tcW w:w="5117" w:type="dxa"/>
                          </w:tcPr>
                          <w:p w14:paraId="3BF1AE93" w14:textId="77777777" w:rsidR="00CB4B8D" w:rsidRPr="00140549" w:rsidRDefault="00CB4B8D" w:rsidP="0068439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40549">
                              <w:rPr>
                                <w:sz w:val="20"/>
                                <w:szCs w:val="20"/>
                              </w:rPr>
                              <w:t>Copyright and reproduction: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14:paraId="41C31884" w14:textId="035CDAA9" w:rsidR="00CB4B8D" w:rsidRPr="00140549" w:rsidRDefault="000B2A25" w:rsidP="002E239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40549">
                              <w:rPr>
                                <w:sz w:val="20"/>
                                <w:szCs w:val="20"/>
                              </w:rPr>
                              <w:t>Not allowed without the written consent from Bosch Global Software Technologies Ltd</w:t>
                            </w:r>
                          </w:p>
                        </w:tc>
                      </w:tr>
                      <w:tr w:rsidR="00CB4B8D" w:rsidRPr="00037938" w14:paraId="16684755" w14:textId="77777777" w:rsidTr="00B85166">
                        <w:trPr>
                          <w:jc w:val="center"/>
                        </w:trPr>
                        <w:tc>
                          <w:tcPr>
                            <w:tcW w:w="5117" w:type="dxa"/>
                          </w:tcPr>
                          <w:p w14:paraId="60199AB1" w14:textId="77777777" w:rsidR="00CB4B8D" w:rsidRPr="00140549" w:rsidRDefault="00CB4B8D" w:rsidP="0068439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40549">
                              <w:rPr>
                                <w:sz w:val="20"/>
                                <w:szCs w:val="20"/>
                              </w:rPr>
                              <w:t>Validity: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14:paraId="51507368" w14:textId="77777777" w:rsidR="00CB4B8D" w:rsidRPr="00140549" w:rsidRDefault="00CB4B8D" w:rsidP="00CD308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40549">
                              <w:rPr>
                                <w:sz w:val="20"/>
                                <w:szCs w:val="20"/>
                              </w:rPr>
                              <w:t>90 days</w:t>
                            </w:r>
                          </w:p>
                        </w:tc>
                      </w:tr>
                      <w:tr w:rsidR="00CB4B8D" w:rsidRPr="00037938" w14:paraId="096961ED" w14:textId="77777777" w:rsidTr="00B85166">
                        <w:trPr>
                          <w:jc w:val="center"/>
                        </w:trPr>
                        <w:tc>
                          <w:tcPr>
                            <w:tcW w:w="5117" w:type="dxa"/>
                          </w:tcPr>
                          <w:p w14:paraId="39854698" w14:textId="77777777" w:rsidR="00CB4B8D" w:rsidRPr="00140549" w:rsidRDefault="00CB4B8D" w:rsidP="0068439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40549">
                              <w:rPr>
                                <w:sz w:val="20"/>
                                <w:szCs w:val="20"/>
                              </w:rPr>
                              <w:t>Reference Number: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14:paraId="48F21055" w14:textId="572CB956" w:rsidR="00CB4B8D" w:rsidRPr="00140549" w:rsidRDefault="00C263CC" w:rsidP="00821A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2030F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HRL-LCG1</w:t>
                            </w:r>
                            <w:r w:rsidR="00DB74BF" w:rsidRPr="00140549">
                              <w:rPr>
                                <w:sz w:val="20"/>
                                <w:szCs w:val="20"/>
                              </w:rPr>
                              <w:t>_SX/EDS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-MM</w:t>
                            </w:r>
                            <w:r w:rsidR="00DB74BF" w:rsidRPr="00140549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DA2488" w:rsidRPr="00140549">
                              <w:rPr>
                                <w:sz w:val="20"/>
                                <w:szCs w:val="20"/>
                              </w:rPr>
                              <w:t>23082024</w:t>
                            </w:r>
                          </w:p>
                        </w:tc>
                      </w:tr>
                    </w:tbl>
                    <w:p w14:paraId="2ADE7ACB" w14:textId="77777777" w:rsidR="00CB4B8D" w:rsidRPr="00953BA5" w:rsidRDefault="00CB4B8D" w:rsidP="00202C49">
                      <w:pPr>
                        <w:jc w:val="both"/>
                        <w:rPr>
                          <w:rFonts w:ascii="Book Antiqua" w:hAnsi="Book Antiqua" w:cs="Arial"/>
                          <w:color w:val="333333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6127" w:rsidRPr="00D45634">
        <w:t xml:space="preserve">                                                                                                           </w:t>
      </w:r>
      <w:r w:rsidR="00666127" w:rsidRPr="00D45634">
        <w:rPr>
          <w:noProof/>
          <w:lang w:eastAsia="en-US"/>
        </w:rPr>
        <w:drawing>
          <wp:inline distT="0" distB="0" distL="0" distR="0" wp14:anchorId="3FFF759F" wp14:editId="46502097">
            <wp:extent cx="1841500" cy="4064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5634">
        <w:rPr>
          <w:noProof/>
          <w:lang w:eastAsia="en-US"/>
        </w:rPr>
        <mc:AlternateContent>
          <mc:Choice Requires="wpc">
            <w:drawing>
              <wp:inline distT="0" distB="0" distL="0" distR="0" wp14:anchorId="0AFF13CE" wp14:editId="76A77C3B">
                <wp:extent cx="6415405" cy="3248025"/>
                <wp:effectExtent l="0" t="0" r="0" b="4445"/>
                <wp:docPr id="75" name="Canvas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003366"/>
                        </a:solidFill>
                      </wpc:bg>
                      <wpc:whole/>
                      <wps:wsp>
                        <wps:cNvPr id="7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7500" y="488304"/>
                            <a:ext cx="6172205" cy="2362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A739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F5B4E" w14:textId="77777777" w:rsidR="00CB4B8D" w:rsidRDefault="00CB4B8D" w:rsidP="00057DBE">
                              <w:pPr>
                                <w:rPr>
                                  <w:noProof/>
                                  <w:lang w:eastAsia="de-DE"/>
                                </w:rPr>
                              </w:pPr>
                              <w:r w:rsidRPr="00EB401B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Proposal to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:</w:t>
                              </w:r>
                              <w:r w:rsidRPr="008A777A">
                                <w:rPr>
                                  <w:noProof/>
                                  <w:lang w:eastAsia="de-DE"/>
                                </w:rPr>
                                <w:t xml:space="preserve"> </w:t>
                              </w:r>
                            </w:p>
                            <w:p w14:paraId="6ADE7355" w14:textId="677727CC" w:rsidR="00CB4B8D" w:rsidRPr="00FB6841" w:rsidRDefault="008862C9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JKL Learning </w:t>
                              </w:r>
                            </w:p>
                            <w:p w14:paraId="72FB8654" w14:textId="77777777" w:rsidR="00CB4B8D" w:rsidRDefault="00CB4B8D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</w:p>
                            <w:p w14:paraId="365D3E6D" w14:textId="77777777" w:rsidR="00CB4B8D" w:rsidRDefault="00CB4B8D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  <w:szCs w:val="40"/>
                                </w:rPr>
                                <w:t>Project for:</w:t>
                              </w:r>
                            </w:p>
                            <w:p w14:paraId="3230A374" w14:textId="51A5D1B0" w:rsidR="00CB4B8D" w:rsidRDefault="00652229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Fraud Detection</w:t>
                              </w:r>
                              <w:r w:rsidR="00B23F10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 xml:space="preserve"> in </w:t>
                              </w:r>
                              <w:r w:rsidR="005651A4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Reim</w:t>
                              </w:r>
                              <w:r w:rsidR="005A7057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bursement</w:t>
                              </w:r>
                              <w:r w:rsidR="00855978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 xml:space="preserve"> Invoice Submissions</w:t>
                              </w:r>
                            </w:p>
                            <w:p w14:paraId="0EFB7A67" w14:textId="77777777" w:rsidR="00CB4B8D" w:rsidRDefault="00CB4B8D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B401B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60936C0D" w14:textId="77777777" w:rsidR="00CB4B8D" w:rsidRDefault="00CB4B8D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</w:p>
                            <w:p w14:paraId="12A51620" w14:textId="77777777" w:rsidR="00CB4B8D" w:rsidRDefault="00CB4B8D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</w:p>
                            <w:p w14:paraId="624E9693" w14:textId="77777777" w:rsidR="00CB4B8D" w:rsidRDefault="00CB4B8D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</w:p>
                            <w:p w14:paraId="7BF37425" w14:textId="77777777" w:rsidR="00CB4B8D" w:rsidRPr="00EB401B" w:rsidRDefault="00CB4B8D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FF13CE" id="Canvas 75" o:spid="_x0000_s1027" editas="canvas" style="width:505.15pt;height:255.75pt;mso-position-horizontal-relative:char;mso-position-vertical-relative:line" coordsize="64154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LQOwIAAI0EAAAOAAAAZHJzL2Uyb0RvYy54bWysVMlu2zAQvRfoPxC811q8VrAcpA5SFEjT&#10;Akk/YERRCypxWJK2lH59h5SdOO2t7YWeTW/ebN5ejX3HjtLYFlXOk1nMmVQCy1bVOf/2ePtuw5l1&#10;oEroUMmcP0nLr3Zv32wHnckUG+xKaRiBKJsNOueNczqLIisa2YOdoZaKnBWaHhyppo5KAwOh912U&#10;xvEqGtCU2qCQ1pL1ZnLyXcCvKincl6qy0rEu58TNhdeEt/BvtNtCVhvQTStONOAvWPTQKkr6DHUD&#10;DtjBtH9A9a0waLFyM4F9hFXVChlqoGqS+Ldq9qCOYEMxgrpzJkjSf8Qtas/bYteWt23XBcXUxb4z&#10;7Ai+a/F8vlr5RkWvwiKikfmP/e9Ag5QUMmgao9XPA7X/RvShAS1D/TYT98evhrVlztdzzhT0tE2P&#10;cnTsA45s4fn55BT1oCnOjWSmhQxDsfoOxXfLFO4bULW8NgaHRkJJ9JJQ2cWnE471IMXwGUtKAweH&#10;AWisTO8bRHNjHj1ZL2PaqqecLzabeRxYQOZJCXKvknWaxkvOBAWk81W6STanPp6BtLHuo8SeeSHn&#10;hvY1JILjnXVTy88hPq9CPyKyQ9apVwaajbfQUGzmuU9VuLEYQ8tCld5XYPlElRmcLoEul4QGzU/O&#10;BrqCnNsfBzCSs+6Tou68TxYLfzZBWSzXKSnm0lNcekAJgsq542wS9246tYM2bd1QpmkeCq+po1Ub&#10;KnxhdaJP+xOksPJh60736Y/qUg9RL/8iu18AAAD//wMAUEsDBBQABgAIAAAAIQCftwF73gAAAAYB&#10;AAAPAAAAZHJzL2Rvd25yZXYueG1sTI/NTsMwEITvSLyDtUjcqJ3SP4U4FUICITgU2khc3XibWNjr&#10;KHabwNPjcoHLSqMZzXxbrEdn2Qn7YDxJyCYCGFLttaFGQrV7vFkBC1GRVtYTSvjCAOvy8qJQufYD&#10;veNpGxuWSijkSkIbY5dzHuoWnQoT3yEl7+B7p2KSfcN1r4ZU7iyfCrHgThlKC63q8KHF+nN7dBJm&#10;04NdvT0tXr+fq2p4+ZiZpdgYKa+vxvs7YBHH+BeGM35ChzIx7f2RdGBWQnok/t6zJzJxC2wvYZ5l&#10;c+Blwf/jlz8AAAD//wMAUEsBAi0AFAAGAAgAAAAhALaDOJL+AAAA4QEAABMAAAAAAAAAAAAAAAAA&#10;AAAAAFtDb250ZW50X1R5cGVzXS54bWxQSwECLQAUAAYACAAAACEAOP0h/9YAAACUAQAACwAAAAAA&#10;AAAAAAAAAAAvAQAAX3JlbHMvLnJlbHNQSwECLQAUAAYACAAAACEAF1mS0DsCAACNBAAADgAAAAAA&#10;AAAAAAAAAAAuAgAAZHJzL2Uyb0RvYy54bWxQSwECLQAUAAYACAAAACEAn7cBe94AAAAGAQAADwAA&#10;AAAAAAAAAAAAAACVBAAAZHJzL2Rvd25yZXYueG1sUEsFBgAAAAAEAAQA8wAAAKA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4154;height:32480;visibility:visible;mso-wrap-style:square" filled="t" fillcolor="#036">
                  <v:fill o:detectmouseclick="t"/>
                  <v:path o:connecttype="none"/>
                </v:shape>
                <v:shape id="Text Box 4" o:spid="_x0000_s1029" type="#_x0000_t202" style="position:absolute;left:1175;top:4883;width:61722;height:2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bQxAAAANsAAAAPAAAAZHJzL2Rvd25yZXYueG1sRI9Ba8JA&#10;FITvBf/D8gQvohstNTW6iohCxZOxhR6f2WcSzL4N2VXjv3cLQo/DzHzDzJetqcSNGldaVjAaRiCI&#10;M6tLzhV8H7eDTxDOI2usLJOCBzlYLjpvc0y0vfOBbqnPRYCwS1BB4X2dSOmyggy6oa2Jg3e2jUEf&#10;ZJNL3eA9wE0lx1E0kQZLDgsF1rQuKLukV6Ngvfn9+bC+uu5MnO7dYxq7/vmkVK/brmYgPLX+P/xq&#10;f2kF8Tv8fQk/QC6eAAAA//8DAFBLAQItABQABgAIAAAAIQDb4fbL7gAAAIUBAAATAAAAAAAAAAAA&#10;AAAAAAAAAABbQ29udGVudF9UeXBlc10ueG1sUEsBAi0AFAAGAAgAAAAhAFr0LFu/AAAAFQEAAAsA&#10;AAAAAAAAAAAAAAAAHwEAAF9yZWxzLy5yZWxzUEsBAi0AFAAGAAgAAAAhANLKxtDEAAAA2wAAAA8A&#10;AAAAAAAAAAAAAAAABwIAAGRycy9kb3ducmV2LnhtbFBLBQYAAAAAAwADALcAAAD4AgAAAAA=&#10;" filled="f" fillcolor="#5a739c" stroked="f">
                  <v:textbox>
                    <w:txbxContent>
                      <w:p w14:paraId="027F5B4E" w14:textId="77777777" w:rsidR="00CB4B8D" w:rsidRDefault="00CB4B8D" w:rsidP="00057DBE">
                        <w:pPr>
                          <w:rPr>
                            <w:noProof/>
                            <w:lang w:eastAsia="de-DE"/>
                          </w:rPr>
                        </w:pPr>
                        <w:r w:rsidRPr="00EB401B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Proposal to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:</w:t>
                        </w:r>
                        <w:r w:rsidRPr="008A777A">
                          <w:rPr>
                            <w:noProof/>
                            <w:lang w:eastAsia="de-DE"/>
                          </w:rPr>
                          <w:t xml:space="preserve"> </w:t>
                        </w:r>
                      </w:p>
                      <w:p w14:paraId="6ADE7355" w14:textId="677727CC" w:rsidR="00CB4B8D" w:rsidRPr="00FB6841" w:rsidRDefault="008862C9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t xml:space="preserve">JKL Learning </w:t>
                        </w:r>
                      </w:p>
                      <w:p w14:paraId="72FB8654" w14:textId="77777777" w:rsidR="00CB4B8D" w:rsidRDefault="00CB4B8D">
                        <w:pPr>
                          <w:rPr>
                            <w:rFonts w:ascii="Arial" w:hAnsi="Arial" w:cs="Arial"/>
                            <w:color w:val="FFFFFF" w:themeColor="background1"/>
                            <w:sz w:val="40"/>
                            <w:szCs w:val="40"/>
                          </w:rPr>
                        </w:pPr>
                      </w:p>
                      <w:p w14:paraId="365D3E6D" w14:textId="77777777" w:rsidR="00CB4B8D" w:rsidRDefault="00CB4B8D">
                        <w:pPr>
                          <w:rPr>
                            <w:rFonts w:ascii="Arial" w:hAnsi="Arial" w:cs="Arial"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40"/>
                            <w:szCs w:val="40"/>
                          </w:rPr>
                          <w:t>Project for:</w:t>
                        </w:r>
                      </w:p>
                      <w:p w14:paraId="3230A374" w14:textId="51A5D1B0" w:rsidR="00CB4B8D" w:rsidRDefault="00652229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Fraud Detection</w:t>
                        </w:r>
                        <w:r w:rsidR="00B23F10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 xml:space="preserve"> in </w:t>
                        </w:r>
                        <w:r w:rsidR="005651A4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Reim</w:t>
                        </w:r>
                        <w:r w:rsidR="005A7057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bursement</w:t>
                        </w:r>
                        <w:r w:rsidR="00855978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 xml:space="preserve"> Invoice Submissions</w:t>
                        </w:r>
                      </w:p>
                      <w:p w14:paraId="0EFB7A67" w14:textId="77777777" w:rsidR="00CB4B8D" w:rsidRDefault="00CB4B8D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  <w:r w:rsidRPr="00EB401B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60936C0D" w14:textId="77777777" w:rsidR="00CB4B8D" w:rsidRDefault="00CB4B8D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</w:p>
                      <w:p w14:paraId="12A51620" w14:textId="77777777" w:rsidR="00CB4B8D" w:rsidRDefault="00CB4B8D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</w:p>
                      <w:p w14:paraId="624E9693" w14:textId="77777777" w:rsidR="00CB4B8D" w:rsidRDefault="00CB4B8D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</w:p>
                      <w:p w14:paraId="7BF37425" w14:textId="77777777" w:rsidR="00CB4B8D" w:rsidRPr="00EB401B" w:rsidRDefault="00CB4B8D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D96B46" w14:textId="77777777" w:rsidR="005B5C79" w:rsidRPr="00D45634" w:rsidRDefault="005B5C79" w:rsidP="002E2397">
      <w:pPr>
        <w:pStyle w:val="Default"/>
        <w:spacing w:line="360" w:lineRule="auto"/>
        <w:rPr>
          <w:rFonts w:cs="Times New Roman"/>
          <w:color w:val="auto"/>
        </w:rPr>
        <w:sectPr w:rsidR="005B5C79" w:rsidRPr="00D45634" w:rsidSect="00BB779A">
          <w:type w:val="continuous"/>
          <w:pgSz w:w="11909" w:h="16834" w:code="9"/>
          <w:pgMar w:top="547" w:right="605" w:bottom="634" w:left="1080" w:header="720" w:footer="720" w:gutter="0"/>
          <w:cols w:space="720"/>
          <w:noEndnote/>
        </w:sectPr>
      </w:pPr>
    </w:p>
    <w:bookmarkStart w:id="0" w:name="_Toc84705412" w:displacedByCustomXml="next"/>
    <w:bookmarkEnd w:id="0" w:displacedByCustomXml="next"/>
    <w:bookmarkStart w:id="1" w:name="_Toc84702438" w:displacedByCustomXml="next"/>
    <w:bookmarkEnd w:id="1" w:displacedByCustomXml="next"/>
    <w:bookmarkStart w:id="2" w:name="_Toc84696128" w:displacedByCustomXml="next"/>
    <w:bookmarkEnd w:id="2" w:displacedByCustomXml="next"/>
    <w:bookmarkStart w:id="3" w:name="_Toc397003168" w:displacedByCustomXml="next"/>
    <w:bookmarkStart w:id="4" w:name="_Toc137543030" w:displacedByCustomXml="next"/>
    <w:sdt>
      <w:sdtPr>
        <w:rPr>
          <w:rFonts w:ascii="Bosch Office Sans" w:eastAsia="Times New Roman" w:hAnsi="Bosch Office Sans" w:cs="Times New Roman"/>
          <w:b w:val="0"/>
          <w:bCs w:val="0"/>
          <w:color w:val="auto"/>
          <w:sz w:val="24"/>
          <w:szCs w:val="24"/>
        </w:rPr>
        <w:id w:val="6307095"/>
        <w:docPartObj>
          <w:docPartGallery w:val="Table of Contents"/>
          <w:docPartUnique/>
        </w:docPartObj>
      </w:sdtPr>
      <w:sdtContent>
        <w:p w14:paraId="50F51E84" w14:textId="77777777" w:rsidR="00B031E1" w:rsidRPr="00D45634" w:rsidRDefault="00B031E1" w:rsidP="002E2397">
          <w:pPr>
            <w:pStyle w:val="TOCHeading"/>
            <w:spacing w:line="360" w:lineRule="auto"/>
            <w:jc w:val="center"/>
            <w:rPr>
              <w:rFonts w:ascii="Bosch Office Sans" w:hAnsi="Bosch Office Sans"/>
              <w:sz w:val="24"/>
              <w:szCs w:val="24"/>
            </w:rPr>
          </w:pPr>
          <w:r w:rsidRPr="00D45634">
            <w:rPr>
              <w:rFonts w:ascii="Bosch Office Sans" w:hAnsi="Bosch Office Sans"/>
              <w:sz w:val="24"/>
              <w:szCs w:val="24"/>
            </w:rPr>
            <w:t>Contents</w:t>
          </w:r>
        </w:p>
        <w:p w14:paraId="66804F1E" w14:textId="38344343" w:rsidR="0068164C" w:rsidRDefault="005708A8">
          <w:pPr>
            <w:pStyle w:val="TOC1"/>
            <w:rPr>
              <w:rFonts w:asciiTheme="minorHAnsi" w:eastAsiaTheme="minorEastAsia" w:hAnsiTheme="minorHAnsi" w:cstheme="minorBidi"/>
              <w:bCs w:val="0"/>
              <w:smallCaps w:val="0"/>
              <w:kern w:val="2"/>
              <w:sz w:val="22"/>
              <w:szCs w:val="22"/>
              <w14:ligatures w14:val="standardContextual"/>
            </w:rPr>
          </w:pPr>
          <w:r w:rsidRPr="00D45634">
            <w:rPr>
              <w:sz w:val="24"/>
              <w:szCs w:val="24"/>
            </w:rPr>
            <w:fldChar w:fldCharType="begin"/>
          </w:r>
          <w:r w:rsidR="00B031E1" w:rsidRPr="00D45634">
            <w:rPr>
              <w:sz w:val="24"/>
              <w:szCs w:val="24"/>
            </w:rPr>
            <w:instrText xml:space="preserve"> TOC \o "1-3" \h \z \u </w:instrText>
          </w:r>
          <w:r w:rsidRPr="00D45634">
            <w:rPr>
              <w:sz w:val="24"/>
              <w:szCs w:val="24"/>
            </w:rPr>
            <w:fldChar w:fldCharType="separate"/>
          </w:r>
          <w:hyperlink w:anchor="_Toc175309198" w:history="1">
            <w:r w:rsidR="0068164C" w:rsidRPr="0029042C">
              <w:rPr>
                <w:rStyle w:val="Hyperlink"/>
              </w:rPr>
              <w:t>1.</w:t>
            </w:r>
            <w:r w:rsidR="0068164C">
              <w:rPr>
                <w:rFonts w:asciiTheme="minorHAnsi" w:eastAsiaTheme="minorEastAsia" w:hAnsiTheme="minorHAnsi" w:cstheme="minorBidi"/>
                <w:bCs w:val="0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Executive Summary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_Toc175309198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4</w:t>
            </w:r>
            <w:r w:rsidR="0068164C">
              <w:rPr>
                <w:webHidden/>
              </w:rPr>
              <w:fldChar w:fldCharType="end"/>
            </w:r>
          </w:hyperlink>
        </w:p>
        <w:p w14:paraId="63682C1B" w14:textId="59DEC7F9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199" w:history="1">
            <w:r w:rsidR="0068164C" w:rsidRPr="0029042C">
              <w:rPr>
                <w:rStyle w:val="Hyperlink"/>
                <w:rFonts w:cstheme="minorHAnsi"/>
              </w:rPr>
              <w:t>1.1</w:t>
            </w:r>
            <w:r w:rsidR="0068164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  <w:rFonts w:cstheme="minorHAnsi"/>
              </w:rPr>
              <w:t>Company Profile: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_Toc175309199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4</w:t>
            </w:r>
            <w:r w:rsidR="0068164C">
              <w:rPr>
                <w:webHidden/>
              </w:rPr>
              <w:fldChar w:fldCharType="end"/>
            </w:r>
          </w:hyperlink>
        </w:p>
        <w:p w14:paraId="2E70EB77" w14:textId="23C4726C" w:rsidR="0068164C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75309200" w:history="1">
            <w:r w:rsidR="0068164C" w:rsidRPr="0029042C">
              <w:rPr>
                <w:rStyle w:val="Hyperlink"/>
              </w:rPr>
              <w:t>2.</w:t>
            </w:r>
            <w:r w:rsidR="0068164C">
              <w:rPr>
                <w:rFonts w:asciiTheme="minorHAnsi" w:eastAsiaTheme="minorEastAsia" w:hAnsiTheme="minorHAnsi" w:cstheme="minorBidi"/>
                <w:bCs w:val="0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Project details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_Toc175309200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5</w:t>
            </w:r>
            <w:r w:rsidR="0068164C">
              <w:rPr>
                <w:webHidden/>
              </w:rPr>
              <w:fldChar w:fldCharType="end"/>
            </w:r>
          </w:hyperlink>
        </w:p>
        <w:p w14:paraId="3D05FE09" w14:textId="440AAF01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01" w:history="1">
            <w:r w:rsidR="0068164C" w:rsidRPr="0029042C">
              <w:rPr>
                <w:rStyle w:val="Hyperlink"/>
              </w:rPr>
              <w:t>2.1 Project Background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_Toc175309201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5</w:t>
            </w:r>
            <w:r w:rsidR="0068164C">
              <w:rPr>
                <w:webHidden/>
              </w:rPr>
              <w:fldChar w:fldCharType="end"/>
            </w:r>
          </w:hyperlink>
        </w:p>
        <w:p w14:paraId="29EF75E3" w14:textId="2D6827A3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02" w:history="1">
            <w:r w:rsidR="0068164C" w:rsidRPr="0029042C">
              <w:rPr>
                <w:rStyle w:val="Hyperlink"/>
              </w:rPr>
              <w:t>2.2 Project Objective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_Toc175309202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5</w:t>
            </w:r>
            <w:r w:rsidR="0068164C">
              <w:rPr>
                <w:webHidden/>
              </w:rPr>
              <w:fldChar w:fldCharType="end"/>
            </w:r>
          </w:hyperlink>
        </w:p>
        <w:p w14:paraId="628A5E67" w14:textId="422C4980" w:rsidR="0068164C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75309203" w:history="1">
            <w:r w:rsidR="0068164C" w:rsidRPr="0029042C">
              <w:rPr>
                <w:rStyle w:val="Hyperlink"/>
              </w:rPr>
              <w:t>3.</w:t>
            </w:r>
            <w:r w:rsidR="0068164C">
              <w:rPr>
                <w:rFonts w:asciiTheme="minorHAnsi" w:eastAsiaTheme="minorEastAsia" w:hAnsiTheme="minorHAnsi" w:cstheme="minorBidi"/>
                <w:bCs w:val="0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Project scope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_Toc175309203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6</w:t>
            </w:r>
            <w:r w:rsidR="0068164C">
              <w:rPr>
                <w:webHidden/>
              </w:rPr>
              <w:fldChar w:fldCharType="end"/>
            </w:r>
          </w:hyperlink>
        </w:p>
        <w:p w14:paraId="7154868F" w14:textId="194D7459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04" w:history="1">
            <w:r w:rsidR="0068164C" w:rsidRPr="0029042C">
              <w:rPr>
                <w:rStyle w:val="Hyperlink"/>
              </w:rPr>
              <w:t>3.1</w:t>
            </w:r>
            <w:r w:rsidR="0068164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Scope: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_Toc175309204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6</w:t>
            </w:r>
            <w:r w:rsidR="0068164C">
              <w:rPr>
                <w:webHidden/>
              </w:rPr>
              <w:fldChar w:fldCharType="end"/>
            </w:r>
          </w:hyperlink>
        </w:p>
        <w:p w14:paraId="52BB006D" w14:textId="2E6CF224" w:rsidR="0068164C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05" w:history="1">
            <w:r w:rsidR="0068164C" w:rsidRPr="0029042C">
              <w:rPr>
                <w:rStyle w:val="Hyperlink"/>
              </w:rPr>
              <w:t>3.1.1 Detailed Scope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_Toc175309205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6</w:t>
            </w:r>
            <w:r w:rsidR="0068164C">
              <w:rPr>
                <w:webHidden/>
              </w:rPr>
              <w:fldChar w:fldCharType="end"/>
            </w:r>
          </w:hyperlink>
        </w:p>
        <w:p w14:paraId="6B0C45C3" w14:textId="19524D02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06" w:history="1">
            <w:r w:rsidR="0068164C" w:rsidRPr="0029042C">
              <w:rPr>
                <w:rStyle w:val="Hyperlink"/>
              </w:rPr>
              <w:t>3.2</w:t>
            </w:r>
            <w:r w:rsidR="0068164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Out of Scope: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_Toc175309206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7</w:t>
            </w:r>
            <w:r w:rsidR="0068164C">
              <w:rPr>
                <w:webHidden/>
              </w:rPr>
              <w:fldChar w:fldCharType="end"/>
            </w:r>
          </w:hyperlink>
        </w:p>
        <w:p w14:paraId="50DD46D2" w14:textId="0CBAB0CA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07" w:history="1">
            <w:r w:rsidR="0068164C" w:rsidRPr="0029042C">
              <w:rPr>
                <w:rStyle w:val="Hyperlink"/>
              </w:rPr>
              <w:t>3.3</w:t>
            </w:r>
            <w:r w:rsidR="0068164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Architecture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_Toc175309207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8</w:t>
            </w:r>
            <w:r w:rsidR="0068164C">
              <w:rPr>
                <w:webHidden/>
              </w:rPr>
              <w:fldChar w:fldCharType="end"/>
            </w:r>
          </w:hyperlink>
        </w:p>
        <w:p w14:paraId="53F2BF3A" w14:textId="54942AE1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08" w:history="1">
            <w:r w:rsidR="0068164C" w:rsidRPr="0029042C">
              <w:rPr>
                <w:rStyle w:val="Hyperlink"/>
              </w:rPr>
              <w:t>3.4</w:t>
            </w:r>
            <w:r w:rsidR="0068164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Pre-Requisites: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_Toc175309208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9</w:t>
            </w:r>
            <w:r w:rsidR="0068164C">
              <w:rPr>
                <w:webHidden/>
              </w:rPr>
              <w:fldChar w:fldCharType="end"/>
            </w:r>
          </w:hyperlink>
        </w:p>
        <w:p w14:paraId="229F0537" w14:textId="7698C632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09" w:history="1">
            <w:r w:rsidR="0068164C" w:rsidRPr="0029042C">
              <w:rPr>
                <w:rStyle w:val="Hyperlink"/>
              </w:rPr>
              <w:t>3.5</w:t>
            </w:r>
            <w:r w:rsidR="0068164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Assumptions: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_Toc175309209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9</w:t>
            </w:r>
            <w:r w:rsidR="0068164C">
              <w:rPr>
                <w:webHidden/>
              </w:rPr>
              <w:fldChar w:fldCharType="end"/>
            </w:r>
          </w:hyperlink>
        </w:p>
        <w:p w14:paraId="4997CD19" w14:textId="6132E242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10" w:history="1">
            <w:r w:rsidR="0068164C" w:rsidRPr="0029042C">
              <w:rPr>
                <w:rStyle w:val="Hyperlink"/>
              </w:rPr>
              <w:t>3.6</w:t>
            </w:r>
            <w:r w:rsidR="0068164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Deliverables, Receivables and Acceptance Criteria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_Toc175309210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9</w:t>
            </w:r>
            <w:r w:rsidR="0068164C">
              <w:rPr>
                <w:webHidden/>
              </w:rPr>
              <w:fldChar w:fldCharType="end"/>
            </w:r>
          </w:hyperlink>
        </w:p>
        <w:p w14:paraId="5FA401CF" w14:textId="18936FD4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11" w:history="1">
            <w:r w:rsidR="0068164C" w:rsidRPr="0029042C">
              <w:rPr>
                <w:rStyle w:val="Hyperlink"/>
                <w:rFonts w:eastAsia="Bosch Office Sans" w:cs="Bosch Office Sans"/>
              </w:rPr>
              <w:t>3.7 Bill of Materials (BOM)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_Toc175309211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11</w:t>
            </w:r>
            <w:r w:rsidR="0068164C">
              <w:rPr>
                <w:webHidden/>
              </w:rPr>
              <w:fldChar w:fldCharType="end"/>
            </w:r>
          </w:hyperlink>
        </w:p>
        <w:p w14:paraId="31E65836" w14:textId="05555A0E" w:rsidR="0068164C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75309212" w:history="1">
            <w:r w:rsidR="0068164C" w:rsidRPr="0029042C">
              <w:rPr>
                <w:rStyle w:val="Hyperlink"/>
              </w:rPr>
              <w:t>4.</w:t>
            </w:r>
            <w:r w:rsidR="0068164C">
              <w:rPr>
                <w:rFonts w:asciiTheme="minorHAnsi" w:eastAsiaTheme="minorEastAsia" w:hAnsiTheme="minorHAnsi" w:cstheme="minorBidi"/>
                <w:bCs w:val="0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Project schedule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_Toc175309212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12</w:t>
            </w:r>
            <w:r w:rsidR="0068164C">
              <w:rPr>
                <w:webHidden/>
              </w:rPr>
              <w:fldChar w:fldCharType="end"/>
            </w:r>
          </w:hyperlink>
        </w:p>
        <w:p w14:paraId="6CD2ECAD" w14:textId="3CF49C92" w:rsidR="0068164C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75309213" w:history="1">
            <w:r w:rsidR="0068164C" w:rsidRPr="0029042C">
              <w:rPr>
                <w:rStyle w:val="Hyperlink"/>
              </w:rPr>
              <w:t>5.</w:t>
            </w:r>
            <w:r w:rsidR="0068164C">
              <w:rPr>
                <w:rFonts w:asciiTheme="minorHAnsi" w:eastAsiaTheme="minorEastAsia" w:hAnsiTheme="minorHAnsi" w:cstheme="minorBidi"/>
                <w:bCs w:val="0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Project Management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_Toc175309213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13</w:t>
            </w:r>
            <w:r w:rsidR="0068164C">
              <w:rPr>
                <w:webHidden/>
              </w:rPr>
              <w:fldChar w:fldCharType="end"/>
            </w:r>
          </w:hyperlink>
        </w:p>
        <w:p w14:paraId="72CE999D" w14:textId="547B9A77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14" w:history="1">
            <w:r w:rsidR="0068164C" w:rsidRPr="0029042C">
              <w:rPr>
                <w:rStyle w:val="Hyperlink"/>
              </w:rPr>
              <w:t>5.1 Change Request Procedure: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_Toc175309214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13</w:t>
            </w:r>
            <w:r w:rsidR="0068164C">
              <w:rPr>
                <w:webHidden/>
              </w:rPr>
              <w:fldChar w:fldCharType="end"/>
            </w:r>
          </w:hyperlink>
        </w:p>
        <w:p w14:paraId="7AE8041B" w14:textId="6F14FC8A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15" w:history="1">
            <w:r w:rsidR="0068164C" w:rsidRPr="0029042C">
              <w:rPr>
                <w:rStyle w:val="Hyperlink"/>
              </w:rPr>
              <w:t>5.3</w:t>
            </w:r>
            <w:r w:rsidR="0068164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Roles and Responsibilities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_Toc175309215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14</w:t>
            </w:r>
            <w:r w:rsidR="0068164C">
              <w:rPr>
                <w:webHidden/>
              </w:rPr>
              <w:fldChar w:fldCharType="end"/>
            </w:r>
          </w:hyperlink>
        </w:p>
        <w:p w14:paraId="31F28B8D" w14:textId="5305A5C0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16" w:history="1">
            <w:r w:rsidR="0068164C" w:rsidRPr="0029042C">
              <w:rPr>
                <w:rStyle w:val="Hyperlink"/>
              </w:rPr>
              <w:t>5.4</w:t>
            </w:r>
            <w:r w:rsidR="0068164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Escalation Management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_Toc175309216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15</w:t>
            </w:r>
            <w:r w:rsidR="0068164C">
              <w:rPr>
                <w:webHidden/>
              </w:rPr>
              <w:fldChar w:fldCharType="end"/>
            </w:r>
          </w:hyperlink>
        </w:p>
        <w:p w14:paraId="40E070EC" w14:textId="3E463CE9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17" w:history="1">
            <w:r w:rsidR="0068164C" w:rsidRPr="0029042C">
              <w:rPr>
                <w:rStyle w:val="Hyperlink"/>
                <w:rFonts w:cstheme="minorHAnsi"/>
              </w:rPr>
              <w:t>5.5</w:t>
            </w:r>
            <w:r w:rsidR="0068164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Communication Plan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_Toc175309217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16</w:t>
            </w:r>
            <w:r w:rsidR="0068164C">
              <w:rPr>
                <w:webHidden/>
              </w:rPr>
              <w:fldChar w:fldCharType="end"/>
            </w:r>
          </w:hyperlink>
        </w:p>
        <w:p w14:paraId="7D58D942" w14:textId="2A31458A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18" w:history="1">
            <w:r w:rsidR="0068164C" w:rsidRPr="0029042C">
              <w:rPr>
                <w:rStyle w:val="Hyperlink"/>
              </w:rPr>
              <w:t>5.6</w:t>
            </w:r>
            <w:r w:rsidR="0068164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Risks &amp; Mitigations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_Toc175309218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17</w:t>
            </w:r>
            <w:r w:rsidR="0068164C">
              <w:rPr>
                <w:webHidden/>
              </w:rPr>
              <w:fldChar w:fldCharType="end"/>
            </w:r>
          </w:hyperlink>
        </w:p>
        <w:p w14:paraId="5493BCC6" w14:textId="531278CD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19" w:history="1">
            <w:r w:rsidR="0068164C" w:rsidRPr="0029042C">
              <w:rPr>
                <w:rStyle w:val="Hyperlink"/>
              </w:rPr>
              <w:t>5.7</w:t>
            </w:r>
            <w:r w:rsidR="0068164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Information Security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_Toc175309219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17</w:t>
            </w:r>
            <w:r w:rsidR="0068164C">
              <w:rPr>
                <w:webHidden/>
              </w:rPr>
              <w:fldChar w:fldCharType="end"/>
            </w:r>
          </w:hyperlink>
        </w:p>
        <w:p w14:paraId="42BDE540" w14:textId="1DF2C1D7" w:rsidR="0068164C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75309220" w:history="1">
            <w:r w:rsidR="0068164C" w:rsidRPr="0029042C">
              <w:rPr>
                <w:rStyle w:val="Hyperlink"/>
              </w:rPr>
              <w:t>6</w:t>
            </w:r>
            <w:r w:rsidR="0068164C">
              <w:rPr>
                <w:rFonts w:asciiTheme="minorHAnsi" w:eastAsiaTheme="minorEastAsia" w:hAnsiTheme="minorHAnsi" w:cstheme="minorBidi"/>
                <w:bCs w:val="0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Commercials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_Toc175309220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18</w:t>
            </w:r>
            <w:r w:rsidR="0068164C">
              <w:rPr>
                <w:webHidden/>
              </w:rPr>
              <w:fldChar w:fldCharType="end"/>
            </w:r>
          </w:hyperlink>
        </w:p>
        <w:p w14:paraId="0A10A29E" w14:textId="71E03A86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21" w:history="1">
            <w:r w:rsidR="0068164C" w:rsidRPr="0029042C">
              <w:rPr>
                <w:rStyle w:val="Hyperlink"/>
              </w:rPr>
              <w:t>6.1 Price Summary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_Toc175309221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18</w:t>
            </w:r>
            <w:r w:rsidR="0068164C">
              <w:rPr>
                <w:webHidden/>
              </w:rPr>
              <w:fldChar w:fldCharType="end"/>
            </w:r>
          </w:hyperlink>
        </w:p>
        <w:p w14:paraId="3B3B3D1F" w14:textId="0010AF4A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22" w:history="1">
            <w:r w:rsidR="0068164C" w:rsidRPr="0029042C">
              <w:rPr>
                <w:rStyle w:val="Hyperlink"/>
              </w:rPr>
              <w:t>6.2 Billing Milestones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_Toc175309222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18</w:t>
            </w:r>
            <w:r w:rsidR="0068164C">
              <w:rPr>
                <w:webHidden/>
              </w:rPr>
              <w:fldChar w:fldCharType="end"/>
            </w:r>
          </w:hyperlink>
        </w:p>
        <w:p w14:paraId="6AA4B12A" w14:textId="6BBE94E6" w:rsidR="0068164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5309223" w:history="1">
            <w:r w:rsidR="0068164C" w:rsidRPr="0029042C">
              <w:rPr>
                <w:rStyle w:val="Hyperlink"/>
              </w:rPr>
              <w:t>6.3</w:t>
            </w:r>
            <w:r w:rsidR="0068164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Commercial Terms and Conditions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_Toc175309223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19</w:t>
            </w:r>
            <w:r w:rsidR="0068164C">
              <w:rPr>
                <w:webHidden/>
              </w:rPr>
              <w:fldChar w:fldCharType="end"/>
            </w:r>
          </w:hyperlink>
        </w:p>
        <w:p w14:paraId="4B2D8F78" w14:textId="7EFAC3A5" w:rsidR="0068164C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75309224" w:history="1">
            <w:r w:rsidR="0068164C" w:rsidRPr="0029042C">
              <w:rPr>
                <w:rStyle w:val="Hyperlink"/>
              </w:rPr>
              <w:t>7</w:t>
            </w:r>
            <w:r w:rsidR="0068164C">
              <w:rPr>
                <w:rFonts w:asciiTheme="minorHAnsi" w:eastAsiaTheme="minorEastAsia" w:hAnsiTheme="minorHAnsi" w:cstheme="minorBidi"/>
                <w:bCs w:val="0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Case Studies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_Toc175309224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20</w:t>
            </w:r>
            <w:r w:rsidR="0068164C">
              <w:rPr>
                <w:webHidden/>
              </w:rPr>
              <w:fldChar w:fldCharType="end"/>
            </w:r>
          </w:hyperlink>
        </w:p>
        <w:p w14:paraId="2DE5C80F" w14:textId="37FAEE16" w:rsidR="0068164C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75309225" w:history="1">
            <w:r w:rsidR="0068164C" w:rsidRPr="0029042C">
              <w:rPr>
                <w:rStyle w:val="Hyperlink"/>
              </w:rPr>
              <w:t>8</w:t>
            </w:r>
            <w:r w:rsidR="0068164C">
              <w:rPr>
                <w:rFonts w:asciiTheme="minorHAnsi" w:eastAsiaTheme="minorEastAsia" w:hAnsiTheme="minorHAnsi" w:cstheme="minorBidi"/>
                <w:bCs w:val="0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Appendix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_Toc175309225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21</w:t>
            </w:r>
            <w:r w:rsidR="0068164C">
              <w:rPr>
                <w:webHidden/>
              </w:rPr>
              <w:fldChar w:fldCharType="end"/>
            </w:r>
          </w:hyperlink>
        </w:p>
        <w:p w14:paraId="6338BCA4" w14:textId="580EADFE" w:rsidR="0068164C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75309226" w:history="1">
            <w:r w:rsidR="0068164C" w:rsidRPr="0029042C">
              <w:rPr>
                <w:rStyle w:val="Hyperlink"/>
              </w:rPr>
              <w:t>9</w:t>
            </w:r>
            <w:r w:rsidR="0068164C">
              <w:rPr>
                <w:rFonts w:asciiTheme="minorHAnsi" w:eastAsiaTheme="minorEastAsia" w:hAnsiTheme="minorHAnsi" w:cstheme="minorBidi"/>
                <w:bCs w:val="0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="0068164C" w:rsidRPr="0029042C">
              <w:rPr>
                <w:rStyle w:val="Hyperlink"/>
              </w:rPr>
              <w:t>Signatures</w:t>
            </w:r>
            <w:r w:rsidR="0068164C">
              <w:rPr>
                <w:webHidden/>
              </w:rPr>
              <w:tab/>
            </w:r>
            <w:r w:rsidR="0068164C">
              <w:rPr>
                <w:webHidden/>
              </w:rPr>
              <w:fldChar w:fldCharType="begin"/>
            </w:r>
            <w:r w:rsidR="0068164C">
              <w:rPr>
                <w:webHidden/>
              </w:rPr>
              <w:instrText xml:space="preserve"> PAGEREF _Toc175309226 \h </w:instrText>
            </w:r>
            <w:r w:rsidR="0068164C">
              <w:rPr>
                <w:webHidden/>
              </w:rPr>
            </w:r>
            <w:r w:rsidR="0068164C">
              <w:rPr>
                <w:webHidden/>
              </w:rPr>
              <w:fldChar w:fldCharType="separate"/>
            </w:r>
            <w:r w:rsidR="0068164C">
              <w:rPr>
                <w:webHidden/>
              </w:rPr>
              <w:t>22</w:t>
            </w:r>
            <w:r w:rsidR="0068164C">
              <w:rPr>
                <w:webHidden/>
              </w:rPr>
              <w:fldChar w:fldCharType="end"/>
            </w:r>
          </w:hyperlink>
        </w:p>
        <w:p w14:paraId="0D47FA06" w14:textId="12A9CD93" w:rsidR="00260208" w:rsidRPr="00D45634" w:rsidRDefault="005708A8" w:rsidP="002E2397">
          <w:pPr>
            <w:spacing w:line="360" w:lineRule="auto"/>
            <w:rPr>
              <w:rFonts w:ascii="Bosch Office Sans" w:hAnsi="Bosch Office Sans"/>
            </w:rPr>
          </w:pPr>
          <w:r w:rsidRPr="00D45634">
            <w:rPr>
              <w:rFonts w:ascii="Bosch Office Sans" w:hAnsi="Bosch Office Sans"/>
            </w:rPr>
            <w:fldChar w:fldCharType="end"/>
          </w:r>
        </w:p>
      </w:sdtContent>
    </w:sdt>
    <w:p w14:paraId="1D4F76F9" w14:textId="77777777" w:rsidR="00FE3A43" w:rsidRPr="00D45634" w:rsidRDefault="00926070" w:rsidP="00FE3A43">
      <w:pPr>
        <w:tabs>
          <w:tab w:val="left" w:pos="6072"/>
        </w:tabs>
        <w:spacing w:line="360" w:lineRule="auto"/>
        <w:rPr>
          <w:rFonts w:ascii="Bosch Office Sans" w:hAnsi="Bosch Office Sans"/>
          <w:b/>
        </w:rPr>
      </w:pPr>
      <w:r w:rsidRPr="00D45634">
        <w:rPr>
          <w:rFonts w:ascii="Bosch Office Sans" w:hAnsi="Bosch Office Sans"/>
        </w:rPr>
        <w:br w:type="page"/>
      </w:r>
      <w:r w:rsidR="00FE3A43" w:rsidRPr="00D45634">
        <w:rPr>
          <w:rFonts w:ascii="Bosch Office Sans" w:hAnsi="Bosch Office Sans"/>
          <w:b/>
        </w:rPr>
        <w:lastRenderedPageBreak/>
        <w:t>GLOSSARY</w:t>
      </w: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768"/>
        <w:gridCol w:w="1683"/>
        <w:gridCol w:w="5977"/>
      </w:tblGrid>
      <w:tr w:rsidR="00FE3A43" w:rsidRPr="00D45634" w14:paraId="5B737669" w14:textId="77777777" w:rsidTr="00F17972">
        <w:trPr>
          <w:trHeight w:val="311"/>
        </w:trPr>
        <w:tc>
          <w:tcPr>
            <w:tcW w:w="889" w:type="dxa"/>
            <w:shd w:val="clear" w:color="auto" w:fill="244061" w:themeFill="accent1" w:themeFillShade="80"/>
            <w:noWrap/>
            <w:vAlign w:val="bottom"/>
            <w:hideMark/>
          </w:tcPr>
          <w:p w14:paraId="0C93EA2E" w14:textId="77777777" w:rsidR="00FE3A43" w:rsidRPr="00D45634" w:rsidRDefault="00FE3A43" w:rsidP="009477DF">
            <w:pPr>
              <w:spacing w:line="360" w:lineRule="auto"/>
              <w:rPr>
                <w:rFonts w:ascii="Bosch Office Sans" w:hAnsi="Bosch Office Sans" w:cs="Arial"/>
                <w:b/>
                <w:bCs/>
              </w:rPr>
            </w:pPr>
            <w:r w:rsidRPr="00D45634">
              <w:rPr>
                <w:rFonts w:ascii="Bosch Office Sans" w:hAnsi="Bosch Office Sans" w:cs="Arial"/>
                <w:b/>
                <w:bCs/>
              </w:rPr>
              <w:t>S.No</w:t>
            </w:r>
          </w:p>
        </w:tc>
        <w:tc>
          <w:tcPr>
            <w:tcW w:w="1768" w:type="dxa"/>
            <w:shd w:val="clear" w:color="auto" w:fill="244061" w:themeFill="accent1" w:themeFillShade="80"/>
            <w:noWrap/>
            <w:vAlign w:val="bottom"/>
            <w:hideMark/>
          </w:tcPr>
          <w:p w14:paraId="218B9146" w14:textId="77777777" w:rsidR="00FE3A43" w:rsidRPr="00D45634" w:rsidRDefault="00FE3A43" w:rsidP="009477DF">
            <w:pPr>
              <w:spacing w:line="360" w:lineRule="auto"/>
              <w:rPr>
                <w:rFonts w:ascii="Bosch Office Sans" w:hAnsi="Bosch Office Sans" w:cs="Arial"/>
                <w:b/>
                <w:bCs/>
              </w:rPr>
            </w:pPr>
            <w:r w:rsidRPr="00D45634">
              <w:rPr>
                <w:rFonts w:ascii="Bosch Office Sans" w:hAnsi="Bosch Office Sans" w:cs="Arial"/>
                <w:b/>
                <w:bCs/>
              </w:rPr>
              <w:t>Module</w:t>
            </w:r>
          </w:p>
        </w:tc>
        <w:tc>
          <w:tcPr>
            <w:tcW w:w="1683" w:type="dxa"/>
            <w:shd w:val="clear" w:color="auto" w:fill="244061" w:themeFill="accent1" w:themeFillShade="80"/>
            <w:noWrap/>
            <w:vAlign w:val="bottom"/>
            <w:hideMark/>
          </w:tcPr>
          <w:p w14:paraId="0250E481" w14:textId="77777777" w:rsidR="00FE3A43" w:rsidRPr="00D45634" w:rsidRDefault="00FE3A43" w:rsidP="009477DF">
            <w:pPr>
              <w:spacing w:line="360" w:lineRule="auto"/>
              <w:rPr>
                <w:rFonts w:ascii="Bosch Office Sans" w:hAnsi="Bosch Office Sans" w:cs="Arial"/>
                <w:b/>
                <w:bCs/>
              </w:rPr>
            </w:pPr>
            <w:r w:rsidRPr="00D45634">
              <w:rPr>
                <w:rFonts w:ascii="Bosch Office Sans" w:hAnsi="Bosch Office Sans" w:cs="Arial"/>
                <w:b/>
                <w:bCs/>
              </w:rPr>
              <w:t>Abbreviation</w:t>
            </w:r>
          </w:p>
        </w:tc>
        <w:tc>
          <w:tcPr>
            <w:tcW w:w="5977" w:type="dxa"/>
            <w:shd w:val="clear" w:color="auto" w:fill="244061" w:themeFill="accent1" w:themeFillShade="80"/>
            <w:noWrap/>
            <w:vAlign w:val="bottom"/>
            <w:hideMark/>
          </w:tcPr>
          <w:p w14:paraId="745AD392" w14:textId="77777777" w:rsidR="00FE3A43" w:rsidRPr="00D45634" w:rsidRDefault="00FE3A43" w:rsidP="009477DF">
            <w:pPr>
              <w:spacing w:line="360" w:lineRule="auto"/>
              <w:rPr>
                <w:rFonts w:ascii="Bosch Office Sans" w:hAnsi="Bosch Office Sans" w:cs="Arial"/>
                <w:b/>
                <w:bCs/>
              </w:rPr>
            </w:pPr>
            <w:r w:rsidRPr="00D45634">
              <w:rPr>
                <w:rFonts w:ascii="Bosch Office Sans" w:hAnsi="Bosch Office Sans" w:cs="Arial"/>
                <w:b/>
                <w:bCs/>
              </w:rPr>
              <w:t>Full form</w:t>
            </w:r>
          </w:p>
        </w:tc>
      </w:tr>
      <w:tr w:rsidR="0062348B" w:rsidRPr="00D45634" w14:paraId="37DF84BC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779279FA" w14:textId="77777777" w:rsidR="0062348B" w:rsidRPr="00D45634" w:rsidRDefault="0062348B" w:rsidP="0062348B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1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495E51DF" w14:textId="77777777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4277C123" w14:textId="6D74478B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BGSW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07392F7D" w14:textId="20E98F97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Bosch Global Software Technologies</w:t>
            </w:r>
          </w:p>
        </w:tc>
      </w:tr>
      <w:tr w:rsidR="0062348B" w:rsidRPr="00D45634" w14:paraId="65279657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4F3EE3A" w14:textId="77777777" w:rsidR="0062348B" w:rsidRPr="00D45634" w:rsidRDefault="0062348B" w:rsidP="0062348B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2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6D06D6F2" w14:textId="77777777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3A7104BD" w14:textId="3B366381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>
              <w:rPr>
                <w:rFonts w:ascii="Bosch Office Sans" w:hAnsi="Bosch Office Sans" w:cs="Arial"/>
                <w:bCs/>
              </w:rPr>
              <w:t>EDA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1CCFA632" w14:textId="309428ED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>
              <w:rPr>
                <w:rFonts w:ascii="Bosch Office Sans" w:hAnsi="Bosch Office Sans" w:cs="Arial"/>
                <w:bCs/>
              </w:rPr>
              <w:t>Exploratory Data Analysis</w:t>
            </w:r>
          </w:p>
        </w:tc>
      </w:tr>
      <w:tr w:rsidR="0062348B" w:rsidRPr="00D45634" w14:paraId="1B2AC0A3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3ABF8111" w14:textId="77777777" w:rsidR="0062348B" w:rsidRPr="00D45634" w:rsidRDefault="0062348B" w:rsidP="0062348B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3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5FC72D82" w14:textId="77777777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  <w:bCs/>
              </w:rPr>
            </w:pPr>
            <w:r w:rsidRPr="00D45634">
              <w:rPr>
                <w:rFonts w:ascii="Bosch Office Sans" w:hAnsi="Bosch Office Sans" w:cs="Arial"/>
                <w:bCs/>
              </w:rPr>
              <w:t xml:space="preserve">Generic 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729C73D" w14:textId="3EF2D680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  <w:bCs/>
              </w:rPr>
            </w:pPr>
            <w:r w:rsidRPr="00D45634">
              <w:rPr>
                <w:rFonts w:ascii="Bosch Office Sans" w:hAnsi="Bosch Office Sans" w:cs="Arial"/>
                <w:bCs/>
              </w:rPr>
              <w:t>OS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18CD6866" w14:textId="051BD481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  <w:bCs/>
              </w:rPr>
            </w:pPr>
            <w:r w:rsidRPr="00D45634">
              <w:rPr>
                <w:rFonts w:ascii="Bosch Office Sans" w:hAnsi="Bosch Office Sans" w:cs="Arial"/>
                <w:bCs/>
              </w:rPr>
              <w:t>Operating System</w:t>
            </w:r>
          </w:p>
        </w:tc>
      </w:tr>
      <w:tr w:rsidR="00C73FF9" w:rsidRPr="00D45634" w14:paraId="53F22FDA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522CEDCD" w14:textId="77777777" w:rsidR="00C73FF9" w:rsidRPr="00D45634" w:rsidRDefault="00C73FF9" w:rsidP="00C73FF9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4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20ABC158" w14:textId="77777777" w:rsidR="00C73FF9" w:rsidRPr="00D45634" w:rsidRDefault="00C73FF9" w:rsidP="00C73FF9">
            <w:pPr>
              <w:spacing w:line="360" w:lineRule="auto"/>
              <w:rPr>
                <w:rFonts w:ascii="Bosch Office Sans" w:hAnsi="Bosch Office Sans" w:cs="Arial"/>
                <w:bCs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82507B6" w14:textId="6FE55C71" w:rsidR="00C73FF9" w:rsidRPr="00D45634" w:rsidRDefault="00C73FF9" w:rsidP="00C73FF9">
            <w:pPr>
              <w:spacing w:line="360" w:lineRule="auto"/>
              <w:rPr>
                <w:rFonts w:ascii="Bosch Office Sans" w:hAnsi="Bosch Office Sans" w:cs="Arial"/>
                <w:bCs/>
              </w:rPr>
            </w:pPr>
            <w:r>
              <w:rPr>
                <w:rFonts w:ascii="Bosch Office Sans" w:hAnsi="Bosch Office Sans" w:cs="Arial"/>
              </w:rPr>
              <w:t>OCR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3FA5BA8B" w14:textId="39384C88" w:rsidR="00C73FF9" w:rsidRPr="00D45634" w:rsidRDefault="00C73FF9" w:rsidP="00C73FF9">
            <w:pPr>
              <w:spacing w:line="360" w:lineRule="auto"/>
              <w:rPr>
                <w:rFonts w:ascii="Bosch Office Sans" w:hAnsi="Bosch Office Sans" w:cs="Arial"/>
                <w:bCs/>
              </w:rPr>
            </w:pPr>
            <w:r w:rsidRPr="00592E58">
              <w:rPr>
                <w:rFonts w:ascii="Bosch Office Sans" w:hAnsi="Bosch Office Sans" w:cs="Arial"/>
                <w:bCs/>
              </w:rPr>
              <w:t>Optical Character Recognition</w:t>
            </w:r>
          </w:p>
        </w:tc>
      </w:tr>
      <w:tr w:rsidR="0062348B" w:rsidRPr="00D45634" w14:paraId="54734435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0D22915F" w14:textId="77777777" w:rsidR="0062348B" w:rsidRPr="00D45634" w:rsidRDefault="0062348B" w:rsidP="0062348B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5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022F8E75" w14:textId="77777777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578C0AB" w14:textId="49347398" w:rsidR="0062348B" w:rsidRPr="00D45634" w:rsidRDefault="004F4727" w:rsidP="0062348B">
            <w:pPr>
              <w:spacing w:line="360" w:lineRule="auto"/>
              <w:rPr>
                <w:rFonts w:ascii="Bosch Office Sans" w:hAnsi="Bosch Office Sans" w:cs="Arial"/>
              </w:rPr>
            </w:pPr>
            <w:r>
              <w:rPr>
                <w:rFonts w:ascii="Bosch Office Sans" w:hAnsi="Bosch Office Sans" w:cs="Arial"/>
                <w:bCs/>
              </w:rPr>
              <w:t>GST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348459BC" w14:textId="66FFA5B5" w:rsidR="0062348B" w:rsidRPr="00D45634" w:rsidRDefault="004F4727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4F4727">
              <w:rPr>
                <w:rFonts w:ascii="Bosch Office Sans" w:hAnsi="Bosch Office Sans" w:cs="Arial"/>
                <w:bCs/>
              </w:rPr>
              <w:t>Goods and Services Tax</w:t>
            </w:r>
          </w:p>
        </w:tc>
      </w:tr>
      <w:tr w:rsidR="0062348B" w:rsidRPr="00D45634" w14:paraId="0DA30F1D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650C86F5" w14:textId="77777777" w:rsidR="0062348B" w:rsidRPr="00D45634" w:rsidRDefault="0062348B" w:rsidP="0062348B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6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2CA25FD0" w14:textId="77777777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C427D3C" w14:textId="575EBCBC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SPOC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4DCB5C5C" w14:textId="687B5DD3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Single Point of Contact</w:t>
            </w:r>
          </w:p>
        </w:tc>
      </w:tr>
      <w:tr w:rsidR="0062348B" w:rsidRPr="00D45634" w14:paraId="0E43C439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43878F45" w14:textId="77777777" w:rsidR="0062348B" w:rsidRPr="00D45634" w:rsidRDefault="0062348B" w:rsidP="0062348B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7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42902BB3" w14:textId="77777777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2FE93F81" w14:textId="5FCB4636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SOW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22360AA9" w14:textId="1451684D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Statement of work</w:t>
            </w:r>
          </w:p>
        </w:tc>
      </w:tr>
      <w:tr w:rsidR="0062348B" w:rsidRPr="00D45634" w14:paraId="6262744E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58CB757A" w14:textId="77777777" w:rsidR="0062348B" w:rsidRPr="00D45634" w:rsidRDefault="0062348B" w:rsidP="0062348B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8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1066C10F" w14:textId="77777777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510919F7" w14:textId="53B65CBB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>
              <w:rPr>
                <w:rFonts w:ascii="Bosch Office Sans" w:hAnsi="Bosch Office Sans" w:cs="Arial"/>
                <w:bCs/>
              </w:rPr>
              <w:t>AI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6535F770" w14:textId="0084CACC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>
              <w:rPr>
                <w:rFonts w:ascii="Bosch Office Sans" w:hAnsi="Bosch Office Sans"/>
              </w:rPr>
              <w:t>Artificial Intelligence</w:t>
            </w:r>
          </w:p>
        </w:tc>
      </w:tr>
      <w:tr w:rsidR="0062348B" w:rsidRPr="00D45634" w14:paraId="6F938C6E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7614AE66" w14:textId="77777777" w:rsidR="0062348B" w:rsidRPr="00D45634" w:rsidRDefault="0062348B" w:rsidP="0062348B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9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127365A2" w14:textId="77777777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00EC4F3" w14:textId="7CF378CF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SME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01A69AF6" w14:textId="236E95C3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Subject Matter Expert</w:t>
            </w:r>
          </w:p>
        </w:tc>
      </w:tr>
      <w:tr w:rsidR="0062348B" w:rsidRPr="00D45634" w14:paraId="72DC6A39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0A7F5997" w14:textId="77777777" w:rsidR="0062348B" w:rsidRPr="00D45634" w:rsidRDefault="0062348B" w:rsidP="0062348B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10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529CBE03" w14:textId="77777777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2324FDB" w14:textId="6474175B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KPI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3F2E6B6F" w14:textId="54B0DCC4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Key performance Indicator</w:t>
            </w:r>
          </w:p>
        </w:tc>
      </w:tr>
      <w:tr w:rsidR="0062348B" w:rsidRPr="00D45634" w14:paraId="02720B5D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0CE3F1F0" w14:textId="77777777" w:rsidR="0062348B" w:rsidRPr="00D45634" w:rsidRDefault="0062348B" w:rsidP="0062348B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11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1FC546F3" w14:textId="77777777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E3FAC0B" w14:textId="4E835B3A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>
              <w:rPr>
                <w:rFonts w:ascii="Bosch Office Sans" w:hAnsi="Bosch Office Sans" w:cs="Arial"/>
                <w:bCs/>
              </w:rPr>
              <w:t>ML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1BB8250C" w14:textId="511CCD98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>
              <w:rPr>
                <w:rFonts w:ascii="Bosch Office Sans" w:hAnsi="Bosch Office Sans" w:cs="Arial"/>
                <w:bCs/>
              </w:rPr>
              <w:t>Machine Learning</w:t>
            </w:r>
          </w:p>
        </w:tc>
      </w:tr>
      <w:tr w:rsidR="0062348B" w:rsidRPr="00D45634" w14:paraId="31029470" w14:textId="77777777" w:rsidTr="00F17972">
        <w:trPr>
          <w:trHeight w:val="539"/>
        </w:trPr>
        <w:tc>
          <w:tcPr>
            <w:tcW w:w="889" w:type="dxa"/>
            <w:shd w:val="clear" w:color="auto" w:fill="auto"/>
            <w:noWrap/>
            <w:vAlign w:val="center"/>
          </w:tcPr>
          <w:p w14:paraId="6C2AA5A1" w14:textId="77777777" w:rsidR="0062348B" w:rsidRPr="00D45634" w:rsidRDefault="0062348B" w:rsidP="0062348B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12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3B211032" w14:textId="77777777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E771E8F" w14:textId="373F8046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UAT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3ADC5055" w14:textId="1A28CA89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User Acceptance Testing</w:t>
            </w:r>
          </w:p>
        </w:tc>
      </w:tr>
      <w:tr w:rsidR="0062348B" w:rsidRPr="00D45634" w14:paraId="36D7A82D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4B055212" w14:textId="77777777" w:rsidR="0062348B" w:rsidRPr="00D45634" w:rsidRDefault="0062348B" w:rsidP="0062348B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13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262A5E06" w14:textId="77777777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4265CBB8" w14:textId="29EE99BA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RFP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56452CE1" w14:textId="418C31A3" w:rsidR="0062348B" w:rsidRPr="00D45634" w:rsidRDefault="0062348B" w:rsidP="0062348B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Request for Proposal</w:t>
            </w:r>
          </w:p>
        </w:tc>
      </w:tr>
    </w:tbl>
    <w:p w14:paraId="1DB5263A" w14:textId="77777777" w:rsidR="00D56F7F" w:rsidRPr="00D45634" w:rsidRDefault="00D56F7F" w:rsidP="00973B55">
      <w:pPr>
        <w:pStyle w:val="Heading1"/>
        <w:pageBreakBefore/>
        <w:numPr>
          <w:ilvl w:val="0"/>
          <w:numId w:val="4"/>
        </w:numPr>
        <w:pBdr>
          <w:bottom w:val="single" w:sz="4" w:space="1" w:color="auto"/>
        </w:pBdr>
        <w:spacing w:before="120" w:after="120" w:line="360" w:lineRule="auto"/>
        <w:ind w:left="360" w:right="900"/>
        <w:jc w:val="both"/>
        <w:rPr>
          <w:smallCaps/>
          <w:color w:val="345F9E"/>
          <w:sz w:val="24"/>
          <w:szCs w:val="24"/>
        </w:rPr>
      </w:pPr>
      <w:bookmarkStart w:id="5" w:name="_Toc175309198"/>
      <w:r w:rsidRPr="00D45634">
        <w:rPr>
          <w:smallCaps/>
          <w:color w:val="345F9E"/>
          <w:sz w:val="24"/>
          <w:szCs w:val="24"/>
        </w:rPr>
        <w:lastRenderedPageBreak/>
        <w:t>Executive Summary</w:t>
      </w:r>
      <w:bookmarkEnd w:id="4"/>
      <w:bookmarkEnd w:id="3"/>
      <w:bookmarkEnd w:id="5"/>
    </w:p>
    <w:p w14:paraId="38DA02C7" w14:textId="269578D7" w:rsidR="00593A2D" w:rsidRPr="00D45634" w:rsidRDefault="00593A2D" w:rsidP="00104BF9">
      <w:pPr>
        <w:pStyle w:val="BodyText0"/>
        <w:spacing w:before="11" w:line="360" w:lineRule="auto"/>
        <w:ind w:left="0"/>
        <w:jc w:val="both"/>
        <w:rPr>
          <w:rFonts w:ascii="Bosch Office Sans" w:eastAsia="MS Mincho" w:hAnsi="Bosch Office Sans" w:cs="Arial"/>
          <w:sz w:val="24"/>
          <w:lang w:eastAsia="ja-JP"/>
        </w:rPr>
      </w:pPr>
      <w:r w:rsidRPr="00D45634">
        <w:rPr>
          <w:rFonts w:ascii="Bosch Office Sans" w:eastAsia="MS Mincho" w:hAnsi="Bosch Office Sans" w:cs="Arial"/>
          <w:sz w:val="24"/>
          <w:lang w:eastAsia="ja-JP"/>
        </w:rPr>
        <w:t xml:space="preserve"> </w:t>
      </w:r>
    </w:p>
    <w:p w14:paraId="1EA95A4C" w14:textId="77777777" w:rsidR="00850DD5" w:rsidRPr="00D45634" w:rsidRDefault="00850DD5" w:rsidP="00593A2D">
      <w:pPr>
        <w:pStyle w:val="BodyText0"/>
        <w:spacing w:before="11"/>
        <w:ind w:left="0"/>
        <w:jc w:val="both"/>
        <w:rPr>
          <w:rFonts w:ascii="Bosch Office Sans" w:eastAsia="MS Mincho" w:hAnsi="Bosch Office Sans" w:cs="Arial"/>
          <w:color w:val="FF0000"/>
          <w:sz w:val="24"/>
          <w:lang w:eastAsia="ja-JP"/>
        </w:rPr>
      </w:pPr>
    </w:p>
    <w:p w14:paraId="61F9CC75" w14:textId="77777777" w:rsidR="00593A2D" w:rsidRPr="00D45634" w:rsidRDefault="00593A2D" w:rsidP="00973B55">
      <w:pPr>
        <w:pStyle w:val="Heading2"/>
        <w:numPr>
          <w:ilvl w:val="1"/>
          <w:numId w:val="4"/>
        </w:numPr>
        <w:spacing w:before="0" w:after="0"/>
        <w:ind w:left="720" w:hanging="540"/>
        <w:jc w:val="both"/>
        <w:rPr>
          <w:rFonts w:cstheme="minorHAnsi"/>
          <w:noProof/>
          <w:sz w:val="24"/>
          <w:szCs w:val="24"/>
        </w:rPr>
      </w:pPr>
      <w:bookmarkStart w:id="6" w:name="_Toc521064047"/>
      <w:bookmarkStart w:id="7" w:name="_Toc175309199"/>
      <w:r w:rsidRPr="00D45634">
        <w:rPr>
          <w:rFonts w:cstheme="minorHAnsi"/>
          <w:noProof/>
          <w:sz w:val="24"/>
          <w:szCs w:val="24"/>
        </w:rPr>
        <w:t>Company Profile:</w:t>
      </w:r>
      <w:bookmarkEnd w:id="6"/>
      <w:bookmarkEnd w:id="7"/>
    </w:p>
    <w:p w14:paraId="47257CD8" w14:textId="77777777" w:rsidR="00593A2D" w:rsidRPr="00D45634" w:rsidRDefault="00593A2D" w:rsidP="00593A2D">
      <w:pPr>
        <w:pStyle w:val="BodyText0"/>
        <w:ind w:left="49"/>
        <w:jc w:val="both"/>
        <w:rPr>
          <w:rFonts w:ascii="Bosch Office Sans" w:hAnsi="Bosch Office Sans"/>
          <w:color w:val="FF0000"/>
          <w:sz w:val="24"/>
        </w:rPr>
      </w:pPr>
    </w:p>
    <w:p w14:paraId="04334A3B" w14:textId="77777777" w:rsidR="00593A2D" w:rsidRPr="00D45634" w:rsidRDefault="00593A2D" w:rsidP="00593A2D">
      <w:pPr>
        <w:pStyle w:val="BodyText0"/>
        <w:ind w:left="49"/>
        <w:jc w:val="both"/>
        <w:rPr>
          <w:rFonts w:ascii="Bosch Office Sans" w:hAnsi="Bosch Office Sans"/>
          <w:color w:val="FF0000"/>
          <w:sz w:val="24"/>
        </w:rPr>
      </w:pPr>
      <w:r w:rsidRPr="00D45634">
        <w:rPr>
          <w:rFonts w:ascii="Bosch Office Sans" w:hAnsi="Bosch Office Sans"/>
          <w:noProof/>
          <w:color w:val="FF0000"/>
          <w:sz w:val="24"/>
        </w:rPr>
        <w:drawing>
          <wp:inline distT="0" distB="0" distL="0" distR="0" wp14:anchorId="02BE9CA1" wp14:editId="658B76BF">
            <wp:extent cx="6400800" cy="273524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3573" cy="27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4989" w14:textId="68209614" w:rsidR="00593A2D" w:rsidRPr="00D45634" w:rsidRDefault="00593A2D" w:rsidP="00593A2D">
      <w:pPr>
        <w:jc w:val="both"/>
        <w:rPr>
          <w:rFonts w:ascii="Bosch Office Sans" w:hAnsi="Bosch Office Sans"/>
          <w:highlight w:val="yellow"/>
        </w:rPr>
      </w:pPr>
    </w:p>
    <w:p w14:paraId="4C27F824" w14:textId="77777777" w:rsidR="00593A2D" w:rsidRPr="00D45634" w:rsidRDefault="00593A2D" w:rsidP="00593A2D">
      <w:pPr>
        <w:tabs>
          <w:tab w:val="left" w:pos="900"/>
        </w:tabs>
        <w:spacing w:before="120" w:after="200"/>
        <w:jc w:val="both"/>
        <w:rPr>
          <w:rFonts w:ascii="Bosch Office Sans" w:hAnsi="Bosch Office Sans" w:cs="Arial"/>
          <w:b/>
          <w:bCs/>
          <w:color w:val="000000"/>
        </w:rPr>
      </w:pPr>
    </w:p>
    <w:p w14:paraId="34676228" w14:textId="77777777" w:rsidR="00037318" w:rsidRPr="00D45634" w:rsidRDefault="00037318" w:rsidP="00593A2D">
      <w:pPr>
        <w:tabs>
          <w:tab w:val="left" w:pos="900"/>
        </w:tabs>
        <w:spacing w:before="120" w:after="200"/>
        <w:jc w:val="both"/>
        <w:rPr>
          <w:rFonts w:ascii="Bosch Office Sans" w:hAnsi="Bosch Office Sans" w:cs="Arial"/>
          <w:b/>
          <w:bCs/>
          <w:color w:val="000000"/>
        </w:rPr>
      </w:pPr>
    </w:p>
    <w:p w14:paraId="23803919" w14:textId="04BC94EE" w:rsidR="00D56F7F" w:rsidRPr="00D45634" w:rsidRDefault="00617518" w:rsidP="00973B55">
      <w:pPr>
        <w:pStyle w:val="Heading1"/>
        <w:pageBreakBefore/>
        <w:numPr>
          <w:ilvl w:val="0"/>
          <w:numId w:val="4"/>
        </w:numPr>
        <w:pBdr>
          <w:bottom w:val="single" w:sz="4" w:space="1" w:color="auto"/>
        </w:pBdr>
        <w:spacing w:before="120" w:after="120" w:line="360" w:lineRule="auto"/>
        <w:ind w:left="360" w:right="900"/>
        <w:jc w:val="both"/>
        <w:rPr>
          <w:smallCaps/>
          <w:color w:val="345F9E"/>
          <w:sz w:val="24"/>
          <w:szCs w:val="24"/>
        </w:rPr>
      </w:pPr>
      <w:bookmarkStart w:id="8" w:name="_Toc468125484"/>
      <w:bookmarkStart w:id="9" w:name="_Toc468125756"/>
      <w:bookmarkStart w:id="10" w:name="_Toc468196308"/>
      <w:bookmarkStart w:id="11" w:name="_Toc468215152"/>
      <w:bookmarkStart w:id="12" w:name="_Toc468215441"/>
      <w:bookmarkStart w:id="13" w:name="_Toc468217452"/>
      <w:bookmarkStart w:id="14" w:name="_Toc469903585"/>
      <w:bookmarkStart w:id="15" w:name="_Toc469909709"/>
      <w:bookmarkStart w:id="16" w:name="_Toc469910000"/>
      <w:bookmarkStart w:id="17" w:name="_Toc470023275"/>
      <w:bookmarkStart w:id="18" w:name="_Toc470100063"/>
      <w:bookmarkStart w:id="19" w:name="_Toc470163840"/>
      <w:bookmarkStart w:id="20" w:name="_Toc470178678"/>
      <w:bookmarkStart w:id="21" w:name="_Toc470262724"/>
      <w:bookmarkStart w:id="22" w:name="_Toc470255191"/>
      <w:bookmarkStart w:id="23" w:name="_Toc472499354"/>
      <w:bookmarkStart w:id="24" w:name="_Toc472499653"/>
      <w:bookmarkStart w:id="25" w:name="_Toc472500225"/>
      <w:bookmarkStart w:id="26" w:name="_Toc472596969"/>
      <w:bookmarkStart w:id="27" w:name="_Toc472600996"/>
      <w:bookmarkStart w:id="28" w:name="_Toc472601946"/>
      <w:bookmarkStart w:id="29" w:name="_Toc472689212"/>
      <w:bookmarkStart w:id="30" w:name="_Toc472691568"/>
      <w:bookmarkStart w:id="31" w:name="_Toc17530920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27447D9A">
        <w:rPr>
          <w:smallCaps/>
          <w:color w:val="345F9E"/>
          <w:sz w:val="24"/>
          <w:szCs w:val="24"/>
        </w:rPr>
        <w:lastRenderedPageBreak/>
        <w:t>P</w:t>
      </w:r>
      <w:r w:rsidR="00D249B6" w:rsidRPr="27447D9A">
        <w:rPr>
          <w:smallCaps/>
          <w:color w:val="345F9E"/>
          <w:sz w:val="24"/>
          <w:szCs w:val="24"/>
        </w:rPr>
        <w:t xml:space="preserve">roject </w:t>
      </w:r>
      <w:r w:rsidR="00D2055D" w:rsidRPr="27447D9A">
        <w:rPr>
          <w:smallCaps/>
          <w:color w:val="345F9E"/>
          <w:sz w:val="24"/>
          <w:szCs w:val="24"/>
        </w:rPr>
        <w:t>details</w:t>
      </w:r>
      <w:bookmarkEnd w:id="31"/>
    </w:p>
    <w:p w14:paraId="5B13A9DD" w14:textId="21CDBF71" w:rsidR="000A1DB9" w:rsidRDefault="00E76037" w:rsidP="000A1DB9">
      <w:pPr>
        <w:pStyle w:val="Heading2"/>
        <w:numPr>
          <w:ilvl w:val="0"/>
          <w:numId w:val="0"/>
        </w:numPr>
        <w:rPr>
          <w:sz w:val="24"/>
          <w:szCs w:val="24"/>
        </w:rPr>
      </w:pPr>
      <w:bookmarkStart w:id="32" w:name="_Toc175309201"/>
      <w:r w:rsidRPr="00D45634">
        <w:rPr>
          <w:sz w:val="24"/>
          <w:szCs w:val="24"/>
        </w:rPr>
        <w:t xml:space="preserve">2.1 </w:t>
      </w:r>
      <w:r>
        <w:rPr>
          <w:sz w:val="24"/>
          <w:szCs w:val="24"/>
        </w:rPr>
        <w:t>Project</w:t>
      </w:r>
      <w:r w:rsidR="000A1DB9" w:rsidRPr="00D45634">
        <w:rPr>
          <w:sz w:val="24"/>
          <w:szCs w:val="24"/>
        </w:rPr>
        <w:t xml:space="preserve"> Background</w:t>
      </w:r>
      <w:bookmarkEnd w:id="32"/>
    </w:p>
    <w:p w14:paraId="3C376711" w14:textId="77BC8366" w:rsidR="00B4089F" w:rsidRPr="00C24102" w:rsidRDefault="00B4089F" w:rsidP="00AE164E">
      <w:pPr>
        <w:jc w:val="both"/>
        <w:rPr>
          <w:rFonts w:ascii="Bosch Office Sans" w:eastAsiaTheme="minorHAnsi" w:hAnsi="Bosch Office Sans" w:cstheme="minorBidi"/>
        </w:rPr>
      </w:pPr>
      <w:r w:rsidRPr="00C24102">
        <w:rPr>
          <w:rFonts w:ascii="Bosch Office Sans" w:eastAsiaTheme="minorHAnsi" w:hAnsi="Bosch Office Sans" w:cstheme="minorBidi"/>
        </w:rPr>
        <w:t xml:space="preserve">Bosch </w:t>
      </w:r>
      <w:r w:rsidR="001B18B5" w:rsidRPr="00C24102">
        <w:rPr>
          <w:rFonts w:ascii="Bosch Office Sans" w:eastAsiaTheme="minorHAnsi" w:hAnsi="Bosch Office Sans" w:cstheme="minorBidi"/>
        </w:rPr>
        <w:t>offers</w:t>
      </w:r>
      <w:r w:rsidR="008A41FC" w:rsidRPr="00C24102">
        <w:rPr>
          <w:rFonts w:ascii="Bosch Office Sans" w:eastAsiaTheme="minorHAnsi" w:hAnsi="Bosch Office Sans" w:cstheme="minorBidi"/>
        </w:rPr>
        <w:t xml:space="preserve"> employees </w:t>
      </w:r>
      <w:r w:rsidR="006C2B00" w:rsidRPr="00C24102">
        <w:rPr>
          <w:rFonts w:ascii="Bosch Office Sans" w:eastAsiaTheme="minorHAnsi" w:hAnsi="Bosch Office Sans" w:cstheme="minorBidi"/>
        </w:rPr>
        <w:t>the</w:t>
      </w:r>
      <w:r w:rsidR="008A41FC" w:rsidRPr="00C24102">
        <w:rPr>
          <w:rFonts w:ascii="Bosch Office Sans" w:eastAsiaTheme="minorHAnsi" w:hAnsi="Bosch Office Sans" w:cstheme="minorBidi"/>
        </w:rPr>
        <w:t xml:space="preserve"> option to reimburse courses</w:t>
      </w:r>
      <w:r w:rsidRPr="00C24102">
        <w:rPr>
          <w:rFonts w:ascii="Bosch Office Sans" w:eastAsiaTheme="minorHAnsi" w:hAnsi="Bosch Office Sans" w:cstheme="minorBidi"/>
        </w:rPr>
        <w:t xml:space="preserve"> from various </w:t>
      </w:r>
      <w:r w:rsidR="001B18B5" w:rsidRPr="00C24102">
        <w:rPr>
          <w:rFonts w:ascii="Bosch Office Sans" w:eastAsiaTheme="minorHAnsi" w:hAnsi="Bosch Office Sans" w:cstheme="minorBidi"/>
        </w:rPr>
        <w:t xml:space="preserve">vendors, which involves handling extensive request and invoice data. </w:t>
      </w:r>
      <w:r w:rsidRPr="00C24102">
        <w:rPr>
          <w:rFonts w:ascii="Bosch Office Sans" w:eastAsiaTheme="minorHAnsi" w:hAnsi="Bosch Office Sans" w:cstheme="minorBidi"/>
        </w:rPr>
        <w:t xml:space="preserve">Currently, the process of identifying </w:t>
      </w:r>
      <w:r w:rsidR="0096101D" w:rsidRPr="00C24102">
        <w:rPr>
          <w:rFonts w:ascii="Bosch Office Sans" w:eastAsiaTheme="minorHAnsi" w:hAnsi="Bosch Office Sans" w:cstheme="minorBidi"/>
        </w:rPr>
        <w:t>frauds</w:t>
      </w:r>
      <w:r w:rsidRPr="00C24102">
        <w:rPr>
          <w:rFonts w:ascii="Bosch Office Sans" w:eastAsiaTheme="minorHAnsi" w:hAnsi="Bosch Office Sans" w:cstheme="minorBidi"/>
        </w:rPr>
        <w:t xml:space="preserve"> in the dataset is done manuall</w:t>
      </w:r>
      <w:r w:rsidR="00357214" w:rsidRPr="00C24102">
        <w:rPr>
          <w:rFonts w:ascii="Bosch Office Sans" w:eastAsiaTheme="minorHAnsi" w:hAnsi="Bosch Office Sans" w:cstheme="minorBidi"/>
        </w:rPr>
        <w:t>y</w:t>
      </w:r>
      <w:r w:rsidRPr="00C24102">
        <w:rPr>
          <w:rFonts w:ascii="Bosch Office Sans" w:eastAsiaTheme="minorHAnsi" w:hAnsi="Bosch Office Sans" w:cstheme="minorBidi"/>
        </w:rPr>
        <w:t xml:space="preserve">. Manual identification of </w:t>
      </w:r>
      <w:r w:rsidR="003D5BFF">
        <w:rPr>
          <w:rFonts w:ascii="Bosch Office Sans" w:eastAsiaTheme="minorHAnsi" w:hAnsi="Bosch Office Sans" w:cstheme="minorBidi"/>
        </w:rPr>
        <w:t>frauds</w:t>
      </w:r>
      <w:r w:rsidRPr="00C24102">
        <w:rPr>
          <w:rFonts w:ascii="Bosch Office Sans" w:eastAsiaTheme="minorHAnsi" w:hAnsi="Bosch Office Sans" w:cstheme="minorBidi"/>
        </w:rPr>
        <w:t xml:space="preserve"> can be time-consuming and may not capture all relevant patterns or anomalies in the data. The objective of the project is to build </w:t>
      </w:r>
      <w:r w:rsidR="00391BBC">
        <w:rPr>
          <w:rFonts w:ascii="Bosch Office Sans" w:eastAsiaTheme="minorHAnsi" w:hAnsi="Bosch Office Sans" w:cstheme="minorBidi"/>
        </w:rPr>
        <w:t xml:space="preserve">AI intelligence </w:t>
      </w:r>
      <w:r w:rsidRPr="00C24102">
        <w:rPr>
          <w:rFonts w:ascii="Bosch Office Sans" w:eastAsiaTheme="minorHAnsi" w:hAnsi="Bosch Office Sans" w:cstheme="minorBidi"/>
        </w:rPr>
        <w:t xml:space="preserve">that can analyze the data and identify anomalous patterns in </w:t>
      </w:r>
      <w:r w:rsidR="00B17C5C" w:rsidRPr="00C24102">
        <w:rPr>
          <w:rFonts w:ascii="Bosch Office Sans" w:eastAsiaTheme="minorHAnsi" w:hAnsi="Bosch Office Sans" w:cstheme="minorBidi"/>
        </w:rPr>
        <w:t xml:space="preserve">the </w:t>
      </w:r>
      <w:r w:rsidR="00585B5D">
        <w:rPr>
          <w:rFonts w:ascii="Bosch Office Sans" w:eastAsiaTheme="minorHAnsi" w:hAnsi="Bosch Office Sans" w:cstheme="minorBidi"/>
        </w:rPr>
        <w:t>request and invoice data</w:t>
      </w:r>
      <w:r w:rsidR="00F26CF2">
        <w:rPr>
          <w:rFonts w:ascii="Bosch Office Sans" w:eastAsiaTheme="minorHAnsi" w:hAnsi="Bosch Office Sans" w:cstheme="minorBidi"/>
        </w:rPr>
        <w:t xml:space="preserve"> and flag the potential fraudulent invoice filings</w:t>
      </w:r>
      <w:r w:rsidRPr="00C24102">
        <w:rPr>
          <w:rFonts w:ascii="Bosch Office Sans" w:eastAsiaTheme="minorHAnsi" w:hAnsi="Bosch Office Sans" w:cstheme="minorBidi"/>
        </w:rPr>
        <w:t xml:space="preserve">. </w:t>
      </w:r>
      <w:r w:rsidR="00F26CF2">
        <w:rPr>
          <w:rFonts w:ascii="Bosch Office Sans" w:eastAsiaTheme="minorHAnsi" w:hAnsi="Bosch Office Sans" w:cstheme="minorBidi"/>
        </w:rPr>
        <w:t xml:space="preserve">This </w:t>
      </w:r>
      <w:r w:rsidR="00723672">
        <w:rPr>
          <w:rFonts w:ascii="Bosch Office Sans" w:eastAsiaTheme="minorHAnsi" w:hAnsi="Bosch Office Sans" w:cstheme="minorBidi"/>
        </w:rPr>
        <w:t>accelerat</w:t>
      </w:r>
      <w:r w:rsidR="00F26CF2">
        <w:rPr>
          <w:rFonts w:ascii="Bosch Office Sans" w:eastAsiaTheme="minorHAnsi" w:hAnsi="Bosch Office Sans" w:cstheme="minorBidi"/>
        </w:rPr>
        <w:t>es</w:t>
      </w:r>
      <w:r w:rsidRPr="00C24102">
        <w:rPr>
          <w:rFonts w:ascii="Bosch Office Sans" w:eastAsiaTheme="minorHAnsi" w:hAnsi="Bosch Office Sans" w:cstheme="minorBidi"/>
        </w:rPr>
        <w:t xml:space="preserve"> th</w:t>
      </w:r>
      <w:r w:rsidR="00F26CF2">
        <w:rPr>
          <w:rFonts w:ascii="Bosch Office Sans" w:eastAsiaTheme="minorHAnsi" w:hAnsi="Bosch Office Sans" w:cstheme="minorBidi"/>
        </w:rPr>
        <w:t>e invoice review</w:t>
      </w:r>
      <w:r w:rsidRPr="00C24102">
        <w:rPr>
          <w:rFonts w:ascii="Bosch Office Sans" w:eastAsiaTheme="minorHAnsi" w:hAnsi="Bosch Office Sans" w:cstheme="minorBidi"/>
        </w:rPr>
        <w:t xml:space="preserve"> process</w:t>
      </w:r>
      <w:r w:rsidR="005E76BC">
        <w:rPr>
          <w:rFonts w:ascii="Bosch Office Sans" w:eastAsiaTheme="minorHAnsi" w:hAnsi="Bosch Office Sans" w:cstheme="minorBidi"/>
        </w:rPr>
        <w:t xml:space="preserve"> </w:t>
      </w:r>
      <w:r w:rsidR="00F26CF2">
        <w:rPr>
          <w:rFonts w:ascii="Bosch Office Sans" w:eastAsiaTheme="minorHAnsi" w:hAnsi="Bosch Office Sans" w:cstheme="minorBidi"/>
        </w:rPr>
        <w:t>and</w:t>
      </w:r>
      <w:r w:rsidRPr="00C24102">
        <w:rPr>
          <w:rFonts w:ascii="Bosch Office Sans" w:eastAsiaTheme="minorHAnsi" w:hAnsi="Bosch Office Sans" w:cstheme="minorBidi"/>
        </w:rPr>
        <w:t xml:space="preserve"> Bosch can potentially improve efficiency, reduce manual effort, and gain insights into areas where cost savings can be achieved</w:t>
      </w:r>
      <w:r w:rsidR="00C1429D" w:rsidRPr="00C24102">
        <w:rPr>
          <w:rFonts w:ascii="Bosch Office Sans" w:eastAsiaTheme="minorHAnsi" w:hAnsi="Bosch Office Sans" w:cstheme="minorBidi"/>
        </w:rPr>
        <w:t>.</w:t>
      </w:r>
    </w:p>
    <w:p w14:paraId="61F836DC" w14:textId="6B10414E" w:rsidR="007E42AE" w:rsidRDefault="007E42AE" w:rsidP="00AD2291">
      <w:pPr>
        <w:jc w:val="both"/>
        <w:rPr>
          <w:rFonts w:ascii="Bosch Office Sans" w:eastAsiaTheme="minorHAnsi" w:hAnsi="Bosch Office Sans" w:cstheme="minorBidi"/>
        </w:rPr>
      </w:pPr>
    </w:p>
    <w:p w14:paraId="6C41CD14" w14:textId="633D59FF" w:rsidR="000A1DB9" w:rsidRDefault="000A1DB9" w:rsidP="000A1DB9">
      <w:pPr>
        <w:pStyle w:val="Heading2"/>
        <w:numPr>
          <w:ilvl w:val="0"/>
          <w:numId w:val="0"/>
        </w:numPr>
        <w:rPr>
          <w:sz w:val="24"/>
          <w:szCs w:val="24"/>
        </w:rPr>
      </w:pPr>
      <w:bookmarkStart w:id="33" w:name="_Toc175309202"/>
      <w:r w:rsidRPr="00D45634">
        <w:rPr>
          <w:sz w:val="24"/>
          <w:szCs w:val="24"/>
        </w:rPr>
        <w:t>2.2 Project Objective</w:t>
      </w:r>
      <w:bookmarkEnd w:id="33"/>
    </w:p>
    <w:p w14:paraId="35DE0935" w14:textId="75887BF9" w:rsidR="0044202D" w:rsidRPr="0044202D" w:rsidRDefault="0044202D" w:rsidP="00526BF4">
      <w:pPr>
        <w:jc w:val="both"/>
        <w:rPr>
          <w:rFonts w:ascii="Bosch Office Sans" w:eastAsiaTheme="minorHAnsi" w:hAnsi="Bosch Office Sans" w:cstheme="minorBidi"/>
        </w:rPr>
      </w:pPr>
      <w:r w:rsidRPr="00E61608">
        <w:rPr>
          <w:rFonts w:ascii="Bosch Office Sans" w:eastAsiaTheme="minorHAnsi" w:hAnsi="Bosch Office Sans" w:cstheme="minorBidi"/>
        </w:rPr>
        <w:t>Th</w:t>
      </w:r>
      <w:r>
        <w:rPr>
          <w:rFonts w:ascii="Bosch Office Sans" w:eastAsiaTheme="minorHAnsi" w:hAnsi="Bosch Office Sans" w:cstheme="minorBidi"/>
        </w:rPr>
        <w:t xml:space="preserve">e </w:t>
      </w:r>
      <w:r w:rsidRPr="0044202D">
        <w:rPr>
          <w:rFonts w:ascii="Bosch Office Sans" w:eastAsiaTheme="minorHAnsi" w:hAnsi="Bosch Office Sans" w:cstheme="minorBidi"/>
        </w:rPr>
        <w:t>primary</w:t>
      </w:r>
      <w:r>
        <w:rPr>
          <w:rFonts w:ascii="Bosch Office Sans" w:eastAsiaTheme="minorHAnsi" w:hAnsi="Bosch Office Sans" w:cstheme="minorBidi"/>
        </w:rPr>
        <w:t xml:space="preserve"> objective of the </w:t>
      </w:r>
      <w:r w:rsidR="00E23985">
        <w:rPr>
          <w:rFonts w:ascii="Bosch Office Sans" w:eastAsiaTheme="minorHAnsi" w:hAnsi="Bosch Office Sans" w:cstheme="minorBidi"/>
        </w:rPr>
        <w:t>project</w:t>
      </w:r>
      <w:r>
        <w:rPr>
          <w:rFonts w:ascii="Bosch Office Sans" w:eastAsiaTheme="minorHAnsi" w:hAnsi="Bosch Office Sans" w:cstheme="minorBidi"/>
        </w:rPr>
        <w:t xml:space="preserve"> is to </w:t>
      </w:r>
      <w:r w:rsidR="004E1D7B">
        <w:rPr>
          <w:rFonts w:ascii="Bosch Office Sans" w:eastAsiaTheme="minorHAnsi" w:hAnsi="Bosch Office Sans" w:cstheme="minorBidi"/>
        </w:rPr>
        <w:t>develop</w:t>
      </w:r>
      <w:r>
        <w:rPr>
          <w:rFonts w:ascii="Bosch Office Sans" w:eastAsiaTheme="minorHAnsi" w:hAnsi="Bosch Office Sans" w:cstheme="minorBidi"/>
        </w:rPr>
        <w:t xml:space="preserve"> an</w:t>
      </w:r>
      <w:r w:rsidRPr="00E61608">
        <w:rPr>
          <w:rFonts w:ascii="Bosch Office Sans" w:eastAsiaTheme="minorHAnsi" w:hAnsi="Bosch Office Sans" w:cstheme="minorBidi"/>
        </w:rPr>
        <w:t xml:space="preserve"> </w:t>
      </w:r>
      <w:r w:rsidRPr="0044202D">
        <w:rPr>
          <w:rFonts w:ascii="Bosch Office Sans" w:eastAsiaTheme="minorHAnsi" w:hAnsi="Bosch Office Sans" w:cstheme="minorBidi"/>
        </w:rPr>
        <w:t xml:space="preserve">intelligent </w:t>
      </w:r>
      <w:r w:rsidR="0093382C">
        <w:rPr>
          <w:rFonts w:ascii="Bosch Office Sans" w:eastAsiaTheme="minorHAnsi" w:hAnsi="Bosch Office Sans" w:cstheme="minorBidi"/>
        </w:rPr>
        <w:t>fraud detection</w:t>
      </w:r>
      <w:r w:rsidRPr="0044202D">
        <w:rPr>
          <w:rFonts w:ascii="Bosch Office Sans" w:eastAsiaTheme="minorHAnsi" w:hAnsi="Bosch Office Sans" w:cstheme="minorBidi"/>
        </w:rPr>
        <w:t xml:space="preserve"> </w:t>
      </w:r>
      <w:r w:rsidRPr="00E61608">
        <w:rPr>
          <w:rFonts w:ascii="Bosch Office Sans" w:eastAsiaTheme="minorHAnsi" w:hAnsi="Bosch Office Sans" w:cstheme="minorBidi"/>
        </w:rPr>
        <w:t>algorithm</w:t>
      </w:r>
      <w:r w:rsidR="00526BF4">
        <w:rPr>
          <w:rFonts w:ascii="Bosch Office Sans" w:eastAsiaTheme="minorHAnsi" w:hAnsi="Bosch Office Sans" w:cstheme="minorBidi"/>
        </w:rPr>
        <w:t xml:space="preserve"> for </w:t>
      </w:r>
      <w:r w:rsidR="00B4089F">
        <w:rPr>
          <w:rFonts w:ascii="Bosch Office Sans" w:eastAsiaTheme="minorHAnsi" w:hAnsi="Bosch Office Sans" w:cstheme="minorBidi"/>
        </w:rPr>
        <w:t xml:space="preserve">the </w:t>
      </w:r>
      <w:r w:rsidR="00B4089F" w:rsidRPr="00E61608">
        <w:rPr>
          <w:rFonts w:ascii="Bosch Office Sans" w:eastAsiaTheme="minorHAnsi" w:hAnsi="Bosch Office Sans" w:cstheme="minorBidi"/>
        </w:rPr>
        <w:t>identification</w:t>
      </w:r>
      <w:r w:rsidR="00526BF4">
        <w:rPr>
          <w:rStyle w:val="normaltextrun"/>
          <w:rFonts w:ascii="Bosch Office Sans" w:hAnsi="Bosch Office Sans"/>
          <w:color w:val="000000"/>
          <w:shd w:val="clear" w:color="auto" w:fill="FFFFFF"/>
        </w:rPr>
        <w:t xml:space="preserve"> of outliers/anomalies in request and invoice data.</w:t>
      </w:r>
      <w:r w:rsidR="00B870C1">
        <w:rPr>
          <w:rStyle w:val="normaltextrun"/>
          <w:rFonts w:ascii="Bosch Office Sans" w:hAnsi="Bosch Office Sans"/>
          <w:color w:val="000000"/>
          <w:shd w:val="clear" w:color="auto" w:fill="FFFFFF"/>
        </w:rPr>
        <w:t xml:space="preserve"> </w:t>
      </w:r>
    </w:p>
    <w:p w14:paraId="1186798D" w14:textId="32234150" w:rsidR="00952F76" w:rsidRPr="005878E1" w:rsidRDefault="00952F76" w:rsidP="000A1DB9">
      <w:pPr>
        <w:rPr>
          <w:rFonts w:ascii="Bosch Office Sans" w:eastAsiaTheme="minorHAnsi" w:hAnsi="Bosch Office Sans" w:cstheme="minorBidi"/>
        </w:rPr>
      </w:pPr>
    </w:p>
    <w:p w14:paraId="2463FE04" w14:textId="00FB1568" w:rsidR="00FC1918" w:rsidRPr="005878E1" w:rsidRDefault="00FC1918" w:rsidP="005878E1">
      <w:pPr>
        <w:rPr>
          <w:rFonts w:ascii="Bosch Office Sans" w:eastAsiaTheme="minorHAnsi" w:hAnsi="Bosch Office Sans" w:cstheme="minorBidi"/>
        </w:rPr>
      </w:pPr>
    </w:p>
    <w:p w14:paraId="2B149FF8" w14:textId="77777777" w:rsidR="00C26A12" w:rsidRPr="005878E1" w:rsidRDefault="004F0E59" w:rsidP="00C26A12">
      <w:pPr>
        <w:rPr>
          <w:rFonts w:ascii="Bosch Office Sans" w:eastAsiaTheme="minorHAnsi" w:hAnsi="Bosch Office Sans" w:cstheme="minorBidi"/>
        </w:rPr>
      </w:pPr>
      <w:r w:rsidRPr="005878E1">
        <w:rPr>
          <w:rFonts w:ascii="Bosch Office Sans" w:eastAsiaTheme="minorHAnsi" w:hAnsi="Bosch Office Sans" w:cstheme="minorBidi"/>
        </w:rPr>
        <w:br w:type="page"/>
      </w:r>
    </w:p>
    <w:p w14:paraId="5149AFA1" w14:textId="77777777" w:rsidR="00C26A12" w:rsidRPr="00D45634" w:rsidRDefault="00C26A12" w:rsidP="00973B55">
      <w:pPr>
        <w:pStyle w:val="Heading1"/>
        <w:pageBreakBefore/>
        <w:numPr>
          <w:ilvl w:val="0"/>
          <w:numId w:val="4"/>
        </w:numPr>
        <w:pBdr>
          <w:bottom w:val="single" w:sz="4" w:space="1" w:color="auto"/>
        </w:pBdr>
        <w:spacing w:before="120" w:after="120" w:line="360" w:lineRule="auto"/>
        <w:ind w:left="360" w:right="900"/>
        <w:jc w:val="both"/>
        <w:rPr>
          <w:smallCaps/>
          <w:color w:val="345F9E"/>
          <w:sz w:val="24"/>
          <w:szCs w:val="24"/>
        </w:rPr>
      </w:pPr>
      <w:bookmarkStart w:id="34" w:name="_Toc175309203"/>
      <w:r w:rsidRPr="00D45634">
        <w:rPr>
          <w:smallCaps/>
          <w:color w:val="345F9E"/>
          <w:sz w:val="24"/>
          <w:szCs w:val="24"/>
        </w:rPr>
        <w:lastRenderedPageBreak/>
        <w:t>Project scope</w:t>
      </w:r>
      <w:bookmarkEnd w:id="34"/>
    </w:p>
    <w:p w14:paraId="39506735" w14:textId="77777777" w:rsidR="00C26A12" w:rsidRPr="00D45634" w:rsidRDefault="00C26A12" w:rsidP="000B175D">
      <w:pPr>
        <w:pStyle w:val="Heading2"/>
        <w:rPr>
          <w:sz w:val="24"/>
          <w:szCs w:val="24"/>
        </w:rPr>
      </w:pPr>
      <w:bookmarkStart w:id="35" w:name="_Toc468125490"/>
      <w:bookmarkStart w:id="36" w:name="_Toc468125762"/>
      <w:bookmarkStart w:id="37" w:name="_Toc468196324"/>
      <w:bookmarkStart w:id="38" w:name="_Toc468215169"/>
      <w:bookmarkStart w:id="39" w:name="_Toc468215458"/>
      <w:bookmarkStart w:id="40" w:name="_Toc468217469"/>
      <w:bookmarkStart w:id="41" w:name="_Toc469903602"/>
      <w:bookmarkStart w:id="42" w:name="_Toc469909725"/>
      <w:bookmarkStart w:id="43" w:name="_Toc469910016"/>
      <w:bookmarkStart w:id="44" w:name="_Toc470023291"/>
      <w:bookmarkStart w:id="45" w:name="_Toc470100079"/>
      <w:bookmarkStart w:id="46" w:name="_Toc470163856"/>
      <w:bookmarkStart w:id="47" w:name="_Toc470178694"/>
      <w:bookmarkStart w:id="48" w:name="_Toc470262740"/>
      <w:bookmarkStart w:id="49" w:name="_Toc470255207"/>
      <w:bookmarkStart w:id="50" w:name="_Toc472499370"/>
      <w:bookmarkStart w:id="51" w:name="_Toc472499669"/>
      <w:bookmarkStart w:id="52" w:name="_Toc472500241"/>
      <w:bookmarkStart w:id="53" w:name="_Toc472596985"/>
      <w:bookmarkStart w:id="54" w:name="_Toc472601012"/>
      <w:bookmarkStart w:id="55" w:name="_Toc472601962"/>
      <w:bookmarkStart w:id="56" w:name="_Toc472689228"/>
      <w:bookmarkStart w:id="57" w:name="_Toc472691584"/>
      <w:bookmarkStart w:id="58" w:name="_Toc17530920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D45634">
        <w:rPr>
          <w:sz w:val="24"/>
          <w:szCs w:val="24"/>
        </w:rPr>
        <w:t>Scope:</w:t>
      </w:r>
      <w:bookmarkEnd w:id="58"/>
    </w:p>
    <w:p w14:paraId="755729C8" w14:textId="77777777" w:rsidR="00746161" w:rsidRPr="00D45634" w:rsidRDefault="00746161" w:rsidP="004B197C">
      <w:pPr>
        <w:rPr>
          <w:rFonts w:ascii="Bosch Office Sans" w:eastAsiaTheme="minorHAnsi" w:hAnsi="Bosch Office Sans"/>
        </w:rPr>
      </w:pPr>
    </w:p>
    <w:p w14:paraId="6C9E8F0C" w14:textId="1931F3F6" w:rsidR="00746161" w:rsidRDefault="00B3211D" w:rsidP="00E12054">
      <w:pPr>
        <w:jc w:val="both"/>
        <w:rPr>
          <w:rStyle w:val="eop"/>
          <w:rFonts w:ascii="Bosch Office Sans" w:eastAsiaTheme="minorHAnsi" w:hAnsi="Bosch Office Sans"/>
          <w:color w:val="000000"/>
          <w:shd w:val="clear" w:color="auto" w:fill="FFFFFF"/>
        </w:rPr>
      </w:pPr>
      <w:r w:rsidRPr="3C5C222A">
        <w:rPr>
          <w:rFonts w:ascii="Bosch Office Sans" w:eastAsiaTheme="minorEastAsia" w:hAnsi="Bosch Office Sans" w:cstheme="minorBidi"/>
        </w:rPr>
        <w:t>Design</w:t>
      </w:r>
      <w:r w:rsidR="000B175D" w:rsidRPr="3C5C222A">
        <w:rPr>
          <w:rFonts w:ascii="Bosch Office Sans" w:eastAsiaTheme="minorEastAsia" w:hAnsi="Bosch Office Sans" w:cstheme="minorBidi"/>
        </w:rPr>
        <w:t xml:space="preserve"> and develop</w:t>
      </w:r>
      <w:r w:rsidRPr="3C5C222A">
        <w:rPr>
          <w:rFonts w:ascii="Bosch Office Sans" w:eastAsiaTheme="minorEastAsia" w:hAnsi="Bosch Office Sans" w:cstheme="minorBidi"/>
        </w:rPr>
        <w:t xml:space="preserve"> </w:t>
      </w:r>
      <w:r w:rsidR="000B175D" w:rsidRPr="3C5C222A">
        <w:rPr>
          <w:rFonts w:ascii="Bosch Office Sans" w:eastAsiaTheme="minorEastAsia" w:hAnsi="Bosch Office Sans" w:cstheme="minorBidi"/>
        </w:rPr>
        <w:t xml:space="preserve">an intelligent </w:t>
      </w:r>
      <w:r w:rsidR="001A7A97" w:rsidRPr="3C5C222A">
        <w:rPr>
          <w:rFonts w:ascii="Bosch Office Sans" w:eastAsiaTheme="minorEastAsia" w:hAnsi="Bosch Office Sans" w:cstheme="minorBidi"/>
        </w:rPr>
        <w:t>fraud detection</w:t>
      </w:r>
      <w:r w:rsidR="000B175D" w:rsidRPr="3C5C222A">
        <w:rPr>
          <w:rFonts w:ascii="Bosch Office Sans" w:eastAsiaTheme="minorEastAsia" w:hAnsi="Bosch Office Sans" w:cstheme="minorBidi"/>
        </w:rPr>
        <w:t xml:space="preserve"> </w:t>
      </w:r>
      <w:r w:rsidR="00E12054">
        <w:rPr>
          <w:rStyle w:val="normaltextrun"/>
          <w:rFonts w:ascii="Bosch Office Sans" w:hAnsi="Bosch Office Sans"/>
          <w:color w:val="000000"/>
          <w:shd w:val="clear" w:color="auto" w:fill="FFFFFF"/>
        </w:rPr>
        <w:t xml:space="preserve">algorithm for the identification of anomalies in </w:t>
      </w:r>
      <w:r w:rsidR="006E3F5D">
        <w:rPr>
          <w:rStyle w:val="normaltextrun"/>
          <w:rFonts w:ascii="Bosch Office Sans" w:hAnsi="Bosch Office Sans"/>
          <w:color w:val="000000"/>
          <w:shd w:val="clear" w:color="auto" w:fill="FFFFFF"/>
        </w:rPr>
        <w:t>request and invoice</w:t>
      </w:r>
      <w:r w:rsidR="00E12054">
        <w:rPr>
          <w:rStyle w:val="normaltextrun"/>
          <w:rFonts w:ascii="Bosch Office Sans" w:hAnsi="Bosch Office Sans"/>
          <w:color w:val="000000"/>
          <w:shd w:val="clear" w:color="auto" w:fill="FFFFFF"/>
        </w:rPr>
        <w:t xml:space="preserve"> data so that necessary actions can be triggered to mitigate the risks.</w:t>
      </w:r>
      <w:r w:rsidR="00E12054">
        <w:rPr>
          <w:rStyle w:val="eop"/>
          <w:rFonts w:ascii="Bosch Office Sans" w:hAnsi="Bosch Office Sans"/>
          <w:color w:val="000000"/>
          <w:shd w:val="clear" w:color="auto" w:fill="FFFFFF"/>
        </w:rPr>
        <w:t> </w:t>
      </w:r>
    </w:p>
    <w:p w14:paraId="34D5C945" w14:textId="47B86D90" w:rsidR="6663837A" w:rsidRDefault="6663837A" w:rsidP="3C5C222A">
      <w:pPr>
        <w:pStyle w:val="Heading3"/>
        <w:numPr>
          <w:ilvl w:val="0"/>
          <w:numId w:val="0"/>
        </w:numPr>
        <w:ind w:left="720" w:hanging="720"/>
        <w:rPr>
          <w:rFonts w:eastAsiaTheme="minorEastAsia"/>
          <w:sz w:val="24"/>
          <w:szCs w:val="24"/>
        </w:rPr>
      </w:pPr>
      <w:bookmarkStart w:id="59" w:name="_Toc175309205"/>
      <w:r w:rsidRPr="3C5C222A">
        <w:rPr>
          <w:rFonts w:eastAsiaTheme="minorEastAsia"/>
          <w:sz w:val="24"/>
          <w:szCs w:val="24"/>
        </w:rPr>
        <w:t>3.1.1 Detailed Scope</w:t>
      </w:r>
      <w:bookmarkEnd w:id="59"/>
    </w:p>
    <w:p w14:paraId="19A947B4" w14:textId="7DF57038" w:rsidR="3C5C222A" w:rsidRDefault="3C5C222A" w:rsidP="3C5C222A">
      <w:pPr>
        <w:rPr>
          <w:rFonts w:eastAsiaTheme="minorEastAsia"/>
        </w:rPr>
      </w:pPr>
    </w:p>
    <w:p w14:paraId="32FC3375" w14:textId="46B24141" w:rsidR="6663837A" w:rsidRDefault="6663837A" w:rsidP="3C5C222A">
      <w:pPr>
        <w:rPr>
          <w:rFonts w:ascii="Bosch Office Sans" w:eastAsiaTheme="minorEastAsia" w:hAnsi="Bosch Office Sans"/>
          <w:b/>
          <w:bCs/>
          <w:u w:val="single"/>
        </w:rPr>
      </w:pPr>
      <w:r w:rsidRPr="3C5C222A">
        <w:rPr>
          <w:rFonts w:ascii="Bosch Office Sans" w:eastAsiaTheme="minorEastAsia" w:hAnsi="Bosch Office Sans"/>
          <w:b/>
          <w:bCs/>
          <w:u w:val="single"/>
        </w:rPr>
        <w:t>Algorithm Development Scope</w:t>
      </w:r>
    </w:p>
    <w:p w14:paraId="5E234A77" w14:textId="751B49C9" w:rsidR="3C5C222A" w:rsidRDefault="3C5C222A" w:rsidP="3C5C222A">
      <w:pPr>
        <w:ind w:left="360"/>
        <w:rPr>
          <w:rFonts w:ascii="Bosch Office Sans" w:eastAsia="Bosch Office Sans" w:hAnsi="Bosch Office Sans" w:cs="Bosch Office Sans"/>
        </w:rPr>
      </w:pPr>
    </w:p>
    <w:p w14:paraId="31E11424" w14:textId="727E8519" w:rsidR="6663837A" w:rsidRDefault="6663837A" w:rsidP="3C5C222A">
      <w:pPr>
        <w:ind w:left="360"/>
        <w:rPr>
          <w:rFonts w:ascii="Bosch Office Sans" w:eastAsia="Bosch Office Sans" w:hAnsi="Bosch Office Sans" w:cs="Bosch Office Sans"/>
        </w:rPr>
      </w:pPr>
      <w:r w:rsidRPr="3C5C222A">
        <w:rPr>
          <w:rFonts w:ascii="Bosch Office Sans" w:eastAsia="Bosch Office Sans" w:hAnsi="Bosch Office Sans" w:cs="Bosch Office Sans"/>
        </w:rPr>
        <w:t>Develop fraud detection algorithm to identify fraudulent activities based on Request data and Invoice data as the data source.</w:t>
      </w:r>
    </w:p>
    <w:p w14:paraId="41C64065" w14:textId="798AF15A" w:rsidR="3C5C222A" w:rsidRDefault="3C5C222A" w:rsidP="3C5C222A">
      <w:pPr>
        <w:ind w:left="360"/>
        <w:rPr>
          <w:rFonts w:ascii="Bosch Office Sans" w:eastAsia="Bosch Office Sans" w:hAnsi="Bosch Office Sans" w:cs="Bosch Office Sans"/>
        </w:rPr>
      </w:pPr>
    </w:p>
    <w:p w14:paraId="76269E66" w14:textId="585A5D72" w:rsidR="6663837A" w:rsidRDefault="6663837A" w:rsidP="3C5C222A">
      <w:pPr>
        <w:ind w:left="360"/>
        <w:jc w:val="both"/>
        <w:rPr>
          <w:rFonts w:ascii="Bosch Office Sans" w:hAnsi="Bosch Office Sans" w:cstheme="minorBidi"/>
          <w:lang w:val="en-IN"/>
        </w:rPr>
      </w:pPr>
      <w:r w:rsidRPr="3C5C222A">
        <w:rPr>
          <w:rFonts w:ascii="Bosch Office Sans" w:hAnsi="Bosch Office Sans" w:cstheme="minorBidi"/>
          <w:b/>
          <w:bCs/>
          <w:u w:val="single"/>
          <w:lang w:val="en-IN"/>
        </w:rPr>
        <w:t>Request Data based Fraud Detection:</w:t>
      </w:r>
    </w:p>
    <w:p w14:paraId="5DC8B18D" w14:textId="182E8C32" w:rsidR="6663837A" w:rsidRDefault="6663837A" w:rsidP="00973B55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rPr>
          <w:rStyle w:val="normaltextrun"/>
          <w:rFonts w:ascii="Bosch Office Sans" w:hAnsi="Bosch Office Sans"/>
          <w:lang w:val="en-US"/>
        </w:rPr>
      </w:pPr>
      <w:r w:rsidRPr="3C5C222A">
        <w:rPr>
          <w:rStyle w:val="normaltextrun"/>
          <w:rFonts w:ascii="Bosch Office Sans" w:hAnsi="Bosch Office Sans"/>
          <w:lang w:val="en-US"/>
        </w:rPr>
        <w:t>Scope is to develop a request data-based fraud detection using three years of historic request data to identify anomalies for Udemy vendor.</w:t>
      </w:r>
    </w:p>
    <w:p w14:paraId="5C67B7E0" w14:textId="22DD9E30" w:rsidR="6663837A" w:rsidRDefault="6663837A" w:rsidP="00973B55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rPr>
          <w:rStyle w:val="eop"/>
          <w:rFonts w:ascii="Bosch Office Sans" w:hAnsi="Bosch Office Sans"/>
        </w:rPr>
      </w:pPr>
      <w:r w:rsidRPr="3C5C222A">
        <w:rPr>
          <w:rStyle w:val="normaltextrun"/>
          <w:rFonts w:ascii="Bosch Office Sans" w:hAnsi="Bosch Office Sans"/>
          <w:lang w:val="en-US"/>
        </w:rPr>
        <w:t>Scope includes implementing rule-based approaches for fraud detection, which includes below rules:</w:t>
      </w:r>
    </w:p>
    <w:p w14:paraId="4F0B6ECC" w14:textId="02092C0F" w:rsidR="3C5C222A" w:rsidRDefault="3C5C222A" w:rsidP="3C5C222A">
      <w:pPr>
        <w:pStyle w:val="paragraph"/>
        <w:spacing w:before="0" w:beforeAutospacing="0" w:after="0" w:afterAutospacing="0"/>
        <w:ind w:left="720"/>
        <w:jc w:val="both"/>
        <w:rPr>
          <w:rStyle w:val="eop"/>
          <w:rFonts w:ascii="Bosch Office Sans" w:hAnsi="Bosch Office Sans"/>
        </w:rPr>
      </w:pPr>
    </w:p>
    <w:p w14:paraId="478C7192" w14:textId="4497008B" w:rsidR="6663837A" w:rsidRDefault="6663837A" w:rsidP="14DD831B">
      <w:pPr>
        <w:pStyle w:val="ListParagraph"/>
        <w:numPr>
          <w:ilvl w:val="0"/>
          <w:numId w:val="30"/>
        </w:numPr>
        <w:tabs>
          <w:tab w:val="num" w:pos="1440"/>
        </w:tabs>
        <w:jc w:val="both"/>
        <w:rPr>
          <w:rFonts w:ascii="Bosch Office Sans" w:hAnsi="Bosch Office Sans" w:cstheme="minorBidi"/>
          <w:lang w:val="en-IN"/>
        </w:rPr>
      </w:pPr>
      <w:r w:rsidRPr="3C5C222A">
        <w:rPr>
          <w:rFonts w:ascii="Bosch Office Sans" w:hAnsi="Bosch Office Sans" w:cstheme="minorBidi"/>
          <w:lang w:val="en-GB"/>
        </w:rPr>
        <w:t xml:space="preserve">Duplicate invoice number used by employees. </w:t>
      </w:r>
    </w:p>
    <w:p w14:paraId="4E43EEEA" w14:textId="621E2680" w:rsidR="6663837A" w:rsidRDefault="6663837A" w:rsidP="14DD831B">
      <w:pPr>
        <w:pStyle w:val="ListParagraph"/>
        <w:numPr>
          <w:ilvl w:val="0"/>
          <w:numId w:val="30"/>
        </w:numPr>
        <w:tabs>
          <w:tab w:val="num" w:pos="1440"/>
        </w:tabs>
        <w:jc w:val="both"/>
        <w:rPr>
          <w:rFonts w:ascii="Bosch Office Sans" w:hAnsi="Bosch Office Sans" w:cstheme="minorBidi"/>
          <w:lang w:val="en-IN"/>
        </w:rPr>
      </w:pPr>
      <w:r w:rsidRPr="3C5C222A">
        <w:rPr>
          <w:rFonts w:ascii="Bosch Office Sans" w:hAnsi="Bosch Office Sans" w:cstheme="minorBidi"/>
          <w:lang w:val="en-GB"/>
        </w:rPr>
        <w:t xml:space="preserve">Incorrect pattern in invoice number based on invoice date. </w:t>
      </w:r>
    </w:p>
    <w:p w14:paraId="6A3F6ACA" w14:textId="54879A5A" w:rsidR="3C5C222A" w:rsidRDefault="3C5C222A" w:rsidP="3C5C222A">
      <w:pPr>
        <w:pStyle w:val="ListParagraph"/>
        <w:ind w:left="1080"/>
        <w:jc w:val="both"/>
        <w:rPr>
          <w:rFonts w:ascii="Bosch Office Sans" w:hAnsi="Bosch Office Sans" w:cstheme="minorBidi"/>
          <w:b/>
          <w:bCs/>
          <w:lang w:val="en-IN"/>
        </w:rPr>
      </w:pPr>
    </w:p>
    <w:p w14:paraId="0D7C3A75" w14:textId="2220E393" w:rsidR="6663837A" w:rsidRDefault="6663837A" w:rsidP="3C5C222A">
      <w:pPr>
        <w:spacing w:line="259" w:lineRule="auto"/>
        <w:ind w:left="360"/>
        <w:jc w:val="both"/>
        <w:rPr>
          <w:rFonts w:ascii="Bosch Office Sans" w:hAnsi="Bosch Office Sans" w:cstheme="minorBidi"/>
          <w:b/>
          <w:bCs/>
          <w:u w:val="single"/>
          <w:lang w:val="en-IN"/>
        </w:rPr>
      </w:pPr>
      <w:r w:rsidRPr="3C5C222A">
        <w:rPr>
          <w:rFonts w:ascii="Bosch Office Sans" w:hAnsi="Bosch Office Sans" w:cstheme="minorBidi"/>
          <w:b/>
          <w:bCs/>
          <w:u w:val="single"/>
          <w:lang w:val="en-IN"/>
        </w:rPr>
        <w:t>OCR based Fraud Detection:</w:t>
      </w:r>
    </w:p>
    <w:p w14:paraId="3AF92DCB" w14:textId="172B4AF1" w:rsidR="6663837A" w:rsidRDefault="6663837A" w:rsidP="00973B55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rPr>
          <w:rStyle w:val="normaltextrun"/>
          <w:rFonts w:ascii="Bosch Office Sans" w:hAnsi="Bosch Office Sans"/>
          <w:lang w:val="en-US"/>
        </w:rPr>
      </w:pPr>
      <w:r w:rsidRPr="3C5C222A">
        <w:rPr>
          <w:rStyle w:val="normaltextrun"/>
          <w:rFonts w:ascii="Bosch Office Sans" w:hAnsi="Bosch Office Sans"/>
          <w:lang w:val="en-US"/>
        </w:rPr>
        <w:t xml:space="preserve">Scope involves developing OCR based fraud detection using invoice data for Udemy vendor. </w:t>
      </w:r>
    </w:p>
    <w:p w14:paraId="53C948DC" w14:textId="15011524" w:rsidR="6663837A" w:rsidRDefault="6663837A" w:rsidP="00973B55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rPr>
          <w:rStyle w:val="normaltextrun"/>
          <w:rFonts w:ascii="Bosch Office Sans" w:hAnsi="Bosch Office Sans"/>
          <w:lang w:val="en-US"/>
        </w:rPr>
      </w:pPr>
      <w:r w:rsidRPr="3C5C222A">
        <w:rPr>
          <w:rStyle w:val="normaltextrun"/>
          <w:rFonts w:ascii="Bosch Office Sans" w:hAnsi="Bosch Office Sans"/>
          <w:lang w:val="en-US"/>
        </w:rPr>
        <w:t>The key entities that need to be extracted from invoice includes invoice number, invoice date, recipient details, supplier details, course description, taxable value, GST amount and total amount.</w:t>
      </w:r>
    </w:p>
    <w:p w14:paraId="125FF0CE" w14:textId="76EAB78B" w:rsidR="6663837A" w:rsidRDefault="6663837A" w:rsidP="00973B55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rPr>
          <w:rStyle w:val="eop"/>
          <w:rFonts w:ascii="Bosch Office Sans" w:hAnsi="Bosch Office Sans"/>
        </w:rPr>
      </w:pPr>
      <w:r w:rsidRPr="3C5C222A">
        <w:rPr>
          <w:rStyle w:val="normaltextrun"/>
          <w:rFonts w:ascii="Bosch Office Sans" w:hAnsi="Bosch Office Sans"/>
          <w:lang w:val="en-US"/>
        </w:rPr>
        <w:t>Scope includes implementing rule-based approaches for fraud detection, which includes below rules:</w:t>
      </w:r>
    </w:p>
    <w:p w14:paraId="0331E348" w14:textId="32753451" w:rsidR="3C5C222A" w:rsidRDefault="3C5C222A" w:rsidP="3C5C222A">
      <w:pPr>
        <w:pStyle w:val="paragraph"/>
        <w:spacing w:before="0" w:beforeAutospacing="0" w:after="0" w:afterAutospacing="0"/>
        <w:ind w:left="720"/>
        <w:jc w:val="both"/>
        <w:rPr>
          <w:rStyle w:val="eop"/>
          <w:rFonts w:ascii="Bosch Office Sans" w:hAnsi="Bosch Office Sans"/>
        </w:rPr>
      </w:pPr>
    </w:p>
    <w:p w14:paraId="2A9307E6" w14:textId="77777777" w:rsidR="6663837A" w:rsidRDefault="6663837A" w:rsidP="14DD831B">
      <w:pPr>
        <w:pStyle w:val="ListParagraph"/>
        <w:numPr>
          <w:ilvl w:val="0"/>
          <w:numId w:val="31"/>
        </w:numPr>
        <w:tabs>
          <w:tab w:val="num" w:pos="1440"/>
        </w:tabs>
        <w:jc w:val="both"/>
        <w:rPr>
          <w:rFonts w:ascii="Bosch Office Sans" w:hAnsi="Bosch Office Sans" w:cstheme="minorBidi"/>
        </w:rPr>
      </w:pPr>
      <w:r w:rsidRPr="3C5C222A">
        <w:rPr>
          <w:rFonts w:ascii="Bosch Office Sans" w:hAnsi="Bosch Office Sans" w:cstheme="minorBidi"/>
        </w:rPr>
        <w:t>GST calculation errors in invoices.</w:t>
      </w:r>
    </w:p>
    <w:p w14:paraId="57D93BF3" w14:textId="1C010B00" w:rsidR="6663837A" w:rsidRDefault="6663837A" w:rsidP="14DD831B">
      <w:pPr>
        <w:pStyle w:val="ListParagraph"/>
        <w:numPr>
          <w:ilvl w:val="0"/>
          <w:numId w:val="31"/>
        </w:numPr>
        <w:tabs>
          <w:tab w:val="num" w:pos="1440"/>
        </w:tabs>
        <w:jc w:val="both"/>
        <w:rPr>
          <w:rFonts w:ascii="Bosch Office Sans" w:hAnsi="Bosch Office Sans" w:cstheme="minorBidi"/>
        </w:rPr>
      </w:pPr>
      <w:r w:rsidRPr="3C5C222A">
        <w:rPr>
          <w:rFonts w:ascii="Bosch Office Sans" w:hAnsi="Bosch Office Sans" w:cstheme="minorBidi"/>
        </w:rPr>
        <w:t>Invoice numbers mismatched in invoice and request data.</w:t>
      </w:r>
    </w:p>
    <w:p w14:paraId="63656348" w14:textId="77777777" w:rsidR="6663837A" w:rsidRDefault="6663837A" w:rsidP="14DD831B">
      <w:pPr>
        <w:pStyle w:val="ListParagraph"/>
        <w:numPr>
          <w:ilvl w:val="0"/>
          <w:numId w:val="31"/>
        </w:numPr>
        <w:tabs>
          <w:tab w:val="num" w:pos="1440"/>
        </w:tabs>
        <w:jc w:val="both"/>
        <w:rPr>
          <w:rFonts w:ascii="Bosch Office Sans" w:hAnsi="Bosch Office Sans" w:cstheme="minorBidi"/>
        </w:rPr>
      </w:pPr>
      <w:r w:rsidRPr="3C5C222A">
        <w:rPr>
          <w:rFonts w:ascii="Bosch Office Sans" w:hAnsi="Bosch Office Sans" w:cstheme="minorBidi"/>
        </w:rPr>
        <w:t>Deviation from standard invoice templates.</w:t>
      </w:r>
    </w:p>
    <w:p w14:paraId="03FCE3F7" w14:textId="4A234BC6" w:rsidR="6663837A" w:rsidRDefault="6663837A" w:rsidP="14DD831B">
      <w:pPr>
        <w:pStyle w:val="ListParagraph"/>
        <w:numPr>
          <w:ilvl w:val="0"/>
          <w:numId w:val="31"/>
        </w:numPr>
        <w:tabs>
          <w:tab w:val="num" w:pos="1440"/>
        </w:tabs>
        <w:jc w:val="both"/>
        <w:rPr>
          <w:rFonts w:ascii="Bosch Office Sans" w:hAnsi="Bosch Office Sans" w:cstheme="minorBidi"/>
        </w:rPr>
      </w:pPr>
      <w:r w:rsidRPr="3C5C222A">
        <w:rPr>
          <w:rFonts w:ascii="Bosch Office Sans" w:hAnsi="Bosch Office Sans" w:cstheme="minorBidi"/>
        </w:rPr>
        <w:t>Discrepancies between the amount in the invoice and the claimed amount in request data.</w:t>
      </w:r>
    </w:p>
    <w:p w14:paraId="7071168C" w14:textId="09FB41C2" w:rsidR="6663837A" w:rsidRDefault="6663837A" w:rsidP="14DD831B">
      <w:pPr>
        <w:pStyle w:val="ListParagraph"/>
        <w:numPr>
          <w:ilvl w:val="0"/>
          <w:numId w:val="31"/>
        </w:numPr>
        <w:tabs>
          <w:tab w:val="num" w:pos="1440"/>
        </w:tabs>
        <w:jc w:val="both"/>
        <w:rPr>
          <w:rFonts w:ascii="Bosch Office Sans" w:hAnsi="Bosch Office Sans" w:cstheme="minorBidi"/>
        </w:rPr>
      </w:pPr>
      <w:r w:rsidRPr="3C5C222A">
        <w:rPr>
          <w:rFonts w:ascii="Bosch Office Sans" w:hAnsi="Bosch Office Sans" w:cstheme="minorBidi"/>
        </w:rPr>
        <w:t>Mismatched font sizes in invoices using OCR libraries.</w:t>
      </w:r>
    </w:p>
    <w:p w14:paraId="34C22371" w14:textId="3F1750A9" w:rsidR="6663837A" w:rsidRDefault="6663837A" w:rsidP="14DD831B">
      <w:pPr>
        <w:pStyle w:val="ListParagraph"/>
        <w:numPr>
          <w:ilvl w:val="0"/>
          <w:numId w:val="31"/>
        </w:numPr>
        <w:tabs>
          <w:tab w:val="num" w:pos="1440"/>
        </w:tabs>
        <w:jc w:val="both"/>
        <w:rPr>
          <w:rFonts w:ascii="Bosch Office Sans" w:hAnsi="Bosch Office Sans" w:cstheme="minorBidi"/>
        </w:rPr>
      </w:pPr>
      <w:r w:rsidRPr="3C5C222A">
        <w:rPr>
          <w:rFonts w:ascii="Bosch Office Sans" w:hAnsi="Bosch Office Sans" w:cstheme="minorBidi"/>
        </w:rPr>
        <w:t>Mismatch between selected vendor and claimed vendor in invoice.</w:t>
      </w:r>
    </w:p>
    <w:p w14:paraId="6A0DA003" w14:textId="3D43A2DD" w:rsidR="632B0ADF" w:rsidRDefault="632B0ADF" w:rsidP="5FD2DF56">
      <w:pPr>
        <w:spacing w:before="240" w:after="240"/>
      </w:pPr>
      <w:r w:rsidRPr="5FD2DF56">
        <w:rPr>
          <w:rFonts w:ascii="Bosch Office Sans" w:eastAsia="Bosch Office Sans" w:hAnsi="Bosch Office Sans" w:cs="Bosch Office Sans"/>
        </w:rPr>
        <w:t xml:space="preserve">Data Ingestion includes: </w:t>
      </w:r>
    </w:p>
    <w:p w14:paraId="41BCE712" w14:textId="330DA5F8" w:rsidR="632B0ADF" w:rsidRDefault="632B0ADF" w:rsidP="5FD2DF56">
      <w:pPr>
        <w:pStyle w:val="ListParagraph"/>
        <w:numPr>
          <w:ilvl w:val="0"/>
          <w:numId w:val="37"/>
        </w:numPr>
        <w:rPr>
          <w:rFonts w:ascii="Bosch Office Sans" w:eastAsia="Bosch Office Sans" w:hAnsi="Bosch Office Sans" w:cs="Bosch Office Sans"/>
          <w:lang w:val="en-GB"/>
        </w:rPr>
      </w:pPr>
      <w:r w:rsidRPr="703656F5">
        <w:rPr>
          <w:rFonts w:ascii="Bosch Office Sans" w:eastAsia="Bosch Office Sans" w:hAnsi="Bosch Office Sans" w:cs="Bosch Office Sans"/>
          <w:lang w:val="en-GB"/>
        </w:rPr>
        <w:t>Setting up Connectivity from On-Prem MySql server to Azure Cloud via Integration Runtime.</w:t>
      </w:r>
    </w:p>
    <w:p w14:paraId="09EFE764" w14:textId="13843AE2" w:rsidR="632B0ADF" w:rsidRDefault="632B0ADF" w:rsidP="5FD2DF56">
      <w:pPr>
        <w:pStyle w:val="ListParagraph"/>
        <w:numPr>
          <w:ilvl w:val="0"/>
          <w:numId w:val="37"/>
        </w:numPr>
        <w:rPr>
          <w:rFonts w:ascii="Bosch Office Sans" w:eastAsia="Bosch Office Sans" w:hAnsi="Bosch Office Sans" w:cs="Bosch Office Sans"/>
          <w:lang w:val="en-GB"/>
        </w:rPr>
      </w:pPr>
      <w:r w:rsidRPr="703656F5">
        <w:rPr>
          <w:rFonts w:ascii="Bosch Office Sans" w:eastAsia="Bosch Office Sans" w:hAnsi="Bosch Office Sans" w:cs="Bosch Office Sans"/>
          <w:lang w:val="en-GB"/>
        </w:rPr>
        <w:t>Data Ingestion: Ingestion of above source tables from MySQL DB to Azure cloud (Blob/ SQL)</w:t>
      </w:r>
    </w:p>
    <w:p w14:paraId="308886FF" w14:textId="18A05235" w:rsidR="632B0ADF" w:rsidRDefault="632B0ADF" w:rsidP="5FD2DF56">
      <w:pPr>
        <w:pStyle w:val="ListParagraph"/>
        <w:numPr>
          <w:ilvl w:val="0"/>
          <w:numId w:val="37"/>
        </w:numPr>
        <w:rPr>
          <w:rFonts w:ascii="Bosch Office Sans" w:eastAsia="Bosch Office Sans" w:hAnsi="Bosch Office Sans" w:cs="Bosch Office Sans"/>
          <w:lang w:val="en-GB"/>
        </w:rPr>
      </w:pPr>
      <w:r w:rsidRPr="703656F5">
        <w:rPr>
          <w:rFonts w:ascii="Bosch Office Sans" w:eastAsia="Bosch Office Sans" w:hAnsi="Bosch Office Sans" w:cs="Bosch Office Sans"/>
          <w:lang w:val="en-GB"/>
        </w:rPr>
        <w:t>Copy PDF file from On-prem: Move PDF files to Azure cloud storage.</w:t>
      </w:r>
    </w:p>
    <w:p w14:paraId="5BEB628C" w14:textId="77777777" w:rsidR="00E0145F" w:rsidRDefault="00E0145F" w:rsidP="00E0145F">
      <w:pPr>
        <w:pStyle w:val="ListParagraph"/>
        <w:rPr>
          <w:rFonts w:ascii="Bosch Office Sans" w:eastAsia="Bosch Office Sans" w:hAnsi="Bosch Office Sans" w:cs="Bosch Office Sans"/>
          <w:lang w:val="en-GB"/>
        </w:rPr>
      </w:pPr>
    </w:p>
    <w:p w14:paraId="05A99072" w14:textId="624DF7CE" w:rsidR="0000227C" w:rsidRPr="0095116A" w:rsidRDefault="632B0ADF" w:rsidP="0095116A">
      <w:pPr>
        <w:pStyle w:val="ListParagraph"/>
        <w:numPr>
          <w:ilvl w:val="0"/>
          <w:numId w:val="37"/>
        </w:numPr>
        <w:rPr>
          <w:rFonts w:ascii="Bosch Office Sans" w:eastAsia="Bosch Office Sans" w:hAnsi="Bosch Office Sans" w:cs="Bosch Office Sans"/>
          <w:lang w:val="en-GB"/>
        </w:rPr>
      </w:pPr>
      <w:r w:rsidRPr="703656F5">
        <w:rPr>
          <w:rFonts w:ascii="Bosch Office Sans" w:eastAsia="Bosch Office Sans" w:hAnsi="Bosch Office Sans" w:cs="Bosch Office Sans"/>
          <w:lang w:val="en-GB"/>
        </w:rPr>
        <w:lastRenderedPageBreak/>
        <w:t xml:space="preserve">Write Back: </w:t>
      </w:r>
      <w:r w:rsidR="0000227C" w:rsidRPr="0095116A">
        <w:rPr>
          <w:rFonts w:ascii="Bosch Office Sans" w:eastAsia="Bosch Office Sans" w:hAnsi="Bosch Office Sans" w:cs="Bosch Office Sans"/>
          <w:lang w:val="en-GB"/>
        </w:rPr>
        <w:t>Updat</w:t>
      </w:r>
      <w:r w:rsidR="0095116A" w:rsidRPr="0095116A">
        <w:rPr>
          <w:rFonts w:ascii="Bosch Office Sans" w:eastAsia="Bosch Office Sans" w:hAnsi="Bosch Office Sans" w:cs="Bosch Office Sans"/>
          <w:lang w:val="en-GB"/>
        </w:rPr>
        <w:t xml:space="preserve">e </w:t>
      </w:r>
      <w:r w:rsidR="0000227C" w:rsidRPr="0095116A">
        <w:rPr>
          <w:rFonts w:ascii="Bosch Office Sans" w:eastAsia="Bosch Office Sans" w:hAnsi="Bosch Office Sans" w:cs="Bosch Office Sans"/>
          <w:lang w:val="en-GB"/>
        </w:rPr>
        <w:t xml:space="preserve">Flag </w:t>
      </w:r>
      <w:r w:rsidR="0095116A" w:rsidRPr="0095116A">
        <w:rPr>
          <w:rFonts w:ascii="Bosch Office Sans" w:eastAsia="Bosch Office Sans" w:hAnsi="Bosch Office Sans" w:cs="Bosch Office Sans"/>
          <w:lang w:val="en-GB"/>
        </w:rPr>
        <w:t xml:space="preserve">and reasoning for invoices identified as Fraud </w:t>
      </w:r>
      <w:r w:rsidR="0000227C" w:rsidRPr="0095116A">
        <w:rPr>
          <w:rFonts w:ascii="Bosch Office Sans" w:eastAsia="Bosch Office Sans" w:hAnsi="Bosch Office Sans" w:cs="Bosch Office Sans"/>
          <w:lang w:val="en-GB"/>
        </w:rPr>
        <w:t>to On-premise MySql</w:t>
      </w:r>
    </w:p>
    <w:p w14:paraId="66BA957A" w14:textId="32756DF3" w:rsidR="5FD2DF56" w:rsidRPr="0095116A" w:rsidRDefault="0095116A" w:rsidP="00C76B00">
      <w:pPr>
        <w:pStyle w:val="ListParagraph"/>
        <w:numPr>
          <w:ilvl w:val="0"/>
          <w:numId w:val="37"/>
        </w:numPr>
        <w:jc w:val="both"/>
        <w:rPr>
          <w:rFonts w:ascii="Bosch Office Sans" w:eastAsia="Bosch Office Sans" w:hAnsi="Bosch Office Sans" w:cs="Bosch Office Sans"/>
        </w:rPr>
      </w:pPr>
      <w:r w:rsidRPr="0095116A">
        <w:rPr>
          <w:rFonts w:ascii="Bosch Office Sans" w:eastAsia="Bosch Office Sans" w:hAnsi="Bosch Office Sans" w:cs="Bosch Office Sans"/>
          <w:lang w:val="en-GB"/>
        </w:rPr>
        <w:t xml:space="preserve">Excel </w:t>
      </w:r>
      <w:r w:rsidR="000C038F" w:rsidRPr="0095116A">
        <w:rPr>
          <w:rFonts w:ascii="Bosch Office Sans" w:eastAsia="Bosch Office Sans" w:hAnsi="Bosch Office Sans" w:cs="Bosch Office Sans"/>
          <w:lang w:val="en-GB"/>
        </w:rPr>
        <w:t xml:space="preserve">Report </w:t>
      </w:r>
      <w:r w:rsidR="00155638" w:rsidRPr="0095116A">
        <w:rPr>
          <w:rFonts w:ascii="Bosch Office Sans" w:eastAsia="Bosch Office Sans" w:hAnsi="Bosch Office Sans" w:cs="Bosch Office Sans"/>
          <w:lang w:val="en-GB"/>
        </w:rPr>
        <w:t xml:space="preserve">of </w:t>
      </w:r>
      <w:r w:rsidR="0067772E" w:rsidRPr="0095116A">
        <w:rPr>
          <w:rFonts w:ascii="Bosch Office Sans" w:eastAsia="Bosch Office Sans" w:hAnsi="Bosch Office Sans" w:cs="Bosch Office Sans"/>
          <w:lang w:val="en-GB"/>
        </w:rPr>
        <w:t>processed in</w:t>
      </w:r>
      <w:r w:rsidR="001C6A85" w:rsidRPr="0095116A">
        <w:rPr>
          <w:rFonts w:ascii="Bosch Office Sans" w:eastAsia="Bosch Office Sans" w:hAnsi="Bosch Office Sans" w:cs="Bosch Office Sans"/>
          <w:lang w:val="en-GB"/>
        </w:rPr>
        <w:t xml:space="preserve">voices with status for each invoice will be updated in the </w:t>
      </w:r>
      <w:r w:rsidRPr="0095116A">
        <w:rPr>
          <w:rFonts w:ascii="Bosch Office Sans" w:eastAsia="Bosch Office Sans" w:hAnsi="Bosch Office Sans" w:cs="Bosch Office Sans"/>
          <w:lang w:val="en-GB"/>
        </w:rPr>
        <w:t>common path shared.</w:t>
      </w:r>
    </w:p>
    <w:p w14:paraId="26AF7B26" w14:textId="77777777" w:rsidR="001C6A85" w:rsidRPr="001C6A85" w:rsidRDefault="001C6A85" w:rsidP="001C6A85">
      <w:pPr>
        <w:pStyle w:val="ListParagraph"/>
        <w:jc w:val="both"/>
        <w:rPr>
          <w:rFonts w:ascii="Bosch Office Sans" w:eastAsia="Bosch Office Sans" w:hAnsi="Bosch Office Sans" w:cs="Bosch Office Sans"/>
        </w:rPr>
      </w:pPr>
    </w:p>
    <w:p w14:paraId="677BF02A" w14:textId="23DF1BEB" w:rsidR="00E534E6" w:rsidRDefault="2583FEB3" w:rsidP="22572CFA">
      <w:pPr>
        <w:jc w:val="both"/>
        <w:textAlignment w:val="baseline"/>
      </w:pPr>
      <w:r w:rsidRPr="22572CFA">
        <w:rPr>
          <w:rFonts w:ascii="Bosch Office Sans" w:eastAsia="Bosch Office Sans" w:hAnsi="Bosch Office Sans" w:cs="Bosch Office Sans"/>
        </w:rPr>
        <w:t>Below Sources are considered:</w:t>
      </w:r>
    </w:p>
    <w:p w14:paraId="6D95B9F5" w14:textId="548BE2B0" w:rsidR="00E534E6" w:rsidRDefault="2583FEB3" w:rsidP="22572CFA">
      <w:pPr>
        <w:ind w:left="720"/>
        <w:textAlignment w:val="baseline"/>
      </w:pPr>
      <w:r w:rsidRPr="22572CFA">
        <w:rPr>
          <w:rFonts w:ascii="Bosch Office Sans" w:eastAsia="Bosch Office Sans" w:hAnsi="Bosch Office Sans" w:cs="Bosch Office Sans"/>
          <w:sz w:val="22"/>
          <w:szCs w:val="22"/>
        </w:rPr>
        <w:t xml:space="preserve"> </w:t>
      </w:r>
    </w:p>
    <w:tbl>
      <w:tblPr>
        <w:tblStyle w:val="TableGrid"/>
        <w:tblW w:w="6659" w:type="dxa"/>
        <w:tblInd w:w="621" w:type="dxa"/>
        <w:tblLayout w:type="fixed"/>
        <w:tblLook w:val="0420" w:firstRow="1" w:lastRow="0" w:firstColumn="0" w:lastColumn="0" w:noHBand="0" w:noVBand="1"/>
      </w:tblPr>
      <w:tblGrid>
        <w:gridCol w:w="930"/>
        <w:gridCol w:w="2240"/>
        <w:gridCol w:w="2049"/>
        <w:gridCol w:w="1440"/>
      </w:tblGrid>
      <w:tr w:rsidR="22572CFA" w14:paraId="316B5127" w14:textId="77777777" w:rsidTr="009F57F8">
        <w:trPr>
          <w:trHeight w:val="223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B8D64A" w14:textId="652F3012" w:rsidR="22572CFA" w:rsidRPr="009F57F8" w:rsidRDefault="22572CFA" w:rsidP="22572CFA">
            <w:pPr>
              <w:rPr>
                <w:rFonts w:ascii="Bosch Office Sans" w:eastAsia="Bosch Office Sans" w:hAnsi="Bosch Office Sans" w:cs="Bosch Office Sans"/>
                <w:b/>
                <w:sz w:val="20"/>
                <w:szCs w:val="20"/>
              </w:rPr>
            </w:pPr>
            <w:r w:rsidRPr="009F57F8">
              <w:rPr>
                <w:rFonts w:ascii="Bosch Office Sans" w:eastAsia="Bosch Office Sans" w:hAnsi="Bosch Office Sans" w:cs="Bosch Office Sans"/>
                <w:b/>
                <w:sz w:val="20"/>
                <w:szCs w:val="20"/>
              </w:rPr>
              <w:t>S</w:t>
            </w:r>
            <w:r w:rsidR="00516A51" w:rsidRPr="009F57F8">
              <w:rPr>
                <w:rFonts w:ascii="Bosch Office Sans" w:eastAsia="Bosch Office Sans" w:hAnsi="Bosch Office Sans" w:cs="Bosch Office Sans"/>
                <w:b/>
                <w:sz w:val="20"/>
                <w:szCs w:val="20"/>
              </w:rPr>
              <w:t>.</w:t>
            </w:r>
            <w:r w:rsidRPr="009F57F8">
              <w:rPr>
                <w:rFonts w:ascii="Bosch Office Sans" w:eastAsia="Bosch Office Sans" w:hAnsi="Bosch Office Sans" w:cs="Bosch Office Sans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885605" w14:textId="07D1173A" w:rsidR="22572CFA" w:rsidRPr="009F57F8" w:rsidRDefault="22572CFA" w:rsidP="22572CFA">
            <w:pPr>
              <w:rPr>
                <w:rFonts w:ascii="Bosch Office Sans" w:eastAsia="Bosch Office Sans" w:hAnsi="Bosch Office Sans" w:cs="Bosch Office Sans"/>
                <w:b/>
                <w:sz w:val="20"/>
                <w:szCs w:val="20"/>
              </w:rPr>
            </w:pPr>
            <w:r w:rsidRPr="009F57F8">
              <w:rPr>
                <w:rFonts w:ascii="Bosch Office Sans" w:eastAsia="Bosch Office Sans" w:hAnsi="Bosch Office Sans" w:cs="Bosch Office Sans"/>
                <w:b/>
                <w:sz w:val="20"/>
                <w:szCs w:val="20"/>
              </w:rPr>
              <w:t>Tables</w:t>
            </w:r>
          </w:p>
        </w:tc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5D72D1" w14:textId="3F35168A" w:rsidR="22572CFA" w:rsidRPr="009F57F8" w:rsidRDefault="22572CFA" w:rsidP="22572CFA">
            <w:pPr>
              <w:rPr>
                <w:rFonts w:ascii="Bosch Office Sans" w:eastAsia="Bosch Office Sans" w:hAnsi="Bosch Office Sans" w:cs="Bosch Office Sans"/>
                <w:b/>
                <w:sz w:val="20"/>
                <w:szCs w:val="20"/>
              </w:rPr>
            </w:pPr>
            <w:r w:rsidRPr="009F57F8">
              <w:rPr>
                <w:rFonts w:ascii="Bosch Office Sans" w:eastAsia="Bosch Office Sans" w:hAnsi="Bosch Office Sans" w:cs="Bosch Office Sans"/>
                <w:b/>
                <w:sz w:val="20"/>
                <w:szCs w:val="20"/>
              </w:rPr>
              <w:t>On Prem Database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A1B90B" w14:textId="02E07FCD" w:rsidR="22572CFA" w:rsidRPr="009F57F8" w:rsidRDefault="22572CFA" w:rsidP="22572CFA">
            <w:pPr>
              <w:rPr>
                <w:rFonts w:ascii="Bosch Office Sans" w:eastAsia="Bosch Office Sans" w:hAnsi="Bosch Office Sans" w:cs="Bosch Office Sans"/>
                <w:b/>
                <w:sz w:val="20"/>
                <w:szCs w:val="20"/>
              </w:rPr>
            </w:pPr>
            <w:r w:rsidRPr="009F57F8">
              <w:rPr>
                <w:rFonts w:ascii="Bosch Office Sans" w:eastAsia="Bosch Office Sans" w:hAnsi="Bosch Office Sans" w:cs="Bosch Office Sans"/>
                <w:b/>
                <w:sz w:val="20"/>
                <w:szCs w:val="20"/>
              </w:rPr>
              <w:t>Mode</w:t>
            </w:r>
          </w:p>
        </w:tc>
      </w:tr>
      <w:tr w:rsidR="22572CFA" w14:paraId="2010C38C" w14:textId="77777777" w:rsidTr="009F57F8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F7B459" w14:textId="5B9323A7" w:rsidR="22572CFA" w:rsidRPr="009F57F8" w:rsidRDefault="22572CFA" w:rsidP="22572CFA">
            <w:pPr>
              <w:rPr>
                <w:rFonts w:ascii="Bosch Office Sans" w:eastAsia="Bosch Office Sans" w:hAnsi="Bosch Office Sans" w:cs="Bosch Office Sans"/>
                <w:sz w:val="20"/>
                <w:szCs w:val="20"/>
              </w:rPr>
            </w:pPr>
            <w:r w:rsidRPr="009F57F8">
              <w:rPr>
                <w:rFonts w:ascii="Bosch Office Sans" w:eastAsia="Bosch Office Sans" w:hAnsi="Bosch Office Sans" w:cs="Bosch Office Sans"/>
                <w:sz w:val="20"/>
                <w:szCs w:val="20"/>
              </w:rPr>
              <w:t>1</w:t>
            </w:r>
          </w:p>
        </w:tc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5B92EF" w14:textId="5BD11421" w:rsidR="22572CFA" w:rsidRPr="009F57F8" w:rsidRDefault="22572CFA" w:rsidP="22572CFA">
            <w:pPr>
              <w:rPr>
                <w:rFonts w:ascii="Bosch Office Sans" w:eastAsia="Bosch Office Sans" w:hAnsi="Bosch Office Sans" w:cs="Bosch Office Sans"/>
                <w:sz w:val="20"/>
                <w:szCs w:val="20"/>
              </w:rPr>
            </w:pPr>
            <w:r w:rsidRPr="009F57F8">
              <w:rPr>
                <w:rFonts w:ascii="Bosch Office Sans" w:eastAsia="Bosch Office Sans" w:hAnsi="Bosch Office Sans" w:cs="Bosch Office Sans"/>
                <w:sz w:val="20"/>
                <w:szCs w:val="20"/>
              </w:rPr>
              <w:t>JKL_Source table</w:t>
            </w:r>
          </w:p>
        </w:tc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20E217" w14:textId="108D64A2" w:rsidR="22572CFA" w:rsidRPr="009F57F8" w:rsidRDefault="22572CFA" w:rsidP="22572CFA">
            <w:pPr>
              <w:rPr>
                <w:rFonts w:ascii="Bosch Office Sans" w:eastAsia="Bosch Office Sans" w:hAnsi="Bosch Office Sans" w:cs="Bosch Office Sans"/>
                <w:sz w:val="20"/>
                <w:szCs w:val="20"/>
              </w:rPr>
            </w:pPr>
            <w:r w:rsidRPr="009F57F8">
              <w:rPr>
                <w:rFonts w:ascii="Bosch Office Sans" w:eastAsia="Bosch Office Sans" w:hAnsi="Bosch Office Sans" w:cs="Bosch Office Sans"/>
                <w:sz w:val="20"/>
                <w:szCs w:val="20"/>
              </w:rPr>
              <w:t>MySQL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BA8618" w14:textId="0EC1AA83" w:rsidR="22572CFA" w:rsidRPr="009F57F8" w:rsidRDefault="22572CFA" w:rsidP="22572CFA">
            <w:pPr>
              <w:rPr>
                <w:rFonts w:ascii="Bosch Office Sans" w:eastAsia="Bosch Office Sans" w:hAnsi="Bosch Office Sans" w:cs="Bosch Office Sans"/>
                <w:sz w:val="20"/>
                <w:szCs w:val="20"/>
              </w:rPr>
            </w:pPr>
            <w:r w:rsidRPr="009F57F8">
              <w:rPr>
                <w:rFonts w:ascii="Bosch Office Sans" w:eastAsia="Bosch Office Sans" w:hAnsi="Bosch Office Sans" w:cs="Bosch Office Sans"/>
                <w:sz w:val="20"/>
                <w:szCs w:val="20"/>
              </w:rPr>
              <w:t>Input/Output</w:t>
            </w:r>
          </w:p>
        </w:tc>
      </w:tr>
      <w:tr w:rsidR="22572CFA" w14:paraId="03F8A825" w14:textId="77777777" w:rsidTr="009F57F8">
        <w:trPr>
          <w:trHeight w:val="33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ECC7A6" w14:textId="68591CBB" w:rsidR="22572CFA" w:rsidRPr="009F57F8" w:rsidRDefault="22572CFA" w:rsidP="22572CFA">
            <w:pPr>
              <w:rPr>
                <w:rFonts w:ascii="Bosch Office Sans" w:eastAsia="Bosch Office Sans" w:hAnsi="Bosch Office Sans" w:cs="Bosch Office Sans"/>
                <w:sz w:val="20"/>
                <w:szCs w:val="20"/>
              </w:rPr>
            </w:pPr>
            <w:r w:rsidRPr="009F57F8">
              <w:rPr>
                <w:rFonts w:ascii="Bosch Office Sans" w:eastAsia="Bosch Office Sans" w:hAnsi="Bosch Office Sans" w:cs="Bosch Office Sans"/>
                <w:sz w:val="20"/>
                <w:szCs w:val="20"/>
              </w:rPr>
              <w:t>2</w:t>
            </w:r>
          </w:p>
        </w:tc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89A638" w14:textId="6FEE1CF4" w:rsidR="22572CFA" w:rsidRPr="009F57F8" w:rsidRDefault="22572CFA" w:rsidP="22572CFA">
            <w:pPr>
              <w:rPr>
                <w:rFonts w:ascii="Bosch Office Sans" w:eastAsia="Bosch Office Sans" w:hAnsi="Bosch Office Sans" w:cs="Bosch Office Sans"/>
                <w:sz w:val="20"/>
                <w:szCs w:val="20"/>
              </w:rPr>
            </w:pPr>
            <w:r w:rsidRPr="009F57F8">
              <w:rPr>
                <w:rFonts w:ascii="Bosch Office Sans" w:eastAsia="Bosch Office Sans" w:hAnsi="Bosch Office Sans" w:cs="Bosch Office Sans"/>
                <w:sz w:val="20"/>
                <w:szCs w:val="20"/>
              </w:rPr>
              <w:t>JKL_Cloud_DB</w:t>
            </w:r>
          </w:p>
        </w:tc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C458EE" w14:textId="7CFF9C72" w:rsidR="22572CFA" w:rsidRPr="009F57F8" w:rsidRDefault="6FD8550C" w:rsidP="22572CFA">
            <w:pPr>
              <w:rPr>
                <w:rFonts w:ascii="Bosch Office Sans" w:eastAsia="Bosch Office Sans" w:hAnsi="Bosch Office Sans" w:cs="Bosch Office Sans"/>
                <w:sz w:val="20"/>
                <w:szCs w:val="20"/>
              </w:rPr>
            </w:pPr>
            <w:r w:rsidRPr="009F57F8">
              <w:rPr>
                <w:rFonts w:ascii="Bosch Office Sans" w:eastAsia="Bosch Office Sans" w:hAnsi="Bosch Office Sans" w:cs="Bosch Office Sans"/>
                <w:sz w:val="20"/>
                <w:szCs w:val="20"/>
              </w:rPr>
              <w:t>Azure SQL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F6F514" w14:textId="7A6C2323" w:rsidR="22572CFA" w:rsidRPr="009F57F8" w:rsidRDefault="22572CFA" w:rsidP="22572CFA">
            <w:pPr>
              <w:rPr>
                <w:rFonts w:ascii="Bosch Office Sans" w:eastAsia="Bosch Office Sans" w:hAnsi="Bosch Office Sans" w:cs="Bosch Office Sans"/>
                <w:sz w:val="20"/>
                <w:szCs w:val="20"/>
              </w:rPr>
            </w:pPr>
            <w:r w:rsidRPr="009F57F8">
              <w:rPr>
                <w:rFonts w:ascii="Bosch Office Sans" w:eastAsia="Bosch Office Sans" w:hAnsi="Bosch Office Sans" w:cs="Bosch Office Sans"/>
                <w:sz w:val="20"/>
                <w:szCs w:val="20"/>
              </w:rPr>
              <w:t>Output</w:t>
            </w:r>
          </w:p>
        </w:tc>
      </w:tr>
    </w:tbl>
    <w:p w14:paraId="3ADF41EA" w14:textId="4FDE92BA" w:rsidR="00C170E5" w:rsidRDefault="00C170E5" w:rsidP="7FAFB836">
      <w:pPr>
        <w:pStyle w:val="ListParagraph"/>
        <w:rPr>
          <w:rFonts w:ascii="Bosch Office Sans" w:eastAsia="Bosch Office Sans" w:hAnsi="Bosch Office Sans" w:cs="Bosch Office Sans"/>
          <w:sz w:val="22"/>
          <w:szCs w:val="22"/>
          <w:lang w:val="en-GB"/>
        </w:rPr>
      </w:pPr>
    </w:p>
    <w:p w14:paraId="1129A842" w14:textId="77777777" w:rsidR="00536AFA" w:rsidRPr="00D45634" w:rsidRDefault="00536AFA" w:rsidP="00536AFA">
      <w:pPr>
        <w:rPr>
          <w:rFonts w:ascii="Bosch Office Sans" w:hAnsi="Bosch Office Sans" w:cstheme="minorHAnsi"/>
          <w:b/>
          <w:bCs/>
          <w:kern w:val="12"/>
          <w:u w:val="single"/>
          <w:lang w:val="en-GB"/>
        </w:rPr>
      </w:pPr>
      <w:r w:rsidRPr="00D45634">
        <w:rPr>
          <w:rFonts w:ascii="Bosch Office Sans" w:hAnsi="Bosch Office Sans" w:cstheme="minorHAnsi"/>
          <w:b/>
          <w:bCs/>
          <w:kern w:val="12"/>
          <w:u w:val="single"/>
          <w:lang w:val="en-GB"/>
        </w:rPr>
        <w:t>General:</w:t>
      </w:r>
    </w:p>
    <w:p w14:paraId="06289DBC" w14:textId="77777777" w:rsidR="00536AFA" w:rsidRPr="00D45634" w:rsidRDefault="00536AFA" w:rsidP="00536AFA">
      <w:pPr>
        <w:rPr>
          <w:rFonts w:ascii="Bosch Office Sans" w:hAnsi="Bosch Office Sans"/>
        </w:rPr>
      </w:pPr>
    </w:p>
    <w:p w14:paraId="5F37D9C9" w14:textId="77777777" w:rsidR="00536AFA" w:rsidRDefault="00536AFA" w:rsidP="00973B55">
      <w:pPr>
        <w:pStyle w:val="ListParagraph"/>
        <w:numPr>
          <w:ilvl w:val="0"/>
          <w:numId w:val="13"/>
        </w:numPr>
        <w:rPr>
          <w:rFonts w:ascii="Bosch Office Sans" w:hAnsi="Bosch Office Sans"/>
        </w:rPr>
      </w:pPr>
      <w:r w:rsidRPr="00D45634">
        <w:rPr>
          <w:rFonts w:ascii="Bosch Office Sans" w:hAnsi="Bosch Office Sans"/>
        </w:rPr>
        <w:t>All documentations and business communication will be in English.</w:t>
      </w:r>
    </w:p>
    <w:p w14:paraId="35C3698B" w14:textId="2212CBD9" w:rsidR="00877FCD" w:rsidRPr="00D45634" w:rsidRDefault="00877FCD" w:rsidP="00973B55">
      <w:pPr>
        <w:pStyle w:val="ListParagraph"/>
        <w:numPr>
          <w:ilvl w:val="0"/>
          <w:numId w:val="13"/>
        </w:numPr>
        <w:rPr>
          <w:rFonts w:ascii="Bosch Office Sans" w:hAnsi="Bosch Office Sans"/>
        </w:rPr>
      </w:pPr>
      <w:r>
        <w:rPr>
          <w:rStyle w:val="normaltextrun"/>
          <w:rFonts w:ascii="Bosch Office Sans" w:hAnsi="Bosch Office Sans"/>
          <w:color w:val="000000"/>
          <w:shd w:val="clear" w:color="auto" w:fill="FFFFFF"/>
        </w:rPr>
        <w:t>Post Go-Live stabilization support for 2 weeks</w:t>
      </w:r>
      <w:r w:rsidR="00001223">
        <w:rPr>
          <w:rStyle w:val="normaltextrun"/>
          <w:rFonts w:ascii="Bosch Office Sans" w:hAnsi="Bosch Office Sans"/>
          <w:color w:val="000000"/>
          <w:shd w:val="clear" w:color="auto" w:fill="FFFFFF"/>
        </w:rPr>
        <w:t xml:space="preserve"> after agreed deployment date.</w:t>
      </w:r>
    </w:p>
    <w:p w14:paraId="6FB2CEFD" w14:textId="77777777" w:rsidR="00536AFA" w:rsidRPr="003B0761" w:rsidRDefault="00536AFA" w:rsidP="003B0761">
      <w:pPr>
        <w:ind w:left="360"/>
        <w:rPr>
          <w:rFonts w:ascii="Bosch Office Sans" w:hAnsi="Bosch Office Sans"/>
        </w:rPr>
      </w:pPr>
    </w:p>
    <w:p w14:paraId="548E06CB" w14:textId="30B98B46" w:rsidR="007022BE" w:rsidRPr="00D45634" w:rsidRDefault="007022BE" w:rsidP="007022BE">
      <w:pPr>
        <w:pStyle w:val="Heading2"/>
        <w:rPr>
          <w:sz w:val="24"/>
          <w:szCs w:val="24"/>
        </w:rPr>
      </w:pPr>
      <w:bookmarkStart w:id="60" w:name="_Toc175309206"/>
      <w:r w:rsidRPr="00D45634">
        <w:rPr>
          <w:sz w:val="24"/>
          <w:szCs w:val="24"/>
        </w:rPr>
        <w:t>Out of Scope:</w:t>
      </w:r>
      <w:bookmarkEnd w:id="60"/>
    </w:p>
    <w:p w14:paraId="5920D7FE" w14:textId="77777777" w:rsidR="007022BE" w:rsidRPr="00D45634" w:rsidRDefault="007022BE" w:rsidP="007022BE">
      <w:pPr>
        <w:rPr>
          <w:rFonts w:ascii="Bosch Office Sans" w:hAnsi="Bosch Office Sans"/>
        </w:rPr>
      </w:pPr>
    </w:p>
    <w:p w14:paraId="74A2EC73" w14:textId="5BAB7C4C" w:rsidR="00C07AC2" w:rsidRPr="00BF74DB" w:rsidRDefault="00C07AC2" w:rsidP="00973B55">
      <w:pPr>
        <w:pStyle w:val="ListParagraph"/>
        <w:numPr>
          <w:ilvl w:val="0"/>
          <w:numId w:val="14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F74DB">
        <w:rPr>
          <w:rFonts w:ascii="Bosch Office Sans" w:hAnsi="Bosch Office Sans" w:cstheme="minorHAnsi"/>
        </w:rPr>
        <w:t>Support co-ordination with OEM or 3rd party vendors for any product issues/bugs</w:t>
      </w:r>
      <w:r w:rsidR="00A7164E">
        <w:rPr>
          <w:rFonts w:ascii="Bosch Office Sans" w:hAnsi="Bosch Office Sans" w:cstheme="minorHAnsi"/>
        </w:rPr>
        <w:t>.</w:t>
      </w:r>
    </w:p>
    <w:p w14:paraId="2955EBEB" w14:textId="4DBCB653" w:rsidR="00C07AC2" w:rsidRDefault="00C07AC2" w:rsidP="00973B55">
      <w:pPr>
        <w:pStyle w:val="ListParagraph"/>
        <w:numPr>
          <w:ilvl w:val="0"/>
          <w:numId w:val="14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46F4250">
        <w:rPr>
          <w:rFonts w:ascii="Bosch Office Sans" w:hAnsi="Bosch Office Sans" w:cstheme="minorBidi"/>
        </w:rPr>
        <w:t xml:space="preserve">Source system data availability and data quality related </w:t>
      </w:r>
      <w:r w:rsidR="00A7164E" w:rsidRPr="046F4250">
        <w:rPr>
          <w:rFonts w:ascii="Bosch Office Sans" w:hAnsi="Bosch Office Sans" w:cstheme="minorBidi"/>
        </w:rPr>
        <w:t>issues.</w:t>
      </w:r>
    </w:p>
    <w:p w14:paraId="60485ED3" w14:textId="0B8B6262" w:rsidR="00C07AC2" w:rsidRDefault="00C07AC2" w:rsidP="00973B55">
      <w:pPr>
        <w:pStyle w:val="ListParagraph"/>
        <w:numPr>
          <w:ilvl w:val="0"/>
          <w:numId w:val="14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F74DB">
        <w:rPr>
          <w:rFonts w:ascii="Bosch Office Sans" w:hAnsi="Bosch Office Sans" w:cstheme="minorHAnsi"/>
        </w:rPr>
        <w:t>Setup and management of any DevOps / integration tools</w:t>
      </w:r>
      <w:r w:rsidR="00572869">
        <w:rPr>
          <w:rFonts w:ascii="Bosch Office Sans" w:hAnsi="Bosch Office Sans" w:cstheme="minorHAnsi"/>
        </w:rPr>
        <w:t>.</w:t>
      </w:r>
    </w:p>
    <w:p w14:paraId="536AB74B" w14:textId="17D45BB3" w:rsidR="00C07AC2" w:rsidRDefault="00C07AC2" w:rsidP="00973B55">
      <w:pPr>
        <w:pStyle w:val="ListParagraph"/>
        <w:numPr>
          <w:ilvl w:val="0"/>
          <w:numId w:val="14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D45634">
        <w:rPr>
          <w:rFonts w:ascii="Bosch Office Sans" w:hAnsi="Bosch Office Sans" w:cstheme="minorHAnsi"/>
        </w:rPr>
        <w:t>Procurement and management of third-party licenses and certificates</w:t>
      </w:r>
      <w:r w:rsidR="00864AEC">
        <w:rPr>
          <w:rFonts w:ascii="Bosch Office Sans" w:hAnsi="Bosch Office Sans" w:cstheme="minorHAnsi"/>
        </w:rPr>
        <w:t>.</w:t>
      </w:r>
    </w:p>
    <w:p w14:paraId="44309200" w14:textId="0E92264F" w:rsidR="007E433B" w:rsidRPr="00020A49" w:rsidRDefault="007E433B" w:rsidP="00973B55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Bosch Office Sans" w:hAnsi="Bosch Office Sans" w:cstheme="minorBidi"/>
        </w:rPr>
      </w:pPr>
      <w:r w:rsidRPr="73AB6820">
        <w:rPr>
          <w:rFonts w:ascii="Bosch Office Sans" w:hAnsi="Bosch Office Sans" w:cstheme="minorBidi"/>
        </w:rPr>
        <w:t xml:space="preserve">Processing of Data </w:t>
      </w:r>
      <w:r w:rsidR="00D24D05" w:rsidRPr="73AB6820">
        <w:rPr>
          <w:rFonts w:ascii="Bosch Office Sans" w:hAnsi="Bosch Office Sans" w:cstheme="minorBidi"/>
        </w:rPr>
        <w:t>other than Udemy vendor</w:t>
      </w:r>
      <w:r w:rsidR="00864AEC" w:rsidRPr="73AB6820">
        <w:rPr>
          <w:rFonts w:ascii="Bosch Office Sans" w:hAnsi="Bosch Office Sans" w:cstheme="minorBidi"/>
        </w:rPr>
        <w:t xml:space="preserve"> invoices.</w:t>
      </w:r>
    </w:p>
    <w:p w14:paraId="0D270668" w14:textId="49D87F85" w:rsidR="282AD6AD" w:rsidRDefault="282AD6AD" w:rsidP="00973B55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Bosch Office Sans" w:hAnsi="Bosch Office Sans" w:cstheme="minorBidi"/>
        </w:rPr>
      </w:pPr>
      <w:r w:rsidRPr="73AB6820">
        <w:rPr>
          <w:rFonts w:ascii="Bosch Office Sans" w:hAnsi="Bosch Office Sans" w:cstheme="minorBidi"/>
        </w:rPr>
        <w:t>Processing of Data other than request and invoices data sources.</w:t>
      </w:r>
    </w:p>
    <w:p w14:paraId="2F27C838" w14:textId="696A49AF" w:rsidR="2C066567" w:rsidRDefault="2C066567" w:rsidP="00973B55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Bosch Office Sans" w:hAnsi="Bosch Office Sans" w:cstheme="minorBidi"/>
        </w:rPr>
      </w:pPr>
      <w:r w:rsidRPr="73AB6820">
        <w:rPr>
          <w:rFonts w:ascii="Bosch Office Sans" w:hAnsi="Bosch Office Sans" w:cstheme="minorBidi"/>
        </w:rPr>
        <w:t>Detecting Invoice tamper activities</w:t>
      </w:r>
      <w:r w:rsidR="00EB7DE0">
        <w:rPr>
          <w:rFonts w:ascii="Bosch Office Sans" w:hAnsi="Bosch Office Sans" w:cstheme="minorBidi"/>
        </w:rPr>
        <w:t xml:space="preserve"> which do not align with those covered in scope.</w:t>
      </w:r>
    </w:p>
    <w:p w14:paraId="09B5E156" w14:textId="4B647BE6" w:rsidR="00D67575" w:rsidRDefault="001F55AB" w:rsidP="00973B55">
      <w:pPr>
        <w:pStyle w:val="ListParagraph"/>
        <w:numPr>
          <w:ilvl w:val="0"/>
          <w:numId w:val="14"/>
        </w:numPr>
        <w:spacing w:line="276" w:lineRule="auto"/>
        <w:contextualSpacing w:val="0"/>
        <w:jc w:val="both"/>
        <w:rPr>
          <w:rFonts w:ascii="Bosch Office Sans" w:hAnsi="Bosch Office Sans"/>
        </w:rPr>
      </w:pPr>
      <w:r w:rsidRPr="001F55AB">
        <w:rPr>
          <w:rFonts w:ascii="Bosch Office Sans" w:hAnsi="Bosch Office Sans" w:cstheme="minorHAnsi"/>
        </w:rPr>
        <w:t>Any Module and functionality not described in the above scope section</w:t>
      </w:r>
      <w:r w:rsidR="00864AEC">
        <w:rPr>
          <w:rFonts w:ascii="Bosch Office Sans" w:hAnsi="Bosch Office Sans" w:cstheme="minorHAnsi"/>
        </w:rPr>
        <w:t>.</w:t>
      </w:r>
    </w:p>
    <w:p w14:paraId="3751B9B0" w14:textId="77777777" w:rsidR="00C07AC2" w:rsidRDefault="00C07AC2" w:rsidP="00973B55">
      <w:pPr>
        <w:pStyle w:val="ListParagraph"/>
        <w:numPr>
          <w:ilvl w:val="0"/>
          <w:numId w:val="14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1F55AB">
        <w:rPr>
          <w:rFonts w:ascii="Bosch Office Sans" w:hAnsi="Bosch Office Sans" w:cstheme="minorHAnsi"/>
        </w:rPr>
        <w:t>Any modifications / new developments to the existing source systems</w:t>
      </w:r>
    </w:p>
    <w:p w14:paraId="554D55AD" w14:textId="77777777" w:rsidR="00C07AC2" w:rsidRPr="00D45634" w:rsidRDefault="00C07AC2" w:rsidP="00973B55">
      <w:pPr>
        <w:pStyle w:val="ListParagraph"/>
        <w:numPr>
          <w:ilvl w:val="0"/>
          <w:numId w:val="14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1F55AB">
        <w:rPr>
          <w:rFonts w:ascii="Bosch Office Sans" w:hAnsi="Bosch Office Sans" w:cstheme="minorHAnsi"/>
        </w:rPr>
        <w:t>Reporting</w:t>
      </w:r>
      <w:r w:rsidRPr="00D45634">
        <w:rPr>
          <w:rFonts w:ascii="Bosch Office Sans" w:hAnsi="Bosch Office Sans" w:cstheme="minorHAnsi"/>
        </w:rPr>
        <w:t>:</w:t>
      </w:r>
    </w:p>
    <w:p w14:paraId="5063E98F" w14:textId="203CD5E6" w:rsidR="00C07AC2" w:rsidRPr="00D45634" w:rsidRDefault="00C07AC2" w:rsidP="00973B55">
      <w:pPr>
        <w:pStyle w:val="ListParagraph"/>
        <w:numPr>
          <w:ilvl w:val="1"/>
          <w:numId w:val="14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D45634">
        <w:rPr>
          <w:rFonts w:ascii="Bosch Office Sans" w:hAnsi="Bosch Office Sans" w:cstheme="minorHAnsi"/>
        </w:rPr>
        <w:t xml:space="preserve">Mobile app / Report Development </w:t>
      </w:r>
    </w:p>
    <w:p w14:paraId="2403FB8D" w14:textId="77777777" w:rsidR="00C07AC2" w:rsidRPr="00D45634" w:rsidRDefault="00C07AC2" w:rsidP="00973B55">
      <w:pPr>
        <w:pStyle w:val="ListParagraph"/>
        <w:numPr>
          <w:ilvl w:val="1"/>
          <w:numId w:val="14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D45634">
        <w:rPr>
          <w:rFonts w:ascii="Bosch Office Sans" w:hAnsi="Bosch Office Sans" w:cstheme="minorHAnsi"/>
        </w:rPr>
        <w:t>UI/UX development</w:t>
      </w:r>
    </w:p>
    <w:p w14:paraId="47D61994" w14:textId="77777777" w:rsidR="00C07AC2" w:rsidRPr="00D45634" w:rsidRDefault="00C07AC2" w:rsidP="00973B55">
      <w:pPr>
        <w:pStyle w:val="ListParagraph"/>
        <w:numPr>
          <w:ilvl w:val="1"/>
          <w:numId w:val="14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D45634">
        <w:rPr>
          <w:rFonts w:ascii="Bosch Office Sans" w:hAnsi="Bosch Office Sans" w:cstheme="minorHAnsi"/>
        </w:rPr>
        <w:t>Web App Development</w:t>
      </w:r>
    </w:p>
    <w:p w14:paraId="7BA015EF" w14:textId="77777777" w:rsidR="00C07AC2" w:rsidRDefault="00C07AC2" w:rsidP="00973B55">
      <w:pPr>
        <w:pStyle w:val="ListParagraph"/>
        <w:numPr>
          <w:ilvl w:val="1"/>
          <w:numId w:val="14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D45634">
        <w:rPr>
          <w:rFonts w:ascii="Bosch Office Sans" w:hAnsi="Bosch Office Sans" w:cstheme="minorHAnsi"/>
        </w:rPr>
        <w:t>Administration activities</w:t>
      </w:r>
    </w:p>
    <w:p w14:paraId="325AA94C" w14:textId="77777777" w:rsidR="00E57E52" w:rsidRDefault="00E57E52" w:rsidP="00973B55">
      <w:pPr>
        <w:pStyle w:val="paragraph"/>
        <w:numPr>
          <w:ilvl w:val="0"/>
          <w:numId w:val="22"/>
        </w:numPr>
        <w:tabs>
          <w:tab w:val="clear" w:pos="720"/>
          <w:tab w:val="num" w:pos="0"/>
        </w:tabs>
        <w:spacing w:before="0" w:beforeAutospacing="0" w:after="0" w:afterAutospacing="0"/>
        <w:ind w:left="1080" w:firstLine="0"/>
        <w:jc w:val="both"/>
        <w:textAlignment w:val="baseline"/>
        <w:rPr>
          <w:rFonts w:ascii="Bosch Office Sans" w:hAnsi="Bosch Office Sans"/>
        </w:rPr>
      </w:pPr>
      <w:r>
        <w:rPr>
          <w:rStyle w:val="normaltextrun"/>
          <w:rFonts w:ascii="Bosch Office Sans" w:hAnsi="Bosch Office Sans"/>
          <w:lang w:val="en-US"/>
        </w:rPr>
        <w:t>SSO and AD integration</w:t>
      </w:r>
      <w:r>
        <w:rPr>
          <w:rStyle w:val="eop"/>
          <w:rFonts w:ascii="Bosch Office Sans" w:hAnsi="Bosch Office Sans"/>
        </w:rPr>
        <w:t> </w:t>
      </w:r>
    </w:p>
    <w:p w14:paraId="5B1D91AA" w14:textId="77777777" w:rsidR="00E57E52" w:rsidRDefault="00E57E52" w:rsidP="00973B55">
      <w:pPr>
        <w:pStyle w:val="paragraph"/>
        <w:numPr>
          <w:ilvl w:val="0"/>
          <w:numId w:val="23"/>
        </w:numPr>
        <w:tabs>
          <w:tab w:val="clear" w:pos="720"/>
          <w:tab w:val="num" w:pos="0"/>
        </w:tabs>
        <w:spacing w:before="0" w:beforeAutospacing="0" w:after="0" w:afterAutospacing="0"/>
        <w:ind w:left="1080" w:firstLine="0"/>
        <w:jc w:val="both"/>
        <w:textAlignment w:val="baseline"/>
        <w:rPr>
          <w:rFonts w:ascii="Bosch Office Sans" w:hAnsi="Bosch Office Sans"/>
        </w:rPr>
      </w:pPr>
      <w:r>
        <w:rPr>
          <w:rStyle w:val="normaltextrun"/>
          <w:rFonts w:ascii="Bosch Office Sans" w:hAnsi="Bosch Office Sans"/>
          <w:lang w:val="en-US"/>
        </w:rPr>
        <w:t>Custom Visual Development</w:t>
      </w:r>
      <w:r>
        <w:rPr>
          <w:rStyle w:val="eop"/>
          <w:rFonts w:ascii="Bosch Office Sans" w:hAnsi="Bosch Office Sans"/>
        </w:rPr>
        <w:t> </w:t>
      </w:r>
    </w:p>
    <w:p w14:paraId="186A046C" w14:textId="77777777" w:rsidR="00E57E52" w:rsidRDefault="00E57E52" w:rsidP="00973B55">
      <w:pPr>
        <w:pStyle w:val="paragraph"/>
        <w:numPr>
          <w:ilvl w:val="0"/>
          <w:numId w:val="24"/>
        </w:numPr>
        <w:tabs>
          <w:tab w:val="clear" w:pos="720"/>
          <w:tab w:val="num" w:pos="0"/>
        </w:tabs>
        <w:spacing w:before="0" w:beforeAutospacing="0" w:after="0" w:afterAutospacing="0"/>
        <w:ind w:left="1080" w:firstLine="0"/>
        <w:jc w:val="both"/>
        <w:textAlignment w:val="baseline"/>
        <w:rPr>
          <w:rFonts w:ascii="Bosch Office Sans" w:hAnsi="Bosch Office Sans"/>
        </w:rPr>
      </w:pPr>
      <w:r>
        <w:rPr>
          <w:rStyle w:val="normaltextrun"/>
          <w:rFonts w:ascii="Bosch Office Sans" w:hAnsi="Bosch Office Sans"/>
          <w:lang w:val="en-US"/>
        </w:rPr>
        <w:t>Any Alerts, Alarms and Notifications</w:t>
      </w:r>
      <w:r>
        <w:rPr>
          <w:rStyle w:val="eop"/>
          <w:rFonts w:ascii="Bosch Office Sans" w:hAnsi="Bosch Office Sans"/>
        </w:rPr>
        <w:t> </w:t>
      </w:r>
    </w:p>
    <w:p w14:paraId="26E3C18F" w14:textId="68D3A8AB" w:rsidR="0038583B" w:rsidRPr="000E4809" w:rsidRDefault="00E57E52" w:rsidP="00973B55">
      <w:pPr>
        <w:pStyle w:val="paragraph"/>
        <w:numPr>
          <w:ilvl w:val="0"/>
          <w:numId w:val="25"/>
        </w:numPr>
        <w:tabs>
          <w:tab w:val="clear" w:pos="720"/>
          <w:tab w:val="num" w:pos="0"/>
        </w:tabs>
        <w:spacing w:before="0" w:beforeAutospacing="0" w:after="0" w:afterAutospacing="0"/>
        <w:ind w:left="1080" w:firstLine="0"/>
        <w:jc w:val="both"/>
        <w:textAlignment w:val="baseline"/>
        <w:rPr>
          <w:rFonts w:ascii="Bosch Office Sans" w:hAnsi="Bosch Office Sans"/>
        </w:rPr>
      </w:pPr>
      <w:r>
        <w:rPr>
          <w:rStyle w:val="normaltextrun"/>
          <w:rFonts w:ascii="Bosch Office Sans" w:hAnsi="Bosch Office Sans"/>
          <w:lang w:val="en-US"/>
        </w:rPr>
        <w:t>Realtime functionality in Power BI reports</w:t>
      </w:r>
      <w:r>
        <w:rPr>
          <w:rStyle w:val="eop"/>
          <w:rFonts w:ascii="Bosch Office Sans" w:hAnsi="Bosch Office Sans"/>
        </w:rPr>
        <w:t> </w:t>
      </w:r>
      <w:r w:rsidR="0038583B" w:rsidRPr="000E4809">
        <w:rPr>
          <w:rStyle w:val="normaltextrun"/>
          <w:rFonts w:ascii="Bosch Office Sans" w:hAnsi="Bosch Office Sans" w:cs="Segoe UI"/>
          <w:lang w:val="en-US"/>
        </w:rPr>
        <w:t>  </w:t>
      </w:r>
      <w:r w:rsidR="0038583B" w:rsidRPr="000E4809">
        <w:rPr>
          <w:rStyle w:val="eop"/>
          <w:rFonts w:ascii="Bosch Office Sans" w:hAnsi="Bosch Office Sans" w:cs="Segoe UI"/>
        </w:rPr>
        <w:t> </w:t>
      </w:r>
    </w:p>
    <w:p w14:paraId="7C329B42" w14:textId="3DA1CF51" w:rsidR="115C9DDC" w:rsidRDefault="115C9DDC" w:rsidP="115C9DDC">
      <w:pPr>
        <w:rPr>
          <w:rFonts w:ascii="Bosch Office Sans" w:eastAsia="Bosch Office Sans" w:hAnsi="Bosch Office Sans" w:cs="Bosch Office Sans"/>
          <w:b/>
          <w:bCs/>
          <w:color w:val="000000" w:themeColor="text1"/>
          <w:u w:val="single"/>
        </w:rPr>
      </w:pPr>
    </w:p>
    <w:p w14:paraId="74A45734" w14:textId="44E8E1AF" w:rsidR="00BF164F" w:rsidRDefault="73686006" w:rsidP="01BC7F6A">
      <w:pPr>
        <w:rPr>
          <w:lang w:val="en-IN"/>
        </w:rPr>
      </w:pPr>
      <w:r w:rsidRPr="426C558F">
        <w:rPr>
          <w:rFonts w:ascii="Bosch Office Sans" w:eastAsia="Bosch Office Sans" w:hAnsi="Bosch Office Sans" w:cs="Bosch Office Sans"/>
          <w:b/>
          <w:bCs/>
          <w:color w:val="000000" w:themeColor="text1"/>
          <w:u w:val="single"/>
        </w:rPr>
        <w:t>Model Deployment Scope</w:t>
      </w:r>
    </w:p>
    <w:p w14:paraId="5907BF93" w14:textId="16899A1F" w:rsidR="01BC7F6A" w:rsidRDefault="01BC7F6A" w:rsidP="01BC7F6A">
      <w:pPr>
        <w:rPr>
          <w:rFonts w:ascii="Bosch Office Sans" w:eastAsia="Bosch Office Sans" w:hAnsi="Bosch Office Sans" w:cs="Bosch Office Sans"/>
          <w:b/>
          <w:bCs/>
          <w:color w:val="000000" w:themeColor="text1"/>
          <w:u w:val="single"/>
        </w:rPr>
      </w:pPr>
    </w:p>
    <w:p w14:paraId="114A49E7" w14:textId="77777777" w:rsidR="45C152AF" w:rsidRDefault="45C152AF" w:rsidP="01BC7F6A">
      <w:pPr>
        <w:pStyle w:val="paragraph"/>
        <w:numPr>
          <w:ilvl w:val="0"/>
          <w:numId w:val="26"/>
        </w:numPr>
        <w:spacing w:before="0" w:beforeAutospacing="0" w:after="0" w:afterAutospacing="0"/>
        <w:ind w:left="1080"/>
        <w:rPr>
          <w:rFonts w:ascii="Bosch Office Sans" w:hAnsi="Bosch Office Sans" w:cs="Segoe UI"/>
        </w:rPr>
      </w:pPr>
      <w:r w:rsidRPr="01BC7F6A">
        <w:rPr>
          <w:rStyle w:val="normaltextrun"/>
          <w:rFonts w:ascii="Bosch Office Sans" w:hAnsi="Bosch Office Sans" w:cs="Segoe UI"/>
          <w:lang w:val="en-US"/>
        </w:rPr>
        <w:t>Trained algorithm to be deployed in customers Azure cloud tenancy. </w:t>
      </w:r>
      <w:r w:rsidRPr="01BC7F6A">
        <w:rPr>
          <w:rStyle w:val="eop"/>
          <w:rFonts w:ascii="Bosch Office Sans" w:hAnsi="Bosch Office Sans" w:cs="Segoe UI"/>
        </w:rPr>
        <w:t> </w:t>
      </w:r>
    </w:p>
    <w:p w14:paraId="36BF970D" w14:textId="029D9DB9" w:rsidR="45C152AF" w:rsidRDefault="45C152AF" w:rsidP="01BC7F6A">
      <w:pPr>
        <w:pStyle w:val="paragraph"/>
        <w:numPr>
          <w:ilvl w:val="0"/>
          <w:numId w:val="26"/>
        </w:numPr>
        <w:spacing w:before="0" w:beforeAutospacing="0" w:after="0" w:afterAutospacing="0"/>
        <w:ind w:left="1080"/>
        <w:rPr>
          <w:rFonts w:ascii="Bosch Office Sans" w:hAnsi="Bosch Office Sans" w:cs="Segoe UI"/>
        </w:rPr>
      </w:pPr>
      <w:r w:rsidRPr="01BC7F6A">
        <w:rPr>
          <w:rStyle w:val="normaltextrun"/>
          <w:rFonts w:ascii="Bosch Office Sans" w:hAnsi="Bosch Office Sans" w:cs="Segoe UI"/>
          <w:lang w:val="en-US"/>
        </w:rPr>
        <w:t>Deployed model to generate predictions daily once up to 1000 invoices.</w:t>
      </w:r>
      <w:r w:rsidRPr="01BC7F6A">
        <w:rPr>
          <w:rStyle w:val="eop"/>
          <w:rFonts w:ascii="Bosch Office Sans" w:hAnsi="Bosch Office Sans" w:cs="Segoe UI"/>
        </w:rPr>
        <w:t>  </w:t>
      </w:r>
    </w:p>
    <w:p w14:paraId="152E16E6" w14:textId="57EC81D2" w:rsidR="5AB196A3" w:rsidRDefault="5AB196A3" w:rsidP="5AB196A3">
      <w:pPr>
        <w:pStyle w:val="paragraph"/>
        <w:spacing w:before="0" w:beforeAutospacing="0" w:after="0" w:afterAutospacing="0"/>
        <w:ind w:left="1080"/>
        <w:rPr>
          <w:rFonts w:ascii="Bosch Office Sans" w:hAnsi="Bosch Office Sans" w:cs="Segoe UI"/>
        </w:rPr>
      </w:pPr>
    </w:p>
    <w:p w14:paraId="54AB1BB0" w14:textId="75074182" w:rsidR="4136785A" w:rsidRDefault="4136785A" w:rsidP="7FAFB836">
      <w:pPr>
        <w:pStyle w:val="paragraph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7FAFB836">
        <w:rPr>
          <w:rStyle w:val="normaltextrun"/>
          <w:rFonts w:ascii="Bosch Office Sans" w:hAnsi="Bosch Office Sans" w:cs="Segoe UI"/>
          <w:b/>
          <w:bCs/>
          <w:u w:val="single"/>
          <w:lang w:val="en-US"/>
        </w:rPr>
        <w:t>Performance Metric</w:t>
      </w:r>
      <w:r w:rsidRPr="7FAFB836">
        <w:rPr>
          <w:rStyle w:val="eop"/>
          <w:rFonts w:ascii="Bosch Office Sans" w:hAnsi="Bosch Office Sans" w:cs="Segoe UI"/>
        </w:rPr>
        <w:t> </w:t>
      </w:r>
    </w:p>
    <w:p w14:paraId="74A3B977" w14:textId="77777777" w:rsidR="4136785A" w:rsidRDefault="4136785A" w:rsidP="7FAFB836">
      <w:pPr>
        <w:pStyle w:val="paragraph"/>
        <w:spacing w:before="0" w:beforeAutospacing="0" w:after="0" w:afterAutospacing="0"/>
        <w:ind w:left="-180"/>
        <w:rPr>
          <w:rFonts w:ascii="Segoe UI" w:hAnsi="Segoe UI" w:cs="Segoe UI"/>
          <w:sz w:val="18"/>
          <w:szCs w:val="18"/>
        </w:rPr>
      </w:pPr>
      <w:r w:rsidRPr="7FAFB836">
        <w:rPr>
          <w:rStyle w:val="normaltextrun"/>
          <w:rFonts w:ascii="Bosch Office Sans" w:hAnsi="Bosch Office Sans" w:cs="Segoe UI"/>
          <w:b/>
          <w:bCs/>
          <w:lang w:val="en-US"/>
        </w:rPr>
        <w:t> </w:t>
      </w:r>
      <w:r w:rsidRPr="7FAFB836">
        <w:rPr>
          <w:rStyle w:val="eop"/>
          <w:rFonts w:ascii="Bosch Office Sans" w:hAnsi="Bosch Office Sans" w:cs="Segoe UI"/>
        </w:rPr>
        <w:t> </w:t>
      </w:r>
    </w:p>
    <w:p w14:paraId="646155A2" w14:textId="34FCCEC8" w:rsidR="4136785A" w:rsidRDefault="4136785A" w:rsidP="7FAFB836">
      <w:pPr>
        <w:pStyle w:val="paragraph"/>
        <w:spacing w:before="0" w:beforeAutospacing="0" w:after="0" w:afterAutospacing="0"/>
        <w:ind w:left="-180"/>
        <w:rPr>
          <w:rFonts w:ascii="Segoe UI" w:hAnsi="Segoe UI" w:cs="Segoe UI"/>
          <w:sz w:val="18"/>
          <w:szCs w:val="18"/>
        </w:rPr>
      </w:pPr>
      <w:r w:rsidRPr="7FAFB836">
        <w:rPr>
          <w:rFonts w:ascii="Segoe UI" w:hAnsi="Segoe UI" w:cs="Segoe UI"/>
          <w:sz w:val="18"/>
          <w:szCs w:val="18"/>
        </w:rPr>
        <w:t xml:space="preserve">    </w:t>
      </w:r>
      <w:r w:rsidRPr="7FAFB836">
        <w:rPr>
          <w:rStyle w:val="normaltextrun"/>
          <w:rFonts w:ascii="Bosch Office Sans" w:hAnsi="Bosch Office Sans" w:cs="Segoe UI"/>
          <w:lang w:val="en-US"/>
        </w:rPr>
        <w:t>The performance metric for the modules are as follows:</w:t>
      </w:r>
      <w:r w:rsidRPr="7FAFB836">
        <w:rPr>
          <w:rStyle w:val="eop"/>
          <w:rFonts w:ascii="Bosch Office Sans" w:hAnsi="Bosch Office Sans" w:cs="Segoe UI"/>
        </w:rPr>
        <w:t> </w:t>
      </w:r>
    </w:p>
    <w:p w14:paraId="35447DE1" w14:textId="19D9EA57" w:rsidR="4136785A" w:rsidRDefault="4136785A" w:rsidP="7FAFB836">
      <w:pPr>
        <w:pStyle w:val="paragraph"/>
        <w:numPr>
          <w:ilvl w:val="0"/>
          <w:numId w:val="27"/>
        </w:numPr>
        <w:spacing w:before="0" w:beforeAutospacing="0" w:after="0" w:afterAutospacing="0"/>
        <w:rPr>
          <w:rFonts w:ascii="Bosch Office Sans" w:hAnsi="Bosch Office Sans" w:cs="Segoe UI"/>
        </w:rPr>
      </w:pPr>
      <w:r w:rsidRPr="7FAFB836">
        <w:rPr>
          <w:rStyle w:val="normaltextrun"/>
          <w:rFonts w:ascii="Bosch Office Sans" w:hAnsi="Bosch Office Sans" w:cs="Segoe UI"/>
          <w:color w:val="000000" w:themeColor="text1"/>
          <w:lang w:val="en-US"/>
        </w:rPr>
        <w:lastRenderedPageBreak/>
        <w:t xml:space="preserve">The metrics </w:t>
      </w:r>
      <w:r w:rsidR="00D95546">
        <w:rPr>
          <w:rStyle w:val="normaltextrun"/>
          <w:rFonts w:ascii="Bosch Office Sans" w:hAnsi="Bosch Office Sans" w:cs="Segoe UI"/>
          <w:color w:val="000000" w:themeColor="text1"/>
          <w:lang w:val="en-US"/>
        </w:rPr>
        <w:t xml:space="preserve">for </w:t>
      </w:r>
      <w:r w:rsidR="00D95546" w:rsidRPr="7FAFB836">
        <w:rPr>
          <w:rStyle w:val="normaltextrun"/>
          <w:rFonts w:ascii="Bosch Office Sans" w:hAnsi="Bosch Office Sans" w:cs="Segoe UI"/>
          <w:lang w:val="en-US"/>
        </w:rPr>
        <w:t xml:space="preserve">Fraud detection and OCR extraction algorithm </w:t>
      </w:r>
      <w:r w:rsidRPr="7FAFB836">
        <w:rPr>
          <w:rStyle w:val="normaltextrun"/>
          <w:rFonts w:ascii="Bosch Office Sans" w:hAnsi="Bosch Office Sans" w:cs="Segoe UI"/>
          <w:color w:val="000000" w:themeColor="text1"/>
          <w:lang w:val="en-US"/>
        </w:rPr>
        <w:t>are to be mutually agreed and documented in the requirement specification document post data quality assessment</w:t>
      </w:r>
      <w:r w:rsidR="009B707E">
        <w:rPr>
          <w:rStyle w:val="normaltextrun"/>
          <w:rFonts w:ascii="Bosch Office Sans" w:hAnsi="Bosch Office Sans" w:cs="Segoe UI"/>
          <w:color w:val="000000" w:themeColor="text1"/>
          <w:lang w:val="en-US"/>
        </w:rPr>
        <w:t>.</w:t>
      </w:r>
    </w:p>
    <w:p w14:paraId="5BC22DF1" w14:textId="7441EBEA" w:rsidR="63DD2439" w:rsidRDefault="63DD2439" w:rsidP="7FE55DC9">
      <w:pPr>
        <w:pStyle w:val="Heading2"/>
      </w:pPr>
      <w:bookmarkStart w:id="61" w:name="_Toc175309207"/>
      <w:r>
        <w:t>Architecture</w:t>
      </w:r>
      <w:bookmarkEnd w:id="61"/>
    </w:p>
    <w:p w14:paraId="548BBEF7" w14:textId="77777777" w:rsidR="7FE55DC9" w:rsidRDefault="7FE55DC9"/>
    <w:p w14:paraId="02485062" w14:textId="3B9504A1" w:rsidR="63DD2439" w:rsidRDefault="002935E5" w:rsidP="6C276651">
      <w:pPr>
        <w:rPr>
          <w:rStyle w:val="eop"/>
          <w:rFonts w:ascii="Bosch Office Sans" w:hAnsi="Bosch Office Sans"/>
          <w:color w:val="000000" w:themeColor="text1"/>
        </w:rPr>
      </w:pPr>
      <w:r>
        <w:rPr>
          <w:rFonts w:ascii="Bosch Office Sans" w:hAnsi="Bosch Office Sans"/>
          <w:lang w:val="de-DE"/>
        </w:rPr>
        <w:t>SX/EDS-MM</w:t>
      </w:r>
      <w:r w:rsidR="63DD2439" w:rsidRPr="7FE55DC9">
        <w:rPr>
          <w:rFonts w:ascii="Bosch Office Sans" w:hAnsi="Bosch Office Sans"/>
          <w:lang w:val="de-DE"/>
        </w:rPr>
        <w:t xml:space="preserve"> proposes the below </w:t>
      </w:r>
      <w:r w:rsidR="63DD2439" w:rsidRPr="7FE55DC9">
        <w:rPr>
          <w:rStyle w:val="normaltextrun"/>
          <w:rFonts w:ascii="Bosch Office Sans" w:hAnsi="Bosch Office Sans"/>
          <w:color w:val="000000" w:themeColor="text1"/>
        </w:rPr>
        <w:t>approach to build intelligent fraud detection system for JKL Learning:  </w:t>
      </w:r>
    </w:p>
    <w:p w14:paraId="141216C1" w14:textId="77777777" w:rsidR="7FE55DC9" w:rsidRDefault="7FE55DC9" w:rsidP="7FE55DC9">
      <w:pPr>
        <w:pStyle w:val="Default"/>
        <w:widowControl/>
        <w:ind w:left="720"/>
        <w:rPr>
          <w:rFonts w:cstheme="minorBidi"/>
          <w:color w:val="auto"/>
        </w:rPr>
      </w:pPr>
    </w:p>
    <w:p w14:paraId="7B0C09DD" w14:textId="154EF932" w:rsidR="63DD2439" w:rsidRDefault="004958EF" w:rsidP="4ED405BB">
      <w:pPr>
        <w:pStyle w:val="Default"/>
        <w:widowControl/>
      </w:pPr>
      <w:r w:rsidRPr="004958EF">
        <w:rPr>
          <w:noProof/>
        </w:rPr>
        <w:t xml:space="preserve"> </w:t>
      </w:r>
      <w:r w:rsidR="00AF625B">
        <w:rPr>
          <w:noProof/>
        </w:rPr>
        <w:drawing>
          <wp:inline distT="0" distB="0" distL="0" distR="0" wp14:anchorId="11BAAA9D" wp14:editId="003BC0E3">
            <wp:extent cx="6400800" cy="3388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CADE" w14:textId="77777777" w:rsidR="7FE55DC9" w:rsidRDefault="7FE55DC9" w:rsidP="7FE55DC9">
      <w:pPr>
        <w:pStyle w:val="Default"/>
        <w:widowControl/>
        <w:ind w:left="720"/>
        <w:rPr>
          <w:rFonts w:cstheme="minorBidi"/>
          <w:color w:val="auto"/>
        </w:rPr>
      </w:pPr>
    </w:p>
    <w:tbl>
      <w:tblPr>
        <w:tblStyle w:val="TableGrid"/>
        <w:tblW w:w="9506" w:type="dxa"/>
        <w:tblInd w:w="660" w:type="dxa"/>
        <w:tblLook w:val="0420" w:firstRow="1" w:lastRow="0" w:firstColumn="0" w:lastColumn="0" w:noHBand="0" w:noVBand="1"/>
      </w:tblPr>
      <w:tblGrid>
        <w:gridCol w:w="949"/>
        <w:gridCol w:w="1723"/>
        <w:gridCol w:w="4539"/>
        <w:gridCol w:w="2295"/>
      </w:tblGrid>
      <w:tr w:rsidR="7FE55DC9" w14:paraId="3840CE82" w14:textId="77777777" w:rsidTr="0EADA9A8">
        <w:trPr>
          <w:trHeight w:val="308"/>
        </w:trPr>
        <w:tc>
          <w:tcPr>
            <w:tcW w:w="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088C57C" w14:textId="2124C1D7" w:rsidR="7FE55DC9" w:rsidRPr="009F57F8" w:rsidRDefault="7FE55DC9" w:rsidP="7FE55DC9">
            <w:pPr>
              <w:jc w:val="center"/>
              <w:rPr>
                <w:rFonts w:eastAsia="Bosch Office Sans"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S.No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ECB201D" w14:textId="77777777" w:rsidR="7FE55DC9" w:rsidRPr="009F57F8" w:rsidRDefault="7FE55DC9" w:rsidP="7FE55DC9">
            <w:pPr>
              <w:jc w:val="center"/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Component</w:t>
            </w:r>
          </w:p>
        </w:tc>
        <w:tc>
          <w:tcPr>
            <w:tcW w:w="4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87098E2" w14:textId="77777777" w:rsidR="7FE55DC9" w:rsidRPr="009F57F8" w:rsidRDefault="7FE55DC9" w:rsidP="7FE55DC9">
            <w:pPr>
              <w:jc w:val="center"/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Description</w:t>
            </w:r>
          </w:p>
        </w:tc>
        <w:tc>
          <w:tcPr>
            <w:tcW w:w="2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A527531" w14:textId="77777777" w:rsidR="7FE55DC9" w:rsidRPr="009F57F8" w:rsidRDefault="7FE55DC9" w:rsidP="7FE55DC9">
            <w:pPr>
              <w:jc w:val="center"/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Tools/Lib</w:t>
            </w:r>
          </w:p>
        </w:tc>
      </w:tr>
      <w:tr w:rsidR="7FE55DC9" w14:paraId="73CD376F" w14:textId="77777777" w:rsidTr="0EADA9A8">
        <w:trPr>
          <w:trHeight w:val="481"/>
        </w:trPr>
        <w:tc>
          <w:tcPr>
            <w:tcW w:w="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B422CC" w14:textId="77777777" w:rsidR="7FE55DC9" w:rsidRPr="009F57F8" w:rsidRDefault="7FE55DC9" w:rsidP="7FE55DC9">
            <w:pPr>
              <w:jc w:val="center"/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C612F5" w14:textId="77777777" w:rsidR="7FE55DC9" w:rsidRPr="009F57F8" w:rsidRDefault="7FE55DC9">
            <w:pPr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Data Ingestion and Write backup Module</w:t>
            </w:r>
          </w:p>
        </w:tc>
        <w:tc>
          <w:tcPr>
            <w:tcW w:w="4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EBD601" w14:textId="77777777" w:rsidR="7FE55DC9" w:rsidRPr="009F57F8" w:rsidRDefault="7FE55DC9" w:rsidP="7FE55DC9">
            <w:pPr>
              <w:ind w:left="446" w:hanging="446"/>
              <w:jc w:val="both"/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Ingestion of above source tables from on Prem DB to cloud and Cloud to On-prem</w:t>
            </w:r>
          </w:p>
        </w:tc>
        <w:tc>
          <w:tcPr>
            <w:tcW w:w="2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0510D7" w14:textId="77777777" w:rsidR="7FE55DC9" w:rsidRPr="009F57F8" w:rsidRDefault="7FE55DC9">
            <w:pPr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Using Azure ADF</w:t>
            </w:r>
          </w:p>
        </w:tc>
      </w:tr>
      <w:tr w:rsidR="7FE55DC9" w14:paraId="32BD335E" w14:textId="77777777" w:rsidTr="0EADA9A8">
        <w:trPr>
          <w:trHeight w:val="481"/>
        </w:trPr>
        <w:tc>
          <w:tcPr>
            <w:tcW w:w="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AC7FB8" w14:textId="77777777" w:rsidR="7FE55DC9" w:rsidRPr="009F57F8" w:rsidRDefault="7FE55DC9" w:rsidP="7FE55DC9">
            <w:pPr>
              <w:jc w:val="center"/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5666BF" w14:textId="77777777" w:rsidR="7FE55DC9" w:rsidRPr="009F57F8" w:rsidRDefault="7FE55DC9">
            <w:pPr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Data and file storage</w:t>
            </w:r>
          </w:p>
        </w:tc>
        <w:tc>
          <w:tcPr>
            <w:tcW w:w="4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D35B2C" w14:textId="77777777" w:rsidR="7FE55DC9" w:rsidRPr="009F57F8" w:rsidRDefault="7FE55DC9" w:rsidP="7FE55DC9">
            <w:pPr>
              <w:ind w:left="446" w:hanging="446"/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Storing of Ingested data for Processing and PDF files</w:t>
            </w:r>
          </w:p>
        </w:tc>
        <w:tc>
          <w:tcPr>
            <w:tcW w:w="2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6D0E8F" w14:textId="77777777" w:rsidR="7FE55DC9" w:rsidRPr="009F57F8" w:rsidRDefault="7FE55DC9">
            <w:pPr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Azure cloud (Blob and SQL)</w:t>
            </w:r>
          </w:p>
        </w:tc>
      </w:tr>
      <w:tr w:rsidR="7FE55DC9" w14:paraId="1712388C" w14:textId="77777777" w:rsidTr="0EADA9A8">
        <w:trPr>
          <w:trHeight w:val="481"/>
        </w:trPr>
        <w:tc>
          <w:tcPr>
            <w:tcW w:w="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DCA6C3" w14:textId="77777777" w:rsidR="7FE55DC9" w:rsidRPr="009F57F8" w:rsidRDefault="7FE55DC9" w:rsidP="7FE55DC9">
            <w:pPr>
              <w:jc w:val="center"/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C7D1BD" w14:textId="77777777" w:rsidR="7FE55DC9" w:rsidRPr="009F57F8" w:rsidRDefault="7FE55DC9">
            <w:pPr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On-premise location access</w:t>
            </w:r>
          </w:p>
        </w:tc>
        <w:tc>
          <w:tcPr>
            <w:tcW w:w="4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BB1B72" w14:textId="77777777" w:rsidR="7FE55DC9" w:rsidRPr="009F57F8" w:rsidRDefault="7FE55DC9">
            <w:pPr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Access On-premise location DB and PDF files</w:t>
            </w:r>
          </w:p>
        </w:tc>
        <w:tc>
          <w:tcPr>
            <w:tcW w:w="2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B84391" w14:textId="77777777" w:rsidR="7FE55DC9" w:rsidRPr="009F57F8" w:rsidRDefault="7FE55DC9">
            <w:pPr>
              <w:rPr>
                <w:rFonts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Azure runtime integration</w:t>
            </w:r>
          </w:p>
        </w:tc>
      </w:tr>
      <w:tr w:rsidR="7FE55DC9" w14:paraId="7FC24DFD" w14:textId="77777777" w:rsidTr="0EADA9A8">
        <w:trPr>
          <w:trHeight w:val="481"/>
        </w:trPr>
        <w:tc>
          <w:tcPr>
            <w:tcW w:w="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E4DCDB" w14:textId="77777777" w:rsidR="7FE55DC9" w:rsidRPr="009F57F8" w:rsidRDefault="7FE55DC9" w:rsidP="7FE55DC9">
            <w:pPr>
              <w:jc w:val="center"/>
              <w:rPr>
                <w:rFonts w:eastAsia="Bosch Office Sans"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4.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8ACF4B" w14:textId="77777777" w:rsidR="7FE55DC9" w:rsidRPr="009F57F8" w:rsidRDefault="7FE55DC9" w:rsidP="7FE55DC9">
            <w:pPr>
              <w:rPr>
                <w:rFonts w:eastAsia="Bosch Office Sans"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ML Deployment</w:t>
            </w:r>
          </w:p>
        </w:tc>
        <w:tc>
          <w:tcPr>
            <w:tcW w:w="4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3FA9F" w14:textId="2E8F1436" w:rsidR="7FE55DC9" w:rsidRPr="009F57F8" w:rsidRDefault="006A79F1" w:rsidP="7FE55DC9">
            <w:pPr>
              <w:spacing w:line="259" w:lineRule="auto"/>
              <w:rPr>
                <w:rFonts w:ascii="Bosch Office Sans" w:eastAsia="Bosch Office Sans" w:hAnsi="Bosch Office Sans" w:cstheme="minorBidi"/>
                <w:sz w:val="20"/>
                <w:szCs w:val="20"/>
              </w:rPr>
            </w:pPr>
            <w:r w:rsidRPr="009F57F8">
              <w:rPr>
                <w:rFonts w:ascii="Bosch Office Sans" w:eastAsia="Bosch Office Sans" w:hAnsi="Bosch Office Sans" w:cstheme="minorBidi"/>
                <w:sz w:val="20"/>
                <w:szCs w:val="20"/>
              </w:rPr>
              <w:t xml:space="preserve">Hosts and manages ML models, </w:t>
            </w:r>
            <w:r w:rsidR="00141B16" w:rsidRPr="009F57F8">
              <w:rPr>
                <w:rFonts w:ascii="Bosch Office Sans" w:eastAsia="Bosch Office Sans" w:hAnsi="Bosch Office Sans" w:cstheme="minorBidi"/>
                <w:sz w:val="20"/>
                <w:szCs w:val="20"/>
              </w:rPr>
              <w:t>OCR services</w:t>
            </w:r>
            <w:r w:rsidRPr="009F57F8">
              <w:rPr>
                <w:rFonts w:ascii="Bosch Office Sans" w:eastAsia="Bosch Office Sans" w:hAnsi="Bosch Office Sans" w:cstheme="minorBidi"/>
                <w:sz w:val="20"/>
                <w:szCs w:val="20"/>
              </w:rPr>
              <w:t>, making them available for inference.</w:t>
            </w:r>
          </w:p>
        </w:tc>
        <w:tc>
          <w:tcPr>
            <w:tcW w:w="2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BBC7E7" w14:textId="77777777" w:rsidR="7FE55DC9" w:rsidRPr="009F57F8" w:rsidRDefault="7FE55DC9" w:rsidP="7FE55DC9">
            <w:pPr>
              <w:rPr>
                <w:rFonts w:eastAsia="Bosch Office Sans" w:cstheme="minorBidi"/>
                <w:sz w:val="20"/>
                <w:szCs w:val="20"/>
              </w:rPr>
            </w:pPr>
            <w:r w:rsidRPr="009F57F8">
              <w:rPr>
                <w:rFonts w:ascii="Bosch Office Sans" w:eastAsia="MS Mincho" w:hAnsi="Bosch Office Sans" w:cstheme="minorBidi"/>
                <w:sz w:val="20"/>
                <w:szCs w:val="20"/>
                <w:lang w:eastAsia="ja-JP"/>
              </w:rPr>
              <w:t>Azure Function</w:t>
            </w:r>
          </w:p>
        </w:tc>
      </w:tr>
    </w:tbl>
    <w:p w14:paraId="32BE5E2F" w14:textId="77777777" w:rsidR="009F57F8" w:rsidRDefault="009F57F8" w:rsidP="009F57F8">
      <w:pPr>
        <w:pStyle w:val="Heading2"/>
        <w:numPr>
          <w:ilvl w:val="0"/>
          <w:numId w:val="0"/>
        </w:numPr>
        <w:ind w:left="576"/>
        <w:rPr>
          <w:sz w:val="24"/>
          <w:szCs w:val="24"/>
        </w:rPr>
      </w:pPr>
      <w:bookmarkStart w:id="62" w:name="_Toc175309208"/>
    </w:p>
    <w:p w14:paraId="4644952E" w14:textId="77777777" w:rsidR="009F57F8" w:rsidRDefault="009F57F8" w:rsidP="009F57F8"/>
    <w:p w14:paraId="5750A1EC" w14:textId="77777777" w:rsidR="009F57F8" w:rsidRPr="009F57F8" w:rsidRDefault="009F57F8" w:rsidP="009F57F8"/>
    <w:p w14:paraId="59D5EFBC" w14:textId="77777777" w:rsidR="00536AFA" w:rsidRPr="00D45634" w:rsidRDefault="00536AFA" w:rsidP="007022BE">
      <w:pPr>
        <w:pStyle w:val="Heading2"/>
        <w:rPr>
          <w:sz w:val="24"/>
          <w:szCs w:val="24"/>
        </w:rPr>
      </w:pPr>
      <w:r w:rsidRPr="00D45634">
        <w:rPr>
          <w:sz w:val="24"/>
          <w:szCs w:val="24"/>
        </w:rPr>
        <w:t>Pre-Requisites:</w:t>
      </w:r>
      <w:bookmarkEnd w:id="62"/>
      <w:r w:rsidRPr="00D45634">
        <w:rPr>
          <w:sz w:val="24"/>
          <w:szCs w:val="24"/>
        </w:rPr>
        <w:t xml:space="preserve"> </w:t>
      </w:r>
    </w:p>
    <w:p w14:paraId="7F5ADB28" w14:textId="77777777" w:rsidR="00536AFA" w:rsidRPr="00D45634" w:rsidRDefault="00536AFA" w:rsidP="007022BE">
      <w:pPr>
        <w:rPr>
          <w:rFonts w:ascii="Bosch Office Sans" w:hAnsi="Bosch Office Sans"/>
        </w:rPr>
      </w:pPr>
    </w:p>
    <w:p w14:paraId="5B9681E5" w14:textId="4F917F9D" w:rsidR="00536AFA" w:rsidRPr="00D45634" w:rsidRDefault="00536AFA" w:rsidP="007022BE">
      <w:pPr>
        <w:pStyle w:val="Default"/>
        <w:widowControl/>
        <w:ind w:left="720"/>
        <w:rPr>
          <w:rFonts w:cstheme="minorBidi"/>
          <w:color w:val="auto"/>
        </w:rPr>
      </w:pPr>
      <w:r w:rsidRPr="00D45634">
        <w:rPr>
          <w:rFonts w:cstheme="minorBidi"/>
          <w:color w:val="auto"/>
        </w:rPr>
        <w:t xml:space="preserve">Below are the key pre-requisites expected from </w:t>
      </w:r>
      <w:r w:rsidR="00105741">
        <w:rPr>
          <w:rFonts w:cstheme="minorBidi"/>
          <w:color w:val="auto"/>
        </w:rPr>
        <w:t>JKL team</w:t>
      </w:r>
      <w:r w:rsidR="008F1067">
        <w:rPr>
          <w:rFonts w:cstheme="minorBidi"/>
          <w:color w:val="auto"/>
        </w:rPr>
        <w:t>:</w:t>
      </w:r>
    </w:p>
    <w:p w14:paraId="38020B7A" w14:textId="77777777" w:rsidR="00536AFA" w:rsidRDefault="00536AFA" w:rsidP="007022BE">
      <w:pPr>
        <w:pStyle w:val="Default"/>
        <w:widowControl/>
        <w:ind w:left="720"/>
        <w:rPr>
          <w:rFonts w:cstheme="minorBidi"/>
          <w:color w:val="auto"/>
        </w:rPr>
      </w:pPr>
    </w:p>
    <w:tbl>
      <w:tblPr>
        <w:tblStyle w:val="TableGrid"/>
        <w:tblW w:w="9648" w:type="dxa"/>
        <w:tblInd w:w="607" w:type="dxa"/>
        <w:shd w:val="clear" w:color="auto" w:fill="FFFFFF" w:themeFill="background1"/>
        <w:tblLook w:val="0420" w:firstRow="1" w:lastRow="0" w:firstColumn="0" w:lastColumn="0" w:noHBand="0" w:noVBand="1"/>
      </w:tblPr>
      <w:tblGrid>
        <w:gridCol w:w="540"/>
        <w:gridCol w:w="1998"/>
        <w:gridCol w:w="7110"/>
      </w:tblGrid>
      <w:tr w:rsidR="00536AFA" w:rsidRPr="00D45634" w14:paraId="211EC835" w14:textId="77777777" w:rsidTr="008F6844">
        <w:trPr>
          <w:trHeight w:val="269"/>
        </w:trPr>
        <w:tc>
          <w:tcPr>
            <w:tcW w:w="540" w:type="dxa"/>
            <w:shd w:val="clear" w:color="auto" w:fill="D9D9D9" w:themeFill="background1" w:themeFillShade="D9"/>
            <w:hideMark/>
          </w:tcPr>
          <w:p w14:paraId="417F26A1" w14:textId="77777777" w:rsidR="00536AFA" w:rsidRPr="008F6844" w:rsidRDefault="00536AFA" w:rsidP="007022BE">
            <w:pPr>
              <w:jc w:val="center"/>
              <w:rPr>
                <w:rFonts w:ascii="Bosch Office Sans" w:hAnsi="Bosch Office Sans"/>
              </w:rPr>
            </w:pPr>
            <w:r w:rsidRPr="008F6844">
              <w:rPr>
                <w:rFonts w:ascii="Bosch Office Sans" w:hAnsi="Bosch Office Sans" w:cstheme="minorHAnsi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1998" w:type="dxa"/>
            <w:shd w:val="clear" w:color="auto" w:fill="D9D9D9" w:themeFill="background1" w:themeFillShade="D9"/>
            <w:hideMark/>
          </w:tcPr>
          <w:p w14:paraId="45F9CA20" w14:textId="77777777" w:rsidR="00536AFA" w:rsidRPr="008F6844" w:rsidRDefault="00536AFA" w:rsidP="007022BE">
            <w:pPr>
              <w:rPr>
                <w:rFonts w:ascii="Bosch Office Sans" w:hAnsi="Bosch Office Sans"/>
              </w:rPr>
            </w:pPr>
            <w:r w:rsidRPr="008F6844">
              <w:rPr>
                <w:rFonts w:ascii="Bosch Office Sans" w:hAnsi="Bosch Office Sans" w:cstheme="minorHAnsi"/>
                <w:b/>
                <w:bCs/>
                <w:sz w:val="20"/>
                <w:szCs w:val="20"/>
              </w:rPr>
              <w:t>Project Phase</w:t>
            </w:r>
          </w:p>
        </w:tc>
        <w:tc>
          <w:tcPr>
            <w:tcW w:w="7110" w:type="dxa"/>
            <w:shd w:val="clear" w:color="auto" w:fill="D9D9D9" w:themeFill="background1" w:themeFillShade="D9"/>
            <w:hideMark/>
          </w:tcPr>
          <w:p w14:paraId="1ACC0D16" w14:textId="77777777" w:rsidR="00536AFA" w:rsidRPr="008F6844" w:rsidRDefault="00536AFA" w:rsidP="007022BE">
            <w:pPr>
              <w:rPr>
                <w:rFonts w:ascii="Bosch Office Sans" w:hAnsi="Bosch Office Sans"/>
              </w:rPr>
            </w:pPr>
            <w:r w:rsidRPr="008F6844">
              <w:rPr>
                <w:rFonts w:ascii="Bosch Office Sans" w:hAnsi="Bosch Office Sans" w:cstheme="minorHAnsi"/>
                <w:b/>
                <w:bCs/>
                <w:sz w:val="20"/>
                <w:szCs w:val="20"/>
              </w:rPr>
              <w:t>Pre-requisites</w:t>
            </w:r>
          </w:p>
        </w:tc>
      </w:tr>
      <w:tr w:rsidR="00536AFA" w:rsidRPr="00D45634" w14:paraId="53BD7E31" w14:textId="77777777" w:rsidTr="008F6844">
        <w:trPr>
          <w:trHeight w:val="311"/>
        </w:trPr>
        <w:tc>
          <w:tcPr>
            <w:tcW w:w="540" w:type="dxa"/>
            <w:shd w:val="clear" w:color="auto" w:fill="FFFFFF" w:themeFill="background1"/>
            <w:hideMark/>
          </w:tcPr>
          <w:p w14:paraId="34F34A1C" w14:textId="77777777" w:rsidR="00536AFA" w:rsidRPr="008F6844" w:rsidRDefault="00536AFA" w:rsidP="007022BE">
            <w:pPr>
              <w:jc w:val="center"/>
              <w:rPr>
                <w:rFonts w:ascii="Bosch Office Sans" w:hAnsi="Bosch Office Sans"/>
              </w:rPr>
            </w:pPr>
            <w:r w:rsidRPr="008F6844"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  <w:t>1</w:t>
            </w:r>
          </w:p>
        </w:tc>
        <w:tc>
          <w:tcPr>
            <w:tcW w:w="1998" w:type="dxa"/>
            <w:shd w:val="clear" w:color="auto" w:fill="FFFFFF" w:themeFill="background1"/>
          </w:tcPr>
          <w:p w14:paraId="746ED821" w14:textId="77777777" w:rsidR="00536AFA" w:rsidRPr="008F6844" w:rsidRDefault="00536AFA" w:rsidP="007022BE">
            <w:pPr>
              <w:rPr>
                <w:rFonts w:ascii="Bosch Office Sans" w:hAnsi="Bosch Office Sans"/>
              </w:rPr>
            </w:pPr>
            <w:r w:rsidRPr="008F6844">
              <w:rPr>
                <w:rFonts w:ascii="Bosch Office Sans" w:hAnsi="Bosch Office Sans" w:cstheme="minorHAnsi"/>
                <w:sz w:val="20"/>
                <w:szCs w:val="20"/>
              </w:rPr>
              <w:t>Project Kick Off</w:t>
            </w:r>
          </w:p>
        </w:tc>
        <w:tc>
          <w:tcPr>
            <w:tcW w:w="7110" w:type="dxa"/>
            <w:shd w:val="clear" w:color="auto" w:fill="FFFFFF" w:themeFill="background1"/>
          </w:tcPr>
          <w:p w14:paraId="68A0699C" w14:textId="14CCADE4" w:rsidR="009C7AE3" w:rsidRPr="008F6844" w:rsidRDefault="00B0658F" w:rsidP="00973B55">
            <w:pPr>
              <w:numPr>
                <w:ilvl w:val="0"/>
                <w:numId w:val="15"/>
              </w:numPr>
              <w:spacing w:line="259" w:lineRule="auto"/>
              <w:rPr>
                <w:rFonts w:ascii="Bosch Office Sans" w:hAnsi="Bosch Office Sans"/>
              </w:rPr>
            </w:pPr>
            <w:r w:rsidRPr="008F6844">
              <w:rPr>
                <w:rFonts w:ascii="Bosch Office Sans" w:hAnsi="Bosch Office Sans"/>
                <w:sz w:val="20"/>
                <w:szCs w:val="20"/>
              </w:rPr>
              <w:t xml:space="preserve">Single point of contact (SPOC) from </w:t>
            </w:r>
            <w:r w:rsidR="00157469" w:rsidRPr="008F6844">
              <w:rPr>
                <w:rFonts w:ascii="Bosch Office Sans" w:hAnsi="Bosch Office Sans"/>
                <w:sz w:val="20"/>
                <w:szCs w:val="20"/>
              </w:rPr>
              <w:t>JKL</w:t>
            </w:r>
          </w:p>
          <w:p w14:paraId="187686D9" w14:textId="15E391FA" w:rsidR="005770D8" w:rsidRPr="008F6844" w:rsidRDefault="00B0658F" w:rsidP="00973B55">
            <w:pPr>
              <w:numPr>
                <w:ilvl w:val="0"/>
                <w:numId w:val="15"/>
              </w:numPr>
              <w:spacing w:line="259" w:lineRule="auto"/>
              <w:rPr>
                <w:rFonts w:ascii="Bosch Office Sans" w:hAnsi="Bosch Office Sans"/>
              </w:rPr>
            </w:pPr>
            <w:r w:rsidRPr="008F6844">
              <w:rPr>
                <w:rFonts w:ascii="Bosch Office Sans" w:hAnsi="Bosch Office Sans"/>
                <w:sz w:val="20"/>
                <w:szCs w:val="20"/>
              </w:rPr>
              <w:t>Purchase order</w:t>
            </w:r>
            <w:r w:rsidR="00601662" w:rsidRPr="008F6844">
              <w:rPr>
                <w:rFonts w:ascii="Bosch Office Sans" w:hAnsi="Bosch Office Sans"/>
                <w:sz w:val="20"/>
                <w:szCs w:val="20"/>
              </w:rPr>
              <w:t>.</w:t>
            </w:r>
          </w:p>
          <w:p w14:paraId="4B320D9A" w14:textId="6F7B2B2A" w:rsidR="00B91DD9" w:rsidRPr="008F6844" w:rsidRDefault="00B91DD9" w:rsidP="00973B55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Bosch Office Sans" w:hAnsi="Bosch Office Sans"/>
              </w:rPr>
            </w:pPr>
            <w:r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>Access to source system art</w:t>
            </w:r>
            <w:r w:rsidR="00F45F90"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>i</w:t>
            </w:r>
            <w:r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>facts</w:t>
            </w:r>
            <w:r w:rsidRPr="008F6844">
              <w:rPr>
                <w:rStyle w:val="eop"/>
                <w:rFonts w:ascii="Bosch Office Sans" w:hAnsi="Bosch Office Sans"/>
                <w:sz w:val="20"/>
                <w:szCs w:val="20"/>
              </w:rPr>
              <w:t> </w:t>
            </w:r>
          </w:p>
          <w:p w14:paraId="0191DC4F" w14:textId="07F8E024" w:rsidR="00601662" w:rsidRPr="008F6844" w:rsidRDefault="00601662" w:rsidP="00973B55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Bosch Office Sans" w:hAnsi="Bosch Office Sans"/>
              </w:rPr>
            </w:pPr>
            <w:r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>Three-year</w:t>
            </w:r>
            <w:r w:rsidR="00B91DD9"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 xml:space="preserve"> historical request </w:t>
            </w:r>
            <w:r w:rsidR="000C1CEB"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 xml:space="preserve">and invoice </w:t>
            </w:r>
            <w:r w:rsidR="00B91DD9"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 xml:space="preserve">data </w:t>
            </w:r>
          </w:p>
        </w:tc>
      </w:tr>
      <w:tr w:rsidR="00536AFA" w:rsidRPr="00D45634" w14:paraId="79FD3230" w14:textId="77777777" w:rsidTr="008F6844">
        <w:trPr>
          <w:trHeight w:val="288"/>
        </w:trPr>
        <w:tc>
          <w:tcPr>
            <w:tcW w:w="540" w:type="dxa"/>
            <w:shd w:val="clear" w:color="auto" w:fill="FFFFFF" w:themeFill="background1"/>
            <w:hideMark/>
          </w:tcPr>
          <w:p w14:paraId="279F002F" w14:textId="77777777" w:rsidR="00536AFA" w:rsidRPr="008F6844" w:rsidRDefault="00536AFA" w:rsidP="007022BE">
            <w:pPr>
              <w:jc w:val="center"/>
              <w:rPr>
                <w:rFonts w:ascii="Bosch Office Sans" w:hAnsi="Bosch Office Sans"/>
              </w:rPr>
            </w:pPr>
            <w:r w:rsidRPr="008F6844"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  <w:t>2</w:t>
            </w:r>
          </w:p>
        </w:tc>
        <w:tc>
          <w:tcPr>
            <w:tcW w:w="1998" w:type="dxa"/>
            <w:shd w:val="clear" w:color="auto" w:fill="FFFFFF" w:themeFill="background1"/>
          </w:tcPr>
          <w:p w14:paraId="19D6DCF9" w14:textId="77777777" w:rsidR="00536AFA" w:rsidRPr="008F6844" w:rsidRDefault="00536AFA" w:rsidP="007022BE">
            <w:pPr>
              <w:rPr>
                <w:rFonts w:ascii="Bosch Office Sans" w:hAnsi="Bosch Office Sans"/>
              </w:rPr>
            </w:pPr>
            <w:r w:rsidRPr="008F6844">
              <w:rPr>
                <w:rFonts w:ascii="Bosch Office Sans" w:hAnsi="Bosch Office Sans" w:cstheme="minorHAnsi"/>
                <w:sz w:val="20"/>
                <w:szCs w:val="20"/>
              </w:rPr>
              <w:t>Study</w:t>
            </w:r>
          </w:p>
        </w:tc>
        <w:tc>
          <w:tcPr>
            <w:tcW w:w="7110" w:type="dxa"/>
            <w:shd w:val="clear" w:color="auto" w:fill="FFFFFF" w:themeFill="background1"/>
          </w:tcPr>
          <w:p w14:paraId="56A28E97" w14:textId="77777777" w:rsidR="000B6937" w:rsidRPr="008F6844" w:rsidRDefault="00163E78" w:rsidP="00973B55">
            <w:pPr>
              <w:pStyle w:val="ListParagraph"/>
              <w:numPr>
                <w:ilvl w:val="0"/>
                <w:numId w:val="18"/>
              </w:numPr>
              <w:rPr>
                <w:rFonts w:ascii="Bosch Office Sans" w:hAnsi="Bosch Office Sans"/>
              </w:rPr>
            </w:pPr>
            <w:r w:rsidRPr="008F6844">
              <w:rPr>
                <w:rStyle w:val="normaltextrun"/>
                <w:rFonts w:ascii="Bosch Office Sans" w:hAnsi="Bosch Office Sans"/>
                <w:sz w:val="20"/>
                <w:szCs w:val="20"/>
                <w:lang w:eastAsia="en-IN"/>
              </w:rPr>
              <w:t>Availability of</w:t>
            </w:r>
            <w:r w:rsidR="00652C5F" w:rsidRPr="008F6844">
              <w:rPr>
                <w:rStyle w:val="normaltextrun"/>
                <w:rFonts w:ascii="Bosch Office Sans" w:hAnsi="Bosch Office Sans"/>
                <w:sz w:val="20"/>
                <w:szCs w:val="20"/>
                <w:lang w:eastAsia="en-IN"/>
              </w:rPr>
              <w:t xml:space="preserve"> Customer SPOC</w:t>
            </w:r>
            <w:r w:rsidRPr="008F6844">
              <w:rPr>
                <w:rStyle w:val="normaltextrun"/>
                <w:rFonts w:ascii="Bosch Office Sans" w:hAnsi="Bosch Office Sans"/>
                <w:sz w:val="20"/>
                <w:szCs w:val="20"/>
                <w:lang w:eastAsia="en-IN"/>
              </w:rPr>
              <w:t xml:space="preserve"> from customer for process understanding and data understanding</w:t>
            </w:r>
          </w:p>
          <w:p w14:paraId="5F5CE77F" w14:textId="77777777" w:rsidR="004A6488" w:rsidRPr="008F6844" w:rsidRDefault="004A6488" w:rsidP="00973B55">
            <w:pPr>
              <w:pStyle w:val="ListParagraph"/>
              <w:numPr>
                <w:ilvl w:val="0"/>
                <w:numId w:val="18"/>
              </w:numPr>
              <w:rPr>
                <w:rFonts w:cstheme="minorBidi"/>
              </w:rPr>
            </w:pPr>
            <w:r w:rsidRPr="008F6844">
              <w:rPr>
                <w:rStyle w:val="normaltextrun"/>
                <w:rFonts w:ascii="Bosch Office Sans" w:hAnsi="Bosch Office Sans"/>
                <w:sz w:val="20"/>
                <w:szCs w:val="20"/>
                <w:lang w:eastAsia="en-IN"/>
              </w:rPr>
              <w:t>Agreement on Data quality and acceptance criteria on performance metric</w:t>
            </w:r>
          </w:p>
          <w:p w14:paraId="4E31F184" w14:textId="16AAD757" w:rsidR="00A36C12" w:rsidRPr="008F6844" w:rsidRDefault="5D361F1B" w:rsidP="00973B55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Bosch Office Sans" w:hAnsi="Bosch Office Sans"/>
                <w:lang w:val="en-US"/>
              </w:rPr>
            </w:pPr>
            <w:r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 xml:space="preserve">Identification of </w:t>
            </w:r>
            <w:r w:rsidR="0093465D"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>Udemy invoices</w:t>
            </w:r>
            <w:r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 xml:space="preserve"> </w:t>
            </w:r>
            <w:r w:rsidR="6A9D2BDE"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>for request-based fraud detection.</w:t>
            </w:r>
          </w:p>
          <w:p w14:paraId="6A86DF38" w14:textId="77831BC3" w:rsidR="00C44A1D" w:rsidRPr="008F6844" w:rsidRDefault="5D361F1B" w:rsidP="00973B55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rPr>
                <w:rFonts w:ascii="Bosch Office Sans" w:hAnsi="Bosch Office Sans"/>
                <w:lang w:val="en-US"/>
              </w:rPr>
            </w:pPr>
            <w:r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 xml:space="preserve">Rules for implementing rule-based </w:t>
            </w:r>
            <w:r w:rsidR="5373ACC1"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 xml:space="preserve">fraud </w:t>
            </w:r>
            <w:r w:rsidRPr="008F6844">
              <w:rPr>
                <w:rStyle w:val="normaltextrun"/>
                <w:rFonts w:ascii="Bosch Office Sans" w:hAnsi="Bosch Office Sans"/>
                <w:sz w:val="20"/>
                <w:szCs w:val="20"/>
                <w:lang w:val="en-US"/>
              </w:rPr>
              <w:t>detection to be provided by JKL. </w:t>
            </w:r>
          </w:p>
          <w:p w14:paraId="7F377767" w14:textId="6405489E" w:rsidR="00C44A1D" w:rsidRPr="008F6844" w:rsidRDefault="4B7FCFAE" w:rsidP="0C44B20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rPr>
                <w:rFonts w:ascii="Bosch Office Sans" w:hAnsi="Bosch Office Sans"/>
              </w:rPr>
            </w:pPr>
            <w:r w:rsidRPr="008F6844">
              <w:rPr>
                <w:rStyle w:val="normaltextrun"/>
                <w:rFonts w:ascii="Bosch Office Sans" w:hAnsi="Bosch Office Sans"/>
                <w:sz w:val="20"/>
                <w:szCs w:val="20"/>
              </w:rPr>
              <w:t>Invoices should be named in well defined naming convention so that corresponding user id can be identified.</w:t>
            </w:r>
          </w:p>
          <w:p w14:paraId="4DAAB1CB" w14:textId="77777777" w:rsidR="00C44A1D" w:rsidRPr="00843571" w:rsidRDefault="38673748" w:rsidP="00973B55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rPr>
                <w:rFonts w:ascii="Bosch Office Sans" w:hAnsi="Bosch Office Sans"/>
              </w:rPr>
            </w:pPr>
            <w:r w:rsidRPr="008F6844">
              <w:rPr>
                <w:rFonts w:ascii="Bosch Office Sans" w:eastAsia="Bosch Office Sans" w:hAnsi="Bosch Office Sans" w:cs="Bosch Office Sans"/>
                <w:sz w:val="20"/>
                <w:szCs w:val="20"/>
              </w:rPr>
              <w:t>Access on premise sources Data and invoices</w:t>
            </w:r>
          </w:p>
          <w:p w14:paraId="62E80463" w14:textId="4BC20A23" w:rsidR="00843571" w:rsidRPr="008F6844" w:rsidRDefault="00DC2BAA" w:rsidP="00973B55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rPr>
                <w:rFonts w:ascii="Bosch Office Sans" w:hAnsi="Bosch Office Sans"/>
              </w:rPr>
            </w:pPr>
            <w:r>
              <w:rPr>
                <w:rFonts w:eastAsia="Bosch Office Sans" w:cs="Bosch Office Sans"/>
                <w:sz w:val="20"/>
                <w:szCs w:val="20"/>
              </w:rPr>
              <w:t>For all the type of Fraud detection rules, atleast 10 sample file</w:t>
            </w:r>
            <w:r w:rsidR="003706BE">
              <w:rPr>
                <w:rFonts w:eastAsia="Bosch Office Sans" w:cs="Bosch Office Sans"/>
                <w:sz w:val="20"/>
                <w:szCs w:val="20"/>
              </w:rPr>
              <w:t>s to be shared for each rule.</w:t>
            </w:r>
          </w:p>
        </w:tc>
      </w:tr>
      <w:tr w:rsidR="00536AFA" w:rsidRPr="00D45634" w14:paraId="1754D20C" w14:textId="77777777" w:rsidTr="008F6844">
        <w:trPr>
          <w:trHeight w:val="288"/>
        </w:trPr>
        <w:tc>
          <w:tcPr>
            <w:tcW w:w="540" w:type="dxa"/>
            <w:shd w:val="clear" w:color="auto" w:fill="FFFFFF" w:themeFill="background1"/>
            <w:hideMark/>
          </w:tcPr>
          <w:p w14:paraId="017B4EAE" w14:textId="77777777" w:rsidR="00536AFA" w:rsidRPr="008F6844" w:rsidRDefault="00536AFA" w:rsidP="007022BE">
            <w:pPr>
              <w:jc w:val="center"/>
              <w:rPr>
                <w:rFonts w:ascii="Bosch Office Sans" w:hAnsi="Bosch Office Sans"/>
              </w:rPr>
            </w:pPr>
            <w:r w:rsidRPr="008F6844"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  <w:t>3</w:t>
            </w:r>
          </w:p>
        </w:tc>
        <w:tc>
          <w:tcPr>
            <w:tcW w:w="1998" w:type="dxa"/>
            <w:shd w:val="clear" w:color="auto" w:fill="FFFFFF" w:themeFill="background1"/>
          </w:tcPr>
          <w:p w14:paraId="72862AC5" w14:textId="4CEB46D3" w:rsidR="00536AFA" w:rsidRPr="008F6844" w:rsidRDefault="00536AFA" w:rsidP="007022BE">
            <w:pPr>
              <w:rPr>
                <w:rFonts w:ascii="Bosch Office Sans" w:hAnsi="Bosch Office Sans"/>
              </w:rPr>
            </w:pPr>
            <w:r w:rsidRPr="008F6844">
              <w:rPr>
                <w:rFonts w:ascii="Bosch Office Sans" w:hAnsi="Bosch Office Sans" w:cstheme="minorHAnsi"/>
                <w:sz w:val="20"/>
                <w:szCs w:val="20"/>
              </w:rPr>
              <w:t>Design</w:t>
            </w:r>
            <w:r w:rsidR="002B03F6" w:rsidRPr="008F6844">
              <w:rPr>
                <w:rFonts w:ascii="Bosch Office Sans" w:hAnsi="Bosch Office Sans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110" w:type="dxa"/>
            <w:shd w:val="clear" w:color="auto" w:fill="FFFFFF" w:themeFill="background1"/>
          </w:tcPr>
          <w:p w14:paraId="1027096C" w14:textId="77777777" w:rsidR="008B7B81" w:rsidRPr="008F6844" w:rsidRDefault="00A921AE" w:rsidP="00973B55">
            <w:pPr>
              <w:pStyle w:val="ListParagraph"/>
              <w:numPr>
                <w:ilvl w:val="0"/>
                <w:numId w:val="19"/>
              </w:numPr>
              <w:rPr>
                <w:rFonts w:ascii="Bosch Office Sans" w:hAnsi="Bosch Office Sans"/>
              </w:rPr>
            </w:pPr>
            <w:r w:rsidRPr="008F6844">
              <w:rPr>
                <w:rFonts w:ascii="Bosch Office Sans" w:hAnsi="Bosch Office Sans" w:cstheme="minorHAnsi"/>
                <w:sz w:val="20"/>
                <w:szCs w:val="20"/>
              </w:rPr>
              <w:t>Customer SPOC shall provide timely clarification of open points.</w:t>
            </w:r>
          </w:p>
          <w:p w14:paraId="2023C54D" w14:textId="7AE88C26" w:rsidR="00BA0EA4" w:rsidRPr="008F6844" w:rsidRDefault="00BA0EA4" w:rsidP="00BA0EA4">
            <w:pPr>
              <w:pStyle w:val="ListParagraph"/>
              <w:ind w:left="1092"/>
              <w:rPr>
                <w:rFonts w:ascii="Bosch Office Sans" w:hAnsi="Bosch Office Sans"/>
              </w:rPr>
            </w:pPr>
          </w:p>
        </w:tc>
      </w:tr>
      <w:tr w:rsidR="007D6CFF" w:rsidRPr="00D45634" w14:paraId="7A87F5BD" w14:textId="77777777" w:rsidTr="008F6844">
        <w:trPr>
          <w:trHeight w:val="288"/>
        </w:trPr>
        <w:tc>
          <w:tcPr>
            <w:tcW w:w="540" w:type="dxa"/>
            <w:shd w:val="clear" w:color="auto" w:fill="FFFFFF" w:themeFill="background1"/>
          </w:tcPr>
          <w:p w14:paraId="29546B36" w14:textId="46A3692A" w:rsidR="007D6CFF" w:rsidRPr="008F6844" w:rsidRDefault="007D6CFF" w:rsidP="007022BE">
            <w:pPr>
              <w:jc w:val="center"/>
              <w:rPr>
                <w:rFonts w:ascii="Bosch Office Sans" w:eastAsiaTheme="minorEastAsia" w:hAnsi="Bosch Office Sans"/>
                <w:lang w:val="en-GB"/>
              </w:rPr>
            </w:pPr>
            <w:r w:rsidRPr="008F6844"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1998" w:type="dxa"/>
            <w:shd w:val="clear" w:color="auto" w:fill="FFFFFF" w:themeFill="background1"/>
          </w:tcPr>
          <w:p w14:paraId="26A1B928" w14:textId="668D7549" w:rsidR="007D6CFF" w:rsidRPr="008F6844" w:rsidRDefault="007D6CFF" w:rsidP="007022BE">
            <w:pPr>
              <w:rPr>
                <w:rFonts w:ascii="Bosch Office Sans" w:hAnsi="Bosch Office Sans"/>
              </w:rPr>
            </w:pPr>
            <w:r w:rsidRPr="008F6844">
              <w:rPr>
                <w:rFonts w:ascii="Bosch Office Sans" w:hAnsi="Bosch Office Sans" w:cstheme="minorHAnsi"/>
                <w:sz w:val="20"/>
                <w:szCs w:val="20"/>
              </w:rPr>
              <w:t>Development and Unit Testing</w:t>
            </w:r>
          </w:p>
        </w:tc>
        <w:tc>
          <w:tcPr>
            <w:tcW w:w="7110" w:type="dxa"/>
            <w:shd w:val="clear" w:color="auto" w:fill="FFFFFF" w:themeFill="background1"/>
          </w:tcPr>
          <w:p w14:paraId="177069AE" w14:textId="77777777" w:rsidR="000E177B" w:rsidRPr="008F6844" w:rsidRDefault="000E177B" w:rsidP="00973B55">
            <w:pPr>
              <w:pStyle w:val="ListParagraph"/>
              <w:numPr>
                <w:ilvl w:val="0"/>
                <w:numId w:val="29"/>
              </w:numPr>
              <w:rPr>
                <w:rFonts w:ascii="Bosch Office Sans" w:hAnsi="Bosch Office Sans"/>
              </w:rPr>
            </w:pPr>
            <w:r w:rsidRPr="008F6844">
              <w:rPr>
                <w:rFonts w:ascii="Bosch Office Sans" w:hAnsi="Bosch Office Sans" w:cstheme="minorBidi"/>
                <w:sz w:val="20"/>
                <w:szCs w:val="20"/>
              </w:rPr>
              <w:t>Customer SPOC shall provide timely clarification of open points.</w:t>
            </w:r>
          </w:p>
          <w:p w14:paraId="4E92E624" w14:textId="77777777" w:rsidR="000E177B" w:rsidRPr="008F6844" w:rsidRDefault="000E177B" w:rsidP="00973B55">
            <w:pPr>
              <w:pStyle w:val="ListParagraph"/>
              <w:numPr>
                <w:ilvl w:val="0"/>
                <w:numId w:val="29"/>
              </w:numPr>
              <w:rPr>
                <w:rFonts w:ascii="Bosch Office Sans" w:hAnsi="Bosch Office Sans"/>
              </w:rPr>
            </w:pPr>
            <w:r w:rsidRPr="008F6844">
              <w:rPr>
                <w:rFonts w:ascii="Bosch Office Sans" w:hAnsi="Bosch Office Sans" w:cstheme="minorBidi"/>
                <w:sz w:val="20"/>
                <w:szCs w:val="20"/>
              </w:rPr>
              <w:t>All the required access and permission to the production environment </w:t>
            </w:r>
          </w:p>
          <w:p w14:paraId="7493DA2D" w14:textId="77777777" w:rsidR="000E177B" w:rsidRPr="008F6844" w:rsidRDefault="000E177B" w:rsidP="00973B55">
            <w:pPr>
              <w:pStyle w:val="ListParagraph"/>
              <w:numPr>
                <w:ilvl w:val="0"/>
                <w:numId w:val="29"/>
              </w:numPr>
              <w:spacing w:line="257" w:lineRule="auto"/>
              <w:rPr>
                <w:rFonts w:ascii="Bosch Office Sans" w:eastAsia="Bosch Office Sans" w:hAnsi="Bosch Office Sans"/>
              </w:rPr>
            </w:pPr>
            <w:r w:rsidRPr="008F6844">
              <w:rPr>
                <w:rFonts w:ascii="Bosch Office Sans" w:eastAsia="Bosch Office Sans" w:hAnsi="Bosch Office Sans" w:cs="Bosch Office Sans"/>
                <w:color w:val="000000" w:themeColor="text1"/>
                <w:sz w:val="20"/>
                <w:szCs w:val="20"/>
              </w:rPr>
              <w:t>Installation of required software libs</w:t>
            </w:r>
          </w:p>
          <w:p w14:paraId="6725EE26" w14:textId="77777777" w:rsidR="000E177B" w:rsidRPr="008F6844" w:rsidRDefault="000E177B" w:rsidP="00973B55">
            <w:pPr>
              <w:pStyle w:val="ListParagraph"/>
              <w:numPr>
                <w:ilvl w:val="0"/>
                <w:numId w:val="29"/>
              </w:numPr>
              <w:spacing w:line="257" w:lineRule="auto"/>
              <w:rPr>
                <w:rFonts w:ascii="Bosch Office Sans" w:eastAsia="Bosch Office Sans" w:hAnsi="Bosch Office Sans"/>
              </w:rPr>
            </w:pPr>
            <w:r w:rsidRPr="008F6844">
              <w:rPr>
                <w:rFonts w:ascii="Bosch Office Sans" w:eastAsia="Bosch Office Sans" w:hAnsi="Bosch Office Sans" w:cs="Bosch Office Sans"/>
                <w:color w:val="000000" w:themeColor="text1"/>
                <w:sz w:val="20"/>
                <w:szCs w:val="20"/>
              </w:rPr>
              <w:t>Access to On-prem Database/ Table</w:t>
            </w:r>
          </w:p>
          <w:p w14:paraId="2548F266" w14:textId="0A2F84E5" w:rsidR="002E0945" w:rsidRPr="008F6844" w:rsidRDefault="000E177B" w:rsidP="00973B55">
            <w:pPr>
              <w:pStyle w:val="ListParagraph"/>
              <w:numPr>
                <w:ilvl w:val="0"/>
                <w:numId w:val="29"/>
              </w:numPr>
              <w:spacing w:line="257" w:lineRule="auto"/>
              <w:rPr>
                <w:rFonts w:ascii="Bosch Office Sans" w:eastAsia="Bosch Office Sans" w:hAnsi="Bosch Office Sans"/>
              </w:rPr>
            </w:pPr>
            <w:r w:rsidRPr="008F6844">
              <w:rPr>
                <w:rFonts w:ascii="Bosch Office Sans" w:eastAsia="Bosch Office Sans" w:hAnsi="Bosch Office Sans" w:cs="Bosch Office Sans"/>
                <w:color w:val="000000" w:themeColor="text1"/>
                <w:sz w:val="20"/>
                <w:szCs w:val="20"/>
              </w:rPr>
              <w:t>Access to Azure Subscription</w:t>
            </w:r>
          </w:p>
        </w:tc>
      </w:tr>
      <w:tr w:rsidR="002E0945" w:rsidRPr="00D45634" w14:paraId="4FA8095F" w14:textId="77777777" w:rsidTr="008F6844">
        <w:trPr>
          <w:trHeight w:val="288"/>
        </w:trPr>
        <w:tc>
          <w:tcPr>
            <w:tcW w:w="540" w:type="dxa"/>
            <w:shd w:val="clear" w:color="auto" w:fill="FFFFFF" w:themeFill="background1"/>
          </w:tcPr>
          <w:p w14:paraId="0E24F509" w14:textId="2F30535B" w:rsidR="002E0945" w:rsidRPr="008F6844" w:rsidRDefault="002E0945" w:rsidP="002E0945">
            <w:pPr>
              <w:jc w:val="center"/>
              <w:rPr>
                <w:rFonts w:ascii="Bosch Office Sans" w:eastAsiaTheme="minorEastAsia" w:hAnsi="Bosch Office Sans"/>
                <w:lang w:val="en-GB"/>
              </w:rPr>
            </w:pPr>
            <w:r w:rsidRPr="008F6844">
              <w:rPr>
                <w:rStyle w:val="normaltextrun"/>
                <w:rFonts w:ascii="Bosch Office Sans" w:hAnsi="Bosch Office Sans" w:cs="Segoe UI"/>
                <w:sz w:val="20"/>
                <w:szCs w:val="20"/>
                <w:lang w:val="en-GB"/>
              </w:rPr>
              <w:t>5</w:t>
            </w:r>
            <w:r w:rsidRPr="008F6844">
              <w:rPr>
                <w:rStyle w:val="eop"/>
                <w:rFonts w:ascii="Bosch Office Sans" w:hAnsi="Bosch Office Sans" w:cs="Segoe UI"/>
                <w:sz w:val="20"/>
                <w:szCs w:val="20"/>
              </w:rPr>
              <w:t> </w:t>
            </w:r>
          </w:p>
        </w:tc>
        <w:tc>
          <w:tcPr>
            <w:tcW w:w="1998" w:type="dxa"/>
            <w:shd w:val="clear" w:color="auto" w:fill="FFFFFF" w:themeFill="background1"/>
          </w:tcPr>
          <w:p w14:paraId="3AD9117E" w14:textId="6BFA93A3" w:rsidR="002E0945" w:rsidRPr="008F6844" w:rsidRDefault="002E0945" w:rsidP="002E0945">
            <w:pPr>
              <w:rPr>
                <w:rFonts w:ascii="Bosch Office Sans" w:hAnsi="Bosch Office Sans"/>
              </w:rPr>
            </w:pPr>
            <w:r w:rsidRPr="008F6844">
              <w:rPr>
                <w:rStyle w:val="normaltextrun"/>
                <w:rFonts w:ascii="Bosch Office Sans" w:hAnsi="Bosch Office Sans" w:cs="Segoe UI"/>
                <w:sz w:val="20"/>
                <w:szCs w:val="20"/>
              </w:rPr>
              <w:t>UAT</w:t>
            </w:r>
            <w:r w:rsidRPr="008F6844">
              <w:rPr>
                <w:rStyle w:val="eop"/>
                <w:rFonts w:ascii="Bosch Office Sans" w:hAnsi="Bosch Office Sans" w:cs="Segoe UI"/>
                <w:sz w:val="20"/>
                <w:szCs w:val="20"/>
              </w:rPr>
              <w:t> </w:t>
            </w:r>
          </w:p>
        </w:tc>
        <w:tc>
          <w:tcPr>
            <w:tcW w:w="7110" w:type="dxa"/>
            <w:shd w:val="clear" w:color="auto" w:fill="FFFFFF" w:themeFill="background1"/>
          </w:tcPr>
          <w:p w14:paraId="6D37F5A5" w14:textId="77777777" w:rsidR="002E0945" w:rsidRPr="008F6844" w:rsidRDefault="002E0945" w:rsidP="00973B55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="Bosch Office Sans" w:hAnsi="Bosch Office Sans"/>
              </w:rPr>
            </w:pPr>
            <w:r w:rsidRPr="008F6844">
              <w:rPr>
                <w:rStyle w:val="normaltextrun"/>
                <w:rFonts w:ascii="Bosch Office Sans" w:hAnsi="Bosch Office Sans" w:cs="Segoe UI"/>
                <w:sz w:val="20"/>
                <w:szCs w:val="20"/>
                <w:lang w:val="en-US"/>
              </w:rPr>
              <w:t>Availability of Key users</w:t>
            </w:r>
            <w:r w:rsidRPr="008F6844">
              <w:rPr>
                <w:rStyle w:val="eop"/>
                <w:rFonts w:ascii="Bosch Office Sans" w:hAnsi="Bosch Office Sans" w:cs="Segoe UI"/>
                <w:sz w:val="20"/>
                <w:szCs w:val="20"/>
              </w:rPr>
              <w:t> </w:t>
            </w:r>
          </w:p>
          <w:p w14:paraId="3480E398" w14:textId="043DA990" w:rsidR="002E0945" w:rsidRPr="008F6844" w:rsidRDefault="002E0945" w:rsidP="00973B55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="Bosch Office Sans" w:hAnsi="Bosch Office Sans"/>
              </w:rPr>
            </w:pPr>
            <w:r w:rsidRPr="008F6844"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Daily upload of fresh data for model</w:t>
            </w:r>
            <w:r w:rsidR="447B6953" w:rsidRPr="008F6844"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 xml:space="preserve"> prediction.</w:t>
            </w:r>
          </w:p>
        </w:tc>
      </w:tr>
      <w:tr w:rsidR="002E0945" w:rsidRPr="00D45634" w14:paraId="567AA72B" w14:textId="77777777" w:rsidTr="008F6844">
        <w:trPr>
          <w:trHeight w:val="288"/>
        </w:trPr>
        <w:tc>
          <w:tcPr>
            <w:tcW w:w="540" w:type="dxa"/>
            <w:shd w:val="clear" w:color="auto" w:fill="FFFFFF" w:themeFill="background1"/>
          </w:tcPr>
          <w:p w14:paraId="0C7D4866" w14:textId="171FB615" w:rsidR="002E0945" w:rsidRPr="008F6844" w:rsidRDefault="002E0945" w:rsidP="002E0945">
            <w:pPr>
              <w:jc w:val="center"/>
              <w:rPr>
                <w:rFonts w:ascii="Bosch Office Sans" w:eastAsiaTheme="minorEastAsia" w:hAnsi="Bosch Office Sans"/>
                <w:lang w:val="en-GB"/>
              </w:rPr>
            </w:pPr>
            <w:r w:rsidRPr="008F6844"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  <w:t>6</w:t>
            </w:r>
          </w:p>
        </w:tc>
        <w:tc>
          <w:tcPr>
            <w:tcW w:w="1998" w:type="dxa"/>
            <w:shd w:val="clear" w:color="auto" w:fill="FFFFFF" w:themeFill="background1"/>
          </w:tcPr>
          <w:p w14:paraId="3D4F1E03" w14:textId="03798773" w:rsidR="002E0945" w:rsidRPr="008F6844" w:rsidRDefault="002E0945" w:rsidP="002E0945">
            <w:pPr>
              <w:rPr>
                <w:rFonts w:ascii="Bosch Office Sans" w:hAnsi="Bosch Office Sans"/>
              </w:rPr>
            </w:pPr>
            <w:r w:rsidRPr="008F6844"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Go-Live &amp; Stabilization</w:t>
            </w:r>
            <w:r w:rsidRPr="008F6844">
              <w:rPr>
                <w:rStyle w:val="eop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7110" w:type="dxa"/>
            <w:shd w:val="clear" w:color="auto" w:fill="FFFFFF" w:themeFill="background1"/>
          </w:tcPr>
          <w:p w14:paraId="1F3F3255" w14:textId="75DF4477" w:rsidR="002E0945" w:rsidRPr="008F6844" w:rsidRDefault="002E0945" w:rsidP="002E0945">
            <w:pPr>
              <w:pStyle w:val="ListParagraph"/>
              <w:rPr>
                <w:rFonts w:ascii="Bosch Office Sans" w:hAnsi="Bosch Office Sans"/>
              </w:rPr>
            </w:pPr>
          </w:p>
        </w:tc>
      </w:tr>
      <w:tr w:rsidR="002E0945" w:rsidRPr="00D45634" w14:paraId="5CFAA884" w14:textId="77777777" w:rsidTr="008F6844">
        <w:trPr>
          <w:trHeight w:val="288"/>
        </w:trPr>
        <w:tc>
          <w:tcPr>
            <w:tcW w:w="540" w:type="dxa"/>
            <w:shd w:val="clear" w:color="auto" w:fill="FFFFFF" w:themeFill="background1"/>
          </w:tcPr>
          <w:p w14:paraId="22CC75CD" w14:textId="36990D36" w:rsidR="002E0945" w:rsidRPr="008F6844" w:rsidRDefault="002E0945" w:rsidP="002E0945">
            <w:pPr>
              <w:jc w:val="center"/>
              <w:rPr>
                <w:rFonts w:ascii="Bosch Office Sans" w:eastAsiaTheme="minorEastAsia" w:hAnsi="Bosch Office Sans"/>
                <w:lang w:val="en-GB"/>
              </w:rPr>
            </w:pPr>
            <w:r w:rsidRPr="008F6844"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  <w:t>7</w:t>
            </w:r>
          </w:p>
        </w:tc>
        <w:tc>
          <w:tcPr>
            <w:tcW w:w="1998" w:type="dxa"/>
            <w:shd w:val="clear" w:color="auto" w:fill="FFFFFF" w:themeFill="background1"/>
          </w:tcPr>
          <w:p w14:paraId="18CFF964" w14:textId="472BFBE4" w:rsidR="002E0945" w:rsidRPr="008F6844" w:rsidRDefault="002E0945" w:rsidP="002E0945">
            <w:pPr>
              <w:rPr>
                <w:rFonts w:ascii="Bosch Office Sans" w:hAnsi="Bosch Office Sans"/>
              </w:rPr>
            </w:pPr>
            <w:r w:rsidRPr="008F6844"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Project Closure</w:t>
            </w:r>
            <w:r w:rsidRPr="008F6844">
              <w:rPr>
                <w:rStyle w:val="eop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7110" w:type="dxa"/>
            <w:shd w:val="clear" w:color="auto" w:fill="FFFFFF" w:themeFill="background1"/>
          </w:tcPr>
          <w:p w14:paraId="7D9F227A" w14:textId="77777777" w:rsidR="002E0945" w:rsidRPr="008F6844" w:rsidRDefault="002E0945" w:rsidP="002E0945">
            <w:pPr>
              <w:pStyle w:val="ListParagraph"/>
              <w:rPr>
                <w:rFonts w:ascii="Bosch Office Sans" w:hAnsi="Bosch Office Sans"/>
              </w:rPr>
            </w:pPr>
          </w:p>
        </w:tc>
      </w:tr>
    </w:tbl>
    <w:p w14:paraId="05442911" w14:textId="77777777" w:rsidR="00FA3365" w:rsidRDefault="00FA3365" w:rsidP="007022BE">
      <w:pPr>
        <w:pStyle w:val="Default"/>
        <w:widowControl/>
        <w:ind w:left="720"/>
        <w:rPr>
          <w:rFonts w:cstheme="minorBidi"/>
          <w:color w:val="auto"/>
        </w:rPr>
      </w:pPr>
    </w:p>
    <w:p w14:paraId="72E5398B" w14:textId="77777777" w:rsidR="3E85EDA3" w:rsidRDefault="3E85EDA3" w:rsidP="69027A83">
      <w:pPr>
        <w:pStyle w:val="Heading2"/>
        <w:rPr>
          <w:sz w:val="24"/>
          <w:szCs w:val="24"/>
        </w:rPr>
      </w:pPr>
      <w:bookmarkStart w:id="63" w:name="_Toc175309209"/>
      <w:r w:rsidRPr="69027A83">
        <w:rPr>
          <w:sz w:val="24"/>
          <w:szCs w:val="24"/>
        </w:rPr>
        <w:t>Assumptions:</w:t>
      </w:r>
      <w:bookmarkEnd w:id="63"/>
    </w:p>
    <w:p w14:paraId="16585FF9" w14:textId="77777777" w:rsidR="3E85EDA3" w:rsidRDefault="3E85EDA3" w:rsidP="69027A83">
      <w:pPr>
        <w:pStyle w:val="ListParagraph"/>
        <w:numPr>
          <w:ilvl w:val="0"/>
          <w:numId w:val="16"/>
        </w:numPr>
        <w:rPr>
          <w:rFonts w:ascii="Bosch Office Sans" w:hAnsi="Bosch Office Sans"/>
        </w:rPr>
      </w:pPr>
      <w:r w:rsidRPr="69027A83">
        <w:rPr>
          <w:rFonts w:ascii="Bosch Office Sans" w:hAnsi="Bosch Office Sans"/>
        </w:rPr>
        <w:t xml:space="preserve">Scope creep will follow the CR process. </w:t>
      </w:r>
    </w:p>
    <w:p w14:paraId="04779FDC" w14:textId="77777777" w:rsidR="00554812" w:rsidRDefault="000C57AF" w:rsidP="69027A83">
      <w:pPr>
        <w:pStyle w:val="ListParagraph"/>
        <w:numPr>
          <w:ilvl w:val="0"/>
          <w:numId w:val="16"/>
        </w:numPr>
        <w:rPr>
          <w:rFonts w:ascii="Bosch Office Sans" w:hAnsi="Bosch Office Sans"/>
        </w:rPr>
      </w:pPr>
      <w:r w:rsidRPr="09AE40EC">
        <w:rPr>
          <w:rFonts w:ascii="Bosch Office Sans" w:hAnsi="Bosch Office Sans"/>
          <w:color w:val="000000" w:themeColor="text1"/>
        </w:rPr>
        <w:t xml:space="preserve">JKL </w:t>
      </w:r>
      <w:r w:rsidRPr="09AE40EC">
        <w:rPr>
          <w:rFonts w:ascii="Bosch Office Sans" w:hAnsi="Bosch Office Sans"/>
        </w:rPr>
        <w:t>team to ensure availability of all necessary infrastructure/Source Systems with necessary interfaces for data extraction as defined in the prerequisites</w:t>
      </w:r>
      <w:r w:rsidR="005B7EBC">
        <w:rPr>
          <w:rFonts w:ascii="Bosch Office Sans" w:hAnsi="Bosch Office Sans"/>
        </w:rPr>
        <w:t>.</w:t>
      </w:r>
    </w:p>
    <w:p w14:paraId="1CE673E5" w14:textId="7C3C6F98" w:rsidR="000C57AF" w:rsidRDefault="00554812" w:rsidP="69027A83">
      <w:pPr>
        <w:pStyle w:val="ListParagraph"/>
        <w:numPr>
          <w:ilvl w:val="0"/>
          <w:numId w:val="16"/>
        </w:numPr>
        <w:rPr>
          <w:rFonts w:ascii="Bosch Office Sans" w:hAnsi="Bosch Office Sans"/>
        </w:rPr>
      </w:pPr>
      <w:r>
        <w:rPr>
          <w:rFonts w:ascii="Bosch Office Sans" w:hAnsi="Bosch Office Sans"/>
        </w:rPr>
        <w:t>Infrastructure to be procured from BGSW/BDO.</w:t>
      </w:r>
    </w:p>
    <w:p w14:paraId="448F8663" w14:textId="77777777" w:rsidR="3E85EDA3" w:rsidRDefault="3E85EDA3" w:rsidP="69027A83">
      <w:pPr>
        <w:pStyle w:val="ListParagraph"/>
        <w:numPr>
          <w:ilvl w:val="0"/>
          <w:numId w:val="16"/>
        </w:numPr>
        <w:rPr>
          <w:rFonts w:ascii="Bosch Office Sans" w:hAnsi="Bosch Office Sans" w:cstheme="minorBidi"/>
        </w:rPr>
      </w:pPr>
      <w:r w:rsidRPr="69027A83">
        <w:rPr>
          <w:rFonts w:ascii="Bosch Office Sans" w:hAnsi="Bosch Office Sans"/>
        </w:rPr>
        <w:t>In case of scope</w:t>
      </w:r>
      <w:r w:rsidRPr="69027A83">
        <w:rPr>
          <w:rFonts w:ascii="Bosch Office Sans" w:hAnsi="Bosch Office Sans" w:cstheme="minorBidi"/>
        </w:rPr>
        <w:t xml:space="preserve"> creep, revised estimates for schedule and costs will be mutually discussed and agreed.</w:t>
      </w:r>
    </w:p>
    <w:p w14:paraId="152EAFE3" w14:textId="77777777" w:rsidR="3E85EDA3" w:rsidRDefault="3E85EDA3" w:rsidP="69027A83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Bosch Office Sans" w:hAnsi="Bosch Office Sans" w:cstheme="minorBidi"/>
        </w:rPr>
      </w:pPr>
      <w:r w:rsidRPr="69027A83">
        <w:rPr>
          <w:rFonts w:ascii="Bosch Office Sans" w:hAnsi="Bosch Office Sans" w:cstheme="minorBidi"/>
        </w:rPr>
        <w:t xml:space="preserve">Customer is responsible for Data Ownership and Data Quality </w:t>
      </w:r>
    </w:p>
    <w:p w14:paraId="0998D8D2" w14:textId="77777777" w:rsidR="3E85EDA3" w:rsidRDefault="3E85EDA3" w:rsidP="69027A83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Style w:val="eop"/>
          <w:rFonts w:ascii="Bosch Office Sans" w:hAnsi="Bosch Office Sans" w:cstheme="minorBidi"/>
        </w:rPr>
      </w:pPr>
      <w:r w:rsidRPr="69027A83">
        <w:rPr>
          <w:rStyle w:val="normaltextrun"/>
          <w:rFonts w:ascii="Bosch Office Sans" w:hAnsi="Bosch Office Sans"/>
          <w:color w:val="000000" w:themeColor="text1"/>
        </w:rPr>
        <w:t>Any product / feature limitations pertaining to OEM shall be routed to OEM for support. </w:t>
      </w:r>
    </w:p>
    <w:p w14:paraId="0AE37420" w14:textId="77777777" w:rsidR="3E85EDA3" w:rsidRDefault="3E85EDA3" w:rsidP="69027A83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Style w:val="eop"/>
          <w:rFonts w:ascii="Bosch Office Sans" w:hAnsi="Bosch Office Sans" w:cstheme="minorBidi"/>
        </w:rPr>
      </w:pPr>
      <w:r w:rsidRPr="69027A83">
        <w:rPr>
          <w:rStyle w:val="normaltextrun"/>
          <w:rFonts w:ascii="Bosch Office Sans" w:hAnsi="Bosch Office Sans"/>
          <w:color w:val="000000" w:themeColor="text1"/>
        </w:rPr>
        <w:t>Post data quality assessment acceptance criteria to be revisited. </w:t>
      </w:r>
    </w:p>
    <w:p w14:paraId="5C5EBE74" w14:textId="7BCDA2D0" w:rsidR="69027A83" w:rsidRPr="008F6844" w:rsidRDefault="3E85EDA3" w:rsidP="7FE55DC9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Style w:val="normaltextrun"/>
          <w:rFonts w:ascii="Bosch Office Sans" w:hAnsi="Bosch Office Sans" w:cstheme="minorBidi"/>
        </w:rPr>
      </w:pPr>
      <w:r w:rsidRPr="69027A83">
        <w:rPr>
          <w:rStyle w:val="normaltextrun"/>
          <w:rFonts w:ascii="Bosch Office Sans" w:hAnsi="Bosch Office Sans"/>
          <w:color w:val="000000" w:themeColor="text1"/>
        </w:rPr>
        <w:t>Acceptance period in UAT and Production for deliverables is 5 calendar days. If no feedback received on deliverables submitted by BGSW within this acceptance period, the deliverable is deemed accepted. </w:t>
      </w:r>
    </w:p>
    <w:p w14:paraId="3E405B03" w14:textId="77777777" w:rsidR="00536AFA" w:rsidRPr="00D45634" w:rsidRDefault="00536AFA" w:rsidP="007022BE">
      <w:pPr>
        <w:pStyle w:val="Heading2"/>
        <w:rPr>
          <w:sz w:val="24"/>
          <w:szCs w:val="24"/>
        </w:rPr>
      </w:pPr>
      <w:bookmarkStart w:id="64" w:name="_Toc1690719"/>
      <w:bookmarkStart w:id="65" w:name="_Toc175309210"/>
      <w:r w:rsidRPr="00D45634">
        <w:rPr>
          <w:sz w:val="24"/>
          <w:szCs w:val="24"/>
        </w:rPr>
        <w:t>Deliverables, Receivable</w:t>
      </w:r>
      <w:bookmarkEnd w:id="64"/>
      <w:r w:rsidRPr="00D45634">
        <w:rPr>
          <w:sz w:val="24"/>
          <w:szCs w:val="24"/>
        </w:rPr>
        <w:t>s and Acceptance Criteria</w:t>
      </w:r>
      <w:bookmarkEnd w:id="65"/>
    </w:p>
    <w:p w14:paraId="45F051D0" w14:textId="77777777" w:rsidR="00536AFA" w:rsidRPr="00D45634" w:rsidRDefault="00536AFA" w:rsidP="00536AFA">
      <w:pPr>
        <w:rPr>
          <w:rFonts w:ascii="Bosch Office Sans" w:hAnsi="Bosch Office Sans"/>
        </w:rPr>
      </w:pPr>
    </w:p>
    <w:tbl>
      <w:tblPr>
        <w:tblStyle w:val="TableGrid"/>
        <w:tblW w:w="8993" w:type="dxa"/>
        <w:tblInd w:w="607" w:type="dxa"/>
        <w:shd w:val="clear" w:color="auto" w:fill="FFFFFF" w:themeFill="background1"/>
        <w:tblLook w:val="0420" w:firstRow="1" w:lastRow="0" w:firstColumn="0" w:lastColumn="0" w:noHBand="0" w:noVBand="1"/>
      </w:tblPr>
      <w:tblGrid>
        <w:gridCol w:w="419"/>
        <w:gridCol w:w="1645"/>
        <w:gridCol w:w="2339"/>
        <w:gridCol w:w="2849"/>
        <w:gridCol w:w="1741"/>
      </w:tblGrid>
      <w:tr w:rsidR="00536AFA" w:rsidRPr="00D45634" w14:paraId="4DB20DA3" w14:textId="77777777" w:rsidTr="6B17695F">
        <w:trPr>
          <w:trHeight w:val="383"/>
        </w:trPr>
        <w:tc>
          <w:tcPr>
            <w:tcW w:w="419" w:type="dxa"/>
            <w:shd w:val="clear" w:color="auto" w:fill="D9D9D9" w:themeFill="background1" w:themeFillShade="D9"/>
            <w:hideMark/>
          </w:tcPr>
          <w:p w14:paraId="2F7F7C98" w14:textId="77777777" w:rsidR="00536AFA" w:rsidRPr="009F57F8" w:rsidRDefault="00536AFA">
            <w:pPr>
              <w:jc w:val="center"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lastRenderedPageBreak/>
              <w:t>#</w:t>
            </w:r>
          </w:p>
        </w:tc>
        <w:tc>
          <w:tcPr>
            <w:tcW w:w="1646" w:type="dxa"/>
            <w:shd w:val="clear" w:color="auto" w:fill="D9D9D9" w:themeFill="background1" w:themeFillShade="D9"/>
            <w:hideMark/>
          </w:tcPr>
          <w:p w14:paraId="48DB9980" w14:textId="77777777" w:rsidR="00536AFA" w:rsidRPr="009F57F8" w:rsidRDefault="00536AFA">
            <w:pPr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>Project Phase</w:t>
            </w:r>
          </w:p>
        </w:tc>
        <w:tc>
          <w:tcPr>
            <w:tcW w:w="2340" w:type="dxa"/>
            <w:shd w:val="clear" w:color="auto" w:fill="D9D9D9" w:themeFill="background1" w:themeFillShade="D9"/>
            <w:hideMark/>
          </w:tcPr>
          <w:p w14:paraId="2B9CABE0" w14:textId="77777777" w:rsidR="00536AFA" w:rsidRPr="009F57F8" w:rsidRDefault="00536AFA">
            <w:pPr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>Deliverables by BGSW</w:t>
            </w:r>
          </w:p>
        </w:tc>
        <w:tc>
          <w:tcPr>
            <w:tcW w:w="2851" w:type="dxa"/>
            <w:shd w:val="clear" w:color="auto" w:fill="D9D9D9" w:themeFill="background1" w:themeFillShade="D9"/>
          </w:tcPr>
          <w:p w14:paraId="347A8B30" w14:textId="4C90C714" w:rsidR="00536AFA" w:rsidRPr="009F57F8" w:rsidRDefault="00536AFA" w:rsidP="09AE40EC">
            <w:pPr>
              <w:rPr>
                <w:rFonts w:ascii="Bosch Office Sans" w:hAnsi="Bosch Office Sans" w:cstheme="minorBid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Bidi"/>
                <w:sz w:val="20"/>
                <w:szCs w:val="20"/>
              </w:rPr>
              <w:t xml:space="preserve">Receivables from </w:t>
            </w:r>
            <w:r w:rsidR="651945AD" w:rsidRPr="009F57F8">
              <w:rPr>
                <w:rFonts w:ascii="Bosch Office Sans" w:hAnsi="Bosch Office Sans" w:cstheme="minorBidi"/>
                <w:sz w:val="20"/>
                <w:szCs w:val="20"/>
              </w:rPr>
              <w:t>JKL</w:t>
            </w:r>
          </w:p>
        </w:tc>
        <w:tc>
          <w:tcPr>
            <w:tcW w:w="1737" w:type="dxa"/>
            <w:shd w:val="clear" w:color="auto" w:fill="D9D9D9" w:themeFill="background1" w:themeFillShade="D9"/>
          </w:tcPr>
          <w:p w14:paraId="5C3A8FF8" w14:textId="77777777" w:rsidR="00536AFA" w:rsidRPr="009F57F8" w:rsidRDefault="00536AFA">
            <w:pPr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>Acceptance Criteria</w:t>
            </w:r>
          </w:p>
        </w:tc>
      </w:tr>
      <w:tr w:rsidR="00536AFA" w:rsidRPr="00D45634" w14:paraId="04B4C8BB" w14:textId="77777777" w:rsidTr="6B17695F">
        <w:trPr>
          <w:trHeight w:val="301"/>
        </w:trPr>
        <w:tc>
          <w:tcPr>
            <w:tcW w:w="419" w:type="dxa"/>
            <w:shd w:val="clear" w:color="auto" w:fill="FFFFFF" w:themeFill="background1"/>
            <w:hideMark/>
          </w:tcPr>
          <w:p w14:paraId="42C1F94F" w14:textId="77777777" w:rsidR="00536AFA" w:rsidRPr="009F57F8" w:rsidRDefault="00536AFA">
            <w:pPr>
              <w:jc w:val="center"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  <w:t>1</w:t>
            </w:r>
          </w:p>
        </w:tc>
        <w:tc>
          <w:tcPr>
            <w:tcW w:w="1646" w:type="dxa"/>
            <w:shd w:val="clear" w:color="auto" w:fill="FFFFFF" w:themeFill="background1"/>
          </w:tcPr>
          <w:p w14:paraId="26863666" w14:textId="77777777" w:rsidR="00536AFA" w:rsidRPr="009F57F8" w:rsidRDefault="00536AFA">
            <w:pPr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>Project Kick Off</w:t>
            </w:r>
          </w:p>
        </w:tc>
        <w:tc>
          <w:tcPr>
            <w:tcW w:w="2340" w:type="dxa"/>
            <w:shd w:val="clear" w:color="auto" w:fill="FFFFFF" w:themeFill="background1"/>
          </w:tcPr>
          <w:p w14:paraId="05E1B3B6" w14:textId="77777777" w:rsidR="00536AFA" w:rsidRPr="009F57F8" w:rsidRDefault="00536AFA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>Project plan and schedule with milestones</w:t>
            </w:r>
          </w:p>
          <w:p w14:paraId="3EB7F9A0" w14:textId="77777777" w:rsidR="00536AFA" w:rsidRPr="009F57F8" w:rsidRDefault="00536AFA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>Team structure</w:t>
            </w:r>
          </w:p>
        </w:tc>
        <w:tc>
          <w:tcPr>
            <w:tcW w:w="2851" w:type="dxa"/>
            <w:shd w:val="clear" w:color="auto" w:fill="FFFFFF" w:themeFill="background1"/>
          </w:tcPr>
          <w:p w14:paraId="32F044EB" w14:textId="77777777" w:rsidR="00124958" w:rsidRPr="009F57F8" w:rsidRDefault="00B1797D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>Purchase Order</w:t>
            </w:r>
          </w:p>
          <w:p w14:paraId="4690C463" w14:textId="77777777" w:rsidR="00124958" w:rsidRPr="009F57F8" w:rsidRDefault="00B1797D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>Project Level Agreement</w:t>
            </w:r>
          </w:p>
          <w:p w14:paraId="3ACADBB6" w14:textId="77777777" w:rsidR="00536AFA" w:rsidRPr="009F57F8" w:rsidRDefault="00536AFA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>Project Team Structure</w:t>
            </w:r>
          </w:p>
        </w:tc>
        <w:tc>
          <w:tcPr>
            <w:tcW w:w="1737" w:type="dxa"/>
            <w:shd w:val="clear" w:color="auto" w:fill="FFFFFF" w:themeFill="background1"/>
          </w:tcPr>
          <w:p w14:paraId="135BB57A" w14:textId="1D87769B" w:rsidR="00124958" w:rsidRPr="009F57F8" w:rsidRDefault="00536AFA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>D</w:t>
            </w:r>
            <w:r w:rsidR="00B1797D" w:rsidRPr="009F57F8">
              <w:rPr>
                <w:rFonts w:ascii="Bosch Office Sans" w:hAnsi="Bosch Office Sans"/>
                <w:sz w:val="20"/>
                <w:szCs w:val="20"/>
              </w:rPr>
              <w:t xml:space="preserve">eliverables are </w:t>
            </w:r>
            <w:r w:rsidRPr="009F57F8">
              <w:rPr>
                <w:rFonts w:ascii="Bosch Office Sans" w:hAnsi="Bosch Office Sans"/>
                <w:sz w:val="20"/>
                <w:szCs w:val="20"/>
              </w:rPr>
              <w:t>in line</w:t>
            </w:r>
            <w:r w:rsidR="00B1797D" w:rsidRPr="009F57F8">
              <w:rPr>
                <w:rFonts w:ascii="Bosch Office Sans" w:hAnsi="Bosch Office Sans"/>
                <w:sz w:val="20"/>
                <w:szCs w:val="20"/>
              </w:rPr>
              <w:t xml:space="preserve"> with the project </w:t>
            </w:r>
            <w:r w:rsidR="00FB034E" w:rsidRPr="009F57F8">
              <w:rPr>
                <w:rFonts w:ascii="Bosch Office Sans" w:hAnsi="Bosch Office Sans"/>
                <w:sz w:val="20"/>
                <w:szCs w:val="20"/>
              </w:rPr>
              <w:t>scope.</w:t>
            </w:r>
          </w:p>
          <w:p w14:paraId="404DD36D" w14:textId="77777777" w:rsidR="00536AFA" w:rsidRPr="009F57F8" w:rsidRDefault="00536AFA">
            <w:pPr>
              <w:pStyle w:val="ListParagraph"/>
              <w:ind w:left="1080"/>
              <w:rPr>
                <w:rFonts w:ascii="Bosch Office Sans" w:hAnsi="Bosch Office Sans" w:cstheme="minorHAnsi"/>
                <w:sz w:val="20"/>
                <w:szCs w:val="20"/>
              </w:rPr>
            </w:pPr>
          </w:p>
        </w:tc>
      </w:tr>
      <w:tr w:rsidR="00536AFA" w:rsidRPr="00D45634" w14:paraId="46F76D1A" w14:textId="77777777" w:rsidTr="6B17695F">
        <w:trPr>
          <w:trHeight w:val="279"/>
        </w:trPr>
        <w:tc>
          <w:tcPr>
            <w:tcW w:w="419" w:type="dxa"/>
            <w:shd w:val="clear" w:color="auto" w:fill="FFFFFF" w:themeFill="background1"/>
            <w:hideMark/>
          </w:tcPr>
          <w:p w14:paraId="26855007" w14:textId="77777777" w:rsidR="00536AFA" w:rsidRPr="009F57F8" w:rsidRDefault="00536AFA">
            <w:pPr>
              <w:jc w:val="center"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  <w:t>2</w:t>
            </w:r>
          </w:p>
        </w:tc>
        <w:tc>
          <w:tcPr>
            <w:tcW w:w="1646" w:type="dxa"/>
            <w:shd w:val="clear" w:color="auto" w:fill="FFFFFF" w:themeFill="background1"/>
          </w:tcPr>
          <w:p w14:paraId="635BE8D1" w14:textId="77777777" w:rsidR="00536AFA" w:rsidRPr="009F57F8" w:rsidRDefault="00536AFA">
            <w:pPr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>Study</w:t>
            </w:r>
          </w:p>
        </w:tc>
        <w:tc>
          <w:tcPr>
            <w:tcW w:w="2340" w:type="dxa"/>
            <w:shd w:val="clear" w:color="auto" w:fill="FFFFFF" w:themeFill="background1"/>
          </w:tcPr>
          <w:p w14:paraId="2D9E892D" w14:textId="0FF087A3" w:rsidR="00C7551C" w:rsidRPr="009F57F8" w:rsidRDefault="00C7551C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>Requirement Specifications Document (RSD)</w:t>
            </w:r>
          </w:p>
          <w:p w14:paraId="48D1A472" w14:textId="0EE76BBF" w:rsidR="00C7551C" w:rsidRPr="009F57F8" w:rsidRDefault="00C7551C" w:rsidP="00C7551C">
            <w:pPr>
              <w:pStyle w:val="ListParagraph"/>
              <w:ind w:left="360"/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</w:pPr>
          </w:p>
          <w:p w14:paraId="57FF96AE" w14:textId="61558EA0" w:rsidR="00C7551C" w:rsidRPr="009F57F8" w:rsidRDefault="00C7551C" w:rsidP="00C7551C">
            <w:pPr>
              <w:pStyle w:val="ListParagraph"/>
              <w:ind w:left="360"/>
              <w:rPr>
                <w:rFonts w:ascii="Bosch Office Sans" w:hAnsi="Bosch Office Sans" w:cstheme="minorHAnsi"/>
                <w:sz w:val="20"/>
                <w:szCs w:val="20"/>
              </w:rPr>
            </w:pPr>
          </w:p>
        </w:tc>
        <w:tc>
          <w:tcPr>
            <w:tcW w:w="2851" w:type="dxa"/>
            <w:shd w:val="clear" w:color="auto" w:fill="FFFFFF" w:themeFill="background1"/>
          </w:tcPr>
          <w:p w14:paraId="22B16454" w14:textId="14CAFD54" w:rsidR="00536AFA" w:rsidRPr="009F57F8" w:rsidRDefault="00536AFA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>Clarifications on need basis</w:t>
            </w:r>
            <w:r w:rsidR="003239B0" w:rsidRPr="009F57F8">
              <w:rPr>
                <w:rFonts w:ascii="Bosch Office Sans" w:hAnsi="Bosch Office Sans" w:cstheme="minorHAnsi"/>
                <w:sz w:val="20"/>
                <w:szCs w:val="20"/>
              </w:rPr>
              <w:t xml:space="preserve"> from SMEs</w:t>
            </w:r>
          </w:p>
          <w:p w14:paraId="4581ADFF" w14:textId="77777777" w:rsidR="007F17EB" w:rsidRPr="009F57F8" w:rsidRDefault="00694BCC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>Agreement on performance metrics</w:t>
            </w:r>
          </w:p>
          <w:p w14:paraId="77940B3C" w14:textId="77777777" w:rsidR="007F17EB" w:rsidRPr="009F57F8" w:rsidRDefault="007F17EB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Style w:val="eop"/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Sign off on Requirements Specification Document (RSD)</w:t>
            </w:r>
            <w:r w:rsidRPr="009F57F8">
              <w:rPr>
                <w:rStyle w:val="eop"/>
                <w:rFonts w:ascii="Bosch Office Sans" w:hAnsi="Bosch Office Sans"/>
                <w:sz w:val="20"/>
                <w:szCs w:val="20"/>
              </w:rPr>
              <w:t> </w:t>
            </w:r>
          </w:p>
          <w:p w14:paraId="7947D0B3" w14:textId="1328A5A4" w:rsidR="007F17EB" w:rsidRPr="009F57F8" w:rsidRDefault="007F17EB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Style w:val="eop"/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 xml:space="preserve">Three-year historical </w:t>
            </w:r>
            <w:r w:rsidR="00014CB2"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request and invoice</w:t>
            </w:r>
            <w:r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 xml:space="preserve"> data</w:t>
            </w:r>
            <w:r w:rsidRPr="009F57F8">
              <w:rPr>
                <w:rStyle w:val="eop"/>
                <w:rFonts w:ascii="Bosch Office Sans" w:hAnsi="Bosch Office Sans"/>
                <w:sz w:val="20"/>
                <w:szCs w:val="20"/>
              </w:rPr>
              <w:t> </w:t>
            </w:r>
          </w:p>
          <w:p w14:paraId="33B9A8E3" w14:textId="37D9D477" w:rsidR="007F17EB" w:rsidRPr="009F57F8" w:rsidRDefault="007F17EB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 xml:space="preserve">Rules for implementing rule-based </w:t>
            </w:r>
            <w:r w:rsidR="0044161C"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fraud</w:t>
            </w:r>
            <w:r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 xml:space="preserve"> detection.</w:t>
            </w:r>
            <w:r w:rsidRPr="009F57F8">
              <w:rPr>
                <w:rStyle w:val="eop"/>
                <w:rFonts w:ascii="Bosch Office Sans" w:hAnsi="Bosch Office Sans"/>
                <w:sz w:val="20"/>
                <w:szCs w:val="20"/>
              </w:rPr>
              <w:t> </w:t>
            </w:r>
          </w:p>
          <w:p w14:paraId="0ABDCEBF" w14:textId="2ED6F72A" w:rsidR="007F17EB" w:rsidRPr="009F57F8" w:rsidRDefault="007F17EB" w:rsidP="007F17EB">
            <w:pPr>
              <w:ind w:left="302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FFFFFF" w:themeFill="background1"/>
          </w:tcPr>
          <w:p w14:paraId="2EB13407" w14:textId="55F63ABC" w:rsidR="00124958" w:rsidRPr="009F57F8" w:rsidRDefault="00B1797D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 xml:space="preserve">Solutioning covers identified </w:t>
            </w:r>
            <w:r w:rsidR="00FB034E" w:rsidRPr="009F57F8">
              <w:rPr>
                <w:rFonts w:ascii="Bosch Office Sans" w:hAnsi="Bosch Office Sans"/>
                <w:sz w:val="20"/>
                <w:szCs w:val="20"/>
              </w:rPr>
              <w:t>requirements.</w:t>
            </w:r>
          </w:p>
          <w:p w14:paraId="5F25C4B0" w14:textId="77777777" w:rsidR="00536AFA" w:rsidRPr="009F57F8" w:rsidRDefault="00536AFA">
            <w:pPr>
              <w:rPr>
                <w:rFonts w:ascii="Bosch Office Sans" w:hAnsi="Bosch Office Sans" w:cstheme="minorHAnsi"/>
                <w:sz w:val="20"/>
                <w:szCs w:val="20"/>
              </w:rPr>
            </w:pPr>
          </w:p>
        </w:tc>
      </w:tr>
      <w:tr w:rsidR="00536AFA" w:rsidRPr="00D45634" w14:paraId="3C31A279" w14:textId="77777777" w:rsidTr="6B17695F">
        <w:trPr>
          <w:trHeight w:val="279"/>
        </w:trPr>
        <w:tc>
          <w:tcPr>
            <w:tcW w:w="419" w:type="dxa"/>
            <w:shd w:val="clear" w:color="auto" w:fill="FFFFFF" w:themeFill="background1"/>
            <w:hideMark/>
          </w:tcPr>
          <w:p w14:paraId="1D215E22" w14:textId="77777777" w:rsidR="00536AFA" w:rsidRPr="009F57F8" w:rsidRDefault="00536AFA">
            <w:pPr>
              <w:jc w:val="center"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  <w:t>3</w:t>
            </w:r>
          </w:p>
        </w:tc>
        <w:tc>
          <w:tcPr>
            <w:tcW w:w="1646" w:type="dxa"/>
            <w:shd w:val="clear" w:color="auto" w:fill="FFFFFF" w:themeFill="background1"/>
          </w:tcPr>
          <w:p w14:paraId="2424F01B" w14:textId="3CFF05F2" w:rsidR="00536AFA" w:rsidRPr="009F57F8" w:rsidRDefault="00536AFA">
            <w:pPr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>Design</w:t>
            </w:r>
            <w:r w:rsidR="002955AF" w:rsidRPr="009F57F8">
              <w:rPr>
                <w:rFonts w:ascii="Bosch Office Sans" w:hAnsi="Bosch Office Sans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shd w:val="clear" w:color="auto" w:fill="FFFFFF" w:themeFill="background1"/>
          </w:tcPr>
          <w:p w14:paraId="381C06AA" w14:textId="3F0DF6F9" w:rsidR="00536AFA" w:rsidRPr="009F57F8" w:rsidRDefault="0092744E" w:rsidP="00C661B1">
            <w:pPr>
              <w:ind w:left="302"/>
              <w:contextualSpacing/>
              <w:rPr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High Level Design Document</w:t>
            </w:r>
            <w:r w:rsidRPr="009F57F8">
              <w:rPr>
                <w:rStyle w:val="eop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851" w:type="dxa"/>
            <w:shd w:val="clear" w:color="auto" w:fill="FFFFFF" w:themeFill="background1"/>
          </w:tcPr>
          <w:p w14:paraId="5DB46013" w14:textId="3448E6E5" w:rsidR="00536AFA" w:rsidRPr="009F57F8" w:rsidRDefault="00536AFA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>Clarifications on need basis</w:t>
            </w:r>
          </w:p>
        </w:tc>
        <w:tc>
          <w:tcPr>
            <w:tcW w:w="1737" w:type="dxa"/>
            <w:shd w:val="clear" w:color="auto" w:fill="FFFFFF" w:themeFill="background1"/>
          </w:tcPr>
          <w:p w14:paraId="6BD6AF49" w14:textId="77777777" w:rsidR="00124958" w:rsidRPr="009F57F8" w:rsidRDefault="00B1797D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 xml:space="preserve">Solutioning covers identified </w:t>
            </w:r>
            <w:r w:rsidR="00536AFA" w:rsidRPr="009F57F8">
              <w:rPr>
                <w:rFonts w:ascii="Bosch Office Sans" w:hAnsi="Bosch Office Sans"/>
                <w:sz w:val="20"/>
                <w:szCs w:val="20"/>
              </w:rPr>
              <w:t>requirements.</w:t>
            </w:r>
          </w:p>
          <w:p w14:paraId="70CD2687" w14:textId="77777777" w:rsidR="00536AFA" w:rsidRPr="009F57F8" w:rsidRDefault="00536AFA">
            <w:pPr>
              <w:rPr>
                <w:rFonts w:ascii="Bosch Office Sans" w:hAnsi="Bosch Office Sans" w:cstheme="minorHAnsi"/>
                <w:sz w:val="20"/>
                <w:szCs w:val="20"/>
              </w:rPr>
            </w:pPr>
          </w:p>
          <w:p w14:paraId="7F9B1266" w14:textId="77777777" w:rsidR="005A6053" w:rsidRPr="009F57F8" w:rsidRDefault="005A6053">
            <w:pPr>
              <w:rPr>
                <w:rFonts w:ascii="Bosch Office Sans" w:hAnsi="Bosch Office Sans" w:cstheme="minorHAnsi"/>
                <w:sz w:val="20"/>
                <w:szCs w:val="20"/>
              </w:rPr>
            </w:pPr>
          </w:p>
          <w:p w14:paraId="260F836D" w14:textId="77777777" w:rsidR="005A6053" w:rsidRPr="009F57F8" w:rsidRDefault="005A6053">
            <w:pPr>
              <w:rPr>
                <w:rFonts w:ascii="Bosch Office Sans" w:hAnsi="Bosch Office Sans" w:cstheme="minorHAnsi"/>
                <w:sz w:val="20"/>
                <w:szCs w:val="20"/>
              </w:rPr>
            </w:pPr>
          </w:p>
        </w:tc>
      </w:tr>
      <w:tr w:rsidR="00536AFA" w:rsidRPr="00D45634" w14:paraId="2EEF552B" w14:textId="77777777" w:rsidTr="6B17695F">
        <w:trPr>
          <w:trHeight w:val="279"/>
        </w:trPr>
        <w:tc>
          <w:tcPr>
            <w:tcW w:w="419" w:type="dxa"/>
            <w:shd w:val="clear" w:color="auto" w:fill="FFFFFF" w:themeFill="background1"/>
            <w:hideMark/>
          </w:tcPr>
          <w:p w14:paraId="5732C66F" w14:textId="77777777" w:rsidR="00536AFA" w:rsidRPr="009F57F8" w:rsidRDefault="00536AFA">
            <w:pPr>
              <w:jc w:val="center"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1646" w:type="dxa"/>
            <w:shd w:val="clear" w:color="auto" w:fill="FFFFFF" w:themeFill="background1"/>
          </w:tcPr>
          <w:p w14:paraId="51F37F4B" w14:textId="67F30DB2" w:rsidR="00536AFA" w:rsidRPr="009F57F8" w:rsidRDefault="005C05AA">
            <w:pPr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>Development and Unit Testing</w:t>
            </w:r>
          </w:p>
        </w:tc>
        <w:tc>
          <w:tcPr>
            <w:tcW w:w="2340" w:type="dxa"/>
            <w:shd w:val="clear" w:color="auto" w:fill="FFFFFF" w:themeFill="background1"/>
          </w:tcPr>
          <w:p w14:paraId="55D39056" w14:textId="77777777" w:rsidR="007A2117" w:rsidRPr="009F57F8" w:rsidRDefault="0092744E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</w:pPr>
            <w:r w:rsidRPr="009F57F8"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Data science model development</w:t>
            </w:r>
          </w:p>
          <w:p w14:paraId="72C461C4" w14:textId="2B3A3946" w:rsidR="006D5560" w:rsidRPr="009F57F8" w:rsidRDefault="00DF63DB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</w:pPr>
            <w:r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Pi</w:t>
            </w:r>
            <w:r w:rsidR="007A2117"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peline Development</w:t>
            </w:r>
            <w:r w:rsidR="0092744E"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 </w:t>
            </w:r>
            <w:r w:rsidR="0092744E" w:rsidRPr="009F57F8"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94CEA" w:rsidRPr="009F57F8"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r w:rsidR="0028322B"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Process Input, OCR, Model Processing, Storing Predictions</w:t>
            </w:r>
          </w:p>
          <w:p w14:paraId="358D779A" w14:textId="21B3E41A" w:rsidR="00536AFA" w:rsidRPr="009F57F8" w:rsidRDefault="005C05AA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>Unit Test cases derived from shared data and Test results</w:t>
            </w:r>
          </w:p>
        </w:tc>
        <w:tc>
          <w:tcPr>
            <w:tcW w:w="2851" w:type="dxa"/>
            <w:shd w:val="clear" w:color="auto" w:fill="FFFFFF" w:themeFill="background1"/>
          </w:tcPr>
          <w:p w14:paraId="0E5B4953" w14:textId="77777777" w:rsidR="000F35E8" w:rsidRPr="009F57F8" w:rsidRDefault="00536AFA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>Clarifications on need basis</w:t>
            </w:r>
          </w:p>
          <w:p w14:paraId="10DDC982" w14:textId="1248CFDF" w:rsidR="000F35E8" w:rsidRPr="009F57F8" w:rsidRDefault="000F35E8" w:rsidP="0092744E">
            <w:pPr>
              <w:ind w:left="302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FFFFFF" w:themeFill="background1"/>
          </w:tcPr>
          <w:p w14:paraId="278831E8" w14:textId="77777777" w:rsidR="00536AFA" w:rsidRPr="009F57F8" w:rsidRDefault="00536AFA">
            <w:pPr>
              <w:rPr>
                <w:rFonts w:ascii="Bosch Office Sans" w:hAnsi="Bosch Office Sans" w:cstheme="minorHAnsi"/>
                <w:sz w:val="20"/>
                <w:szCs w:val="20"/>
              </w:rPr>
            </w:pPr>
          </w:p>
        </w:tc>
      </w:tr>
      <w:tr w:rsidR="00777284" w:rsidRPr="00D45634" w14:paraId="1F4B4918" w14:textId="77777777" w:rsidTr="6B17695F">
        <w:trPr>
          <w:trHeight w:val="279"/>
        </w:trPr>
        <w:tc>
          <w:tcPr>
            <w:tcW w:w="419" w:type="dxa"/>
            <w:shd w:val="clear" w:color="auto" w:fill="FFFFFF" w:themeFill="background1"/>
          </w:tcPr>
          <w:p w14:paraId="7E1A7D4B" w14:textId="0FCB0115" w:rsidR="00777284" w:rsidRPr="009F57F8" w:rsidRDefault="00777284" w:rsidP="00777284">
            <w:pPr>
              <w:jc w:val="center"/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</w:pPr>
            <w:r w:rsidRPr="009F57F8"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  <w:t>5</w:t>
            </w:r>
          </w:p>
        </w:tc>
        <w:tc>
          <w:tcPr>
            <w:tcW w:w="1646" w:type="dxa"/>
            <w:shd w:val="clear" w:color="auto" w:fill="FFFFFF" w:themeFill="background1"/>
          </w:tcPr>
          <w:p w14:paraId="5945ACF7" w14:textId="2FEFF87F" w:rsidR="00777284" w:rsidRPr="009F57F8" w:rsidRDefault="00777284" w:rsidP="00777284">
            <w:pPr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UAT</w:t>
            </w:r>
            <w:r w:rsidRPr="009F57F8">
              <w:rPr>
                <w:rStyle w:val="eop"/>
                <w:rFonts w:ascii="Bosch Office Sans" w:hAnsi="Bosch Office Sans"/>
                <w:sz w:val="20"/>
                <w:szCs w:val="20"/>
              </w:rPr>
              <w:t> </w:t>
            </w:r>
          </w:p>
        </w:tc>
        <w:tc>
          <w:tcPr>
            <w:tcW w:w="2340" w:type="dxa"/>
            <w:shd w:val="clear" w:color="auto" w:fill="FFFFFF" w:themeFill="background1"/>
          </w:tcPr>
          <w:p w14:paraId="61097059" w14:textId="0552ED25" w:rsidR="00777284" w:rsidRPr="009F57F8" w:rsidRDefault="00777284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UAT support and issue resolution</w:t>
            </w:r>
            <w:r w:rsidRPr="009F57F8">
              <w:rPr>
                <w:rStyle w:val="eop"/>
                <w:rFonts w:ascii="Bosch Office Sans" w:hAnsi="Bosch Office Sans"/>
                <w:sz w:val="20"/>
                <w:szCs w:val="20"/>
              </w:rPr>
              <w:t> </w:t>
            </w:r>
          </w:p>
        </w:tc>
        <w:tc>
          <w:tcPr>
            <w:tcW w:w="2851" w:type="dxa"/>
            <w:shd w:val="clear" w:color="auto" w:fill="FFFFFF" w:themeFill="background1"/>
          </w:tcPr>
          <w:p w14:paraId="663B534A" w14:textId="77777777" w:rsidR="00777284" w:rsidRPr="009F57F8" w:rsidRDefault="00777284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Style w:val="normaltextrun"/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Signoff on UAT </w:t>
            </w:r>
          </w:p>
          <w:p w14:paraId="0CF7359F" w14:textId="77777777" w:rsidR="00777284" w:rsidRPr="009F57F8" w:rsidRDefault="00777284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Style w:val="normaltextrun"/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Clarifications on need basis </w:t>
            </w:r>
          </w:p>
          <w:p w14:paraId="4227E065" w14:textId="3F4B10DE" w:rsidR="00777284" w:rsidRPr="009F57F8" w:rsidRDefault="00777284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Daily upload of fresh data for model</w:t>
            </w: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37" w:type="dxa"/>
            <w:shd w:val="clear" w:color="auto" w:fill="FFFFFF" w:themeFill="background1"/>
          </w:tcPr>
          <w:p w14:paraId="67C63552" w14:textId="77777777" w:rsidR="00777284" w:rsidRPr="009F57F8" w:rsidRDefault="00777284" w:rsidP="00973B55">
            <w:pPr>
              <w:pStyle w:val="ListParagraph"/>
              <w:numPr>
                <w:ilvl w:val="0"/>
                <w:numId w:val="20"/>
              </w:numPr>
              <w:rPr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>No critical defects</w:t>
            </w:r>
          </w:p>
          <w:p w14:paraId="0ED86946" w14:textId="5438BE13" w:rsidR="00777284" w:rsidRPr="009F57F8" w:rsidRDefault="00777284" w:rsidP="00D562CB">
            <w:pPr>
              <w:pStyle w:val="ListParagraph"/>
              <w:ind w:left="360"/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0C1622" w:rsidRPr="00D45634" w14:paraId="02949B53" w14:textId="77777777" w:rsidTr="6B17695F">
        <w:trPr>
          <w:trHeight w:val="279"/>
        </w:trPr>
        <w:tc>
          <w:tcPr>
            <w:tcW w:w="419" w:type="dxa"/>
            <w:shd w:val="clear" w:color="auto" w:fill="FFFFFF" w:themeFill="background1"/>
          </w:tcPr>
          <w:p w14:paraId="6E5AE658" w14:textId="1A177208" w:rsidR="000C1622" w:rsidRPr="009F57F8" w:rsidRDefault="000C1622" w:rsidP="00777284">
            <w:pPr>
              <w:jc w:val="center"/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</w:pPr>
            <w:r w:rsidRPr="009F57F8"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  <w:t>6</w:t>
            </w:r>
          </w:p>
        </w:tc>
        <w:tc>
          <w:tcPr>
            <w:tcW w:w="1646" w:type="dxa"/>
            <w:shd w:val="clear" w:color="auto" w:fill="FFFFFF" w:themeFill="background1"/>
          </w:tcPr>
          <w:p w14:paraId="30439F01" w14:textId="16B41B92" w:rsidR="000C1622" w:rsidRPr="009F57F8" w:rsidRDefault="000C1622" w:rsidP="00777284">
            <w:pPr>
              <w:rPr>
                <w:rStyle w:val="normaltextrun"/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Go-Live &amp; Stabilization</w:t>
            </w:r>
            <w:r w:rsidRPr="009F57F8">
              <w:rPr>
                <w:rStyle w:val="eop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340" w:type="dxa"/>
            <w:shd w:val="clear" w:color="auto" w:fill="FFFFFF" w:themeFill="background1"/>
          </w:tcPr>
          <w:p w14:paraId="2D37A588" w14:textId="152634E2" w:rsidR="000C1622" w:rsidRPr="009F57F8" w:rsidRDefault="000C1622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Style w:val="normaltextrun"/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Deploy Solution in Production</w:t>
            </w:r>
            <w:r w:rsidRPr="009F57F8">
              <w:rPr>
                <w:rStyle w:val="eop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851" w:type="dxa"/>
            <w:shd w:val="clear" w:color="auto" w:fill="FFFFFF" w:themeFill="background1"/>
          </w:tcPr>
          <w:p w14:paraId="4AD10656" w14:textId="77777777" w:rsidR="000C1622" w:rsidRPr="009F57F8" w:rsidRDefault="000C1622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</w:pPr>
            <w:r w:rsidRPr="009F57F8"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Signoff on Go-Live </w:t>
            </w:r>
          </w:p>
          <w:p w14:paraId="4FECE144" w14:textId="77777777" w:rsidR="000C1622" w:rsidRPr="009F57F8" w:rsidRDefault="000C1622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</w:pPr>
            <w:r w:rsidRPr="009F57F8"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Access to production environment </w:t>
            </w:r>
          </w:p>
          <w:p w14:paraId="4D8AC73E" w14:textId="77777777" w:rsidR="000C1622" w:rsidRPr="009F57F8" w:rsidRDefault="000C1622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</w:pPr>
            <w:r w:rsidRPr="009F57F8">
              <w:rPr>
                <w:rStyle w:val="normaltextrun"/>
                <w:rFonts w:ascii="Bosch Office Sans" w:hAnsi="Bosch Office Sans"/>
                <w:color w:val="000000"/>
                <w:sz w:val="20"/>
                <w:szCs w:val="20"/>
                <w:shd w:val="clear" w:color="auto" w:fill="FFFFFF"/>
              </w:rPr>
              <w:t>Certificates, Keys used in production phase. </w:t>
            </w:r>
          </w:p>
          <w:p w14:paraId="4AD626C6" w14:textId="77777777" w:rsidR="000C1622" w:rsidRPr="009F57F8" w:rsidRDefault="000C1622" w:rsidP="000C1622">
            <w:pPr>
              <w:ind w:left="302"/>
              <w:contextualSpacing/>
              <w:rPr>
                <w:rStyle w:val="normaltextrun"/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FFFFFF" w:themeFill="background1"/>
          </w:tcPr>
          <w:p w14:paraId="1EC89342" w14:textId="77777777" w:rsidR="000C1622" w:rsidRPr="009F57F8" w:rsidRDefault="000C1622" w:rsidP="00973B55">
            <w:pPr>
              <w:pStyle w:val="ListParagraph"/>
              <w:numPr>
                <w:ilvl w:val="0"/>
                <w:numId w:val="20"/>
              </w:numPr>
              <w:rPr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>No critical defects</w:t>
            </w:r>
          </w:p>
          <w:p w14:paraId="149A6801" w14:textId="77777777" w:rsidR="000C1622" w:rsidRPr="009F57F8" w:rsidRDefault="000C1622" w:rsidP="000C1622">
            <w:pPr>
              <w:pStyle w:val="ListParagraph"/>
              <w:ind w:left="360"/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0F35E8" w:rsidRPr="00D45634" w14:paraId="26248102" w14:textId="77777777" w:rsidTr="6B17695F">
        <w:trPr>
          <w:trHeight w:val="279"/>
        </w:trPr>
        <w:tc>
          <w:tcPr>
            <w:tcW w:w="419" w:type="dxa"/>
            <w:shd w:val="clear" w:color="auto" w:fill="FFFFFF" w:themeFill="background1"/>
          </w:tcPr>
          <w:p w14:paraId="1BCF0B07" w14:textId="5ACA3229" w:rsidR="000F35E8" w:rsidRPr="009F57F8" w:rsidRDefault="000C1622" w:rsidP="000F35E8">
            <w:pPr>
              <w:jc w:val="center"/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</w:pPr>
            <w:r w:rsidRPr="009F57F8">
              <w:rPr>
                <w:rFonts w:ascii="Bosch Office Sans" w:eastAsiaTheme="minorEastAsia" w:hAnsi="Bosch Office Sans" w:cstheme="minorHAnsi"/>
                <w:sz w:val="20"/>
                <w:szCs w:val="20"/>
                <w:lang w:val="en-GB"/>
              </w:rPr>
              <w:t>7</w:t>
            </w:r>
          </w:p>
        </w:tc>
        <w:tc>
          <w:tcPr>
            <w:tcW w:w="1646" w:type="dxa"/>
            <w:shd w:val="clear" w:color="auto" w:fill="FFFFFF" w:themeFill="background1"/>
          </w:tcPr>
          <w:p w14:paraId="70E6C802" w14:textId="77777777" w:rsidR="000F35E8" w:rsidRPr="009F57F8" w:rsidRDefault="000F35E8" w:rsidP="000F35E8">
            <w:pPr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>Project Closure</w:t>
            </w:r>
          </w:p>
        </w:tc>
        <w:tc>
          <w:tcPr>
            <w:tcW w:w="2340" w:type="dxa"/>
            <w:shd w:val="clear" w:color="auto" w:fill="FFFFFF" w:themeFill="background1"/>
          </w:tcPr>
          <w:p w14:paraId="00BE78C7" w14:textId="77777777" w:rsidR="000C1622" w:rsidRPr="009F57F8" w:rsidRDefault="000C1622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Style w:val="normaltextrun"/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Documentation </w:t>
            </w:r>
          </w:p>
          <w:p w14:paraId="262C147B" w14:textId="77777777" w:rsidR="000C1622" w:rsidRPr="009F57F8" w:rsidRDefault="000C1622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Style w:val="normaltextrun"/>
                <w:rFonts w:ascii="Bosch Office Sans" w:hAnsi="Bosch Office Sans"/>
                <w:sz w:val="20"/>
                <w:szCs w:val="20"/>
              </w:rPr>
            </w:pPr>
            <w:r w:rsidRPr="009F57F8">
              <w:rPr>
                <w:rStyle w:val="normaltextrun"/>
                <w:rFonts w:ascii="Bosch Office Sans" w:hAnsi="Bosch Office Sans"/>
                <w:sz w:val="20"/>
                <w:szCs w:val="20"/>
              </w:rPr>
              <w:t>Transition to Operations </w:t>
            </w:r>
          </w:p>
          <w:p w14:paraId="24C3DBD5" w14:textId="46CB4FBA" w:rsidR="000F35E8" w:rsidRPr="009F57F8" w:rsidRDefault="000F35E8" w:rsidP="000C1622">
            <w:pPr>
              <w:ind w:left="720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</w:p>
        </w:tc>
        <w:tc>
          <w:tcPr>
            <w:tcW w:w="2851" w:type="dxa"/>
            <w:shd w:val="clear" w:color="auto" w:fill="FFFFFF" w:themeFill="background1"/>
          </w:tcPr>
          <w:p w14:paraId="08D536C6" w14:textId="77777777" w:rsidR="000F35E8" w:rsidRPr="009F57F8" w:rsidRDefault="000F35E8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 w:cstheme="minorHAnsi"/>
                <w:sz w:val="20"/>
                <w:szCs w:val="20"/>
              </w:rPr>
              <w:t>Handover confirmation</w:t>
            </w:r>
          </w:p>
          <w:p w14:paraId="76A30CD6" w14:textId="77777777" w:rsidR="000F35E8" w:rsidRPr="009F57F8" w:rsidRDefault="000F35E8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>Signoff on Project closure</w:t>
            </w:r>
          </w:p>
        </w:tc>
        <w:tc>
          <w:tcPr>
            <w:tcW w:w="1737" w:type="dxa"/>
            <w:shd w:val="clear" w:color="auto" w:fill="FFFFFF" w:themeFill="background1"/>
          </w:tcPr>
          <w:p w14:paraId="683075CF" w14:textId="77777777" w:rsidR="000F35E8" w:rsidRPr="009F57F8" w:rsidRDefault="000F35E8" w:rsidP="00973B55">
            <w:pPr>
              <w:numPr>
                <w:ilvl w:val="0"/>
                <w:numId w:val="12"/>
              </w:numPr>
              <w:ind w:left="302"/>
              <w:contextualSpacing/>
              <w:rPr>
                <w:rFonts w:ascii="Bosch Office Sans" w:hAnsi="Bosch Office Sans" w:cstheme="minorHAnsi"/>
                <w:sz w:val="20"/>
                <w:szCs w:val="20"/>
              </w:rPr>
            </w:pPr>
            <w:r w:rsidRPr="009F57F8">
              <w:rPr>
                <w:rFonts w:ascii="Bosch Office Sans" w:hAnsi="Bosch Office Sans"/>
                <w:sz w:val="20"/>
                <w:szCs w:val="20"/>
              </w:rPr>
              <w:t>No deviation from the agreed scope</w:t>
            </w:r>
          </w:p>
        </w:tc>
      </w:tr>
    </w:tbl>
    <w:p w14:paraId="36B9D52F" w14:textId="0325FB69" w:rsidR="00851E6B" w:rsidRDefault="00851E6B" w:rsidP="00851E6B">
      <w:pPr>
        <w:pStyle w:val="Heading2"/>
        <w:numPr>
          <w:ilvl w:val="0"/>
          <w:numId w:val="0"/>
        </w:numPr>
        <w:rPr>
          <w:rFonts w:eastAsia="Bosch Office Sans" w:cs="Bosch Office Sans"/>
        </w:rPr>
      </w:pPr>
      <w:bookmarkStart w:id="66" w:name="_Toc468196326"/>
      <w:bookmarkStart w:id="67" w:name="_Toc468215171"/>
      <w:bookmarkStart w:id="68" w:name="_Toc468215460"/>
      <w:bookmarkStart w:id="69" w:name="_Toc468217471"/>
      <w:bookmarkStart w:id="70" w:name="_Toc469903604"/>
      <w:bookmarkStart w:id="71" w:name="_Toc469909727"/>
      <w:bookmarkStart w:id="72" w:name="_Toc469910018"/>
      <w:bookmarkStart w:id="73" w:name="_Toc470023293"/>
      <w:bookmarkStart w:id="74" w:name="_Toc470100081"/>
      <w:bookmarkStart w:id="75" w:name="_Toc470163858"/>
      <w:bookmarkStart w:id="76" w:name="_Toc470178696"/>
      <w:bookmarkStart w:id="77" w:name="_Toc470262742"/>
      <w:bookmarkStart w:id="78" w:name="_Toc470255209"/>
      <w:bookmarkStart w:id="79" w:name="_Toc472499372"/>
      <w:bookmarkStart w:id="80" w:name="_Toc472499671"/>
      <w:bookmarkStart w:id="81" w:name="_Toc472500243"/>
      <w:bookmarkStart w:id="82" w:name="_Toc472596987"/>
      <w:bookmarkStart w:id="83" w:name="_Toc472601014"/>
      <w:bookmarkStart w:id="84" w:name="_Toc472601964"/>
      <w:bookmarkStart w:id="85" w:name="_Toc472689230"/>
      <w:bookmarkStart w:id="86" w:name="_Toc472691586"/>
      <w:bookmarkStart w:id="87" w:name="_Toc468196327"/>
      <w:bookmarkStart w:id="88" w:name="_Toc468215172"/>
      <w:bookmarkStart w:id="89" w:name="_Toc468215461"/>
      <w:bookmarkStart w:id="90" w:name="_Toc468217472"/>
      <w:bookmarkStart w:id="91" w:name="_Toc469903605"/>
      <w:bookmarkStart w:id="92" w:name="_Toc469909728"/>
      <w:bookmarkStart w:id="93" w:name="_Toc469910019"/>
      <w:bookmarkStart w:id="94" w:name="_Toc470023294"/>
      <w:bookmarkStart w:id="95" w:name="_Toc470100082"/>
      <w:bookmarkStart w:id="96" w:name="_Toc470163859"/>
      <w:bookmarkStart w:id="97" w:name="_Toc470178697"/>
      <w:bookmarkStart w:id="98" w:name="_Toc470262743"/>
      <w:bookmarkStart w:id="99" w:name="_Toc470255210"/>
      <w:bookmarkStart w:id="100" w:name="_Toc472499373"/>
      <w:bookmarkStart w:id="101" w:name="_Toc472499672"/>
      <w:bookmarkStart w:id="102" w:name="_Toc472500244"/>
      <w:bookmarkStart w:id="103" w:name="_Toc472596988"/>
      <w:bookmarkStart w:id="104" w:name="_Toc472601015"/>
      <w:bookmarkStart w:id="105" w:name="_Toc472601965"/>
      <w:bookmarkStart w:id="106" w:name="_Toc472689231"/>
      <w:bookmarkStart w:id="107" w:name="_Toc472691587"/>
      <w:bookmarkStart w:id="108" w:name="_Scope_of_Work"/>
      <w:bookmarkStart w:id="109" w:name="_Toc175309211"/>
      <w:bookmarkStart w:id="110" w:name="_Toc536604110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r w:rsidRPr="3E5B7B69">
        <w:rPr>
          <w:rFonts w:eastAsia="Bosch Office Sans" w:cs="Bosch Office Sans"/>
        </w:rPr>
        <w:t>3.</w:t>
      </w:r>
      <w:r>
        <w:rPr>
          <w:rFonts w:eastAsia="Bosch Office Sans" w:cs="Bosch Office Sans"/>
        </w:rPr>
        <w:t>7</w:t>
      </w:r>
      <w:r w:rsidRPr="3E5B7B69">
        <w:rPr>
          <w:rFonts w:eastAsia="Bosch Office Sans" w:cs="Bosch Office Sans"/>
        </w:rPr>
        <w:t xml:space="preserve"> Bill of Materials (BOM)</w:t>
      </w:r>
      <w:bookmarkEnd w:id="109"/>
    </w:p>
    <w:p w14:paraId="12343116" w14:textId="77777777" w:rsidR="00851E6B" w:rsidRDefault="00851E6B" w:rsidP="00851E6B">
      <w:pPr>
        <w:ind w:left="360"/>
      </w:pPr>
      <w:r w:rsidRPr="50CEBDB7">
        <w:rPr>
          <w:rFonts w:ascii="Bosch Office Sans" w:eastAsia="Bosch Office Sans" w:hAnsi="Bosch Office Sans" w:cs="Bosch Office Sans"/>
          <w:sz w:val="22"/>
          <w:szCs w:val="22"/>
        </w:rPr>
        <w:t xml:space="preserve"> </w:t>
      </w:r>
    </w:p>
    <w:tbl>
      <w:tblPr>
        <w:tblStyle w:val="TableGrid"/>
        <w:tblW w:w="9178" w:type="dxa"/>
        <w:tblInd w:w="266" w:type="dxa"/>
        <w:tblLayout w:type="fixed"/>
        <w:tblLook w:val="04A0" w:firstRow="1" w:lastRow="0" w:firstColumn="1" w:lastColumn="0" w:noHBand="0" w:noVBand="1"/>
      </w:tblPr>
      <w:tblGrid>
        <w:gridCol w:w="891"/>
        <w:gridCol w:w="2401"/>
        <w:gridCol w:w="1785"/>
        <w:gridCol w:w="1561"/>
        <w:gridCol w:w="2540"/>
      </w:tblGrid>
      <w:tr w:rsidR="00851E6B" w14:paraId="1111A170" w14:textId="77777777" w:rsidTr="1A7CC9B8">
        <w:trPr>
          <w:trHeight w:val="479"/>
        </w:trPr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74BD7A1" w14:textId="77777777" w:rsidR="00851E6B" w:rsidRDefault="00851E6B">
            <w:r w:rsidRPr="50CEBDB7">
              <w:rPr>
                <w:rFonts w:ascii="Bosch Office Sans" w:eastAsia="Bosch Office Sans" w:hAnsi="Bosch Office Sans" w:cs="Bosch Office Sans"/>
                <w:color w:val="000000" w:themeColor="text1"/>
                <w:sz w:val="22"/>
                <w:szCs w:val="22"/>
              </w:rPr>
              <w:lastRenderedPageBreak/>
              <w:t>S</w:t>
            </w:r>
            <w:r>
              <w:rPr>
                <w:rFonts w:ascii="Bosch Office Sans" w:eastAsia="Bosch Office Sans" w:hAnsi="Bosch Office Sans" w:cs="Bosch Office Sans"/>
                <w:color w:val="000000" w:themeColor="text1"/>
                <w:sz w:val="22"/>
                <w:szCs w:val="22"/>
              </w:rPr>
              <w:t>.</w:t>
            </w:r>
            <w:r w:rsidRPr="50CEBDB7">
              <w:rPr>
                <w:rFonts w:ascii="Bosch Office Sans" w:eastAsia="Bosch Office Sans" w:hAnsi="Bosch Office Sans" w:cs="Bosch Office Sans"/>
                <w:color w:val="000000" w:themeColor="text1"/>
                <w:sz w:val="22"/>
                <w:szCs w:val="22"/>
              </w:rPr>
              <w:t xml:space="preserve"> No</w:t>
            </w:r>
          </w:p>
        </w:tc>
        <w:tc>
          <w:tcPr>
            <w:tcW w:w="2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39C35FF" w14:textId="77777777" w:rsidR="00851E6B" w:rsidRDefault="00851E6B">
            <w:r w:rsidRPr="50CEBDB7">
              <w:rPr>
                <w:rFonts w:ascii="Bosch Office Sans" w:eastAsia="Bosch Office Sans" w:hAnsi="Bosch Office Sans" w:cs="Bosch Office Sans"/>
                <w:color w:val="000000" w:themeColor="text1"/>
                <w:sz w:val="22"/>
                <w:szCs w:val="22"/>
              </w:rPr>
              <w:t>Hardware / Infrastructure</w:t>
            </w:r>
          </w:p>
        </w:tc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AD050E1" w14:textId="77777777" w:rsidR="00851E6B" w:rsidRDefault="00851E6B">
            <w:r w:rsidRPr="50CEBDB7">
              <w:rPr>
                <w:rFonts w:ascii="Bosch Office Sans" w:eastAsia="Bosch Office Sans" w:hAnsi="Bosch Office Sans" w:cs="Bosch Office Sans"/>
                <w:color w:val="000000" w:themeColor="text1"/>
                <w:sz w:val="22"/>
                <w:szCs w:val="22"/>
              </w:rPr>
              <w:t>Environment</w:t>
            </w:r>
          </w:p>
        </w:tc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4BB8806" w14:textId="0DE6DA52" w:rsidR="00851E6B" w:rsidRDefault="00851E6B">
            <w:r w:rsidRPr="7D0D5816">
              <w:rPr>
                <w:rFonts w:ascii="Bosch Office Sans" w:eastAsia="Bosch Office Sans" w:hAnsi="Bosch Office Sans" w:cs="Bosch Office Sans"/>
                <w:color w:val="000000" w:themeColor="text1"/>
                <w:sz w:val="22"/>
                <w:szCs w:val="22"/>
              </w:rPr>
              <w:t>No’s</w:t>
            </w:r>
            <w:r w:rsidR="223F1D1A" w:rsidRPr="7D0D5816">
              <w:rPr>
                <w:rFonts w:ascii="Bosch Office Sans" w:eastAsia="Bosch Office Sans" w:hAnsi="Bosch Office Sans" w:cs="Bosch Office Sans"/>
                <w:color w:val="000000" w:themeColor="text1"/>
                <w:sz w:val="22"/>
                <w:szCs w:val="22"/>
              </w:rPr>
              <w:t xml:space="preserve"> of components</w:t>
            </w:r>
          </w:p>
        </w:tc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95E4889" w14:textId="77777777" w:rsidR="00851E6B" w:rsidRDefault="00851E6B">
            <w:r w:rsidRPr="50CEBDB7">
              <w:rPr>
                <w:rFonts w:ascii="Bosch Office Sans" w:eastAsia="Bosch Office Sans" w:hAnsi="Bosch Office Sans" w:cs="Bosch Office Sans"/>
                <w:color w:val="000000" w:themeColor="text1"/>
                <w:sz w:val="22"/>
                <w:szCs w:val="22"/>
              </w:rPr>
              <w:t>Specifications</w:t>
            </w:r>
          </w:p>
        </w:tc>
      </w:tr>
      <w:tr w:rsidR="00851E6B" w14:paraId="4B7739E0" w14:textId="77777777" w:rsidTr="1A7CC9B8">
        <w:trPr>
          <w:trHeight w:val="738"/>
        </w:trPr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6B0E37" w14:textId="77777777" w:rsidR="00851E6B" w:rsidRDefault="00851E6B">
            <w:r w:rsidRPr="50CEBDB7">
              <w:rPr>
                <w:rFonts w:ascii="Bosch Office Sans" w:eastAsia="Bosch Office Sans" w:hAnsi="Bosch Office Sans" w:cs="Bosch Office Sans"/>
                <w:sz w:val="22"/>
                <w:szCs w:val="22"/>
              </w:rPr>
              <w:t>1</w:t>
            </w:r>
          </w:p>
        </w:tc>
        <w:tc>
          <w:tcPr>
            <w:tcW w:w="2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0D4D96" w14:textId="4D8C5B21" w:rsidR="00851E6B" w:rsidRDefault="00851E6B">
            <w:r w:rsidRPr="47B6FB7E">
              <w:rPr>
                <w:rFonts w:ascii="Bosch Office Sans" w:eastAsia="Bosch Office Sans" w:hAnsi="Bosch Office Sans" w:cs="Bosch Office Sans"/>
                <w:sz w:val="22"/>
                <w:szCs w:val="22"/>
              </w:rPr>
              <w:t xml:space="preserve">Azure ADF, </w:t>
            </w:r>
            <w:r w:rsidR="6B0C394A" w:rsidRPr="47B6FB7E">
              <w:rPr>
                <w:rFonts w:ascii="Bosch Office Sans" w:eastAsia="Bosch Office Sans" w:hAnsi="Bosch Office Sans" w:cs="Bosch Office Sans"/>
                <w:sz w:val="22"/>
                <w:szCs w:val="22"/>
              </w:rPr>
              <w:t>Azure SQL, Azure blob</w:t>
            </w:r>
          </w:p>
        </w:tc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666C34" w14:textId="39CDD477" w:rsidR="00851E6B" w:rsidRDefault="00851E6B">
            <w:r w:rsidRPr="50CEBDB7">
              <w:rPr>
                <w:rFonts w:ascii="Bosch Office Sans" w:eastAsia="Bosch Office Sans" w:hAnsi="Bosch Office Sans" w:cs="Bosch Office Sans"/>
                <w:sz w:val="22"/>
                <w:szCs w:val="22"/>
              </w:rPr>
              <w:t>Development</w:t>
            </w:r>
          </w:p>
        </w:tc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51D244" w14:textId="5EF975B9" w:rsidR="00851E6B" w:rsidRDefault="138000E6">
            <w:pPr>
              <w:rPr>
                <w:rFonts w:ascii="Bosch Office Sans" w:eastAsia="Bosch Office Sans" w:hAnsi="Bosch Office Sans" w:cs="Bosch Office Sans"/>
                <w:sz w:val="22"/>
                <w:szCs w:val="22"/>
              </w:rPr>
            </w:pPr>
            <w:r w:rsidRPr="47B6FB7E">
              <w:rPr>
                <w:rFonts w:ascii="Bosch Office Sans" w:eastAsia="Bosch Office Sans" w:hAnsi="Bosch Office Sans" w:cs="Bosch Office Sans"/>
                <w:sz w:val="22"/>
                <w:szCs w:val="22"/>
              </w:rPr>
              <w:t>3</w:t>
            </w:r>
          </w:p>
        </w:tc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FC7092" w14:textId="51607F52" w:rsidR="00851E6B" w:rsidRDefault="2C3F2ECA" w:rsidP="324AC22D">
            <w:pPr>
              <w:spacing w:line="259" w:lineRule="auto"/>
              <w:rPr>
                <w:rFonts w:ascii="Bosch Office Sans" w:eastAsia="Bosch Office Sans" w:hAnsi="Bosch Office Sans" w:cs="Bosch Office Sans"/>
                <w:sz w:val="22"/>
                <w:szCs w:val="22"/>
              </w:rPr>
            </w:pPr>
            <w:r w:rsidRPr="1CA86FC2">
              <w:rPr>
                <w:rFonts w:ascii="Bosch Office Sans" w:eastAsia="Bosch Office Sans" w:hAnsi="Bosch Office Sans" w:cs="Bosch Office Sans"/>
                <w:sz w:val="22"/>
                <w:szCs w:val="22"/>
              </w:rPr>
              <w:t xml:space="preserve">Total approximate </w:t>
            </w:r>
            <w:r w:rsidRPr="0FA8974E">
              <w:rPr>
                <w:rFonts w:ascii="Bosch Office Sans" w:eastAsia="Bosch Office Sans" w:hAnsi="Bosch Office Sans" w:cs="Bosch Office Sans"/>
                <w:sz w:val="22"/>
                <w:szCs w:val="22"/>
              </w:rPr>
              <w:t xml:space="preserve">cost </w:t>
            </w:r>
            <w:r w:rsidRPr="325B9529">
              <w:rPr>
                <w:rFonts w:ascii="Bosch Office Sans" w:eastAsia="Bosch Office Sans" w:hAnsi="Bosch Office Sans" w:cs="Bosch Office Sans"/>
                <w:sz w:val="22"/>
                <w:szCs w:val="22"/>
              </w:rPr>
              <w:t>is 50</w:t>
            </w:r>
            <w:r w:rsidRPr="5CDD993A">
              <w:rPr>
                <w:rFonts w:ascii="Bosch Office Sans" w:eastAsia="Bosch Office Sans" w:hAnsi="Bosch Office Sans" w:cs="Bosch Office Sans"/>
                <w:sz w:val="22"/>
                <w:szCs w:val="22"/>
              </w:rPr>
              <w:t>$</w:t>
            </w:r>
            <w:r w:rsidRPr="325B9529">
              <w:rPr>
                <w:rFonts w:ascii="Bosch Office Sans" w:eastAsia="Bosch Office Sans" w:hAnsi="Bosch Office Sans" w:cs="Bosch Office Sans"/>
                <w:sz w:val="22"/>
                <w:szCs w:val="22"/>
              </w:rPr>
              <w:t xml:space="preserve"> </w:t>
            </w:r>
            <w:r w:rsidRPr="0FA8974E">
              <w:rPr>
                <w:rFonts w:ascii="Bosch Office Sans" w:eastAsia="Bosch Office Sans" w:hAnsi="Bosch Office Sans" w:cs="Bosch Office Sans"/>
                <w:sz w:val="22"/>
                <w:szCs w:val="22"/>
              </w:rPr>
              <w:t xml:space="preserve">considering </w:t>
            </w:r>
            <w:r w:rsidR="406A3AC0" w:rsidRPr="60BFE081">
              <w:rPr>
                <w:rFonts w:ascii="Bosch Office Sans" w:eastAsia="Bosch Office Sans" w:hAnsi="Bosch Office Sans" w:cs="Bosch Office Sans"/>
                <w:sz w:val="22"/>
                <w:szCs w:val="22"/>
              </w:rPr>
              <w:t>One</w:t>
            </w:r>
            <w:r w:rsidRPr="0FA8974E">
              <w:rPr>
                <w:rFonts w:ascii="Bosch Office Sans" w:eastAsia="Bosch Office Sans" w:hAnsi="Bosch Office Sans" w:cs="Bosch Office Sans"/>
                <w:sz w:val="22"/>
                <w:szCs w:val="22"/>
              </w:rPr>
              <w:t xml:space="preserve"> GB </w:t>
            </w:r>
            <w:r w:rsidRPr="703656F5">
              <w:rPr>
                <w:rFonts w:ascii="Bosch Office Sans" w:eastAsia="Bosch Office Sans" w:hAnsi="Bosch Office Sans" w:cs="Bosch Office Sans"/>
                <w:sz w:val="22"/>
                <w:szCs w:val="22"/>
              </w:rPr>
              <w:t>of data and pipeline</w:t>
            </w:r>
            <w:r w:rsidRPr="1665F888">
              <w:rPr>
                <w:rFonts w:ascii="Bosch Office Sans" w:eastAsia="Bosch Office Sans" w:hAnsi="Bosch Office Sans" w:cs="Bosch Office Sans"/>
                <w:sz w:val="22"/>
                <w:szCs w:val="22"/>
              </w:rPr>
              <w:t xml:space="preserve"> execution once in a </w:t>
            </w:r>
            <w:r w:rsidRPr="325B9529">
              <w:rPr>
                <w:rFonts w:ascii="Bosch Office Sans" w:eastAsia="Bosch Office Sans" w:hAnsi="Bosch Office Sans" w:cs="Bosch Office Sans"/>
                <w:sz w:val="22"/>
                <w:szCs w:val="22"/>
              </w:rPr>
              <w:t>day</w:t>
            </w:r>
            <w:r w:rsidR="096A7CC5" w:rsidRPr="0B786DAF">
              <w:rPr>
                <w:rFonts w:ascii="Bosch Office Sans" w:eastAsia="Bosch Office Sans" w:hAnsi="Bosch Office Sans" w:cs="Bosch Office Sans"/>
                <w:sz w:val="22"/>
                <w:szCs w:val="22"/>
              </w:rPr>
              <w:t xml:space="preserve"> </w:t>
            </w:r>
            <w:r w:rsidR="096A7CC5" w:rsidRPr="5AB196A3">
              <w:rPr>
                <w:rFonts w:ascii="Bosch Office Sans" w:eastAsia="Bosch Office Sans" w:hAnsi="Bosch Office Sans" w:cs="Bosch Office Sans"/>
                <w:sz w:val="22"/>
                <w:szCs w:val="22"/>
              </w:rPr>
              <w:t xml:space="preserve">and </w:t>
            </w:r>
            <w:r w:rsidR="096A7CC5" w:rsidRPr="0B786DAF">
              <w:rPr>
                <w:rFonts w:ascii="Bosch Office Sans" w:eastAsia="Bosch Office Sans" w:hAnsi="Bosch Office Sans" w:cs="Bosch Office Sans"/>
                <w:sz w:val="22"/>
                <w:szCs w:val="22"/>
              </w:rPr>
              <w:t xml:space="preserve">region is </w:t>
            </w:r>
            <w:r w:rsidR="096A7CC5" w:rsidRPr="3294C7DC">
              <w:rPr>
                <w:rFonts w:ascii="Bosch Office Sans" w:eastAsia="Bosch Office Sans" w:hAnsi="Bosch Office Sans" w:cs="Bosch Office Sans"/>
                <w:sz w:val="22"/>
                <w:szCs w:val="22"/>
              </w:rPr>
              <w:t>East US</w:t>
            </w:r>
          </w:p>
        </w:tc>
      </w:tr>
    </w:tbl>
    <w:p w14:paraId="01710897" w14:textId="13126C3C" w:rsidR="00E1740C" w:rsidRPr="00D45634" w:rsidRDefault="00E1740C" w:rsidP="00973B55">
      <w:pPr>
        <w:pStyle w:val="Heading1"/>
        <w:pageBreakBefore/>
        <w:numPr>
          <w:ilvl w:val="0"/>
          <w:numId w:val="4"/>
        </w:numPr>
        <w:pBdr>
          <w:bottom w:val="single" w:sz="4" w:space="1" w:color="auto"/>
        </w:pBdr>
        <w:spacing w:before="120" w:after="120" w:line="360" w:lineRule="auto"/>
        <w:ind w:left="360"/>
        <w:jc w:val="both"/>
        <w:rPr>
          <w:smallCaps/>
          <w:color w:val="345F9E"/>
          <w:sz w:val="24"/>
          <w:szCs w:val="24"/>
        </w:rPr>
      </w:pPr>
      <w:bookmarkStart w:id="111" w:name="_Toc175309212"/>
      <w:r w:rsidRPr="00D45634">
        <w:rPr>
          <w:smallCaps/>
          <w:color w:val="345F9E"/>
          <w:sz w:val="24"/>
          <w:szCs w:val="24"/>
        </w:rPr>
        <w:lastRenderedPageBreak/>
        <w:t>Project schedule</w:t>
      </w:r>
      <w:bookmarkEnd w:id="111"/>
    </w:p>
    <w:p w14:paraId="694D95C4" w14:textId="2D36EE0A" w:rsidR="00D7069A" w:rsidRPr="00D45634" w:rsidRDefault="00E1740C" w:rsidP="00E05DFC">
      <w:pPr>
        <w:spacing w:line="360" w:lineRule="auto"/>
        <w:jc w:val="both"/>
        <w:rPr>
          <w:rFonts w:ascii="Bosch Office Sans" w:hAnsi="Bosch Office Sans"/>
        </w:rPr>
      </w:pPr>
      <w:r w:rsidRPr="00D45634">
        <w:rPr>
          <w:rFonts w:ascii="Bosch Office Sans" w:hAnsi="Bosch Office Sans"/>
        </w:rPr>
        <w:t xml:space="preserve">The </w:t>
      </w:r>
      <w:r w:rsidR="00E05DFC" w:rsidRPr="00D45634">
        <w:rPr>
          <w:rFonts w:ascii="Bosch Office Sans" w:hAnsi="Bosch Office Sans"/>
        </w:rPr>
        <w:t xml:space="preserve">indicative </w:t>
      </w:r>
      <w:r w:rsidR="003117B9" w:rsidRPr="00D45634">
        <w:rPr>
          <w:rFonts w:ascii="Bosch Office Sans" w:hAnsi="Bosch Office Sans"/>
        </w:rPr>
        <w:t xml:space="preserve">timeline for </w:t>
      </w:r>
      <w:r w:rsidR="00E77059" w:rsidRPr="00D45634">
        <w:rPr>
          <w:rFonts w:ascii="Bosch Office Sans" w:hAnsi="Bosch Office Sans"/>
        </w:rPr>
        <w:t xml:space="preserve">this </w:t>
      </w:r>
      <w:r w:rsidR="00666C45" w:rsidRPr="00D45634">
        <w:rPr>
          <w:rFonts w:ascii="Bosch Office Sans" w:hAnsi="Bosch Office Sans"/>
        </w:rPr>
        <w:t xml:space="preserve">project </w:t>
      </w:r>
      <w:r w:rsidR="008521CF">
        <w:rPr>
          <w:rFonts w:ascii="Bosch Office Sans" w:hAnsi="Bosch Office Sans"/>
        </w:rPr>
        <w:t xml:space="preserve">is </w:t>
      </w:r>
      <w:r w:rsidR="00E77059" w:rsidRPr="00D45634">
        <w:rPr>
          <w:rFonts w:ascii="Bosch Office Sans" w:hAnsi="Bosch Office Sans"/>
        </w:rPr>
        <w:t>as depicted below</w:t>
      </w:r>
      <w:r w:rsidRPr="00D45634">
        <w:rPr>
          <w:rFonts w:ascii="Bosch Office Sans" w:hAnsi="Bosch Office Sans"/>
        </w:rPr>
        <w:t xml:space="preserve">. </w:t>
      </w:r>
    </w:p>
    <w:p w14:paraId="43835EC4" w14:textId="66833937" w:rsidR="00666C45" w:rsidRPr="00D45634" w:rsidRDefault="000F55F1" w:rsidP="2757DDE6">
      <w:pPr>
        <w:rPr>
          <w:rFonts w:ascii="Bosch Office Sans" w:hAnsi="Bosch Office Sans"/>
          <w:b/>
          <w:bCs/>
        </w:rPr>
      </w:pPr>
      <w:bookmarkStart w:id="112" w:name="_Toc391651530"/>
      <w:r>
        <w:rPr>
          <w:noProof/>
        </w:rPr>
        <w:drawing>
          <wp:inline distT="0" distB="0" distL="0" distR="0" wp14:anchorId="5336F01C" wp14:editId="414FEA4A">
            <wp:extent cx="6400800" cy="290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72BE4E">
        <w:br/>
      </w:r>
    </w:p>
    <w:p w14:paraId="21D7517B" w14:textId="77777777" w:rsidR="00F6691A" w:rsidRPr="00D45634" w:rsidRDefault="00F6691A" w:rsidP="00973B55">
      <w:pPr>
        <w:pStyle w:val="Heading1"/>
        <w:pageBreakBefore/>
        <w:numPr>
          <w:ilvl w:val="0"/>
          <w:numId w:val="4"/>
        </w:numPr>
        <w:pBdr>
          <w:bottom w:val="single" w:sz="4" w:space="1" w:color="auto"/>
        </w:pBdr>
        <w:spacing w:before="120" w:after="120" w:line="360" w:lineRule="auto"/>
        <w:ind w:left="360"/>
        <w:jc w:val="both"/>
        <w:rPr>
          <w:smallCaps/>
          <w:color w:val="345F9E"/>
          <w:sz w:val="24"/>
          <w:szCs w:val="24"/>
        </w:rPr>
      </w:pPr>
      <w:bookmarkStart w:id="113" w:name="_Toc472934046"/>
      <w:bookmarkStart w:id="114" w:name="_Toc175309213"/>
      <w:bookmarkStart w:id="115" w:name="_Toc397003197"/>
      <w:bookmarkStart w:id="116" w:name="_Toc137543086"/>
      <w:bookmarkEnd w:id="112"/>
      <w:r w:rsidRPr="00D45634">
        <w:rPr>
          <w:smallCaps/>
          <w:color w:val="345F9E"/>
          <w:sz w:val="24"/>
          <w:szCs w:val="24"/>
        </w:rPr>
        <w:lastRenderedPageBreak/>
        <w:t>Project Management</w:t>
      </w:r>
      <w:bookmarkEnd w:id="113"/>
      <w:bookmarkEnd w:id="114"/>
    </w:p>
    <w:p w14:paraId="0CD4CA72" w14:textId="3E2742D6" w:rsidR="000062AF" w:rsidRPr="00D45634" w:rsidRDefault="007022BE" w:rsidP="00EE5DFC">
      <w:pPr>
        <w:pStyle w:val="Heading2"/>
        <w:numPr>
          <w:ilvl w:val="0"/>
          <w:numId w:val="0"/>
        </w:numPr>
        <w:ind w:left="432"/>
        <w:rPr>
          <w:sz w:val="24"/>
          <w:szCs w:val="24"/>
        </w:rPr>
      </w:pPr>
      <w:bookmarkStart w:id="117" w:name="_Toc472934047"/>
      <w:bookmarkStart w:id="118" w:name="_Toc175309214"/>
      <w:r w:rsidRPr="00D45634">
        <w:rPr>
          <w:sz w:val="24"/>
          <w:szCs w:val="24"/>
        </w:rPr>
        <w:t xml:space="preserve">5.1 </w:t>
      </w:r>
      <w:bookmarkStart w:id="119" w:name="_Toc472934045"/>
      <w:bookmarkEnd w:id="117"/>
      <w:r w:rsidR="000062AF" w:rsidRPr="00D45634">
        <w:rPr>
          <w:sz w:val="24"/>
          <w:szCs w:val="24"/>
        </w:rPr>
        <w:t>Change Request Procedure:</w:t>
      </w:r>
      <w:bookmarkEnd w:id="118"/>
      <w:bookmarkEnd w:id="119"/>
    </w:p>
    <w:p w14:paraId="5A6733BB" w14:textId="77777777" w:rsidR="000062AF" w:rsidRPr="00D45634" w:rsidRDefault="000062AF" w:rsidP="007022BE">
      <w:pPr>
        <w:spacing w:line="360" w:lineRule="auto"/>
        <w:rPr>
          <w:rFonts w:ascii="Bosch Office Sans" w:hAnsi="Bosch Office Sans"/>
        </w:rPr>
      </w:pPr>
      <w:r w:rsidRPr="00D45634">
        <w:rPr>
          <w:rFonts w:ascii="Bosch Office Sans" w:hAnsi="Bosch Office Sans"/>
        </w:rPr>
        <w:t>The Change Request procedure (shown below) applies to all changes resulting from requirements outside the scope defined in this proposal.</w:t>
      </w:r>
    </w:p>
    <w:p w14:paraId="7FD6412E" w14:textId="77777777" w:rsidR="006707C5" w:rsidRPr="00D45634" w:rsidRDefault="006707C5" w:rsidP="007022BE">
      <w:pPr>
        <w:spacing w:line="360" w:lineRule="auto"/>
        <w:rPr>
          <w:rFonts w:ascii="Bosch Office Sans" w:hAnsi="Bosch Office Sans"/>
        </w:rPr>
      </w:pPr>
    </w:p>
    <w:p w14:paraId="44386F3D" w14:textId="77777777" w:rsidR="000062AF" w:rsidRPr="00D45634" w:rsidRDefault="000062AF" w:rsidP="007022BE">
      <w:pPr>
        <w:ind w:firstLine="720"/>
        <w:rPr>
          <w:rFonts w:ascii="Bosch Office Sans" w:hAnsi="Bosch Office Sans"/>
        </w:rPr>
      </w:pPr>
    </w:p>
    <w:p w14:paraId="44105CFD" w14:textId="77777777" w:rsidR="000062AF" w:rsidRPr="00D45634" w:rsidRDefault="000062AF" w:rsidP="007022BE">
      <w:pPr>
        <w:jc w:val="center"/>
        <w:rPr>
          <w:rFonts w:ascii="Bosch Office Sans" w:hAnsi="Bosch Office Sans"/>
        </w:rPr>
      </w:pPr>
      <w:r w:rsidRPr="00D45634">
        <w:rPr>
          <w:rFonts w:ascii="Bosch Office Sans" w:hAnsi="Bosch Office Sans"/>
          <w:noProof/>
        </w:rPr>
        <w:drawing>
          <wp:inline distT="0" distB="0" distL="0" distR="0" wp14:anchorId="23ADAC31" wp14:editId="58B3AA57">
            <wp:extent cx="6400800" cy="3955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29FB" w14:textId="77777777" w:rsidR="000062AF" w:rsidRPr="00D45634" w:rsidRDefault="000062AF" w:rsidP="007022BE">
      <w:pPr>
        <w:spacing w:line="360" w:lineRule="auto"/>
        <w:jc w:val="center"/>
        <w:rPr>
          <w:rFonts w:ascii="Bosch Office Sans" w:hAnsi="Bosch Office Sans"/>
          <w:smallCaps/>
          <w:color w:val="345F9E"/>
        </w:rPr>
      </w:pPr>
    </w:p>
    <w:p w14:paraId="2D735462" w14:textId="188FF292" w:rsidR="000062AF" w:rsidRPr="00D45634" w:rsidRDefault="000062AF" w:rsidP="007022BE">
      <w:pPr>
        <w:spacing w:line="360" w:lineRule="auto"/>
        <w:rPr>
          <w:rFonts w:ascii="Bosch Office Sans" w:hAnsi="Bosch Office Sans"/>
        </w:rPr>
      </w:pPr>
      <w:r w:rsidRPr="09AE40EC">
        <w:rPr>
          <w:rFonts w:ascii="Bosch Office Sans" w:hAnsi="Bosch Office Sans"/>
        </w:rPr>
        <w:t xml:space="preserve">Any activity causing delay in project schedule will have an impact on project commercials and </w:t>
      </w:r>
      <w:r w:rsidR="001756F3" w:rsidRPr="09AE40EC">
        <w:rPr>
          <w:rFonts w:ascii="Bosch Office Sans" w:hAnsi="Bosch Office Sans"/>
        </w:rPr>
        <w:t>must</w:t>
      </w:r>
      <w:r w:rsidRPr="09AE40EC">
        <w:rPr>
          <w:rFonts w:ascii="Bosch Office Sans" w:hAnsi="Bosch Office Sans"/>
        </w:rPr>
        <w:t xml:space="preserve"> be discussed mutually between </w:t>
      </w:r>
      <w:r w:rsidR="00317EB2" w:rsidRPr="09AE40EC">
        <w:rPr>
          <w:rFonts w:ascii="Bosch Office Sans" w:hAnsi="Bosch Office Sans"/>
        </w:rPr>
        <w:t>BGSW</w:t>
      </w:r>
      <w:r w:rsidRPr="09AE40EC">
        <w:rPr>
          <w:rFonts w:ascii="Bosch Office Sans" w:hAnsi="Bosch Office Sans"/>
        </w:rPr>
        <w:t xml:space="preserve"> and </w:t>
      </w:r>
      <w:r w:rsidR="651945AD" w:rsidRPr="09AE40EC">
        <w:rPr>
          <w:rFonts w:ascii="Bosch Office Sans" w:hAnsi="Bosch Office Sans"/>
        </w:rPr>
        <w:t>JKL</w:t>
      </w:r>
      <w:r w:rsidRPr="09AE40EC">
        <w:rPr>
          <w:rFonts w:ascii="Bosch Office Sans" w:hAnsi="Bosch Office Sans"/>
        </w:rPr>
        <w:t xml:space="preserve">. Additional efforts </w:t>
      </w:r>
      <w:r w:rsidR="00EE50D7" w:rsidRPr="09AE40EC">
        <w:rPr>
          <w:rFonts w:ascii="Bosch Office Sans" w:hAnsi="Bosch Office Sans"/>
        </w:rPr>
        <w:t>must</w:t>
      </w:r>
      <w:r w:rsidRPr="09AE40EC">
        <w:rPr>
          <w:rFonts w:ascii="Bosch Office Sans" w:hAnsi="Bosch Office Sans"/>
        </w:rPr>
        <w:t xml:space="preserve"> be incorporated in the project through Change request process.</w:t>
      </w:r>
    </w:p>
    <w:p w14:paraId="3C78F10B" w14:textId="77777777" w:rsidR="00F6691A" w:rsidRPr="00D45634" w:rsidRDefault="00F6691A" w:rsidP="007022BE">
      <w:pPr>
        <w:spacing w:line="360" w:lineRule="auto"/>
        <w:rPr>
          <w:rFonts w:ascii="Bosch Office Sans" w:hAnsi="Bosch Office Sans" w:cs="Arial"/>
        </w:rPr>
      </w:pPr>
    </w:p>
    <w:p w14:paraId="06C40ABE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29DCC309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153309F6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6211E61A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63B55513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3E8DADBE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5C4F24D1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63445B1D" w14:textId="115BCC0E" w:rsidR="00F6691A" w:rsidRPr="00D45634" w:rsidRDefault="00F6691A" w:rsidP="00973B55">
      <w:pPr>
        <w:pStyle w:val="Heading2"/>
        <w:numPr>
          <w:ilvl w:val="1"/>
          <w:numId w:val="17"/>
        </w:numPr>
        <w:rPr>
          <w:sz w:val="24"/>
          <w:szCs w:val="24"/>
        </w:rPr>
      </w:pPr>
      <w:r w:rsidRPr="00D45634">
        <w:rPr>
          <w:rFonts w:cstheme="minorHAnsi"/>
          <w:noProof/>
          <w:sz w:val="24"/>
          <w:szCs w:val="24"/>
        </w:rPr>
        <w:lastRenderedPageBreak/>
        <w:t xml:space="preserve"> </w:t>
      </w:r>
      <w:bookmarkStart w:id="120" w:name="_Toc472934049"/>
      <w:bookmarkStart w:id="121" w:name="_Toc175309215"/>
      <w:r w:rsidRPr="00D45634">
        <w:rPr>
          <w:sz w:val="24"/>
          <w:szCs w:val="24"/>
        </w:rPr>
        <w:t>Roles and Responsibilities</w:t>
      </w:r>
      <w:bookmarkEnd w:id="120"/>
      <w:bookmarkEnd w:id="121"/>
    </w:p>
    <w:tbl>
      <w:tblPr>
        <w:tblW w:w="9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7650"/>
      </w:tblGrid>
      <w:tr w:rsidR="008C0A79" w:rsidRPr="00D45634" w14:paraId="4B1F4BDB" w14:textId="77777777" w:rsidTr="09AE40EC">
        <w:trPr>
          <w:trHeight w:val="337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844AC" w14:textId="15385E85" w:rsidR="008C0A79" w:rsidRPr="00D45634" w:rsidRDefault="651945AD" w:rsidP="007022BE">
            <w:pPr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</w:pPr>
            <w:r w:rsidRPr="09AE40EC">
              <w:rPr>
                <w:rFonts w:ascii="Bosch Office Sans" w:hAnsi="Bosch Office Sans"/>
                <w:b/>
                <w:bCs/>
                <w:color w:val="FFFFFF" w:themeColor="background1"/>
                <w:lang w:val="de-DE" w:eastAsia="zh-CN"/>
              </w:rPr>
              <w:t>JKL</w:t>
            </w:r>
          </w:p>
        </w:tc>
      </w:tr>
      <w:tr w:rsidR="008C0A79" w:rsidRPr="00D45634" w14:paraId="3764524F" w14:textId="77777777" w:rsidTr="09AE40EC">
        <w:trPr>
          <w:trHeight w:val="611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DF471" w14:textId="77777777" w:rsidR="008C0A79" w:rsidRPr="00D45634" w:rsidRDefault="008C0A79" w:rsidP="007022BE">
            <w:pPr>
              <w:spacing w:line="360" w:lineRule="auto"/>
              <w:jc w:val="both"/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Role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74B65" w14:textId="77777777" w:rsidR="008C0A79" w:rsidRPr="00D45634" w:rsidRDefault="008C0A79" w:rsidP="007022BE">
            <w:pPr>
              <w:spacing w:line="360" w:lineRule="auto"/>
              <w:jc w:val="both"/>
              <w:rPr>
                <w:rFonts w:ascii="Bosch Office Sans" w:hAnsi="Bosch Office Sans"/>
                <w:color w:val="FFFFFF"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Responsibility</w:t>
            </w:r>
          </w:p>
        </w:tc>
      </w:tr>
      <w:tr w:rsidR="008C0A79" w:rsidRPr="00D45634" w14:paraId="02256BA7" w14:textId="77777777" w:rsidTr="09AE40EC">
        <w:trPr>
          <w:trHeight w:val="13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67AC4" w14:textId="6247D65C" w:rsidR="008C0A79" w:rsidRPr="00D45634" w:rsidRDefault="651945AD" w:rsidP="007022BE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9AE40EC">
              <w:rPr>
                <w:rFonts w:ascii="Bosch Office Sans" w:hAnsi="Bosch Office Sans"/>
                <w:b/>
                <w:bCs/>
                <w:lang w:val="de-DE" w:eastAsia="zh-CN"/>
              </w:rPr>
              <w:t>JKL</w:t>
            </w:r>
            <w:r w:rsidR="006965B4" w:rsidRPr="09AE40EC">
              <w:rPr>
                <w:rFonts w:ascii="Bosch Office Sans" w:hAnsi="Bosch Office Sans"/>
                <w:b/>
                <w:bCs/>
                <w:lang w:val="de-DE" w:eastAsia="zh-CN"/>
              </w:rPr>
              <w:t xml:space="preserve"> </w:t>
            </w:r>
            <w:r w:rsidR="008C0A79" w:rsidRPr="09AE40EC">
              <w:rPr>
                <w:rFonts w:ascii="Bosch Office Sans" w:hAnsi="Bosch Office Sans"/>
                <w:b/>
                <w:bCs/>
                <w:lang w:val="de-DE" w:eastAsia="zh-CN"/>
              </w:rPr>
              <w:t>Project Manager</w:t>
            </w:r>
          </w:p>
          <w:p w14:paraId="5990716A" w14:textId="77777777" w:rsidR="008C0A79" w:rsidRPr="00D45634" w:rsidRDefault="008C0A79" w:rsidP="007022BE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lang w:val="de-DE" w:eastAsia="zh-CN"/>
              </w:rPr>
              <w:t> 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BE2E6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 xml:space="preserve">Responsible for project delivery </w:t>
            </w:r>
          </w:p>
          <w:p w14:paraId="011C60E8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>Overall project responsibility</w:t>
            </w:r>
          </w:p>
          <w:p w14:paraId="38BE6578" w14:textId="3E1AF48A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 xml:space="preserve">Participate in joint reviews with </w:t>
            </w:r>
            <w:r w:rsidR="00317EB2" w:rsidRPr="00D45634">
              <w:rPr>
                <w:rFonts w:ascii="Bosch Office Sans" w:hAnsi="Bosch Office Sans"/>
                <w:lang w:val="de-DE" w:eastAsia="zh-CN"/>
              </w:rPr>
              <w:t>BGSW</w:t>
            </w:r>
          </w:p>
          <w:p w14:paraId="7B47877B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>Approves change requests</w:t>
            </w:r>
          </w:p>
        </w:tc>
      </w:tr>
      <w:tr w:rsidR="008C0A79" w:rsidRPr="00D45634" w14:paraId="0638F64A" w14:textId="77777777" w:rsidTr="09AE40EC">
        <w:trPr>
          <w:trHeight w:val="858"/>
        </w:trPr>
        <w:tc>
          <w:tcPr>
            <w:tcW w:w="2155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A3C8" w14:textId="7FA6F989" w:rsidR="008C0A79" w:rsidRPr="00D45634" w:rsidRDefault="651945AD" w:rsidP="007022BE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9AE40EC">
              <w:rPr>
                <w:rFonts w:ascii="Bosch Office Sans" w:hAnsi="Bosch Office Sans"/>
                <w:b/>
                <w:bCs/>
                <w:lang w:val="de-DE" w:eastAsia="zh-CN"/>
              </w:rPr>
              <w:t>JKL</w:t>
            </w:r>
            <w:r w:rsidR="008C0A79" w:rsidRPr="09AE40EC">
              <w:rPr>
                <w:rFonts w:ascii="Bosch Office Sans" w:hAnsi="Bosch Office Sans"/>
                <w:b/>
                <w:bCs/>
                <w:lang w:val="de-DE" w:eastAsia="zh-CN"/>
              </w:rPr>
              <w:t xml:space="preserve"> Core Team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B1FC1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>Responsible for UAT</w:t>
            </w:r>
          </w:p>
          <w:p w14:paraId="3DDDEF7A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>Reports defects to product owner during UAT</w:t>
            </w:r>
          </w:p>
        </w:tc>
      </w:tr>
    </w:tbl>
    <w:p w14:paraId="524D15A0" w14:textId="77777777" w:rsidR="008C0A79" w:rsidRPr="00D45634" w:rsidRDefault="008C0A79" w:rsidP="007022BE">
      <w:pPr>
        <w:rPr>
          <w:rFonts w:ascii="Bosch Office Sans" w:eastAsiaTheme="minorHAnsi" w:hAnsi="Bosch Office Sans"/>
        </w:rPr>
      </w:pPr>
    </w:p>
    <w:tbl>
      <w:tblPr>
        <w:tblW w:w="9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7650"/>
      </w:tblGrid>
      <w:tr w:rsidR="008C0A79" w:rsidRPr="00D45634" w14:paraId="2315C072" w14:textId="77777777" w:rsidTr="09AE40EC">
        <w:trPr>
          <w:trHeight w:val="337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3836C" w14:textId="23A9B8CC" w:rsidR="008C0A79" w:rsidRPr="00D45634" w:rsidRDefault="00317EB2" w:rsidP="007022BE">
            <w:pPr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BGSW</w:t>
            </w:r>
          </w:p>
        </w:tc>
      </w:tr>
      <w:tr w:rsidR="008C0A79" w:rsidRPr="00D45634" w14:paraId="3D5EF575" w14:textId="77777777" w:rsidTr="09AE40EC">
        <w:trPr>
          <w:trHeight w:val="611"/>
        </w:trPr>
        <w:tc>
          <w:tcPr>
            <w:tcW w:w="2155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492C9" w14:textId="77777777" w:rsidR="008C0A79" w:rsidRPr="00D45634" w:rsidRDefault="008C0A79" w:rsidP="007022BE">
            <w:pPr>
              <w:spacing w:line="360" w:lineRule="auto"/>
              <w:jc w:val="both"/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Role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FD36E" w14:textId="77777777" w:rsidR="008C0A79" w:rsidRPr="00D45634" w:rsidRDefault="008C0A79" w:rsidP="007022BE">
            <w:pPr>
              <w:spacing w:line="360" w:lineRule="auto"/>
              <w:jc w:val="both"/>
              <w:rPr>
                <w:rFonts w:ascii="Bosch Office Sans" w:hAnsi="Bosch Office Sans"/>
                <w:color w:val="FFFFFF"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Responsibility</w:t>
            </w:r>
          </w:p>
        </w:tc>
      </w:tr>
      <w:tr w:rsidR="008C0A79" w:rsidRPr="00D45634" w14:paraId="156BA5E9" w14:textId="77777777" w:rsidTr="09AE40EC">
        <w:trPr>
          <w:trHeight w:val="13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B62D1" w14:textId="77777777" w:rsidR="008C0A79" w:rsidRPr="00D45634" w:rsidRDefault="008C0A79" w:rsidP="007022BE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lang w:val="en-GB" w:eastAsia="zh-CN"/>
              </w:rPr>
              <w:t>Project Lead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AD98D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Responsible for overall project management</w:t>
            </w:r>
          </w:p>
          <w:p w14:paraId="74489FCE" w14:textId="7EEA4A5B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 xml:space="preserve">Administrative control of </w:t>
            </w:r>
            <w:r w:rsidR="00317EB2" w:rsidRPr="00D45634">
              <w:rPr>
                <w:rFonts w:ascii="Bosch Office Sans" w:hAnsi="Bosch Office Sans"/>
                <w:lang w:val="de-DE" w:eastAsia="zh-CN"/>
              </w:rPr>
              <w:t>BGSW</w:t>
            </w:r>
            <w:r w:rsidRPr="00D45634">
              <w:rPr>
                <w:rFonts w:ascii="Bosch Office Sans" w:hAnsi="Bosch Office Sans"/>
                <w:lang w:val="de-DE" w:eastAsia="zh-CN"/>
              </w:rPr>
              <w:t xml:space="preserve"> project team</w:t>
            </w:r>
          </w:p>
          <w:p w14:paraId="21279AC6" w14:textId="27B41488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9AE40EC">
              <w:rPr>
                <w:rFonts w:ascii="Bosch Office Sans" w:hAnsi="Bosch Office Sans"/>
                <w:lang w:val="de-DE" w:eastAsia="zh-CN"/>
              </w:rPr>
              <w:t xml:space="preserve">Project inputs to </w:t>
            </w:r>
            <w:r w:rsidR="651945AD" w:rsidRPr="09AE40EC">
              <w:rPr>
                <w:rFonts w:ascii="Bosch Office Sans" w:hAnsi="Bosch Office Sans"/>
                <w:lang w:val="de-DE" w:eastAsia="zh-CN"/>
              </w:rPr>
              <w:t>JKL</w:t>
            </w:r>
            <w:r w:rsidRPr="09AE40EC">
              <w:rPr>
                <w:rFonts w:ascii="Bosch Office Sans" w:hAnsi="Bosch Office Sans"/>
                <w:lang w:val="de-DE" w:eastAsia="zh-CN"/>
              </w:rPr>
              <w:t xml:space="preserve"> Program Manager</w:t>
            </w:r>
          </w:p>
          <w:p w14:paraId="07695801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>Provide resources for the project</w:t>
            </w:r>
          </w:p>
          <w:p w14:paraId="6F61C912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>Coordination with teams</w:t>
            </w:r>
          </w:p>
        </w:tc>
      </w:tr>
      <w:tr w:rsidR="008C0A79" w:rsidRPr="00D45634" w14:paraId="5C4DEE64" w14:textId="77777777" w:rsidTr="09AE40EC">
        <w:trPr>
          <w:trHeight w:val="1713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8A48C" w14:textId="77777777" w:rsidR="008C0A79" w:rsidRPr="00D45634" w:rsidRDefault="008C0A79" w:rsidP="007022BE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lang w:val="de-DE" w:eastAsia="zh-CN"/>
              </w:rPr>
              <w:t>Architect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D84F2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Designing solution (end-to-end vision for data flow &amp; pipeline)</w:t>
            </w:r>
          </w:p>
          <w:p w14:paraId="1FC21BF2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Development of data models for database structures</w:t>
            </w:r>
          </w:p>
          <w:p w14:paraId="74B6D945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Integration with source systems</w:t>
            </w:r>
          </w:p>
          <w:p w14:paraId="25BA1B69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Integration of technical functionalities including scalability, security, reliability</w:t>
            </w:r>
          </w:p>
          <w:p w14:paraId="6FBA61FC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Visualizations</w:t>
            </w:r>
          </w:p>
        </w:tc>
      </w:tr>
      <w:tr w:rsidR="008C0A79" w:rsidRPr="00D45634" w14:paraId="20034D6B" w14:textId="77777777" w:rsidTr="09AE40EC">
        <w:trPr>
          <w:trHeight w:val="858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F5742" w14:textId="77777777" w:rsidR="008C0A79" w:rsidRPr="00D45634" w:rsidRDefault="008C0A79" w:rsidP="007022BE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lang w:val="de-DE" w:eastAsia="zh-CN"/>
              </w:rPr>
              <w:t>Data Engineer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34C27" w14:textId="77777777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Integration of Source Interfaces</w:t>
            </w:r>
          </w:p>
          <w:p w14:paraId="670D5174" w14:textId="4581D0BA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 xml:space="preserve">Building/developing data processing and </w:t>
            </w:r>
            <w:r w:rsidR="00F058DA" w:rsidRPr="00D45634">
              <w:rPr>
                <w:rFonts w:ascii="Bosch Office Sans" w:hAnsi="Bosch Office Sans"/>
                <w:lang w:val="en-GB" w:eastAsia="zh-CN"/>
              </w:rPr>
              <w:t>pipeline.</w:t>
            </w:r>
          </w:p>
          <w:p w14:paraId="04FAAE74" w14:textId="60F03F20" w:rsidR="008C0A79" w:rsidRPr="00D45634" w:rsidRDefault="008C0A79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 xml:space="preserve">Implementation </w:t>
            </w:r>
            <w:r w:rsidR="00F058DA" w:rsidRPr="00D45634">
              <w:rPr>
                <w:rFonts w:ascii="Bosch Office Sans" w:hAnsi="Bosch Office Sans"/>
                <w:lang w:val="en-GB" w:eastAsia="zh-CN"/>
              </w:rPr>
              <w:t>of the</w:t>
            </w:r>
            <w:r w:rsidRPr="00D45634">
              <w:rPr>
                <w:rFonts w:ascii="Bosch Office Sans" w:hAnsi="Bosch Office Sans"/>
                <w:lang w:val="en-GB" w:eastAsia="zh-CN"/>
              </w:rPr>
              <w:t xml:space="preserve"> architected solution</w:t>
            </w:r>
          </w:p>
        </w:tc>
      </w:tr>
      <w:tr w:rsidR="0055265C" w:rsidRPr="00D45634" w14:paraId="28A30B68" w14:textId="77777777" w:rsidTr="09AE40EC">
        <w:trPr>
          <w:trHeight w:val="858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C462" w14:textId="2719A043" w:rsidR="0055265C" w:rsidRPr="00D45634" w:rsidRDefault="0055265C" w:rsidP="0055265C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9AE40EC">
              <w:rPr>
                <w:rFonts w:ascii="Bosch Office Sans" w:hAnsi="Bosch Office Sans"/>
                <w:b/>
                <w:bCs/>
                <w:lang w:val="de-DE" w:eastAsia="zh-CN"/>
              </w:rPr>
              <w:t>Data Scientist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5E828" w14:textId="77777777" w:rsidR="0055265C" w:rsidRPr="00D45634" w:rsidRDefault="0055265C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eastAsia="Bosch Office Sans" w:hAnsi="Bosch Office Sans" w:cs="Bosch Office Sans"/>
                <w:sz w:val="22"/>
                <w:szCs w:val="22"/>
              </w:rPr>
            </w:pPr>
            <w:r w:rsidRPr="09AE40EC">
              <w:rPr>
                <w:rFonts w:ascii="Bosch Office Sans" w:eastAsia="Bosch Office Sans" w:hAnsi="Bosch Office Sans" w:cs="Bosch Office Sans"/>
                <w:sz w:val="22"/>
                <w:szCs w:val="22"/>
              </w:rPr>
              <w:t>Exploratory Data Analysis</w:t>
            </w:r>
            <w:r w:rsidRPr="09AE40EC">
              <w:rPr>
                <w:rFonts w:ascii="Bosch Office Sans" w:hAnsi="Bosch Office Sans"/>
                <w:lang w:val="en-GB" w:eastAsia="zh-CN"/>
              </w:rPr>
              <w:t xml:space="preserve"> </w:t>
            </w:r>
          </w:p>
          <w:p w14:paraId="7138BC77" w14:textId="52481AC0" w:rsidR="0055265C" w:rsidRPr="00D45634" w:rsidRDefault="0055265C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9AE40EC">
              <w:rPr>
                <w:rFonts w:ascii="Bosch Office Sans" w:hAnsi="Bosch Office Sans"/>
                <w:lang w:val="en-GB" w:eastAsia="zh-CN"/>
              </w:rPr>
              <w:t>Development of AI/ML models</w:t>
            </w:r>
          </w:p>
        </w:tc>
      </w:tr>
      <w:tr w:rsidR="0055265C" w:rsidRPr="00D45634" w14:paraId="12916DCB" w14:textId="77777777" w:rsidTr="09AE40EC">
        <w:trPr>
          <w:trHeight w:val="858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AE90B" w14:textId="2742010E" w:rsidR="0055265C" w:rsidRPr="00D45634" w:rsidRDefault="0055265C" w:rsidP="0055265C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>
              <w:rPr>
                <w:rFonts w:ascii="Bosch Office Sans" w:hAnsi="Bosch Office Sans"/>
                <w:b/>
                <w:bCs/>
                <w:lang w:val="de-DE" w:eastAsia="zh-CN"/>
              </w:rPr>
              <w:t>ML Engineer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6E15F" w14:textId="77777777" w:rsidR="0055265C" w:rsidRDefault="0055265C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>
              <w:rPr>
                <w:rFonts w:ascii="Bosch Office Sans" w:hAnsi="Bosch Office Sans"/>
                <w:lang w:val="en-GB" w:eastAsia="zh-CN"/>
              </w:rPr>
              <w:t>Setting up of execution pipelines</w:t>
            </w:r>
          </w:p>
          <w:p w14:paraId="23EB3D0A" w14:textId="317AEFB0" w:rsidR="0055265C" w:rsidRPr="00D45634" w:rsidRDefault="00CD6828" w:rsidP="00973B55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>
              <w:rPr>
                <w:rFonts w:ascii="Bosch Office Sans" w:hAnsi="Bosch Office Sans"/>
                <w:lang w:val="en-GB" w:eastAsia="zh-CN"/>
              </w:rPr>
              <w:t>Maintenance of cloud infrastructure in ter</w:t>
            </w:r>
            <w:r w:rsidR="0099046B">
              <w:rPr>
                <w:rFonts w:ascii="Bosch Office Sans" w:hAnsi="Bosch Office Sans"/>
                <w:lang w:val="en-GB" w:eastAsia="zh-CN"/>
              </w:rPr>
              <w:t>ms of availability</w:t>
            </w:r>
            <w:r w:rsidR="00941925">
              <w:rPr>
                <w:rFonts w:ascii="Bosch Office Sans" w:hAnsi="Bosch Office Sans"/>
                <w:lang w:val="en-GB" w:eastAsia="zh-CN"/>
              </w:rPr>
              <w:t xml:space="preserve"> during batch run</w:t>
            </w:r>
          </w:p>
        </w:tc>
      </w:tr>
    </w:tbl>
    <w:p w14:paraId="45853C3C" w14:textId="6AD60104" w:rsidR="00F6691A" w:rsidRPr="00D45634" w:rsidRDefault="00F6691A" w:rsidP="00973B55">
      <w:pPr>
        <w:pStyle w:val="Heading2"/>
        <w:numPr>
          <w:ilvl w:val="1"/>
          <w:numId w:val="17"/>
        </w:numPr>
        <w:rPr>
          <w:sz w:val="24"/>
          <w:szCs w:val="24"/>
        </w:rPr>
      </w:pPr>
      <w:bookmarkStart w:id="122" w:name="_Toc468125529"/>
      <w:bookmarkStart w:id="123" w:name="_Toc468125801"/>
      <w:bookmarkStart w:id="124" w:name="_Toc468196366"/>
      <w:bookmarkStart w:id="125" w:name="_Toc472934050"/>
      <w:bookmarkStart w:id="126" w:name="_Toc175309216"/>
      <w:bookmarkEnd w:id="122"/>
      <w:bookmarkEnd w:id="123"/>
      <w:bookmarkEnd w:id="124"/>
      <w:r w:rsidRPr="2C019AFB">
        <w:rPr>
          <w:sz w:val="24"/>
          <w:szCs w:val="24"/>
        </w:rPr>
        <w:lastRenderedPageBreak/>
        <w:t>Escalation Management</w:t>
      </w:r>
      <w:bookmarkEnd w:id="125"/>
      <w:bookmarkEnd w:id="126"/>
    </w:p>
    <w:p w14:paraId="040768F5" w14:textId="34D1726C" w:rsidR="006707C5" w:rsidRPr="00D45634" w:rsidRDefault="006707C5" w:rsidP="2C019AFB"/>
    <w:p w14:paraId="2CA07A8A" w14:textId="3F1EB39B" w:rsidR="006707C5" w:rsidRPr="00D45634" w:rsidRDefault="006707C5" w:rsidP="2C019AFB"/>
    <w:p w14:paraId="721F6AA1" w14:textId="73B640FE" w:rsidR="006707C5" w:rsidRPr="00D45634" w:rsidRDefault="00AD5B37" w:rsidP="2C019AFB">
      <w:r>
        <w:rPr>
          <w:noProof/>
        </w:rPr>
        <w:t xml:space="preserve">                   </w:t>
      </w:r>
      <w:r w:rsidR="7CFC6FAE">
        <w:rPr>
          <w:noProof/>
        </w:rPr>
        <w:drawing>
          <wp:inline distT="0" distB="0" distL="0" distR="0" wp14:anchorId="4ECDA7CD" wp14:editId="72D1B94D">
            <wp:extent cx="4757596" cy="2779718"/>
            <wp:effectExtent l="0" t="0" r="5080" b="1905"/>
            <wp:docPr id="1213985945" name="Picture 1213985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4" cy="27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A702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2D00DE15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155483C1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664F3876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0835ED4C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17DD3BB4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1D48199F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720BA933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4466EB75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3B63D0EE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7F5303BD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2EC35C3A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17B5EC92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39416C2A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1DDF59E8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1C88DA2C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49268900" w14:textId="77777777" w:rsidR="00370965" w:rsidRPr="00D45634" w:rsidRDefault="00370965" w:rsidP="007022BE">
      <w:pPr>
        <w:rPr>
          <w:rFonts w:ascii="Bosch Office Sans" w:hAnsi="Bosch Office Sans"/>
        </w:rPr>
      </w:pPr>
    </w:p>
    <w:p w14:paraId="6662959F" w14:textId="77777777" w:rsidR="0019287E" w:rsidRPr="00D45634" w:rsidRDefault="0019287E" w:rsidP="007022BE">
      <w:pPr>
        <w:spacing w:line="360" w:lineRule="auto"/>
        <w:jc w:val="center"/>
        <w:rPr>
          <w:rFonts w:ascii="Bosch Office Sans" w:hAnsi="Bosch Office Sans" w:cs="Arial"/>
        </w:rPr>
      </w:pPr>
    </w:p>
    <w:p w14:paraId="6F12DFAF" w14:textId="77777777" w:rsidR="00D15A52" w:rsidRPr="00D45634" w:rsidRDefault="00D15A52" w:rsidP="007022BE">
      <w:pPr>
        <w:spacing w:line="360" w:lineRule="auto"/>
        <w:jc w:val="center"/>
        <w:rPr>
          <w:rFonts w:ascii="Bosch Office Sans" w:hAnsi="Bosch Office Sans" w:cs="Arial"/>
        </w:rPr>
      </w:pPr>
    </w:p>
    <w:p w14:paraId="421C1E22" w14:textId="77777777" w:rsidR="0019287E" w:rsidRPr="00D45634" w:rsidRDefault="0019287E" w:rsidP="007022BE">
      <w:pPr>
        <w:spacing w:line="360" w:lineRule="auto"/>
        <w:rPr>
          <w:rFonts w:ascii="Bosch Office Sans" w:hAnsi="Bosch Office Sans" w:cs="Arial"/>
        </w:rPr>
      </w:pPr>
    </w:p>
    <w:p w14:paraId="5D73CB45" w14:textId="319F5D36" w:rsidR="00F6691A" w:rsidRPr="00D45634" w:rsidRDefault="00F6691A" w:rsidP="00973B55">
      <w:pPr>
        <w:pStyle w:val="Heading2"/>
        <w:numPr>
          <w:ilvl w:val="1"/>
          <w:numId w:val="17"/>
        </w:numPr>
        <w:rPr>
          <w:rFonts w:cstheme="minorHAnsi"/>
          <w:noProof/>
          <w:sz w:val="24"/>
          <w:szCs w:val="24"/>
        </w:rPr>
      </w:pPr>
      <w:bookmarkStart w:id="127" w:name="_Toc472934051"/>
      <w:bookmarkStart w:id="128" w:name="_Toc175309217"/>
      <w:r w:rsidRPr="00D45634">
        <w:rPr>
          <w:sz w:val="24"/>
          <w:szCs w:val="24"/>
        </w:rPr>
        <w:t>Communication Plan</w:t>
      </w:r>
      <w:bookmarkEnd w:id="127"/>
      <w:bookmarkEnd w:id="128"/>
    </w:p>
    <w:p w14:paraId="3E4A0DE1" w14:textId="77777777" w:rsidR="00F6691A" w:rsidRPr="00D45634" w:rsidRDefault="00F6691A" w:rsidP="007022BE">
      <w:pPr>
        <w:spacing w:line="360" w:lineRule="auto"/>
        <w:rPr>
          <w:rFonts w:ascii="Bosch Office Sans" w:hAnsi="Bosch Office Sans" w:cs="Arial"/>
        </w:rPr>
      </w:pPr>
      <w:r w:rsidRPr="00D45634">
        <w:rPr>
          <w:rFonts w:ascii="Bosch Office Sans" w:hAnsi="Bosch Office Sans" w:cs="Arial"/>
        </w:rPr>
        <w:t>An effective communication is necessary for successful execution and tracking of the project. The below communication plan is proposed for the project.</w:t>
      </w:r>
    </w:p>
    <w:p w14:paraId="3A033539" w14:textId="7477A095" w:rsidR="00F6691A" w:rsidRPr="00D45634" w:rsidRDefault="00F6691A" w:rsidP="007022BE">
      <w:pPr>
        <w:spacing w:line="360" w:lineRule="auto"/>
        <w:rPr>
          <w:rFonts w:ascii="Bosch Office Sans" w:hAnsi="Bosch Office Sans"/>
        </w:rPr>
      </w:pPr>
    </w:p>
    <w:tbl>
      <w:tblPr>
        <w:tblStyle w:val="GridTable4-Accent11"/>
        <w:tblW w:w="10075" w:type="dxa"/>
        <w:tblLook w:val="0620" w:firstRow="1" w:lastRow="0" w:firstColumn="0" w:lastColumn="0" w:noHBand="1" w:noVBand="1"/>
      </w:tblPr>
      <w:tblGrid>
        <w:gridCol w:w="536"/>
        <w:gridCol w:w="2030"/>
        <w:gridCol w:w="3950"/>
        <w:gridCol w:w="1584"/>
        <w:gridCol w:w="1975"/>
      </w:tblGrid>
      <w:tr w:rsidR="00D67611" w:rsidRPr="00D45634" w14:paraId="2B87A4C1" w14:textId="77777777" w:rsidTr="09AE4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tcW w:w="536" w:type="dxa"/>
            <w:hideMark/>
          </w:tcPr>
          <w:p w14:paraId="281DA64C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lastRenderedPageBreak/>
              <w:t>S No</w:t>
            </w:r>
          </w:p>
        </w:tc>
        <w:tc>
          <w:tcPr>
            <w:tcW w:w="2030" w:type="dxa"/>
            <w:hideMark/>
          </w:tcPr>
          <w:p w14:paraId="14817C3E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 xml:space="preserve">Communication Type / Media </w:t>
            </w:r>
          </w:p>
        </w:tc>
        <w:tc>
          <w:tcPr>
            <w:tcW w:w="3950" w:type="dxa"/>
            <w:hideMark/>
          </w:tcPr>
          <w:p w14:paraId="468806B4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Participants</w:t>
            </w:r>
          </w:p>
        </w:tc>
        <w:tc>
          <w:tcPr>
            <w:tcW w:w="1584" w:type="dxa"/>
            <w:hideMark/>
          </w:tcPr>
          <w:p w14:paraId="6B75F95C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Frequency</w:t>
            </w:r>
          </w:p>
        </w:tc>
        <w:tc>
          <w:tcPr>
            <w:tcW w:w="1975" w:type="dxa"/>
            <w:hideMark/>
          </w:tcPr>
          <w:p w14:paraId="27EC33B0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 xml:space="preserve">Topics to be discussed </w:t>
            </w:r>
          </w:p>
        </w:tc>
      </w:tr>
      <w:tr w:rsidR="00D67611" w:rsidRPr="00D45634" w14:paraId="6A29C57D" w14:textId="77777777" w:rsidTr="09AE40EC">
        <w:trPr>
          <w:trHeight w:val="753"/>
        </w:trPr>
        <w:tc>
          <w:tcPr>
            <w:tcW w:w="536" w:type="dxa"/>
            <w:hideMark/>
          </w:tcPr>
          <w:p w14:paraId="0DC85456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1</w:t>
            </w:r>
          </w:p>
        </w:tc>
        <w:tc>
          <w:tcPr>
            <w:tcW w:w="2030" w:type="dxa"/>
            <w:hideMark/>
          </w:tcPr>
          <w:p w14:paraId="59582103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Project status review</w:t>
            </w:r>
          </w:p>
        </w:tc>
        <w:tc>
          <w:tcPr>
            <w:tcW w:w="3950" w:type="dxa"/>
            <w:hideMark/>
          </w:tcPr>
          <w:p w14:paraId="24F74BA7" w14:textId="387E1D57" w:rsidR="00D67611" w:rsidRPr="00D45634" w:rsidRDefault="651945AD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9AE40EC">
              <w:rPr>
                <w:rFonts w:ascii="Bosch Office Sans" w:hAnsi="Bosch Office Sans"/>
                <w:color w:val="000000" w:themeColor="text1"/>
              </w:rPr>
              <w:t>JKL</w:t>
            </w:r>
          </w:p>
          <w:p w14:paraId="3E1E1E29" w14:textId="3947B2A5" w:rsidR="00D67611" w:rsidRPr="00D45634" w:rsidRDefault="00317EB2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BGSW</w:t>
            </w:r>
            <w:r w:rsidR="00D67611" w:rsidRPr="00D45634">
              <w:rPr>
                <w:rFonts w:ascii="Bosch Office Sans" w:hAnsi="Bosch Office Sans"/>
                <w:color w:val="000000" w:themeColor="text1"/>
              </w:rPr>
              <w:t xml:space="preserve"> </w:t>
            </w:r>
          </w:p>
        </w:tc>
        <w:tc>
          <w:tcPr>
            <w:tcW w:w="1584" w:type="dxa"/>
            <w:hideMark/>
          </w:tcPr>
          <w:p w14:paraId="2477D23A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Weekly</w:t>
            </w:r>
          </w:p>
        </w:tc>
        <w:tc>
          <w:tcPr>
            <w:tcW w:w="1975" w:type="dxa"/>
            <w:hideMark/>
          </w:tcPr>
          <w:p w14:paraId="23C8D1EA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Status of the project</w:t>
            </w:r>
          </w:p>
        </w:tc>
      </w:tr>
      <w:tr w:rsidR="00D67611" w:rsidRPr="00D45634" w14:paraId="4E2A8698" w14:textId="77777777" w:rsidTr="09AE40EC">
        <w:trPr>
          <w:trHeight w:val="1129"/>
        </w:trPr>
        <w:tc>
          <w:tcPr>
            <w:tcW w:w="536" w:type="dxa"/>
            <w:hideMark/>
          </w:tcPr>
          <w:p w14:paraId="5F8A3130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2</w:t>
            </w:r>
          </w:p>
        </w:tc>
        <w:tc>
          <w:tcPr>
            <w:tcW w:w="2030" w:type="dxa"/>
            <w:hideMark/>
          </w:tcPr>
          <w:p w14:paraId="538DE40A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Project team meeting</w:t>
            </w:r>
          </w:p>
        </w:tc>
        <w:tc>
          <w:tcPr>
            <w:tcW w:w="3950" w:type="dxa"/>
            <w:hideMark/>
          </w:tcPr>
          <w:p w14:paraId="0572392A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Project teams</w:t>
            </w:r>
          </w:p>
        </w:tc>
        <w:tc>
          <w:tcPr>
            <w:tcW w:w="1584" w:type="dxa"/>
            <w:hideMark/>
          </w:tcPr>
          <w:p w14:paraId="0A07B875" w14:textId="0055A2D9" w:rsidR="00D67611" w:rsidRPr="00D45634" w:rsidRDefault="00002035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Fortnightly</w:t>
            </w:r>
          </w:p>
        </w:tc>
        <w:tc>
          <w:tcPr>
            <w:tcW w:w="1975" w:type="dxa"/>
            <w:hideMark/>
          </w:tcPr>
          <w:p w14:paraId="653C1CD2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Activities / status / clarifications on project related activities</w:t>
            </w:r>
          </w:p>
        </w:tc>
      </w:tr>
      <w:tr w:rsidR="00D67611" w:rsidRPr="00D45634" w14:paraId="741906FB" w14:textId="77777777" w:rsidTr="09AE40EC">
        <w:trPr>
          <w:trHeight w:val="753"/>
        </w:trPr>
        <w:tc>
          <w:tcPr>
            <w:tcW w:w="536" w:type="dxa"/>
            <w:hideMark/>
          </w:tcPr>
          <w:p w14:paraId="507A5B0C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3</w:t>
            </w:r>
          </w:p>
        </w:tc>
        <w:tc>
          <w:tcPr>
            <w:tcW w:w="2030" w:type="dxa"/>
            <w:hideMark/>
          </w:tcPr>
          <w:p w14:paraId="0103AF6F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Project status reporting</w:t>
            </w:r>
          </w:p>
        </w:tc>
        <w:tc>
          <w:tcPr>
            <w:tcW w:w="3950" w:type="dxa"/>
            <w:hideMark/>
          </w:tcPr>
          <w:p w14:paraId="5F06FDDA" w14:textId="4CC3D6CE" w:rsidR="009E3153" w:rsidRPr="00D45634" w:rsidRDefault="651945AD" w:rsidP="009E3153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9AE40EC">
              <w:rPr>
                <w:rFonts w:ascii="Bosch Office Sans" w:hAnsi="Bosch Office Sans"/>
                <w:color w:val="000000" w:themeColor="text1"/>
              </w:rPr>
              <w:t>JKL</w:t>
            </w:r>
          </w:p>
          <w:p w14:paraId="63639F56" w14:textId="42C7E2C6" w:rsidR="00D67611" w:rsidRPr="00D45634" w:rsidRDefault="00317EB2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BGSW</w:t>
            </w:r>
          </w:p>
        </w:tc>
        <w:tc>
          <w:tcPr>
            <w:tcW w:w="1584" w:type="dxa"/>
            <w:hideMark/>
          </w:tcPr>
          <w:p w14:paraId="7FE4897A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Monthly</w:t>
            </w:r>
          </w:p>
        </w:tc>
        <w:tc>
          <w:tcPr>
            <w:tcW w:w="1975" w:type="dxa"/>
            <w:hideMark/>
          </w:tcPr>
          <w:p w14:paraId="7D7B0919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Monthly status of the project</w:t>
            </w:r>
          </w:p>
        </w:tc>
      </w:tr>
      <w:tr w:rsidR="00D67611" w:rsidRPr="00D45634" w14:paraId="22AD0DD7" w14:textId="77777777" w:rsidTr="09AE40EC">
        <w:trPr>
          <w:trHeight w:val="753"/>
        </w:trPr>
        <w:tc>
          <w:tcPr>
            <w:tcW w:w="536" w:type="dxa"/>
            <w:hideMark/>
          </w:tcPr>
          <w:p w14:paraId="7F2DB19B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4</w:t>
            </w:r>
          </w:p>
        </w:tc>
        <w:tc>
          <w:tcPr>
            <w:tcW w:w="2030" w:type="dxa"/>
            <w:hideMark/>
          </w:tcPr>
          <w:p w14:paraId="17039334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Issue escalation</w:t>
            </w:r>
          </w:p>
        </w:tc>
        <w:tc>
          <w:tcPr>
            <w:tcW w:w="3950" w:type="dxa"/>
            <w:hideMark/>
          </w:tcPr>
          <w:p w14:paraId="2A457A06" w14:textId="721E3ADB" w:rsidR="009E3153" w:rsidRPr="00D45634" w:rsidRDefault="651945AD" w:rsidP="009E3153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9AE40EC">
              <w:rPr>
                <w:rFonts w:ascii="Bosch Office Sans" w:hAnsi="Bosch Office Sans"/>
                <w:color w:val="000000" w:themeColor="text1"/>
              </w:rPr>
              <w:t>JKL</w:t>
            </w:r>
          </w:p>
          <w:p w14:paraId="5F4E108B" w14:textId="6983CA75" w:rsidR="00D67611" w:rsidRPr="00D45634" w:rsidRDefault="00317EB2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BGSW</w:t>
            </w:r>
          </w:p>
        </w:tc>
        <w:tc>
          <w:tcPr>
            <w:tcW w:w="1584" w:type="dxa"/>
            <w:hideMark/>
          </w:tcPr>
          <w:p w14:paraId="50DD82D5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Ad-Hoc</w:t>
            </w:r>
          </w:p>
        </w:tc>
        <w:tc>
          <w:tcPr>
            <w:tcW w:w="1975" w:type="dxa"/>
            <w:hideMark/>
          </w:tcPr>
          <w:p w14:paraId="5CF0F327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Issues which are escalated</w:t>
            </w:r>
          </w:p>
        </w:tc>
      </w:tr>
      <w:tr w:rsidR="00D67611" w:rsidRPr="00D45634" w14:paraId="1EE4FA5E" w14:textId="77777777" w:rsidTr="09AE40EC">
        <w:trPr>
          <w:trHeight w:val="2634"/>
        </w:trPr>
        <w:tc>
          <w:tcPr>
            <w:tcW w:w="536" w:type="dxa"/>
            <w:hideMark/>
          </w:tcPr>
          <w:p w14:paraId="63F8AF72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5</w:t>
            </w:r>
          </w:p>
        </w:tc>
        <w:tc>
          <w:tcPr>
            <w:tcW w:w="2030" w:type="dxa"/>
            <w:hideMark/>
          </w:tcPr>
          <w:p w14:paraId="566F870C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Steering committee</w:t>
            </w:r>
          </w:p>
        </w:tc>
        <w:tc>
          <w:tcPr>
            <w:tcW w:w="3950" w:type="dxa"/>
            <w:hideMark/>
          </w:tcPr>
          <w:p w14:paraId="0F9CC103" w14:textId="350CB1A6" w:rsidR="00D67611" w:rsidRPr="00D45634" w:rsidRDefault="651945AD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9AE40EC">
              <w:rPr>
                <w:rFonts w:ascii="Bosch Office Sans" w:hAnsi="Bosch Office Sans"/>
                <w:color w:val="000000" w:themeColor="text1"/>
              </w:rPr>
              <w:t>JKL</w:t>
            </w:r>
            <w:r w:rsidR="009E3153" w:rsidRPr="09AE40EC">
              <w:rPr>
                <w:rFonts w:ascii="Bosch Office Sans" w:hAnsi="Bosch Office Sans"/>
                <w:color w:val="000000" w:themeColor="text1"/>
              </w:rPr>
              <w:t xml:space="preserve"> </w:t>
            </w:r>
            <w:r w:rsidR="00D67611" w:rsidRPr="09AE40EC">
              <w:rPr>
                <w:rFonts w:ascii="Bosch Office Sans" w:hAnsi="Bosch Office Sans"/>
                <w:color w:val="000000" w:themeColor="text1"/>
              </w:rPr>
              <w:t>business</w:t>
            </w:r>
            <w:r w:rsidR="009E3153" w:rsidRPr="09AE40EC">
              <w:rPr>
                <w:rFonts w:ascii="Bosch Office Sans" w:hAnsi="Bosch Office Sans"/>
                <w:color w:val="000000" w:themeColor="text1"/>
              </w:rPr>
              <w:t xml:space="preserve"> </w:t>
            </w:r>
            <w:r w:rsidR="00D67611" w:rsidRPr="09AE40EC">
              <w:rPr>
                <w:rFonts w:ascii="Bosch Office Sans" w:hAnsi="Bosch Office Sans"/>
                <w:color w:val="000000" w:themeColor="text1"/>
              </w:rPr>
              <w:t xml:space="preserve">representative </w:t>
            </w:r>
          </w:p>
          <w:p w14:paraId="0BA547EA" w14:textId="08FB8745" w:rsidR="00D67611" w:rsidRPr="00D45634" w:rsidRDefault="651945AD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9AE40EC">
              <w:rPr>
                <w:rFonts w:ascii="Bosch Office Sans" w:hAnsi="Bosch Office Sans"/>
                <w:color w:val="000000" w:themeColor="text1"/>
              </w:rPr>
              <w:t>JKL</w:t>
            </w:r>
            <w:r w:rsidR="009E3153" w:rsidRPr="09AE40EC">
              <w:rPr>
                <w:rFonts w:ascii="Bosch Office Sans" w:hAnsi="Bosch Office Sans"/>
                <w:color w:val="000000" w:themeColor="text1"/>
              </w:rPr>
              <w:t xml:space="preserve"> </w:t>
            </w:r>
            <w:r w:rsidR="00D67611" w:rsidRPr="09AE40EC">
              <w:rPr>
                <w:rFonts w:ascii="Bosch Office Sans" w:hAnsi="Bosch Office Sans"/>
                <w:color w:val="000000" w:themeColor="text1"/>
              </w:rPr>
              <w:t>IT head</w:t>
            </w:r>
          </w:p>
          <w:p w14:paraId="5EC49BD8" w14:textId="2155B611" w:rsidR="00D67611" w:rsidRPr="00D45634" w:rsidRDefault="00317EB2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BGSW</w:t>
            </w:r>
            <w:r w:rsidR="00D67611" w:rsidRPr="00D45634">
              <w:rPr>
                <w:rFonts w:ascii="Bosch Office Sans" w:hAnsi="Bosch Office Sans"/>
                <w:color w:val="000000" w:themeColor="text1"/>
              </w:rPr>
              <w:t xml:space="preserve"> </w:t>
            </w:r>
            <w:r w:rsidR="00FC15D7" w:rsidRPr="00D45634">
              <w:rPr>
                <w:rFonts w:ascii="Bosch Office Sans" w:hAnsi="Bosch Office Sans"/>
                <w:color w:val="000000" w:themeColor="text1"/>
              </w:rPr>
              <w:t>Delivery</w:t>
            </w:r>
            <w:r w:rsidR="00D67611" w:rsidRPr="00D45634">
              <w:rPr>
                <w:rFonts w:ascii="Bosch Office Sans" w:hAnsi="Bosch Office Sans"/>
                <w:color w:val="000000" w:themeColor="text1"/>
              </w:rPr>
              <w:t xml:space="preserve"> head</w:t>
            </w:r>
          </w:p>
          <w:p w14:paraId="79A72FD6" w14:textId="48B928D7" w:rsidR="009E3153" w:rsidRPr="00D45634" w:rsidRDefault="00317EB2" w:rsidP="009E3153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9AE40EC">
              <w:rPr>
                <w:rFonts w:ascii="Bosch Office Sans" w:hAnsi="Bosch Office Sans"/>
                <w:color w:val="000000" w:themeColor="text1"/>
              </w:rPr>
              <w:t>BGSW</w:t>
            </w:r>
            <w:r w:rsidR="00D67611" w:rsidRPr="09AE40EC">
              <w:rPr>
                <w:rFonts w:ascii="Bosch Office Sans" w:hAnsi="Bosch Office Sans"/>
                <w:color w:val="000000" w:themeColor="text1"/>
              </w:rPr>
              <w:t xml:space="preserve"> and </w:t>
            </w:r>
            <w:r w:rsidR="651945AD" w:rsidRPr="09AE40EC">
              <w:rPr>
                <w:rFonts w:ascii="Bosch Office Sans" w:hAnsi="Bosch Office Sans"/>
                <w:color w:val="000000" w:themeColor="text1"/>
              </w:rPr>
              <w:t>JKL</w:t>
            </w:r>
          </w:p>
          <w:p w14:paraId="379BA461" w14:textId="1DE30ED8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project managers</w:t>
            </w:r>
          </w:p>
          <w:p w14:paraId="68FE0131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Other key stakeholders</w:t>
            </w:r>
          </w:p>
        </w:tc>
        <w:tc>
          <w:tcPr>
            <w:tcW w:w="1584" w:type="dxa"/>
            <w:hideMark/>
          </w:tcPr>
          <w:p w14:paraId="73809A7A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Quarterly</w:t>
            </w:r>
          </w:p>
        </w:tc>
        <w:tc>
          <w:tcPr>
            <w:tcW w:w="1975" w:type="dxa"/>
            <w:hideMark/>
          </w:tcPr>
          <w:p w14:paraId="27B326D1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Decisions, approvals &amp; status of the project</w:t>
            </w:r>
          </w:p>
        </w:tc>
      </w:tr>
    </w:tbl>
    <w:p w14:paraId="5165A4D7" w14:textId="77777777" w:rsidR="00F6691A" w:rsidRPr="00D45634" w:rsidRDefault="00F6691A" w:rsidP="007022BE">
      <w:pPr>
        <w:spacing w:line="360" w:lineRule="auto"/>
        <w:rPr>
          <w:rFonts w:ascii="Bosch Office Sans" w:hAnsi="Bosch Office Sans"/>
          <w:color w:val="000000" w:themeColor="text1"/>
        </w:rPr>
      </w:pPr>
    </w:p>
    <w:p w14:paraId="4371AAE4" w14:textId="77777777" w:rsidR="00F6691A" w:rsidRPr="00D45634" w:rsidRDefault="00F6691A" w:rsidP="007022BE">
      <w:pPr>
        <w:spacing w:line="360" w:lineRule="auto"/>
        <w:rPr>
          <w:rFonts w:ascii="Bosch Office Sans" w:hAnsi="Bosch Office Sans"/>
          <w:color w:val="000000" w:themeColor="text1"/>
        </w:rPr>
      </w:pPr>
      <w:r w:rsidRPr="00D45634">
        <w:rPr>
          <w:rFonts w:ascii="Bosch Office Sans" w:hAnsi="Bosch Office Sans"/>
          <w:color w:val="000000" w:themeColor="text1"/>
        </w:rPr>
        <w:br w:type="page"/>
      </w:r>
    </w:p>
    <w:p w14:paraId="7AB5BE0C" w14:textId="5155D8D3" w:rsidR="00F6691A" w:rsidRPr="00D45634" w:rsidRDefault="00F6691A" w:rsidP="00973B55">
      <w:pPr>
        <w:pStyle w:val="Heading2"/>
        <w:numPr>
          <w:ilvl w:val="1"/>
          <w:numId w:val="17"/>
        </w:numPr>
        <w:rPr>
          <w:sz w:val="24"/>
          <w:szCs w:val="24"/>
        </w:rPr>
      </w:pPr>
      <w:bookmarkStart w:id="129" w:name="_Toc382402944"/>
      <w:r w:rsidRPr="00D45634">
        <w:rPr>
          <w:sz w:val="24"/>
          <w:szCs w:val="24"/>
        </w:rPr>
        <w:lastRenderedPageBreak/>
        <w:t xml:space="preserve"> </w:t>
      </w:r>
      <w:bookmarkStart w:id="130" w:name="_Toc472934052"/>
      <w:bookmarkStart w:id="131" w:name="_Toc175309218"/>
      <w:r w:rsidRPr="00D45634">
        <w:rPr>
          <w:sz w:val="24"/>
          <w:szCs w:val="24"/>
        </w:rPr>
        <w:t>Risks</w:t>
      </w:r>
      <w:bookmarkEnd w:id="129"/>
      <w:r w:rsidRPr="00D45634">
        <w:rPr>
          <w:sz w:val="24"/>
          <w:szCs w:val="24"/>
        </w:rPr>
        <w:t xml:space="preserve"> &amp; Mitigations</w:t>
      </w:r>
      <w:bookmarkEnd w:id="130"/>
      <w:bookmarkEnd w:id="131"/>
    </w:p>
    <w:p w14:paraId="33AB0A17" w14:textId="77777777" w:rsidR="00554A32" w:rsidRPr="00D45634" w:rsidRDefault="00554A32" w:rsidP="007022BE">
      <w:pPr>
        <w:rPr>
          <w:rFonts w:ascii="Bosch Office Sans" w:hAnsi="Bosch Office Sans"/>
        </w:rPr>
      </w:pPr>
    </w:p>
    <w:tbl>
      <w:tblPr>
        <w:tblStyle w:val="GridTable4-Accent11"/>
        <w:tblW w:w="4955" w:type="pct"/>
        <w:tblInd w:w="5" w:type="dxa"/>
        <w:tblLook w:val="04A0" w:firstRow="1" w:lastRow="0" w:firstColumn="1" w:lastColumn="0" w:noHBand="0" w:noVBand="1"/>
      </w:tblPr>
      <w:tblGrid>
        <w:gridCol w:w="3860"/>
        <w:gridCol w:w="6119"/>
      </w:tblGrid>
      <w:tr w:rsidR="00A37F5D" w:rsidRPr="00D45634" w14:paraId="069B8D7F" w14:textId="77777777" w:rsidTr="09AE4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2948CEAB" w14:textId="77777777" w:rsidR="00A37F5D" w:rsidRPr="00D45634" w:rsidRDefault="00A37F5D" w:rsidP="007022BE">
            <w:pPr>
              <w:spacing w:line="360" w:lineRule="auto"/>
              <w:ind w:left="720"/>
              <w:jc w:val="center"/>
              <w:rPr>
                <w:rFonts w:ascii="Bosch Office Sans" w:hAnsi="Bosch Office Sans"/>
                <w:color w:val="FFFFFF"/>
              </w:rPr>
            </w:pPr>
            <w:r w:rsidRPr="00D45634">
              <w:rPr>
                <w:rFonts w:ascii="Bosch Office Sans" w:hAnsi="Bosch Office Sans"/>
                <w:b w:val="0"/>
                <w:bCs w:val="0"/>
                <w:color w:val="FFFFFF"/>
              </w:rPr>
              <w:t>Risks</w:t>
            </w:r>
          </w:p>
        </w:tc>
        <w:tc>
          <w:tcPr>
            <w:tcW w:w="3066" w:type="pct"/>
            <w:hideMark/>
          </w:tcPr>
          <w:p w14:paraId="692D36C8" w14:textId="77777777" w:rsidR="00A37F5D" w:rsidRPr="00D45634" w:rsidRDefault="00A37F5D" w:rsidP="007022BE">
            <w:pPr>
              <w:spacing w:line="360" w:lineRule="auto"/>
              <w:ind w:left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sch Office Sans" w:hAnsi="Bosch Office Sans"/>
                <w:b w:val="0"/>
                <w:bCs w:val="0"/>
                <w:color w:val="FFFFFF"/>
              </w:rPr>
            </w:pPr>
            <w:r w:rsidRPr="00D45634">
              <w:rPr>
                <w:rFonts w:ascii="Bosch Office Sans" w:hAnsi="Bosch Office Sans"/>
                <w:b w:val="0"/>
                <w:bCs w:val="0"/>
                <w:color w:val="FFFFFF"/>
              </w:rPr>
              <w:t>Mitigation</w:t>
            </w:r>
          </w:p>
        </w:tc>
      </w:tr>
      <w:tr w:rsidR="00A37F5D" w:rsidRPr="00D45634" w14:paraId="1023E48E" w14:textId="77777777" w:rsidTr="09AE4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188FF7C3" w14:textId="77777777" w:rsidR="00A37F5D" w:rsidRPr="00D45634" w:rsidRDefault="00A37F5D" w:rsidP="007022BE">
            <w:pPr>
              <w:spacing w:line="360" w:lineRule="auto"/>
              <w:jc w:val="both"/>
              <w:rPr>
                <w:rFonts w:ascii="Bosch Office Sans" w:hAnsi="Bosch Office Sans"/>
                <w:b w:val="0"/>
                <w:bCs w:val="0"/>
              </w:rPr>
            </w:pPr>
            <w:r w:rsidRPr="00D45634">
              <w:rPr>
                <w:rFonts w:ascii="Bosch Office Sans" w:hAnsi="Bosch Office Sans"/>
                <w:b w:val="0"/>
              </w:rPr>
              <w:t>Unavailability of necessary Infrastructure/Source Systems or the interfaces for extraction of necessary data from the source systems</w:t>
            </w:r>
          </w:p>
        </w:tc>
        <w:tc>
          <w:tcPr>
            <w:tcW w:w="3066" w:type="pct"/>
            <w:hideMark/>
          </w:tcPr>
          <w:p w14:paraId="6620B746" w14:textId="59432B85" w:rsidR="00A37F5D" w:rsidRPr="009E3153" w:rsidRDefault="651945AD" w:rsidP="009E31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sch Office Sans" w:hAnsi="Bosch Office Sans"/>
                <w:color w:val="000000" w:themeColor="text1"/>
              </w:rPr>
            </w:pPr>
            <w:r w:rsidRPr="09AE40EC">
              <w:rPr>
                <w:rFonts w:ascii="Bosch Office Sans" w:hAnsi="Bosch Office Sans"/>
                <w:color w:val="000000" w:themeColor="text1"/>
              </w:rPr>
              <w:t>JKL</w:t>
            </w:r>
            <w:r w:rsidR="009E3153" w:rsidRPr="09AE40EC">
              <w:rPr>
                <w:rFonts w:ascii="Bosch Office Sans" w:hAnsi="Bosch Office Sans"/>
                <w:color w:val="000000" w:themeColor="text1"/>
              </w:rPr>
              <w:t xml:space="preserve"> </w:t>
            </w:r>
            <w:r w:rsidR="00A37F5D" w:rsidRPr="09AE40EC">
              <w:rPr>
                <w:rFonts w:ascii="Bosch Office Sans" w:hAnsi="Bosch Office Sans"/>
              </w:rPr>
              <w:t xml:space="preserve">team to ensure availability of all necessary infrastructure/Source Systems with necessary interfaces for data extraction as defined in the </w:t>
            </w:r>
            <w:r w:rsidR="009E3153" w:rsidRPr="09AE40EC">
              <w:rPr>
                <w:rFonts w:ascii="Bosch Office Sans" w:hAnsi="Bosch Office Sans"/>
              </w:rPr>
              <w:t>prerequisites</w:t>
            </w:r>
            <w:r w:rsidR="008539C7">
              <w:rPr>
                <w:rFonts w:ascii="Bosch Office Sans" w:hAnsi="Bosch Office Sans"/>
              </w:rPr>
              <w:t>. In</w:t>
            </w:r>
            <w:r w:rsidR="00242323">
              <w:rPr>
                <w:rFonts w:ascii="Bosch Office Sans" w:hAnsi="Bosch Office Sans"/>
              </w:rPr>
              <w:t xml:space="preserve">frastructure to be procured from </w:t>
            </w:r>
            <w:r w:rsidR="005B7EBC">
              <w:rPr>
                <w:rFonts w:ascii="Bosch Office Sans" w:hAnsi="Bosch Office Sans"/>
              </w:rPr>
              <w:t>BGSW/BDO.</w:t>
            </w:r>
          </w:p>
        </w:tc>
      </w:tr>
      <w:tr w:rsidR="00A37F5D" w:rsidRPr="00D45634" w14:paraId="52C1B06C" w14:textId="77777777" w:rsidTr="09AE40EC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4C03D32F" w14:textId="77777777" w:rsidR="00A37F5D" w:rsidRPr="00D45634" w:rsidRDefault="00A37F5D" w:rsidP="007022BE">
            <w:pPr>
              <w:spacing w:line="360" w:lineRule="auto"/>
              <w:rPr>
                <w:rFonts w:ascii="Bosch Office Sans" w:hAnsi="Bosch Office Sans"/>
                <w:b w:val="0"/>
              </w:rPr>
            </w:pPr>
            <w:r w:rsidRPr="00D45634">
              <w:rPr>
                <w:rFonts w:ascii="Bosch Office Sans" w:hAnsi="Bosch Office Sans"/>
                <w:b w:val="0"/>
              </w:rPr>
              <w:t>Missing clarity of Data field mapping and Calculation for KPIs</w:t>
            </w:r>
          </w:p>
        </w:tc>
        <w:tc>
          <w:tcPr>
            <w:tcW w:w="3066" w:type="pct"/>
            <w:hideMark/>
          </w:tcPr>
          <w:p w14:paraId="49C9835F" w14:textId="69CDB876" w:rsidR="00A37F5D" w:rsidRPr="009E3153" w:rsidRDefault="651945AD" w:rsidP="009E31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sch Office Sans" w:hAnsi="Bosch Office Sans"/>
                <w:color w:val="000000" w:themeColor="text1"/>
              </w:rPr>
            </w:pPr>
            <w:r w:rsidRPr="09AE40EC">
              <w:rPr>
                <w:rFonts w:ascii="Bosch Office Sans" w:hAnsi="Bosch Office Sans"/>
                <w:color w:val="000000" w:themeColor="text1"/>
              </w:rPr>
              <w:t>JKL</w:t>
            </w:r>
            <w:r w:rsidR="00A37F5D" w:rsidRPr="09AE40EC">
              <w:rPr>
                <w:rFonts w:ascii="Bosch Office Sans" w:hAnsi="Bosch Office Sans"/>
              </w:rPr>
              <w:t xml:space="preserve"> team to ensure availability of all Data field mapping and calculations documented and made available to </w:t>
            </w:r>
            <w:r w:rsidR="00317EB2" w:rsidRPr="09AE40EC">
              <w:rPr>
                <w:rFonts w:ascii="Bosch Office Sans" w:hAnsi="Bosch Office Sans"/>
              </w:rPr>
              <w:t>BGSW</w:t>
            </w:r>
            <w:r w:rsidR="00A37F5D" w:rsidRPr="09AE40EC">
              <w:rPr>
                <w:rFonts w:ascii="Bosch Office Sans" w:hAnsi="Bosch Office Sans"/>
              </w:rPr>
              <w:t xml:space="preserve"> team before the Design phase</w:t>
            </w:r>
          </w:p>
        </w:tc>
      </w:tr>
      <w:tr w:rsidR="00A37F5D" w:rsidRPr="00D45634" w14:paraId="63CAC6D2" w14:textId="77777777" w:rsidTr="09AE4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6B9A0210" w14:textId="77777777" w:rsidR="00A37F5D" w:rsidRPr="00D45634" w:rsidRDefault="00A37F5D" w:rsidP="007022BE">
            <w:pPr>
              <w:spacing w:line="360" w:lineRule="auto"/>
              <w:jc w:val="both"/>
              <w:rPr>
                <w:rFonts w:ascii="Bosch Office Sans" w:hAnsi="Bosch Office Sans"/>
                <w:b w:val="0"/>
                <w:color w:val="000000"/>
                <w:lang w:eastAsia="zh-TW"/>
              </w:rPr>
            </w:pPr>
            <w:r w:rsidRPr="00D45634">
              <w:rPr>
                <w:rFonts w:ascii="Bosch Office Sans" w:hAnsi="Bosch Office Sans"/>
                <w:b w:val="0"/>
                <w:color w:val="000000"/>
                <w:lang w:eastAsia="zh-TW"/>
              </w:rPr>
              <w:t>Delay in acceptance of deliverables resulting in schedule and effort deviations</w:t>
            </w:r>
          </w:p>
        </w:tc>
        <w:tc>
          <w:tcPr>
            <w:tcW w:w="3066" w:type="pct"/>
            <w:hideMark/>
          </w:tcPr>
          <w:p w14:paraId="0E4E100F" w14:textId="3A8A4073" w:rsidR="00A37F5D" w:rsidRPr="009E3153" w:rsidRDefault="651945AD" w:rsidP="009E31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sch Office Sans" w:hAnsi="Bosch Office Sans"/>
                <w:color w:val="000000" w:themeColor="text1"/>
              </w:rPr>
            </w:pPr>
            <w:r w:rsidRPr="09AE40EC">
              <w:rPr>
                <w:rFonts w:ascii="Bosch Office Sans" w:hAnsi="Bosch Office Sans"/>
                <w:color w:val="000000" w:themeColor="text1"/>
              </w:rPr>
              <w:t>JKL</w:t>
            </w:r>
            <w:r w:rsidR="00A37F5D" w:rsidRPr="09AE40EC">
              <w:rPr>
                <w:rFonts w:ascii="Bosch Office Sans" w:hAnsi="Bosch Office Sans"/>
              </w:rPr>
              <w:t xml:space="preserve"> should adhere to the plan for review and sign-off. </w:t>
            </w:r>
          </w:p>
        </w:tc>
      </w:tr>
      <w:tr w:rsidR="00A37F5D" w:rsidRPr="00D45634" w14:paraId="22437CDA" w14:textId="77777777" w:rsidTr="09AE40EC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753A490B" w14:textId="77777777" w:rsidR="00A37F5D" w:rsidRPr="00D45634" w:rsidRDefault="00A37F5D" w:rsidP="007022BE">
            <w:pPr>
              <w:spacing w:line="360" w:lineRule="auto"/>
              <w:rPr>
                <w:rFonts w:ascii="Bosch Office Sans" w:hAnsi="Bosch Office Sans"/>
                <w:b w:val="0"/>
              </w:rPr>
            </w:pPr>
            <w:r w:rsidRPr="00D45634">
              <w:rPr>
                <w:rFonts w:ascii="Bosch Office Sans" w:hAnsi="Bosch Office Sans"/>
                <w:b w:val="0"/>
              </w:rPr>
              <w:t xml:space="preserve">Disturbance due to Natural calamities and social chaos </w:t>
            </w:r>
          </w:p>
        </w:tc>
        <w:tc>
          <w:tcPr>
            <w:tcW w:w="3066" w:type="pct"/>
          </w:tcPr>
          <w:p w14:paraId="58111445" w14:textId="41FEE7BC" w:rsidR="00A37F5D" w:rsidRPr="009E3153" w:rsidRDefault="651945AD" w:rsidP="009E31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sch Office Sans" w:hAnsi="Bosch Office Sans"/>
                <w:color w:val="000000" w:themeColor="text1"/>
              </w:rPr>
            </w:pPr>
            <w:r w:rsidRPr="09AE40EC">
              <w:rPr>
                <w:rFonts w:ascii="Bosch Office Sans" w:hAnsi="Bosch Office Sans"/>
                <w:color w:val="000000" w:themeColor="text1"/>
              </w:rPr>
              <w:t>JKL</w:t>
            </w:r>
            <w:r w:rsidR="00A37F5D" w:rsidRPr="09AE40EC">
              <w:rPr>
                <w:rFonts w:ascii="Bosch Office Sans" w:hAnsi="Bosch Office Sans"/>
              </w:rPr>
              <w:t xml:space="preserve"> to have necessary Business Continuity Plan. Schedule to be revisited, </w:t>
            </w:r>
            <w:r w:rsidR="009E3153" w:rsidRPr="09AE40EC">
              <w:rPr>
                <w:rFonts w:ascii="Bosch Office Sans" w:hAnsi="Bosch Office Sans"/>
              </w:rPr>
              <w:t>adjusted,</w:t>
            </w:r>
            <w:r w:rsidR="00A37F5D" w:rsidRPr="09AE40EC">
              <w:rPr>
                <w:rFonts w:ascii="Bosch Office Sans" w:hAnsi="Bosch Office Sans"/>
              </w:rPr>
              <w:t xml:space="preserve"> and mutually agreed</w:t>
            </w:r>
          </w:p>
        </w:tc>
      </w:tr>
    </w:tbl>
    <w:p w14:paraId="12196C3F" w14:textId="27AA0F91" w:rsidR="00F6691A" w:rsidRPr="00D45634" w:rsidRDefault="00F6691A" w:rsidP="00973B55">
      <w:pPr>
        <w:pStyle w:val="Heading2"/>
        <w:numPr>
          <w:ilvl w:val="1"/>
          <w:numId w:val="17"/>
        </w:numPr>
        <w:rPr>
          <w:sz w:val="24"/>
          <w:szCs w:val="24"/>
        </w:rPr>
      </w:pPr>
      <w:bookmarkStart w:id="132" w:name="_Toc467751743"/>
      <w:r w:rsidRPr="00D45634">
        <w:rPr>
          <w:sz w:val="24"/>
          <w:szCs w:val="24"/>
        </w:rPr>
        <w:t xml:space="preserve"> </w:t>
      </w:r>
      <w:bookmarkStart w:id="133" w:name="_Toc472934053"/>
      <w:bookmarkStart w:id="134" w:name="_Toc175309219"/>
      <w:r w:rsidRPr="00D45634">
        <w:rPr>
          <w:sz w:val="24"/>
          <w:szCs w:val="24"/>
        </w:rPr>
        <w:t>Information Security</w:t>
      </w:r>
      <w:bookmarkEnd w:id="132"/>
      <w:bookmarkEnd w:id="133"/>
      <w:bookmarkEnd w:id="134"/>
      <w:r w:rsidRPr="00D45634">
        <w:rPr>
          <w:sz w:val="24"/>
          <w:szCs w:val="24"/>
        </w:rPr>
        <w:t xml:space="preserve">  </w:t>
      </w:r>
    </w:p>
    <w:p w14:paraId="745A7770" w14:textId="3B674B93" w:rsidR="00F6691A" w:rsidRPr="00D45634" w:rsidRDefault="00317EB2" w:rsidP="00F6691A">
      <w:pPr>
        <w:spacing w:line="360" w:lineRule="auto"/>
        <w:jc w:val="both"/>
        <w:rPr>
          <w:rFonts w:ascii="Bosch Office Sans" w:hAnsi="Bosch Office Sans" w:cs="Arial"/>
        </w:rPr>
      </w:pPr>
      <w:r w:rsidRPr="00D45634">
        <w:rPr>
          <w:rFonts w:ascii="Bosch Office Sans" w:hAnsi="Bosch Office Sans" w:cs="Arial"/>
        </w:rPr>
        <w:t>BGSW</w:t>
      </w:r>
      <w:r w:rsidR="00F6691A" w:rsidRPr="00D45634">
        <w:rPr>
          <w:rFonts w:ascii="Bosch Office Sans" w:hAnsi="Bosch Office Sans" w:cs="Arial"/>
        </w:rPr>
        <w:t xml:space="preserve"> will adhere to the following information security </w:t>
      </w:r>
      <w:r w:rsidR="009E3153" w:rsidRPr="00D45634">
        <w:rPr>
          <w:rFonts w:ascii="Bosch Office Sans" w:hAnsi="Bosch Office Sans" w:cs="Arial"/>
        </w:rPr>
        <w:t>practices.</w:t>
      </w:r>
    </w:p>
    <w:p w14:paraId="4DA4F9A0" w14:textId="31E35BD8" w:rsidR="00F6691A" w:rsidRPr="00D45634" w:rsidRDefault="00F6691A" w:rsidP="00973B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sch Office Sans" w:hAnsi="Bosch Office Sans" w:cs="Calibri"/>
          <w:color w:val="000000"/>
        </w:rPr>
      </w:pPr>
      <w:r w:rsidRPr="09AE40EC">
        <w:rPr>
          <w:rFonts w:ascii="Bosch Office Sans" w:hAnsi="Bosch Office Sans" w:cs="Calibri"/>
          <w:color w:val="000000" w:themeColor="text1"/>
        </w:rPr>
        <w:t xml:space="preserve">Will comply to </w:t>
      </w:r>
      <w:r w:rsidR="651945AD" w:rsidRPr="09AE40EC">
        <w:rPr>
          <w:rFonts w:ascii="Bosch Office Sans" w:hAnsi="Bosch Office Sans" w:cs="Calibri"/>
          <w:color w:val="000000" w:themeColor="text1"/>
        </w:rPr>
        <w:t>JKL</w:t>
      </w:r>
      <w:r w:rsidRPr="09AE40EC">
        <w:rPr>
          <w:rFonts w:ascii="Bosch Office Sans" w:hAnsi="Bosch Office Sans" w:cs="Calibri"/>
          <w:color w:val="000000" w:themeColor="text1"/>
        </w:rPr>
        <w:t xml:space="preserve"> guidelines and procedures – Institutionalize</w:t>
      </w:r>
      <w:r w:rsidR="009E3153" w:rsidRPr="09AE40EC">
        <w:rPr>
          <w:rFonts w:ascii="Bosch Office Sans" w:hAnsi="Bosch Office Sans" w:cs="Calibri"/>
          <w:color w:val="000000" w:themeColor="text1"/>
        </w:rPr>
        <w:t xml:space="preserve"> </w:t>
      </w:r>
      <w:r w:rsidRPr="09AE40EC">
        <w:rPr>
          <w:rFonts w:ascii="Bosch Office Sans" w:hAnsi="Bosch Office Sans" w:cs="Calibri"/>
          <w:color w:val="000000" w:themeColor="text1"/>
        </w:rPr>
        <w:t>measures by internal audits</w:t>
      </w:r>
      <w:r w:rsidR="00EE50D7" w:rsidRPr="09AE40EC">
        <w:rPr>
          <w:rFonts w:ascii="Bosch Office Sans" w:hAnsi="Bosch Office Sans" w:cs="Calibri"/>
          <w:color w:val="000000" w:themeColor="text1"/>
        </w:rPr>
        <w:t>.</w:t>
      </w:r>
    </w:p>
    <w:p w14:paraId="4D09455E" w14:textId="04CB086B" w:rsidR="00F6691A" w:rsidRPr="00D45634" w:rsidRDefault="00F6691A" w:rsidP="00973B55">
      <w:pPr>
        <w:pStyle w:val="ListParagraph"/>
        <w:numPr>
          <w:ilvl w:val="0"/>
          <w:numId w:val="7"/>
        </w:numPr>
        <w:spacing w:line="360" w:lineRule="auto"/>
        <w:contextualSpacing w:val="0"/>
        <w:jc w:val="both"/>
        <w:rPr>
          <w:rFonts w:ascii="Bosch Office Sans" w:hAnsi="Bosch Office Sans" w:cs="Calibri"/>
          <w:color w:val="000000"/>
        </w:rPr>
      </w:pPr>
      <w:r w:rsidRPr="00D45634">
        <w:rPr>
          <w:rFonts w:ascii="Bosch Office Sans" w:hAnsi="Bosch Office Sans" w:cs="Calibri"/>
          <w:color w:val="000000"/>
        </w:rPr>
        <w:t>Confidentiality: Signing of confidentiality letter by each associate</w:t>
      </w:r>
    </w:p>
    <w:p w14:paraId="77B7039B" w14:textId="77777777" w:rsidR="001B7EC4" w:rsidRPr="00D45634" w:rsidRDefault="001B7EC4" w:rsidP="00973B55">
      <w:pPr>
        <w:pStyle w:val="Heading1"/>
        <w:pageBreakBefore/>
        <w:numPr>
          <w:ilvl w:val="0"/>
          <w:numId w:val="17"/>
        </w:numPr>
        <w:pBdr>
          <w:bottom w:val="single" w:sz="4" w:space="1" w:color="auto"/>
        </w:pBdr>
        <w:spacing w:before="120" w:after="120" w:line="360" w:lineRule="auto"/>
        <w:jc w:val="both"/>
        <w:rPr>
          <w:smallCaps/>
          <w:color w:val="345F9E"/>
          <w:sz w:val="24"/>
          <w:szCs w:val="24"/>
        </w:rPr>
      </w:pPr>
      <w:bookmarkStart w:id="135" w:name="_Toc468125685"/>
      <w:bookmarkStart w:id="136" w:name="_Toc468125957"/>
      <w:bookmarkStart w:id="137" w:name="_Toc468125713"/>
      <w:bookmarkStart w:id="138" w:name="_Toc468125985"/>
      <w:bookmarkStart w:id="139" w:name="_Toc468196543"/>
      <w:bookmarkStart w:id="140" w:name="_Toc468215386"/>
      <w:bookmarkStart w:id="141" w:name="_Toc468215675"/>
      <w:bookmarkStart w:id="142" w:name="_Toc468217686"/>
      <w:bookmarkStart w:id="143" w:name="_Toc469903819"/>
      <w:bookmarkStart w:id="144" w:name="_Toc469909941"/>
      <w:bookmarkStart w:id="145" w:name="_Toc469910232"/>
      <w:bookmarkStart w:id="146" w:name="_Toc470023507"/>
      <w:bookmarkStart w:id="147" w:name="_Toc470100295"/>
      <w:bookmarkStart w:id="148" w:name="_Toc470164072"/>
      <w:bookmarkStart w:id="149" w:name="_Toc470178911"/>
      <w:bookmarkStart w:id="150" w:name="_Toc470262957"/>
      <w:bookmarkStart w:id="151" w:name="_Toc470255424"/>
      <w:bookmarkStart w:id="152" w:name="_Toc472499587"/>
      <w:bookmarkStart w:id="153" w:name="_Toc472499886"/>
      <w:bookmarkStart w:id="154" w:name="_Toc472500458"/>
      <w:bookmarkStart w:id="155" w:name="_Toc472597202"/>
      <w:bookmarkStart w:id="156" w:name="_Toc472601229"/>
      <w:bookmarkStart w:id="157" w:name="_Toc472602179"/>
      <w:bookmarkStart w:id="158" w:name="_Toc472689445"/>
      <w:bookmarkStart w:id="159" w:name="_Toc472691801"/>
      <w:bookmarkStart w:id="160" w:name="_Toc468125714"/>
      <w:bookmarkStart w:id="161" w:name="_Toc468125986"/>
      <w:bookmarkStart w:id="162" w:name="_Toc468196544"/>
      <w:bookmarkStart w:id="163" w:name="_Toc468215387"/>
      <w:bookmarkStart w:id="164" w:name="_Toc468215676"/>
      <w:bookmarkStart w:id="165" w:name="_Toc468217687"/>
      <w:bookmarkStart w:id="166" w:name="_Toc469903820"/>
      <w:bookmarkStart w:id="167" w:name="_Toc469909942"/>
      <w:bookmarkStart w:id="168" w:name="_Toc469910233"/>
      <w:bookmarkStart w:id="169" w:name="_Toc470023508"/>
      <w:bookmarkStart w:id="170" w:name="_Toc470100296"/>
      <w:bookmarkStart w:id="171" w:name="_Toc470164073"/>
      <w:bookmarkStart w:id="172" w:name="_Toc470178912"/>
      <w:bookmarkStart w:id="173" w:name="_Toc470262958"/>
      <w:bookmarkStart w:id="174" w:name="_Toc470255425"/>
      <w:bookmarkStart w:id="175" w:name="_Toc472499588"/>
      <w:bookmarkStart w:id="176" w:name="_Toc472499887"/>
      <w:bookmarkStart w:id="177" w:name="_Toc472500459"/>
      <w:bookmarkStart w:id="178" w:name="_Toc472597203"/>
      <w:bookmarkStart w:id="179" w:name="_Toc472601230"/>
      <w:bookmarkStart w:id="180" w:name="_Toc472602180"/>
      <w:bookmarkStart w:id="181" w:name="_Toc472689446"/>
      <w:bookmarkStart w:id="182" w:name="_Toc472691802"/>
      <w:bookmarkStart w:id="183" w:name="_Toc468125715"/>
      <w:bookmarkStart w:id="184" w:name="_Toc468125987"/>
      <w:bookmarkStart w:id="185" w:name="_Toc468196545"/>
      <w:bookmarkStart w:id="186" w:name="_Toc468215388"/>
      <w:bookmarkStart w:id="187" w:name="_Toc468215677"/>
      <w:bookmarkStart w:id="188" w:name="_Toc468217688"/>
      <w:bookmarkStart w:id="189" w:name="_Toc469903821"/>
      <w:bookmarkStart w:id="190" w:name="_Toc469909943"/>
      <w:bookmarkStart w:id="191" w:name="_Toc469910234"/>
      <w:bookmarkStart w:id="192" w:name="_Toc470023509"/>
      <w:bookmarkStart w:id="193" w:name="_Toc470100297"/>
      <w:bookmarkStart w:id="194" w:name="_Toc470164074"/>
      <w:bookmarkStart w:id="195" w:name="_Toc470178913"/>
      <w:bookmarkStart w:id="196" w:name="_Toc470262959"/>
      <w:bookmarkStart w:id="197" w:name="_Toc470255426"/>
      <w:bookmarkStart w:id="198" w:name="_Toc472499589"/>
      <w:bookmarkStart w:id="199" w:name="_Toc472499888"/>
      <w:bookmarkStart w:id="200" w:name="_Toc472500460"/>
      <w:bookmarkStart w:id="201" w:name="_Toc472597204"/>
      <w:bookmarkStart w:id="202" w:name="_Toc472601231"/>
      <w:bookmarkStart w:id="203" w:name="_Toc472602181"/>
      <w:bookmarkStart w:id="204" w:name="_Toc472689447"/>
      <w:bookmarkStart w:id="205" w:name="_Toc472691803"/>
      <w:bookmarkStart w:id="206" w:name="_Toc468125716"/>
      <w:bookmarkStart w:id="207" w:name="_Toc468125988"/>
      <w:bookmarkStart w:id="208" w:name="_Toc468196546"/>
      <w:bookmarkStart w:id="209" w:name="_Toc468215389"/>
      <w:bookmarkStart w:id="210" w:name="_Toc468215678"/>
      <w:bookmarkStart w:id="211" w:name="_Toc468217689"/>
      <w:bookmarkStart w:id="212" w:name="_Toc469903822"/>
      <w:bookmarkStart w:id="213" w:name="_Toc469909944"/>
      <w:bookmarkStart w:id="214" w:name="_Toc469910235"/>
      <w:bookmarkStart w:id="215" w:name="_Toc470023510"/>
      <w:bookmarkStart w:id="216" w:name="_Toc470100298"/>
      <w:bookmarkStart w:id="217" w:name="_Toc470164075"/>
      <w:bookmarkStart w:id="218" w:name="_Toc470178914"/>
      <w:bookmarkStart w:id="219" w:name="_Toc470262960"/>
      <w:bookmarkStart w:id="220" w:name="_Toc470255427"/>
      <w:bookmarkStart w:id="221" w:name="_Toc472499590"/>
      <w:bookmarkStart w:id="222" w:name="_Toc472499889"/>
      <w:bookmarkStart w:id="223" w:name="_Toc472500461"/>
      <w:bookmarkStart w:id="224" w:name="_Toc472597205"/>
      <w:bookmarkStart w:id="225" w:name="_Toc472601232"/>
      <w:bookmarkStart w:id="226" w:name="_Toc472602182"/>
      <w:bookmarkStart w:id="227" w:name="_Toc472689448"/>
      <w:bookmarkStart w:id="228" w:name="_Toc472691804"/>
      <w:bookmarkStart w:id="229" w:name="_Toc468125730"/>
      <w:bookmarkStart w:id="230" w:name="_Toc468126002"/>
      <w:bookmarkStart w:id="231" w:name="_Toc468196560"/>
      <w:bookmarkStart w:id="232" w:name="_Toc468215403"/>
      <w:bookmarkStart w:id="233" w:name="_Toc468215692"/>
      <w:bookmarkStart w:id="234" w:name="_Toc468217703"/>
      <w:bookmarkStart w:id="235" w:name="_Toc469903836"/>
      <w:bookmarkStart w:id="236" w:name="_Toc469909958"/>
      <w:bookmarkStart w:id="237" w:name="_Toc469910249"/>
      <w:bookmarkStart w:id="238" w:name="_Toc470023524"/>
      <w:bookmarkStart w:id="239" w:name="_Toc470100312"/>
      <w:bookmarkStart w:id="240" w:name="_Toc470164089"/>
      <w:bookmarkStart w:id="241" w:name="_Toc470178928"/>
      <w:bookmarkStart w:id="242" w:name="_Toc470262974"/>
      <w:bookmarkStart w:id="243" w:name="_Toc470255441"/>
      <w:bookmarkStart w:id="244" w:name="_Toc472499604"/>
      <w:bookmarkStart w:id="245" w:name="_Toc472499903"/>
      <w:bookmarkStart w:id="246" w:name="_Toc472500475"/>
      <w:bookmarkStart w:id="247" w:name="_Toc472597219"/>
      <w:bookmarkStart w:id="248" w:name="_Toc472601246"/>
      <w:bookmarkStart w:id="249" w:name="_Toc472602196"/>
      <w:bookmarkStart w:id="250" w:name="_Toc472689462"/>
      <w:bookmarkStart w:id="251" w:name="_Toc472691818"/>
      <w:bookmarkStart w:id="252" w:name="_Toc468125731"/>
      <w:bookmarkStart w:id="253" w:name="_Toc468126003"/>
      <w:bookmarkStart w:id="254" w:name="_Toc468196561"/>
      <w:bookmarkStart w:id="255" w:name="_Toc468215404"/>
      <w:bookmarkStart w:id="256" w:name="_Toc468215693"/>
      <w:bookmarkStart w:id="257" w:name="_Toc468217704"/>
      <w:bookmarkStart w:id="258" w:name="_Toc469903837"/>
      <w:bookmarkStart w:id="259" w:name="_Toc469909959"/>
      <w:bookmarkStart w:id="260" w:name="_Toc469910250"/>
      <w:bookmarkStart w:id="261" w:name="_Toc470023525"/>
      <w:bookmarkStart w:id="262" w:name="_Toc470100313"/>
      <w:bookmarkStart w:id="263" w:name="_Toc470164090"/>
      <w:bookmarkStart w:id="264" w:name="_Toc470178929"/>
      <w:bookmarkStart w:id="265" w:name="_Toc470262975"/>
      <w:bookmarkStart w:id="266" w:name="_Toc470255442"/>
      <w:bookmarkStart w:id="267" w:name="_Toc472499605"/>
      <w:bookmarkStart w:id="268" w:name="_Toc472499904"/>
      <w:bookmarkStart w:id="269" w:name="_Toc472500476"/>
      <w:bookmarkStart w:id="270" w:name="_Toc472597220"/>
      <w:bookmarkStart w:id="271" w:name="_Toc472601247"/>
      <w:bookmarkStart w:id="272" w:name="_Toc472602197"/>
      <w:bookmarkStart w:id="273" w:name="_Toc472689463"/>
      <w:bookmarkStart w:id="274" w:name="_Toc472691819"/>
      <w:bookmarkStart w:id="275" w:name="_Toc468125732"/>
      <w:bookmarkStart w:id="276" w:name="_Toc468126004"/>
      <w:bookmarkStart w:id="277" w:name="_Toc468196562"/>
      <w:bookmarkStart w:id="278" w:name="_Toc468215405"/>
      <w:bookmarkStart w:id="279" w:name="_Toc468215694"/>
      <w:bookmarkStart w:id="280" w:name="_Toc468217705"/>
      <w:bookmarkStart w:id="281" w:name="_Toc469903838"/>
      <w:bookmarkStart w:id="282" w:name="_Toc469909960"/>
      <w:bookmarkStart w:id="283" w:name="_Toc469910251"/>
      <w:bookmarkStart w:id="284" w:name="_Toc470023526"/>
      <w:bookmarkStart w:id="285" w:name="_Toc470100314"/>
      <w:bookmarkStart w:id="286" w:name="_Toc470164091"/>
      <w:bookmarkStart w:id="287" w:name="_Toc470178930"/>
      <w:bookmarkStart w:id="288" w:name="_Toc470262976"/>
      <w:bookmarkStart w:id="289" w:name="_Toc470255443"/>
      <w:bookmarkStart w:id="290" w:name="_Toc472499606"/>
      <w:bookmarkStart w:id="291" w:name="_Toc472499905"/>
      <w:bookmarkStart w:id="292" w:name="_Toc472500477"/>
      <w:bookmarkStart w:id="293" w:name="_Toc472597221"/>
      <w:bookmarkStart w:id="294" w:name="_Toc472601248"/>
      <w:bookmarkStart w:id="295" w:name="_Toc472602198"/>
      <w:bookmarkStart w:id="296" w:name="_Toc472689464"/>
      <w:bookmarkStart w:id="297" w:name="_Toc472691820"/>
      <w:bookmarkStart w:id="298" w:name="_Toc468125733"/>
      <w:bookmarkStart w:id="299" w:name="_Toc468126005"/>
      <w:bookmarkStart w:id="300" w:name="_Toc468196563"/>
      <w:bookmarkStart w:id="301" w:name="_Toc468215406"/>
      <w:bookmarkStart w:id="302" w:name="_Toc468215695"/>
      <w:bookmarkStart w:id="303" w:name="_Toc468217706"/>
      <w:bookmarkStart w:id="304" w:name="_Toc469903839"/>
      <w:bookmarkStart w:id="305" w:name="_Toc469909961"/>
      <w:bookmarkStart w:id="306" w:name="_Toc469910252"/>
      <w:bookmarkStart w:id="307" w:name="_Toc470023527"/>
      <w:bookmarkStart w:id="308" w:name="_Toc470100315"/>
      <w:bookmarkStart w:id="309" w:name="_Toc470164092"/>
      <w:bookmarkStart w:id="310" w:name="_Toc470178931"/>
      <w:bookmarkStart w:id="311" w:name="_Toc470262977"/>
      <w:bookmarkStart w:id="312" w:name="_Toc470255444"/>
      <w:bookmarkStart w:id="313" w:name="_Toc472499607"/>
      <w:bookmarkStart w:id="314" w:name="_Toc472499906"/>
      <w:bookmarkStart w:id="315" w:name="_Toc472500478"/>
      <w:bookmarkStart w:id="316" w:name="_Toc472597222"/>
      <w:bookmarkStart w:id="317" w:name="_Toc472601249"/>
      <w:bookmarkStart w:id="318" w:name="_Toc472602199"/>
      <w:bookmarkStart w:id="319" w:name="_Toc472689465"/>
      <w:bookmarkStart w:id="320" w:name="_Toc472691821"/>
      <w:bookmarkStart w:id="321" w:name="_Toc468125734"/>
      <w:bookmarkStart w:id="322" w:name="_Toc468126006"/>
      <w:bookmarkStart w:id="323" w:name="_Toc468196564"/>
      <w:bookmarkStart w:id="324" w:name="_Toc468215407"/>
      <w:bookmarkStart w:id="325" w:name="_Toc468215696"/>
      <w:bookmarkStart w:id="326" w:name="_Toc468217707"/>
      <w:bookmarkStart w:id="327" w:name="_Toc469903840"/>
      <w:bookmarkStart w:id="328" w:name="_Toc469909962"/>
      <w:bookmarkStart w:id="329" w:name="_Toc469910253"/>
      <w:bookmarkStart w:id="330" w:name="_Toc470023528"/>
      <w:bookmarkStart w:id="331" w:name="_Toc470100316"/>
      <w:bookmarkStart w:id="332" w:name="_Toc470164093"/>
      <w:bookmarkStart w:id="333" w:name="_Toc470178932"/>
      <w:bookmarkStart w:id="334" w:name="_Toc470262978"/>
      <w:bookmarkStart w:id="335" w:name="_Toc470255445"/>
      <w:bookmarkStart w:id="336" w:name="_Toc472499608"/>
      <w:bookmarkStart w:id="337" w:name="_Toc472499907"/>
      <w:bookmarkStart w:id="338" w:name="_Toc472500479"/>
      <w:bookmarkStart w:id="339" w:name="_Toc472597223"/>
      <w:bookmarkStart w:id="340" w:name="_Toc472601250"/>
      <w:bookmarkStart w:id="341" w:name="_Toc472602200"/>
      <w:bookmarkStart w:id="342" w:name="_Toc472689466"/>
      <w:bookmarkStart w:id="343" w:name="_Toc472691822"/>
      <w:bookmarkStart w:id="344" w:name="_Toc468125735"/>
      <w:bookmarkStart w:id="345" w:name="_Toc468126007"/>
      <w:bookmarkStart w:id="346" w:name="_Toc468196565"/>
      <w:bookmarkStart w:id="347" w:name="_Toc468215408"/>
      <w:bookmarkStart w:id="348" w:name="_Toc468215697"/>
      <w:bookmarkStart w:id="349" w:name="_Toc468217708"/>
      <w:bookmarkStart w:id="350" w:name="_Toc469903841"/>
      <w:bookmarkStart w:id="351" w:name="_Toc469909963"/>
      <w:bookmarkStart w:id="352" w:name="_Toc469910254"/>
      <w:bookmarkStart w:id="353" w:name="_Toc470023529"/>
      <w:bookmarkStart w:id="354" w:name="_Toc470100317"/>
      <w:bookmarkStart w:id="355" w:name="_Toc470164094"/>
      <w:bookmarkStart w:id="356" w:name="_Toc470178933"/>
      <w:bookmarkStart w:id="357" w:name="_Toc470262979"/>
      <w:bookmarkStart w:id="358" w:name="_Toc470255446"/>
      <w:bookmarkStart w:id="359" w:name="_Toc472499609"/>
      <w:bookmarkStart w:id="360" w:name="_Toc472499908"/>
      <w:bookmarkStart w:id="361" w:name="_Toc472500480"/>
      <w:bookmarkStart w:id="362" w:name="_Toc472597224"/>
      <w:bookmarkStart w:id="363" w:name="_Toc472601251"/>
      <w:bookmarkStart w:id="364" w:name="_Toc472602201"/>
      <w:bookmarkStart w:id="365" w:name="_Toc472689467"/>
      <w:bookmarkStart w:id="366" w:name="_Toc472691823"/>
      <w:bookmarkStart w:id="367" w:name="_Toc468125736"/>
      <w:bookmarkStart w:id="368" w:name="_Toc468126008"/>
      <w:bookmarkStart w:id="369" w:name="_Toc468196566"/>
      <w:bookmarkStart w:id="370" w:name="_Toc468215409"/>
      <w:bookmarkStart w:id="371" w:name="_Toc468215698"/>
      <w:bookmarkStart w:id="372" w:name="_Toc468217709"/>
      <w:bookmarkStart w:id="373" w:name="_Toc469903842"/>
      <w:bookmarkStart w:id="374" w:name="_Toc469909964"/>
      <w:bookmarkStart w:id="375" w:name="_Toc469910255"/>
      <w:bookmarkStart w:id="376" w:name="_Toc470023530"/>
      <w:bookmarkStart w:id="377" w:name="_Toc470100318"/>
      <w:bookmarkStart w:id="378" w:name="_Toc470164095"/>
      <w:bookmarkStart w:id="379" w:name="_Toc470178934"/>
      <w:bookmarkStart w:id="380" w:name="_Toc470262980"/>
      <w:bookmarkStart w:id="381" w:name="_Toc470255447"/>
      <w:bookmarkStart w:id="382" w:name="_Toc472499610"/>
      <w:bookmarkStart w:id="383" w:name="_Toc472499909"/>
      <w:bookmarkStart w:id="384" w:name="_Toc472500481"/>
      <w:bookmarkStart w:id="385" w:name="_Toc472597225"/>
      <w:bookmarkStart w:id="386" w:name="_Toc472601252"/>
      <w:bookmarkStart w:id="387" w:name="_Toc472602202"/>
      <w:bookmarkStart w:id="388" w:name="_Toc472689468"/>
      <w:bookmarkStart w:id="389" w:name="_Toc472691824"/>
      <w:bookmarkStart w:id="390" w:name="_Toc468125737"/>
      <w:bookmarkStart w:id="391" w:name="_Toc468126009"/>
      <w:bookmarkStart w:id="392" w:name="_Toc468196567"/>
      <w:bookmarkStart w:id="393" w:name="_Toc468215410"/>
      <w:bookmarkStart w:id="394" w:name="_Toc468215699"/>
      <w:bookmarkStart w:id="395" w:name="_Toc468217710"/>
      <w:bookmarkStart w:id="396" w:name="_Toc469903843"/>
      <w:bookmarkStart w:id="397" w:name="_Toc469909965"/>
      <w:bookmarkStart w:id="398" w:name="_Toc469910256"/>
      <w:bookmarkStart w:id="399" w:name="_Toc470023531"/>
      <w:bookmarkStart w:id="400" w:name="_Toc470100319"/>
      <w:bookmarkStart w:id="401" w:name="_Toc470164096"/>
      <w:bookmarkStart w:id="402" w:name="_Toc470178935"/>
      <w:bookmarkStart w:id="403" w:name="_Toc470262981"/>
      <w:bookmarkStart w:id="404" w:name="_Toc470255448"/>
      <w:bookmarkStart w:id="405" w:name="_Toc472499611"/>
      <w:bookmarkStart w:id="406" w:name="_Toc472499910"/>
      <w:bookmarkStart w:id="407" w:name="_Toc472500482"/>
      <w:bookmarkStart w:id="408" w:name="_Toc472597226"/>
      <w:bookmarkStart w:id="409" w:name="_Toc472601253"/>
      <w:bookmarkStart w:id="410" w:name="_Toc472602203"/>
      <w:bookmarkStart w:id="411" w:name="_Toc472689469"/>
      <w:bookmarkStart w:id="412" w:name="_Toc472691825"/>
      <w:bookmarkStart w:id="413" w:name="_Toc468125738"/>
      <w:bookmarkStart w:id="414" w:name="_Toc468126010"/>
      <w:bookmarkStart w:id="415" w:name="_Toc468196568"/>
      <w:bookmarkStart w:id="416" w:name="_Toc468215411"/>
      <w:bookmarkStart w:id="417" w:name="_Toc468215700"/>
      <w:bookmarkStart w:id="418" w:name="_Toc468217711"/>
      <w:bookmarkStart w:id="419" w:name="_Toc469903844"/>
      <w:bookmarkStart w:id="420" w:name="_Toc469909966"/>
      <w:bookmarkStart w:id="421" w:name="_Toc469910257"/>
      <w:bookmarkStart w:id="422" w:name="_Toc470023532"/>
      <w:bookmarkStart w:id="423" w:name="_Toc470100320"/>
      <w:bookmarkStart w:id="424" w:name="_Toc470164097"/>
      <w:bookmarkStart w:id="425" w:name="_Toc470178936"/>
      <w:bookmarkStart w:id="426" w:name="_Toc470262982"/>
      <w:bookmarkStart w:id="427" w:name="_Toc470255449"/>
      <w:bookmarkStart w:id="428" w:name="_Toc472499612"/>
      <w:bookmarkStart w:id="429" w:name="_Toc472499911"/>
      <w:bookmarkStart w:id="430" w:name="_Toc472500483"/>
      <w:bookmarkStart w:id="431" w:name="_Toc472597227"/>
      <w:bookmarkStart w:id="432" w:name="_Toc472601254"/>
      <w:bookmarkStart w:id="433" w:name="_Toc472602204"/>
      <w:bookmarkStart w:id="434" w:name="_Toc472689470"/>
      <w:bookmarkStart w:id="435" w:name="_Toc472691826"/>
      <w:bookmarkStart w:id="436" w:name="_Toc175309220"/>
      <w:bookmarkEnd w:id="110"/>
      <w:bookmarkEnd w:id="115"/>
      <w:bookmarkEnd w:id="116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r w:rsidRPr="00D45634">
        <w:rPr>
          <w:smallCaps/>
          <w:color w:val="345F9E"/>
          <w:sz w:val="24"/>
          <w:szCs w:val="24"/>
        </w:rPr>
        <w:lastRenderedPageBreak/>
        <w:t>Commercials</w:t>
      </w:r>
      <w:bookmarkEnd w:id="436"/>
    </w:p>
    <w:p w14:paraId="4312570E" w14:textId="1ADBDB8E" w:rsidR="00EF1B0C" w:rsidRPr="00D45634" w:rsidRDefault="003F53B9" w:rsidP="003F53B9">
      <w:pPr>
        <w:pStyle w:val="Heading2"/>
        <w:numPr>
          <w:ilvl w:val="0"/>
          <w:numId w:val="0"/>
        </w:numPr>
        <w:spacing w:before="0" w:after="0" w:line="360" w:lineRule="auto"/>
        <w:jc w:val="both"/>
        <w:rPr>
          <w:sz w:val="24"/>
          <w:szCs w:val="24"/>
        </w:rPr>
      </w:pPr>
      <w:bookmarkStart w:id="437" w:name="_Toc175309221"/>
      <w:r>
        <w:rPr>
          <w:sz w:val="24"/>
          <w:szCs w:val="24"/>
        </w:rPr>
        <w:t xml:space="preserve">6.1 </w:t>
      </w:r>
      <w:r w:rsidR="00A160BB">
        <w:rPr>
          <w:sz w:val="24"/>
          <w:szCs w:val="24"/>
        </w:rPr>
        <w:t>Price Summary</w:t>
      </w:r>
      <w:bookmarkEnd w:id="437"/>
    </w:p>
    <w:tbl>
      <w:tblPr>
        <w:tblW w:w="9540" w:type="dxa"/>
        <w:tblInd w:w="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0"/>
        <w:gridCol w:w="3686"/>
        <w:gridCol w:w="1406"/>
        <w:gridCol w:w="1736"/>
        <w:gridCol w:w="2002"/>
      </w:tblGrid>
      <w:tr w:rsidR="00541232" w:rsidRPr="008811F6" w14:paraId="668FB9D3" w14:textId="77777777">
        <w:trPr>
          <w:trHeight w:val="654"/>
        </w:trPr>
        <w:tc>
          <w:tcPr>
            <w:tcW w:w="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3CD4310D" w14:textId="77777777" w:rsidR="00541232" w:rsidRPr="008811F6" w:rsidRDefault="00541232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bookmarkStart w:id="438" w:name="_Hlk135323228"/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336A9059" w14:textId="77777777" w:rsidR="00541232" w:rsidRPr="008811F6" w:rsidRDefault="00541232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1A306AE5" w14:textId="77777777" w:rsidR="00541232" w:rsidRPr="008811F6" w:rsidRDefault="00541232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 xml:space="preserve">Duration </w:t>
            </w:r>
          </w:p>
        </w:tc>
        <w:tc>
          <w:tcPr>
            <w:tcW w:w="1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5B403279" w14:textId="0E078DB9" w:rsidR="00541232" w:rsidRPr="008811F6" w:rsidRDefault="00541232" w:rsidP="0029628A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Total Cos</w:t>
            </w:r>
            <w:r w:rsidR="0029628A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t</w:t>
            </w:r>
          </w:p>
        </w:tc>
        <w:tc>
          <w:tcPr>
            <w:tcW w:w="20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48DD22E0" w14:textId="77777777" w:rsidR="00541232" w:rsidRPr="008811F6" w:rsidRDefault="00541232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Remarks</w:t>
            </w:r>
          </w:p>
        </w:tc>
      </w:tr>
      <w:tr w:rsidR="00541232" w:rsidRPr="008811F6" w14:paraId="355AE324" w14:textId="77777777">
        <w:trPr>
          <w:trHeight w:val="670"/>
        </w:trPr>
        <w:tc>
          <w:tcPr>
            <w:tcW w:w="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32D8B450" w14:textId="77777777" w:rsidR="00541232" w:rsidRPr="008811F6" w:rsidRDefault="00541232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>1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8A20AD" w14:textId="209D59E3" w:rsidR="00541232" w:rsidRPr="00A41C87" w:rsidRDefault="004114B8">
            <w:pPr>
              <w:rPr>
                <w:rFonts w:ascii="Bosch Office Sans" w:hAnsi="Bosch Office Sans" w:cs="Arial"/>
              </w:rPr>
            </w:pPr>
            <w:r>
              <w:rPr>
                <w:rFonts w:ascii="Bosch Office Sans" w:hAnsi="Bosch Office Sans" w:cs="Arial"/>
              </w:rPr>
              <w:t>JKL Fraud Detection</w:t>
            </w:r>
          </w:p>
        </w:tc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4146EDA" w14:textId="723B97E5" w:rsidR="00541232" w:rsidRPr="008811F6" w:rsidRDefault="00541232">
            <w:pPr>
              <w:spacing w:line="280" w:lineRule="exact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1</w:t>
            </w:r>
            <w:r w:rsidR="00A9285C">
              <w:rPr>
                <w:rFonts w:ascii="Bosch Office Sans" w:hAnsi="Bosch Office Sans" w:cs="Arial"/>
                <w:color w:val="000000"/>
              </w:rPr>
              <w:t>2</w:t>
            </w:r>
            <w:r w:rsidRPr="008811F6">
              <w:rPr>
                <w:rFonts w:ascii="Bosch Office Sans" w:hAnsi="Bosch Office Sans" w:cs="Arial"/>
                <w:color w:val="000000"/>
              </w:rPr>
              <w:t xml:space="preserve"> weeks</w:t>
            </w:r>
          </w:p>
        </w:tc>
        <w:tc>
          <w:tcPr>
            <w:tcW w:w="1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EED9184" w14:textId="67EDD775" w:rsidR="00541232" w:rsidRPr="008811F6" w:rsidRDefault="002D6B0D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TBD</w:t>
            </w:r>
          </w:p>
        </w:tc>
        <w:tc>
          <w:tcPr>
            <w:tcW w:w="20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AF43324" w14:textId="77777777" w:rsidR="00541232" w:rsidRPr="008811F6" w:rsidRDefault="00541232">
            <w:pPr>
              <w:spacing w:line="280" w:lineRule="exact"/>
              <w:rPr>
                <w:rFonts w:ascii="Bosch Office Sans" w:hAnsi="Bosch Office Sans" w:cs="Arial"/>
                <w:color w:val="000000"/>
                <w:highlight w:val="yellow"/>
              </w:rPr>
            </w:pPr>
          </w:p>
        </w:tc>
      </w:tr>
      <w:bookmarkEnd w:id="438"/>
    </w:tbl>
    <w:p w14:paraId="31A296C5" w14:textId="77777777" w:rsidR="00EF1B0C" w:rsidRPr="00D45634" w:rsidRDefault="00EF1B0C" w:rsidP="00EF1B0C">
      <w:pPr>
        <w:ind w:left="360"/>
        <w:rPr>
          <w:rFonts w:ascii="Bosch Office Sans" w:hAnsi="Bosch Office Sans"/>
        </w:rPr>
      </w:pPr>
    </w:p>
    <w:p w14:paraId="1ACBA9C7" w14:textId="77777777" w:rsidR="001B7EC4" w:rsidRPr="00D45634" w:rsidRDefault="001B7EC4" w:rsidP="001B7EC4">
      <w:pPr>
        <w:spacing w:line="360" w:lineRule="auto"/>
        <w:ind w:left="720"/>
        <w:jc w:val="both"/>
        <w:rPr>
          <w:rFonts w:ascii="Bosch Office Sans" w:hAnsi="Bosch Office Sans" w:cs="Arial"/>
          <w:color w:val="000000"/>
        </w:rPr>
      </w:pPr>
    </w:p>
    <w:p w14:paraId="123CEAC6" w14:textId="7ED9E1B2" w:rsidR="00EF1B0C" w:rsidRDefault="00CC287C" w:rsidP="003F53B9">
      <w:pPr>
        <w:pStyle w:val="Heading2"/>
        <w:numPr>
          <w:ilvl w:val="0"/>
          <w:numId w:val="0"/>
        </w:numPr>
        <w:spacing w:before="0" w:after="0" w:line="360" w:lineRule="auto"/>
        <w:jc w:val="both"/>
        <w:rPr>
          <w:sz w:val="24"/>
          <w:szCs w:val="24"/>
        </w:rPr>
      </w:pPr>
      <w:bookmarkStart w:id="439" w:name="_Toc175309222"/>
      <w:r>
        <w:rPr>
          <w:sz w:val="24"/>
          <w:szCs w:val="24"/>
        </w:rPr>
        <w:t xml:space="preserve">6.2 </w:t>
      </w:r>
      <w:r w:rsidR="00EF1B0C" w:rsidRPr="00D45634">
        <w:rPr>
          <w:sz w:val="24"/>
          <w:szCs w:val="24"/>
        </w:rPr>
        <w:t>Billing Milestones</w:t>
      </w:r>
      <w:bookmarkEnd w:id="439"/>
    </w:p>
    <w:tbl>
      <w:tblPr>
        <w:tblW w:w="9540" w:type="dxa"/>
        <w:tblInd w:w="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0"/>
        <w:gridCol w:w="3686"/>
        <w:gridCol w:w="1406"/>
        <w:gridCol w:w="1736"/>
        <w:gridCol w:w="2002"/>
      </w:tblGrid>
      <w:tr w:rsidR="00CC287C" w:rsidRPr="008811F6" w14:paraId="239233BB" w14:textId="77777777">
        <w:trPr>
          <w:trHeight w:val="654"/>
        </w:trPr>
        <w:tc>
          <w:tcPr>
            <w:tcW w:w="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4436F29E" w14:textId="77777777" w:rsidR="00CC287C" w:rsidRPr="008811F6" w:rsidRDefault="00CC287C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bookmarkStart w:id="440" w:name="_Hlk135323359"/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0B0666E7" w14:textId="77777777" w:rsidR="00CC287C" w:rsidRPr="008811F6" w:rsidRDefault="00CC287C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Milestone</w:t>
            </w:r>
          </w:p>
        </w:tc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0FA654AF" w14:textId="77777777" w:rsidR="00CC287C" w:rsidRPr="008811F6" w:rsidRDefault="00CC287C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 xml:space="preserve">Timeline </w:t>
            </w:r>
          </w:p>
        </w:tc>
        <w:tc>
          <w:tcPr>
            <w:tcW w:w="1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7B0B69DB" w14:textId="77777777" w:rsidR="00CC287C" w:rsidRPr="008811F6" w:rsidRDefault="00CC287C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Cost in INR per milestone</w:t>
            </w:r>
          </w:p>
        </w:tc>
        <w:tc>
          <w:tcPr>
            <w:tcW w:w="20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7FE8DDCE" w14:textId="77777777" w:rsidR="00CC287C" w:rsidRPr="008811F6" w:rsidRDefault="00CC287C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Remarks</w:t>
            </w:r>
          </w:p>
        </w:tc>
      </w:tr>
      <w:tr w:rsidR="00CC287C" w:rsidRPr="008811F6" w14:paraId="6224D61D" w14:textId="77777777">
        <w:trPr>
          <w:trHeight w:val="670"/>
        </w:trPr>
        <w:tc>
          <w:tcPr>
            <w:tcW w:w="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3AD74535" w14:textId="77777777" w:rsidR="00CC287C" w:rsidRPr="008811F6" w:rsidRDefault="00CC287C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>1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F86C589" w14:textId="77777777" w:rsidR="00CC287C" w:rsidRPr="008811F6" w:rsidRDefault="00CC287C">
            <w:pPr>
              <w:spacing w:line="280" w:lineRule="exact"/>
              <w:rPr>
                <w:rFonts w:ascii="Bosch Office Sans" w:hAnsi="Bosch Office Sans" w:cs="Arial"/>
                <w:color w:val="000000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>Project kick-off</w:t>
            </w:r>
          </w:p>
        </w:tc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0551D52" w14:textId="77777777" w:rsidR="00CC287C" w:rsidRPr="008811F6" w:rsidRDefault="00CC287C">
            <w:pPr>
              <w:spacing w:line="280" w:lineRule="exact"/>
              <w:rPr>
                <w:rFonts w:ascii="Bosch Office Sans" w:hAnsi="Bosch Office Sans" w:cs="Arial"/>
                <w:color w:val="000000"/>
                <w:highlight w:val="yellow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>T+0</w:t>
            </w:r>
          </w:p>
        </w:tc>
        <w:tc>
          <w:tcPr>
            <w:tcW w:w="1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5292B3" w14:textId="77777777" w:rsidR="00CC287C" w:rsidRPr="008811F6" w:rsidRDefault="00CC287C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35%</w:t>
            </w:r>
          </w:p>
        </w:tc>
        <w:tc>
          <w:tcPr>
            <w:tcW w:w="20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6D2DAE9" w14:textId="77777777" w:rsidR="00CC287C" w:rsidRPr="008811F6" w:rsidRDefault="00CC287C">
            <w:pPr>
              <w:spacing w:line="280" w:lineRule="exact"/>
              <w:rPr>
                <w:rFonts w:ascii="Bosch Office Sans" w:hAnsi="Bosch Office Sans" w:cs="Arial"/>
                <w:color w:val="000000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>Advance payment with PO</w:t>
            </w:r>
          </w:p>
        </w:tc>
      </w:tr>
      <w:tr w:rsidR="00CC287C" w:rsidRPr="008811F6" w14:paraId="751B97A0" w14:textId="77777777">
        <w:trPr>
          <w:trHeight w:val="670"/>
        </w:trPr>
        <w:tc>
          <w:tcPr>
            <w:tcW w:w="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3A36FC97" w14:textId="77777777" w:rsidR="00CC287C" w:rsidRPr="008811F6" w:rsidRDefault="00CC287C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2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A84EF77" w14:textId="77777777" w:rsidR="00CC287C" w:rsidRPr="008811F6" w:rsidRDefault="00CC287C">
            <w:pPr>
              <w:spacing w:line="280" w:lineRule="exact"/>
              <w:rPr>
                <w:rFonts w:ascii="Bosch Office Sans" w:eastAsia="Bosch Sans Light" w:hAnsi="Bosch Office Sans" w:cs="Bosch Sans Light"/>
                <w:bCs/>
              </w:rPr>
            </w:pPr>
            <w:r w:rsidRPr="008811F6">
              <w:rPr>
                <w:rFonts w:ascii="Bosch Office Sans" w:eastAsia="Bosch Sans Light" w:hAnsi="Bosch Office Sans" w:cs="Bosch Sans Light"/>
                <w:bCs/>
              </w:rPr>
              <w:t>UAT</w:t>
            </w:r>
          </w:p>
        </w:tc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8E3946E" w14:textId="77777777" w:rsidR="00CC287C" w:rsidRPr="008811F6" w:rsidRDefault="00CC287C">
            <w:pPr>
              <w:spacing w:line="280" w:lineRule="exact"/>
              <w:rPr>
                <w:rFonts w:ascii="Bosch Office Sans" w:hAnsi="Bosch Office Sans" w:cs="Arial"/>
                <w:color w:val="000000"/>
                <w:highlight w:val="yellow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 xml:space="preserve">T+ </w:t>
            </w:r>
            <w:r>
              <w:rPr>
                <w:rFonts w:ascii="Bosch Office Sans" w:hAnsi="Bosch Office Sans" w:cs="Arial"/>
                <w:color w:val="000000"/>
              </w:rPr>
              <w:t>7</w:t>
            </w:r>
            <w:r w:rsidRPr="008811F6">
              <w:rPr>
                <w:rFonts w:ascii="Bosch Office Sans" w:hAnsi="Bosch Office Sans" w:cs="Arial"/>
                <w:color w:val="000000"/>
              </w:rPr>
              <w:t xml:space="preserve"> weeks</w:t>
            </w:r>
          </w:p>
        </w:tc>
        <w:tc>
          <w:tcPr>
            <w:tcW w:w="1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DC1FE87" w14:textId="77777777" w:rsidR="00CC287C" w:rsidRPr="008811F6" w:rsidRDefault="00CC287C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50%</w:t>
            </w:r>
          </w:p>
        </w:tc>
        <w:tc>
          <w:tcPr>
            <w:tcW w:w="20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64E4E38" w14:textId="77777777" w:rsidR="00CC287C" w:rsidRPr="008811F6" w:rsidRDefault="00CC287C">
            <w:pPr>
              <w:spacing w:line="280" w:lineRule="exact"/>
              <w:rPr>
                <w:rFonts w:ascii="Bosch Office Sans" w:hAnsi="Bosch Office Sans" w:cs="Arial"/>
                <w:color w:val="000000"/>
              </w:rPr>
            </w:pPr>
          </w:p>
        </w:tc>
      </w:tr>
      <w:tr w:rsidR="00CC287C" w:rsidRPr="008811F6" w14:paraId="6E9D0BB8" w14:textId="77777777">
        <w:trPr>
          <w:trHeight w:val="670"/>
        </w:trPr>
        <w:tc>
          <w:tcPr>
            <w:tcW w:w="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14:paraId="3E94DACC" w14:textId="77777777" w:rsidR="00CC287C" w:rsidRPr="008811F6" w:rsidRDefault="00CC287C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3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F9A9FBE" w14:textId="77777777" w:rsidR="00CC287C" w:rsidRPr="008811F6" w:rsidRDefault="00CC287C">
            <w:pPr>
              <w:spacing w:line="280" w:lineRule="exact"/>
              <w:rPr>
                <w:rFonts w:ascii="Bosch Office Sans" w:eastAsia="Bosch Sans Light" w:hAnsi="Bosch Office Sans" w:cs="Bosch Sans Light"/>
                <w:bCs/>
              </w:rPr>
            </w:pPr>
            <w:r w:rsidRPr="008811F6">
              <w:rPr>
                <w:rFonts w:ascii="Bosch Office Sans" w:eastAsia="Bosch Sans Light" w:hAnsi="Bosch Office Sans" w:cs="Bosch Sans Light"/>
                <w:bCs/>
              </w:rPr>
              <w:t>Project Closure</w:t>
            </w:r>
          </w:p>
        </w:tc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9EF41D9" w14:textId="60AB3B1F" w:rsidR="00CC287C" w:rsidRPr="008811F6" w:rsidRDefault="00CC287C">
            <w:pPr>
              <w:spacing w:line="280" w:lineRule="exact"/>
              <w:rPr>
                <w:rFonts w:ascii="Bosch Office Sans" w:hAnsi="Bosch Office Sans" w:cs="Arial"/>
                <w:color w:val="000000"/>
                <w:highlight w:val="yellow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>T+</w:t>
            </w:r>
            <w:r>
              <w:rPr>
                <w:rFonts w:ascii="Bosch Office Sans" w:hAnsi="Bosch Office Sans" w:cs="Arial"/>
                <w:color w:val="000000"/>
              </w:rPr>
              <w:t>1</w:t>
            </w:r>
            <w:r w:rsidR="00CE1577">
              <w:rPr>
                <w:rFonts w:ascii="Bosch Office Sans" w:hAnsi="Bosch Office Sans" w:cs="Arial"/>
                <w:color w:val="000000"/>
              </w:rPr>
              <w:t>2</w:t>
            </w:r>
            <w:r w:rsidRPr="008811F6">
              <w:rPr>
                <w:rFonts w:ascii="Bosch Office Sans" w:hAnsi="Bosch Office Sans" w:cs="Arial"/>
                <w:color w:val="000000"/>
              </w:rPr>
              <w:t xml:space="preserve"> weeks</w:t>
            </w:r>
          </w:p>
        </w:tc>
        <w:tc>
          <w:tcPr>
            <w:tcW w:w="1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ABDE532" w14:textId="77777777" w:rsidR="00CC287C" w:rsidRPr="008811F6" w:rsidRDefault="00CC287C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15%</w:t>
            </w:r>
          </w:p>
        </w:tc>
        <w:tc>
          <w:tcPr>
            <w:tcW w:w="20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20E6DF5" w14:textId="77777777" w:rsidR="00CC287C" w:rsidRPr="008811F6" w:rsidRDefault="00CC287C">
            <w:pPr>
              <w:spacing w:line="280" w:lineRule="exact"/>
              <w:rPr>
                <w:rFonts w:ascii="Bosch Office Sans" w:hAnsi="Bosch Office Sans" w:cs="Arial"/>
                <w:color w:val="000000"/>
              </w:rPr>
            </w:pPr>
          </w:p>
        </w:tc>
      </w:tr>
    </w:tbl>
    <w:bookmarkEnd w:id="440"/>
    <w:p w14:paraId="0CD43662" w14:textId="7444041A" w:rsidR="00CC287C" w:rsidRPr="00CC287C" w:rsidRDefault="001523D0" w:rsidP="00CC287C">
      <w:r w:rsidRPr="008811F6">
        <w:rPr>
          <w:rFonts w:ascii="Bosch Office Sans" w:hAnsi="Bosch Office Sans"/>
          <w:i/>
          <w:iCs/>
        </w:rPr>
        <w:t>Note: T indicates project kick-off date</w:t>
      </w:r>
    </w:p>
    <w:p w14:paraId="49738814" w14:textId="77777777" w:rsidR="003F53B9" w:rsidRPr="003F53B9" w:rsidRDefault="003F53B9" w:rsidP="003F53B9"/>
    <w:p w14:paraId="4607593D" w14:textId="77777777" w:rsidR="00EF1B0C" w:rsidRPr="00D45634" w:rsidRDefault="00EF1B0C" w:rsidP="00EF1B0C">
      <w:pPr>
        <w:rPr>
          <w:rFonts w:ascii="Bosch Office Sans" w:hAnsi="Bosch Office Sans"/>
        </w:rPr>
      </w:pPr>
    </w:p>
    <w:p w14:paraId="50052A63" w14:textId="77777777" w:rsidR="00EF1B0C" w:rsidRPr="00D45634" w:rsidRDefault="00EF1B0C" w:rsidP="001B7EC4">
      <w:pPr>
        <w:spacing w:line="360" w:lineRule="auto"/>
        <w:ind w:left="720"/>
        <w:jc w:val="both"/>
        <w:rPr>
          <w:rFonts w:ascii="Bosch Office Sans" w:hAnsi="Bosch Office Sans" w:cs="Arial"/>
          <w:color w:val="000000"/>
        </w:rPr>
      </w:pPr>
    </w:p>
    <w:p w14:paraId="7137EE0E" w14:textId="77777777" w:rsidR="001043BE" w:rsidRPr="00D45634" w:rsidRDefault="001043BE">
      <w:pPr>
        <w:rPr>
          <w:rFonts w:ascii="Bosch Office Sans" w:hAnsi="Bosch Office Sans" w:cs="Arial"/>
          <w:b/>
          <w:bCs/>
          <w:iCs/>
        </w:rPr>
      </w:pPr>
      <w:r w:rsidRPr="00D45634">
        <w:rPr>
          <w:rFonts w:ascii="Bosch Office Sans" w:hAnsi="Bosch Office Sans"/>
        </w:rPr>
        <w:br w:type="page"/>
      </w:r>
    </w:p>
    <w:p w14:paraId="09B483FA" w14:textId="77777777" w:rsidR="00EF1B0C" w:rsidRPr="00D45634" w:rsidRDefault="00EF1B0C" w:rsidP="00973B55">
      <w:pPr>
        <w:pStyle w:val="Heading2"/>
        <w:numPr>
          <w:ilvl w:val="1"/>
          <w:numId w:val="17"/>
        </w:numPr>
        <w:spacing w:before="0" w:after="0" w:line="360" w:lineRule="auto"/>
        <w:jc w:val="both"/>
        <w:rPr>
          <w:sz w:val="24"/>
          <w:szCs w:val="24"/>
        </w:rPr>
      </w:pPr>
      <w:bookmarkStart w:id="441" w:name="_Toc175309223"/>
      <w:r w:rsidRPr="00D45634">
        <w:rPr>
          <w:sz w:val="24"/>
          <w:szCs w:val="24"/>
        </w:rPr>
        <w:lastRenderedPageBreak/>
        <w:t>Commercial Terms and Conditions</w:t>
      </w:r>
      <w:bookmarkEnd w:id="441"/>
    </w:p>
    <w:p w14:paraId="6D37CF15" w14:textId="7F19EBD7" w:rsidR="00EF1B0C" w:rsidRPr="00D45634" w:rsidRDefault="00EF1B0C" w:rsidP="00973B55">
      <w:pPr>
        <w:numPr>
          <w:ilvl w:val="0"/>
          <w:numId w:val="9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D45634">
        <w:rPr>
          <w:rFonts w:ascii="Bosch Office Sans" w:hAnsi="Bosch Office Sans" w:cs="Arial"/>
          <w:color w:val="000000"/>
        </w:rPr>
        <w:t>Taxes as applicable are additional</w:t>
      </w:r>
      <w:r w:rsidR="009E3153">
        <w:rPr>
          <w:rFonts w:ascii="Bosch Office Sans" w:hAnsi="Bosch Office Sans" w:cs="Arial"/>
          <w:color w:val="000000"/>
        </w:rPr>
        <w:t>.</w:t>
      </w:r>
    </w:p>
    <w:p w14:paraId="11103A7D" w14:textId="2079A40D" w:rsidR="00EF1B0C" w:rsidRPr="00D45634" w:rsidRDefault="00EF1B0C" w:rsidP="00973B55">
      <w:pPr>
        <w:pStyle w:val="Default"/>
        <w:numPr>
          <w:ilvl w:val="0"/>
          <w:numId w:val="9"/>
        </w:numPr>
        <w:spacing w:line="360" w:lineRule="auto"/>
      </w:pPr>
      <w:r w:rsidRPr="00D45634">
        <w:rPr>
          <w:rFonts w:cs="Times New Roman"/>
          <w:color w:val="auto"/>
        </w:rPr>
        <w:t>In case the project is stopped for unforeseen circumstances, then invoice will be raised for the effort which has been spent</w:t>
      </w:r>
      <w:r w:rsidR="009E3153">
        <w:rPr>
          <w:rFonts w:cs="Times New Roman"/>
          <w:color w:val="auto"/>
        </w:rPr>
        <w:t>.</w:t>
      </w:r>
    </w:p>
    <w:p w14:paraId="36A08994" w14:textId="759738FF" w:rsidR="00EF1B0C" w:rsidRPr="00D45634" w:rsidRDefault="00EF1B0C" w:rsidP="00973B55">
      <w:pPr>
        <w:pStyle w:val="Default"/>
        <w:numPr>
          <w:ilvl w:val="0"/>
          <w:numId w:val="9"/>
        </w:numPr>
        <w:spacing w:line="360" w:lineRule="auto"/>
        <w:jc w:val="both"/>
        <w:rPr>
          <w:rFonts w:cs="Times New Roman"/>
          <w:color w:val="auto"/>
        </w:rPr>
      </w:pPr>
      <w:r w:rsidRPr="00D45634">
        <w:rPr>
          <w:rFonts w:cs="Times New Roman"/>
          <w:color w:val="auto"/>
        </w:rPr>
        <w:t xml:space="preserve">Any delay in the project schedule not attributable to </w:t>
      </w:r>
      <w:r w:rsidR="00317EB2" w:rsidRPr="00D45634">
        <w:rPr>
          <w:rFonts w:cs="Times New Roman"/>
          <w:color w:val="auto"/>
        </w:rPr>
        <w:t>BGSW</w:t>
      </w:r>
      <w:r w:rsidRPr="00D45634">
        <w:rPr>
          <w:rFonts w:cs="Times New Roman"/>
          <w:color w:val="auto"/>
        </w:rPr>
        <w:t xml:space="preserve"> will lead to a revision in the commercial estimates which will be discussed and agreed upon</w:t>
      </w:r>
      <w:r w:rsidR="009E3153">
        <w:rPr>
          <w:rFonts w:cs="Times New Roman"/>
          <w:color w:val="auto"/>
        </w:rPr>
        <w:t>.</w:t>
      </w:r>
    </w:p>
    <w:p w14:paraId="47CAC722" w14:textId="45728A45" w:rsidR="00EF1B0C" w:rsidRPr="00D45634" w:rsidRDefault="00EF1B0C" w:rsidP="00973B55">
      <w:pPr>
        <w:numPr>
          <w:ilvl w:val="0"/>
          <w:numId w:val="9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D45634">
        <w:rPr>
          <w:rFonts w:ascii="Bosch Office Sans" w:hAnsi="Bosch Office Sans" w:cs="Arial"/>
          <w:color w:val="000000"/>
        </w:rPr>
        <w:t>Any change in scope or schedule from the proposal may involve re-evaluation of the pricing and revision (upward or downward) if required</w:t>
      </w:r>
      <w:r w:rsidR="009E3153">
        <w:rPr>
          <w:rFonts w:ascii="Bosch Office Sans" w:hAnsi="Bosch Office Sans" w:cs="Arial"/>
          <w:color w:val="000000"/>
        </w:rPr>
        <w:t>.</w:t>
      </w:r>
    </w:p>
    <w:p w14:paraId="4946516C" w14:textId="562F47D1" w:rsidR="00EF1B0C" w:rsidRPr="00D45634" w:rsidRDefault="00EF1B0C" w:rsidP="00973B55">
      <w:pPr>
        <w:numPr>
          <w:ilvl w:val="0"/>
          <w:numId w:val="9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D45634">
        <w:rPr>
          <w:rFonts w:ascii="Bosch Office Sans" w:hAnsi="Bosch Office Sans" w:cs="Arial"/>
          <w:color w:val="000000"/>
        </w:rPr>
        <w:t xml:space="preserve">Any change in the assumptions relating to responsibilities will involve </w:t>
      </w:r>
      <w:r w:rsidR="006C6402" w:rsidRPr="00D45634">
        <w:rPr>
          <w:rFonts w:ascii="Bosch Office Sans" w:hAnsi="Bosch Office Sans" w:cs="Arial"/>
          <w:color w:val="000000"/>
        </w:rPr>
        <w:t>C</w:t>
      </w:r>
      <w:r w:rsidRPr="00D45634">
        <w:rPr>
          <w:rFonts w:ascii="Bosch Office Sans" w:hAnsi="Bosch Office Sans" w:cs="Arial"/>
          <w:color w:val="000000"/>
        </w:rPr>
        <w:t xml:space="preserve">hange </w:t>
      </w:r>
      <w:r w:rsidR="006C6402" w:rsidRPr="00D45634">
        <w:rPr>
          <w:rFonts w:ascii="Bosch Office Sans" w:hAnsi="Bosch Office Sans" w:cs="Arial"/>
          <w:color w:val="000000"/>
        </w:rPr>
        <w:t>Or</w:t>
      </w:r>
      <w:r w:rsidRPr="00D45634">
        <w:rPr>
          <w:rFonts w:ascii="Bosch Office Sans" w:hAnsi="Bosch Office Sans" w:cs="Arial"/>
          <w:color w:val="000000"/>
        </w:rPr>
        <w:t>der processing and follow up proposal</w:t>
      </w:r>
      <w:r w:rsidR="009E3153">
        <w:rPr>
          <w:rFonts w:ascii="Bosch Office Sans" w:hAnsi="Bosch Office Sans" w:cs="Arial"/>
          <w:color w:val="000000"/>
        </w:rPr>
        <w:t>.</w:t>
      </w:r>
    </w:p>
    <w:p w14:paraId="29AE6F8E" w14:textId="6CFDACB7" w:rsidR="00EF1B0C" w:rsidRPr="00D45634" w:rsidRDefault="00EF1B0C" w:rsidP="00973B55">
      <w:pPr>
        <w:numPr>
          <w:ilvl w:val="0"/>
          <w:numId w:val="9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9AE40EC">
        <w:rPr>
          <w:rFonts w:ascii="Bosch Office Sans" w:hAnsi="Bosch Office Sans" w:cs="Arial"/>
          <w:color w:val="000000" w:themeColor="text1"/>
        </w:rPr>
        <w:t xml:space="preserve">Project start is subject to publishing of names of business users, project manager from </w:t>
      </w:r>
      <w:r w:rsidR="651945AD" w:rsidRPr="09AE40EC">
        <w:rPr>
          <w:rFonts w:ascii="Bosch Office Sans" w:hAnsi="Bosch Office Sans" w:cs="Arial"/>
          <w:color w:val="000000" w:themeColor="text1"/>
        </w:rPr>
        <w:t>JKL</w:t>
      </w:r>
      <w:r w:rsidRPr="09AE40EC">
        <w:rPr>
          <w:rFonts w:ascii="Bosch Office Sans" w:hAnsi="Bosch Office Sans" w:cs="Arial"/>
          <w:color w:val="000000" w:themeColor="text1"/>
        </w:rPr>
        <w:t>, sign off on schedule and single point of contact in IT</w:t>
      </w:r>
      <w:r w:rsidR="009E3153" w:rsidRPr="09AE40EC">
        <w:rPr>
          <w:rFonts w:ascii="Bosch Office Sans" w:hAnsi="Bosch Office Sans" w:cs="Arial"/>
          <w:color w:val="000000" w:themeColor="text1"/>
        </w:rPr>
        <w:t>.</w:t>
      </w:r>
    </w:p>
    <w:p w14:paraId="23FA73D4" w14:textId="30C83565" w:rsidR="00EF1B0C" w:rsidRPr="00D45634" w:rsidRDefault="651945AD" w:rsidP="00973B55">
      <w:pPr>
        <w:numPr>
          <w:ilvl w:val="0"/>
          <w:numId w:val="9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9AE40EC">
        <w:rPr>
          <w:rFonts w:ascii="Bosch Office Sans" w:hAnsi="Bosch Office Sans" w:cs="Arial"/>
          <w:color w:val="000000" w:themeColor="text1"/>
        </w:rPr>
        <w:t>JKL</w:t>
      </w:r>
      <w:r w:rsidR="00EF1B0C" w:rsidRPr="09AE40EC">
        <w:rPr>
          <w:rFonts w:ascii="Bosch Office Sans" w:hAnsi="Bosch Office Sans" w:cs="Arial"/>
          <w:color w:val="000000" w:themeColor="text1"/>
        </w:rPr>
        <w:t xml:space="preserve"> </w:t>
      </w:r>
      <w:r w:rsidR="009E3153" w:rsidRPr="09AE40EC">
        <w:rPr>
          <w:rFonts w:ascii="Bosch Office Sans" w:hAnsi="Bosch Office Sans" w:cs="Arial"/>
          <w:color w:val="000000" w:themeColor="text1"/>
        </w:rPr>
        <w:t>shall</w:t>
      </w:r>
      <w:r w:rsidR="00EF1B0C" w:rsidRPr="09AE40EC">
        <w:rPr>
          <w:rFonts w:ascii="Bosch Office Sans" w:hAnsi="Bosch Office Sans" w:cs="Arial"/>
          <w:color w:val="000000" w:themeColor="text1"/>
        </w:rPr>
        <w:t xml:space="preserve"> bear cost of travel, accommodation and allowance in case any consultant is asked to travel to a location outside of the project location </w:t>
      </w:r>
      <w:r w:rsidR="00AE507E" w:rsidRPr="09AE40EC">
        <w:rPr>
          <w:rFonts w:ascii="Bosch Office Sans" w:hAnsi="Bosch Office Sans" w:cs="Arial"/>
          <w:color w:val="000000" w:themeColor="text1"/>
        </w:rPr>
        <w:t xml:space="preserve">in </w:t>
      </w:r>
      <w:r w:rsidRPr="09AE40EC">
        <w:rPr>
          <w:rFonts w:ascii="Bosch Office Sans" w:hAnsi="Bosch Office Sans" w:cs="Arial"/>
          <w:color w:val="000000" w:themeColor="text1"/>
        </w:rPr>
        <w:t>JKL</w:t>
      </w:r>
      <w:r w:rsidR="00AE507E" w:rsidRPr="09AE40EC">
        <w:rPr>
          <w:rFonts w:ascii="Bosch Office Sans" w:hAnsi="Bosch Office Sans" w:cs="Arial"/>
          <w:color w:val="000000" w:themeColor="text1"/>
        </w:rPr>
        <w:t xml:space="preserve"> </w:t>
      </w:r>
      <w:r w:rsidR="00F16E34" w:rsidRPr="09AE40EC">
        <w:rPr>
          <w:rFonts w:ascii="Bosch Office Sans" w:hAnsi="Bosch Office Sans" w:cs="Arial"/>
          <w:color w:val="000000" w:themeColor="text1"/>
        </w:rPr>
        <w:t>which is not planned as part of the project</w:t>
      </w:r>
    </w:p>
    <w:p w14:paraId="5A3A4C4E" w14:textId="5FF81228" w:rsidR="00EF1B0C" w:rsidRPr="00D45634" w:rsidRDefault="00EF1B0C" w:rsidP="00973B55">
      <w:pPr>
        <w:numPr>
          <w:ilvl w:val="0"/>
          <w:numId w:val="9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D45634">
        <w:rPr>
          <w:rFonts w:ascii="Bosch Office Sans" w:hAnsi="Bosch Office Sans" w:cs="Arial"/>
          <w:color w:val="000000"/>
        </w:rPr>
        <w:t>Any clarifications on the invoice to be completed within 10 days from the date of invoice</w:t>
      </w:r>
      <w:r w:rsidR="009E3153">
        <w:rPr>
          <w:rFonts w:ascii="Bosch Office Sans" w:hAnsi="Bosch Office Sans" w:cs="Arial"/>
          <w:color w:val="000000"/>
        </w:rPr>
        <w:t>.</w:t>
      </w:r>
    </w:p>
    <w:p w14:paraId="098E2056" w14:textId="4ADD83B7" w:rsidR="00EF1B0C" w:rsidRPr="00D45634" w:rsidRDefault="00EF1B0C" w:rsidP="00973B55">
      <w:pPr>
        <w:numPr>
          <w:ilvl w:val="0"/>
          <w:numId w:val="9"/>
        </w:numPr>
        <w:spacing w:line="360" w:lineRule="auto"/>
        <w:jc w:val="both"/>
        <w:rPr>
          <w:rFonts w:ascii="Bosch Office Sans" w:hAnsi="Bosch Office Sans" w:cs="Arial"/>
          <w:lang w:eastAsia="en-GB"/>
        </w:rPr>
      </w:pPr>
      <w:r w:rsidRPr="00D45634">
        <w:rPr>
          <w:rFonts w:ascii="Bosch Office Sans" w:hAnsi="Bosch Office Sans" w:cs="Arial"/>
          <w:lang w:eastAsia="en-GB"/>
        </w:rPr>
        <w:t>Invoices are payable without deduction within thirty (30) days from the date of invoice</w:t>
      </w:r>
      <w:r w:rsidR="009E3153">
        <w:rPr>
          <w:rFonts w:ascii="Bosch Office Sans" w:hAnsi="Bosch Office Sans" w:cs="Arial"/>
          <w:lang w:eastAsia="en-GB"/>
        </w:rPr>
        <w:t>.</w:t>
      </w:r>
    </w:p>
    <w:p w14:paraId="2C7B281C" w14:textId="77777777" w:rsidR="00BF595D" w:rsidRPr="00D45634" w:rsidRDefault="00BF595D" w:rsidP="00F16E34">
      <w:pPr>
        <w:spacing w:line="360" w:lineRule="auto"/>
        <w:jc w:val="both"/>
        <w:rPr>
          <w:rFonts w:ascii="Bosch Office Sans" w:hAnsi="Bosch Office Sans" w:cs="Arial"/>
          <w:lang w:eastAsia="en-GB"/>
        </w:rPr>
      </w:pPr>
    </w:p>
    <w:p w14:paraId="0BBE7BBD" w14:textId="77777777" w:rsidR="007E2D84" w:rsidRPr="00D45634" w:rsidRDefault="001043BE" w:rsidP="00370965">
      <w:pPr>
        <w:rPr>
          <w:rFonts w:ascii="Bosch Office Sans" w:hAnsi="Bosch Office Sans" w:cs="Arial"/>
          <w:b/>
          <w:bCs/>
          <w:smallCaps/>
          <w:color w:val="345F9E"/>
          <w:kern w:val="32"/>
        </w:rPr>
      </w:pPr>
      <w:r w:rsidRPr="00D45634">
        <w:rPr>
          <w:rFonts w:ascii="Bosch Office Sans" w:hAnsi="Bosch Office Sans"/>
        </w:rPr>
        <w:br w:type="page"/>
      </w:r>
    </w:p>
    <w:p w14:paraId="259DB2AA" w14:textId="77777777" w:rsidR="002D2D4F" w:rsidRPr="00D45634" w:rsidRDefault="007912DF" w:rsidP="00973B55">
      <w:pPr>
        <w:pStyle w:val="Heading1"/>
        <w:pageBreakBefore/>
        <w:numPr>
          <w:ilvl w:val="0"/>
          <w:numId w:val="17"/>
        </w:numPr>
        <w:pBdr>
          <w:bottom w:val="single" w:sz="4" w:space="1" w:color="auto"/>
        </w:pBdr>
        <w:spacing w:before="120" w:after="120" w:line="360" w:lineRule="auto"/>
        <w:jc w:val="both"/>
        <w:rPr>
          <w:smallCaps/>
          <w:color w:val="345F9E"/>
          <w:sz w:val="24"/>
          <w:szCs w:val="24"/>
        </w:rPr>
      </w:pPr>
      <w:bookmarkStart w:id="442" w:name="_Toc175309224"/>
      <w:r w:rsidRPr="00D45634">
        <w:rPr>
          <w:smallCaps/>
          <w:color w:val="345F9E"/>
          <w:sz w:val="24"/>
          <w:szCs w:val="24"/>
        </w:rPr>
        <w:lastRenderedPageBreak/>
        <w:t>C</w:t>
      </w:r>
      <w:r w:rsidR="00F111DA" w:rsidRPr="00D45634">
        <w:rPr>
          <w:smallCaps/>
          <w:color w:val="345F9E"/>
          <w:sz w:val="24"/>
          <w:szCs w:val="24"/>
        </w:rPr>
        <w:t xml:space="preserve">ase </w:t>
      </w:r>
      <w:r w:rsidRPr="00D45634">
        <w:rPr>
          <w:smallCaps/>
          <w:color w:val="345F9E"/>
          <w:sz w:val="24"/>
          <w:szCs w:val="24"/>
        </w:rPr>
        <w:t>S</w:t>
      </w:r>
      <w:r w:rsidR="00F111DA" w:rsidRPr="00D45634">
        <w:rPr>
          <w:smallCaps/>
          <w:color w:val="345F9E"/>
          <w:sz w:val="24"/>
          <w:szCs w:val="24"/>
        </w:rPr>
        <w:t>tudies</w:t>
      </w:r>
      <w:bookmarkEnd w:id="442"/>
    </w:p>
    <w:p w14:paraId="4ECEBC5F" w14:textId="5CDA0BAD" w:rsidR="00275251" w:rsidRPr="00D45634" w:rsidRDefault="00275251" w:rsidP="00275251">
      <w:pPr>
        <w:rPr>
          <w:rFonts w:ascii="Bosch Office Sans" w:eastAsia="MS Mincho" w:hAnsi="Bosch Office Sans"/>
          <w:lang w:eastAsia="ja-JP"/>
        </w:rPr>
      </w:pPr>
      <w:r w:rsidRPr="00D45634">
        <w:rPr>
          <w:rFonts w:ascii="Bosch Office Sans" w:eastAsia="MS Mincho" w:hAnsi="Bosch Office Sans"/>
          <w:lang w:eastAsia="ja-JP"/>
        </w:rPr>
        <w:t xml:space="preserve"> </w:t>
      </w:r>
    </w:p>
    <w:p w14:paraId="7C91F1D8" w14:textId="1086627D" w:rsidR="00215B32" w:rsidRPr="00D45634" w:rsidRDefault="000169CA" w:rsidP="00973B55">
      <w:pPr>
        <w:pStyle w:val="Heading1"/>
        <w:pageBreakBefore/>
        <w:numPr>
          <w:ilvl w:val="0"/>
          <w:numId w:val="17"/>
        </w:numPr>
        <w:pBdr>
          <w:bottom w:val="single" w:sz="4" w:space="1" w:color="auto"/>
        </w:pBdr>
        <w:spacing w:before="120" w:after="120" w:line="360" w:lineRule="auto"/>
        <w:jc w:val="both"/>
        <w:rPr>
          <w:smallCaps/>
          <w:color w:val="345F9E"/>
          <w:sz w:val="24"/>
          <w:szCs w:val="24"/>
        </w:rPr>
      </w:pPr>
      <w:bookmarkStart w:id="443" w:name="_Toc468125744"/>
      <w:bookmarkStart w:id="444" w:name="_Toc468126016"/>
      <w:bookmarkStart w:id="445" w:name="_Toc468196574"/>
      <w:bookmarkStart w:id="446" w:name="_Toc468215429"/>
      <w:bookmarkStart w:id="447" w:name="_Toc468215718"/>
      <w:bookmarkStart w:id="448" w:name="_Toc468217733"/>
      <w:bookmarkStart w:id="449" w:name="_Toc469903866"/>
      <w:bookmarkStart w:id="450" w:name="_Toc469909988"/>
      <w:bookmarkStart w:id="451" w:name="_Toc469910279"/>
      <w:bookmarkStart w:id="452" w:name="_Toc470023554"/>
      <w:bookmarkStart w:id="453" w:name="_Toc470100342"/>
      <w:bookmarkStart w:id="454" w:name="_Toc470164119"/>
      <w:bookmarkStart w:id="455" w:name="_Toc470178958"/>
      <w:bookmarkStart w:id="456" w:name="_Toc470263004"/>
      <w:bookmarkStart w:id="457" w:name="_Toc470255471"/>
      <w:bookmarkStart w:id="458" w:name="_Toc472499634"/>
      <w:bookmarkStart w:id="459" w:name="_Toc472499933"/>
      <w:bookmarkStart w:id="460" w:name="_Toc472500505"/>
      <w:bookmarkStart w:id="461" w:name="_Toc472597249"/>
      <w:bookmarkStart w:id="462" w:name="_Toc472601276"/>
      <w:bookmarkStart w:id="463" w:name="_Toc472602226"/>
      <w:bookmarkStart w:id="464" w:name="_Toc472689492"/>
      <w:bookmarkStart w:id="465" w:name="_Toc472691848"/>
      <w:bookmarkStart w:id="466" w:name="_Toc468125745"/>
      <w:bookmarkStart w:id="467" w:name="_Toc468126017"/>
      <w:bookmarkStart w:id="468" w:name="_Toc468196575"/>
      <w:bookmarkStart w:id="469" w:name="_Toc468215430"/>
      <w:bookmarkStart w:id="470" w:name="_Toc468215719"/>
      <w:bookmarkStart w:id="471" w:name="_Toc468217734"/>
      <w:bookmarkStart w:id="472" w:name="_Toc469903867"/>
      <w:bookmarkStart w:id="473" w:name="_Toc469909989"/>
      <w:bookmarkStart w:id="474" w:name="_Toc469910280"/>
      <w:bookmarkStart w:id="475" w:name="_Toc470023555"/>
      <w:bookmarkStart w:id="476" w:name="_Toc470100343"/>
      <w:bookmarkStart w:id="477" w:name="_Toc470164120"/>
      <w:bookmarkStart w:id="478" w:name="_Toc470178959"/>
      <w:bookmarkStart w:id="479" w:name="_Toc470263005"/>
      <w:bookmarkStart w:id="480" w:name="_Toc470255472"/>
      <w:bookmarkStart w:id="481" w:name="_Toc472499635"/>
      <w:bookmarkStart w:id="482" w:name="_Toc472499934"/>
      <w:bookmarkStart w:id="483" w:name="_Toc472500506"/>
      <w:bookmarkStart w:id="484" w:name="_Toc472597250"/>
      <w:bookmarkStart w:id="485" w:name="_Toc472601277"/>
      <w:bookmarkStart w:id="486" w:name="_Toc472602227"/>
      <w:bookmarkStart w:id="487" w:name="_Toc472689493"/>
      <w:bookmarkStart w:id="488" w:name="_Toc472691849"/>
      <w:bookmarkStart w:id="489" w:name="_Toc468125746"/>
      <w:bookmarkStart w:id="490" w:name="_Toc468126018"/>
      <w:bookmarkStart w:id="491" w:name="_Toc468196576"/>
      <w:bookmarkStart w:id="492" w:name="_Toc468215431"/>
      <w:bookmarkStart w:id="493" w:name="_Toc468215720"/>
      <w:bookmarkStart w:id="494" w:name="_Toc468217735"/>
      <w:bookmarkStart w:id="495" w:name="_Toc469903868"/>
      <w:bookmarkStart w:id="496" w:name="_Toc469909990"/>
      <w:bookmarkStart w:id="497" w:name="_Toc469910281"/>
      <w:bookmarkStart w:id="498" w:name="_Toc470023556"/>
      <w:bookmarkStart w:id="499" w:name="_Toc470100344"/>
      <w:bookmarkStart w:id="500" w:name="_Toc470164121"/>
      <w:bookmarkStart w:id="501" w:name="_Toc470178960"/>
      <w:bookmarkStart w:id="502" w:name="_Toc470263006"/>
      <w:bookmarkStart w:id="503" w:name="_Toc470255473"/>
      <w:bookmarkStart w:id="504" w:name="_Toc472499636"/>
      <w:bookmarkStart w:id="505" w:name="_Toc472499935"/>
      <w:bookmarkStart w:id="506" w:name="_Toc472500507"/>
      <w:bookmarkStart w:id="507" w:name="_Toc472597251"/>
      <w:bookmarkStart w:id="508" w:name="_Toc472601278"/>
      <w:bookmarkStart w:id="509" w:name="_Toc472602228"/>
      <w:bookmarkStart w:id="510" w:name="_Toc472689494"/>
      <w:bookmarkStart w:id="511" w:name="_Toc472691850"/>
      <w:bookmarkStart w:id="512" w:name="_Toc468125747"/>
      <w:bookmarkStart w:id="513" w:name="_Toc468126019"/>
      <w:bookmarkStart w:id="514" w:name="_Toc468196577"/>
      <w:bookmarkStart w:id="515" w:name="_Toc468215432"/>
      <w:bookmarkStart w:id="516" w:name="_Toc468215721"/>
      <w:bookmarkStart w:id="517" w:name="_Toc468217736"/>
      <w:bookmarkStart w:id="518" w:name="_Toc469903869"/>
      <w:bookmarkStart w:id="519" w:name="_Toc469909991"/>
      <w:bookmarkStart w:id="520" w:name="_Toc469910282"/>
      <w:bookmarkStart w:id="521" w:name="_Toc470023557"/>
      <w:bookmarkStart w:id="522" w:name="_Toc470100345"/>
      <w:bookmarkStart w:id="523" w:name="_Toc470164122"/>
      <w:bookmarkStart w:id="524" w:name="_Toc470178961"/>
      <w:bookmarkStart w:id="525" w:name="_Toc470263007"/>
      <w:bookmarkStart w:id="526" w:name="_Toc470255474"/>
      <w:bookmarkStart w:id="527" w:name="_Toc472499637"/>
      <w:bookmarkStart w:id="528" w:name="_Toc472499936"/>
      <w:bookmarkStart w:id="529" w:name="_Toc472500508"/>
      <w:bookmarkStart w:id="530" w:name="_Toc472597252"/>
      <w:bookmarkStart w:id="531" w:name="_Toc472601279"/>
      <w:bookmarkStart w:id="532" w:name="_Toc472602229"/>
      <w:bookmarkStart w:id="533" w:name="_Toc472689495"/>
      <w:bookmarkStart w:id="534" w:name="_Toc472691851"/>
      <w:bookmarkStart w:id="535" w:name="_Toc468125748"/>
      <w:bookmarkStart w:id="536" w:name="_Toc468126020"/>
      <w:bookmarkStart w:id="537" w:name="_Toc468196578"/>
      <w:bookmarkStart w:id="538" w:name="_Toc468215433"/>
      <w:bookmarkStart w:id="539" w:name="_Toc468215722"/>
      <w:bookmarkStart w:id="540" w:name="_Toc468217737"/>
      <w:bookmarkStart w:id="541" w:name="_Toc469903870"/>
      <w:bookmarkStart w:id="542" w:name="_Toc469909992"/>
      <w:bookmarkStart w:id="543" w:name="_Toc469910283"/>
      <w:bookmarkStart w:id="544" w:name="_Toc470023558"/>
      <w:bookmarkStart w:id="545" w:name="_Toc470100346"/>
      <w:bookmarkStart w:id="546" w:name="_Toc470164123"/>
      <w:bookmarkStart w:id="547" w:name="_Toc470178962"/>
      <w:bookmarkStart w:id="548" w:name="_Toc470263008"/>
      <w:bookmarkStart w:id="549" w:name="_Toc470255475"/>
      <w:bookmarkStart w:id="550" w:name="_Toc472499638"/>
      <w:bookmarkStart w:id="551" w:name="_Toc472499937"/>
      <w:bookmarkStart w:id="552" w:name="_Toc472500509"/>
      <w:bookmarkStart w:id="553" w:name="_Toc472597253"/>
      <w:bookmarkStart w:id="554" w:name="_Toc472601280"/>
      <w:bookmarkStart w:id="555" w:name="_Toc472602230"/>
      <w:bookmarkStart w:id="556" w:name="_Toc472689496"/>
      <w:bookmarkStart w:id="557" w:name="_Toc472691852"/>
      <w:bookmarkStart w:id="558" w:name="_Toc468125749"/>
      <w:bookmarkStart w:id="559" w:name="_Toc468126021"/>
      <w:bookmarkStart w:id="560" w:name="_Toc468196579"/>
      <w:bookmarkStart w:id="561" w:name="_Toc468215434"/>
      <w:bookmarkStart w:id="562" w:name="_Toc468215723"/>
      <w:bookmarkStart w:id="563" w:name="_Toc468217738"/>
      <w:bookmarkStart w:id="564" w:name="_Toc469903871"/>
      <w:bookmarkStart w:id="565" w:name="_Toc469909993"/>
      <w:bookmarkStart w:id="566" w:name="_Toc469910284"/>
      <w:bookmarkStart w:id="567" w:name="_Toc470023559"/>
      <w:bookmarkStart w:id="568" w:name="_Toc470100347"/>
      <w:bookmarkStart w:id="569" w:name="_Toc470164124"/>
      <w:bookmarkStart w:id="570" w:name="_Toc470178963"/>
      <w:bookmarkStart w:id="571" w:name="_Toc470263009"/>
      <w:bookmarkStart w:id="572" w:name="_Toc470255476"/>
      <w:bookmarkStart w:id="573" w:name="_Toc472499639"/>
      <w:bookmarkStart w:id="574" w:name="_Toc472499938"/>
      <w:bookmarkStart w:id="575" w:name="_Toc472500510"/>
      <w:bookmarkStart w:id="576" w:name="_Toc472597254"/>
      <w:bookmarkStart w:id="577" w:name="_Toc472601281"/>
      <w:bookmarkStart w:id="578" w:name="_Toc472602231"/>
      <w:bookmarkStart w:id="579" w:name="_Toc472689497"/>
      <w:bookmarkStart w:id="580" w:name="_Toc472691853"/>
      <w:bookmarkStart w:id="581" w:name="_Toc468125750"/>
      <w:bookmarkStart w:id="582" w:name="_Toc468126022"/>
      <w:bookmarkStart w:id="583" w:name="_Toc468196580"/>
      <w:bookmarkStart w:id="584" w:name="_Toc468215435"/>
      <w:bookmarkStart w:id="585" w:name="_Toc468215724"/>
      <w:bookmarkStart w:id="586" w:name="_Toc468217739"/>
      <w:bookmarkStart w:id="587" w:name="_Toc469903872"/>
      <w:bookmarkStart w:id="588" w:name="_Toc469909994"/>
      <w:bookmarkStart w:id="589" w:name="_Toc469910285"/>
      <w:bookmarkStart w:id="590" w:name="_Toc470023560"/>
      <w:bookmarkStart w:id="591" w:name="_Toc470100348"/>
      <w:bookmarkStart w:id="592" w:name="_Toc470164125"/>
      <w:bookmarkStart w:id="593" w:name="_Toc470178964"/>
      <w:bookmarkStart w:id="594" w:name="_Toc470263010"/>
      <w:bookmarkStart w:id="595" w:name="_Toc470255477"/>
      <w:bookmarkStart w:id="596" w:name="_Toc472499640"/>
      <w:bookmarkStart w:id="597" w:name="_Toc472499939"/>
      <w:bookmarkStart w:id="598" w:name="_Toc472500511"/>
      <w:bookmarkStart w:id="599" w:name="_Toc472597255"/>
      <w:bookmarkStart w:id="600" w:name="_Toc472601282"/>
      <w:bookmarkStart w:id="601" w:name="_Toc472602232"/>
      <w:bookmarkStart w:id="602" w:name="_Toc472689498"/>
      <w:bookmarkStart w:id="603" w:name="_Toc472691854"/>
      <w:bookmarkStart w:id="604" w:name="_Toc468125751"/>
      <w:bookmarkStart w:id="605" w:name="_Toc468126023"/>
      <w:bookmarkStart w:id="606" w:name="_Toc468196581"/>
      <w:bookmarkStart w:id="607" w:name="_Toc468215436"/>
      <w:bookmarkStart w:id="608" w:name="_Toc468215725"/>
      <w:bookmarkStart w:id="609" w:name="_Toc468217740"/>
      <w:bookmarkStart w:id="610" w:name="_Toc469903873"/>
      <w:bookmarkStart w:id="611" w:name="_Toc469909995"/>
      <w:bookmarkStart w:id="612" w:name="_Toc469910286"/>
      <w:bookmarkStart w:id="613" w:name="_Toc470023561"/>
      <w:bookmarkStart w:id="614" w:name="_Toc470100349"/>
      <w:bookmarkStart w:id="615" w:name="_Toc470164126"/>
      <w:bookmarkStart w:id="616" w:name="_Toc470178965"/>
      <w:bookmarkStart w:id="617" w:name="_Toc470263011"/>
      <w:bookmarkStart w:id="618" w:name="_Toc470255478"/>
      <w:bookmarkStart w:id="619" w:name="_Toc472499641"/>
      <w:bookmarkStart w:id="620" w:name="_Toc472499940"/>
      <w:bookmarkStart w:id="621" w:name="_Toc472500512"/>
      <w:bookmarkStart w:id="622" w:name="_Toc472597256"/>
      <w:bookmarkStart w:id="623" w:name="_Toc472601283"/>
      <w:bookmarkStart w:id="624" w:name="_Toc472602233"/>
      <w:bookmarkStart w:id="625" w:name="_Toc472689499"/>
      <w:bookmarkStart w:id="626" w:name="_Toc472691855"/>
      <w:bookmarkStart w:id="627" w:name="_Toc468125752"/>
      <w:bookmarkStart w:id="628" w:name="_Toc468126024"/>
      <w:bookmarkStart w:id="629" w:name="_Toc468196582"/>
      <w:bookmarkStart w:id="630" w:name="_Toc468215437"/>
      <w:bookmarkStart w:id="631" w:name="_Toc468215726"/>
      <w:bookmarkStart w:id="632" w:name="_Toc468217741"/>
      <w:bookmarkStart w:id="633" w:name="_Toc469903874"/>
      <w:bookmarkStart w:id="634" w:name="_Toc469909996"/>
      <w:bookmarkStart w:id="635" w:name="_Toc469910287"/>
      <w:bookmarkStart w:id="636" w:name="_Toc470023562"/>
      <w:bookmarkStart w:id="637" w:name="_Toc470100350"/>
      <w:bookmarkStart w:id="638" w:name="_Toc470164127"/>
      <w:bookmarkStart w:id="639" w:name="_Toc470178966"/>
      <w:bookmarkStart w:id="640" w:name="_Toc470263012"/>
      <w:bookmarkStart w:id="641" w:name="_Toc470255479"/>
      <w:bookmarkStart w:id="642" w:name="_Toc472499642"/>
      <w:bookmarkStart w:id="643" w:name="_Toc472499941"/>
      <w:bookmarkStart w:id="644" w:name="_Toc472500513"/>
      <w:bookmarkStart w:id="645" w:name="_Toc472597257"/>
      <w:bookmarkStart w:id="646" w:name="_Toc472601284"/>
      <w:bookmarkStart w:id="647" w:name="_Toc472602234"/>
      <w:bookmarkStart w:id="648" w:name="_Toc472689500"/>
      <w:bookmarkStart w:id="649" w:name="_Toc472691856"/>
      <w:bookmarkStart w:id="650" w:name="_Toc468125753"/>
      <w:bookmarkStart w:id="651" w:name="_Toc468126025"/>
      <w:bookmarkStart w:id="652" w:name="_Toc468196583"/>
      <w:bookmarkStart w:id="653" w:name="_Toc468215438"/>
      <w:bookmarkStart w:id="654" w:name="_Toc468215727"/>
      <w:bookmarkStart w:id="655" w:name="_Toc468217742"/>
      <w:bookmarkStart w:id="656" w:name="_Toc469903875"/>
      <w:bookmarkStart w:id="657" w:name="_Toc469909997"/>
      <w:bookmarkStart w:id="658" w:name="_Toc469910288"/>
      <w:bookmarkStart w:id="659" w:name="_Toc470023563"/>
      <w:bookmarkStart w:id="660" w:name="_Toc470100351"/>
      <w:bookmarkStart w:id="661" w:name="_Toc470164128"/>
      <w:bookmarkStart w:id="662" w:name="_Toc470178967"/>
      <w:bookmarkStart w:id="663" w:name="_Toc470263013"/>
      <w:bookmarkStart w:id="664" w:name="_Toc470255480"/>
      <w:bookmarkStart w:id="665" w:name="_Toc472499643"/>
      <w:bookmarkStart w:id="666" w:name="_Toc472499942"/>
      <w:bookmarkStart w:id="667" w:name="_Toc472500514"/>
      <w:bookmarkStart w:id="668" w:name="_Toc472597258"/>
      <w:bookmarkStart w:id="669" w:name="_Toc472601285"/>
      <w:bookmarkStart w:id="670" w:name="_Toc472602235"/>
      <w:bookmarkStart w:id="671" w:name="_Toc472689501"/>
      <w:bookmarkStart w:id="672" w:name="_Toc472691857"/>
      <w:bookmarkStart w:id="673" w:name="_Toc175309225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r w:rsidRPr="00D45634">
        <w:rPr>
          <w:smallCaps/>
          <w:color w:val="345F9E"/>
          <w:sz w:val="24"/>
          <w:szCs w:val="24"/>
        </w:rPr>
        <w:lastRenderedPageBreak/>
        <w:t>Ap</w:t>
      </w:r>
      <w:r w:rsidR="00F111DA" w:rsidRPr="00D45634">
        <w:rPr>
          <w:smallCaps/>
          <w:color w:val="345F9E"/>
          <w:sz w:val="24"/>
          <w:szCs w:val="24"/>
        </w:rPr>
        <w:t>pen</w:t>
      </w:r>
      <w:r w:rsidR="00F6691A" w:rsidRPr="00D45634">
        <w:rPr>
          <w:smallCaps/>
          <w:color w:val="345F9E"/>
          <w:sz w:val="24"/>
          <w:szCs w:val="24"/>
        </w:rPr>
        <w:t>dix</w:t>
      </w:r>
      <w:bookmarkEnd w:id="673"/>
    </w:p>
    <w:p w14:paraId="11B69BCA" w14:textId="3F2CE0EB" w:rsidR="00FC4D78" w:rsidRPr="00D45634" w:rsidRDefault="00FC4D78" w:rsidP="00973B55">
      <w:pPr>
        <w:pStyle w:val="Heading1"/>
        <w:pageBreakBefore/>
        <w:numPr>
          <w:ilvl w:val="0"/>
          <w:numId w:val="17"/>
        </w:numPr>
        <w:pBdr>
          <w:bottom w:val="single" w:sz="4" w:space="1" w:color="auto"/>
        </w:pBdr>
        <w:spacing w:before="120" w:after="120" w:line="360" w:lineRule="auto"/>
        <w:jc w:val="both"/>
        <w:rPr>
          <w:smallCaps/>
          <w:color w:val="345F9E"/>
          <w:sz w:val="24"/>
          <w:szCs w:val="24"/>
        </w:rPr>
      </w:pPr>
      <w:bookmarkStart w:id="674" w:name="_Toc527620749"/>
      <w:bookmarkStart w:id="675" w:name="_Toc531701607"/>
      <w:bookmarkStart w:id="676" w:name="_Toc532225238"/>
      <w:bookmarkStart w:id="677" w:name="_Toc8740412"/>
      <w:bookmarkStart w:id="678" w:name="_Toc175309226"/>
      <w:r w:rsidRPr="00D45634">
        <w:rPr>
          <w:smallCaps/>
          <w:color w:val="345F9E"/>
          <w:sz w:val="24"/>
          <w:szCs w:val="24"/>
        </w:rPr>
        <w:lastRenderedPageBreak/>
        <w:t>Signatures</w:t>
      </w:r>
      <w:bookmarkEnd w:id="674"/>
      <w:bookmarkEnd w:id="675"/>
      <w:bookmarkEnd w:id="676"/>
      <w:bookmarkEnd w:id="677"/>
      <w:bookmarkEnd w:id="678"/>
    </w:p>
    <w:p w14:paraId="36F76AE3" w14:textId="552773B6" w:rsidR="003117B9" w:rsidRPr="00D45634" w:rsidRDefault="003117B9" w:rsidP="00205868">
      <w:pPr>
        <w:pStyle w:val="Default"/>
        <w:spacing w:line="360" w:lineRule="auto"/>
        <w:rPr>
          <w:rFonts w:cs="Times New Roman"/>
          <w:color w:val="auto"/>
        </w:rPr>
      </w:pPr>
    </w:p>
    <w:sectPr w:rsidR="003117B9" w:rsidRPr="00D45634" w:rsidSect="00560B9A">
      <w:headerReference w:type="default" r:id="rId17"/>
      <w:footerReference w:type="default" r:id="rId18"/>
      <w:pgSz w:w="11900" w:h="16840"/>
      <w:pgMar w:top="1890" w:right="740" w:bottom="720" w:left="1080" w:header="54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A29D5" w14:textId="77777777" w:rsidR="005C0BF6" w:rsidRDefault="005C0BF6">
      <w:r>
        <w:separator/>
      </w:r>
    </w:p>
  </w:endnote>
  <w:endnote w:type="continuationSeparator" w:id="0">
    <w:p w14:paraId="5F6F8C22" w14:textId="77777777" w:rsidR="005C0BF6" w:rsidRDefault="005C0BF6">
      <w:r>
        <w:continuationSeparator/>
      </w:r>
    </w:p>
  </w:endnote>
  <w:endnote w:type="continuationNotice" w:id="1">
    <w:p w14:paraId="59110CFA" w14:textId="77777777" w:rsidR="005C0BF6" w:rsidRDefault="005C0B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sch Office Sans">
    <w:altName w:val="Bosch Office Sans"/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schSans-Bold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sch Sans Light">
    <w:altName w:val="Calibri"/>
    <w:charset w:val="00"/>
    <w:family w:val="swiss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8" w:type="dxa"/>
      <w:tblLook w:val="01E0" w:firstRow="1" w:lastRow="1" w:firstColumn="1" w:lastColumn="1" w:noHBand="0" w:noVBand="0"/>
    </w:tblPr>
    <w:tblGrid>
      <w:gridCol w:w="3191"/>
      <w:gridCol w:w="3397"/>
      <w:gridCol w:w="3510"/>
    </w:tblGrid>
    <w:tr w:rsidR="00CB4B8D" w:rsidRPr="003A6F7F" w14:paraId="58A12BF3" w14:textId="77777777" w:rsidTr="00D56F7F">
      <w:tc>
        <w:tcPr>
          <w:tcW w:w="3191" w:type="dxa"/>
          <w:vAlign w:val="center"/>
        </w:tcPr>
        <w:p w14:paraId="6A9C57E8" w14:textId="77777777" w:rsidR="00CB4B8D" w:rsidRPr="003A6F7F" w:rsidRDefault="00CB4B8D" w:rsidP="00E11B4F">
          <w:pPr>
            <w:pStyle w:val="Footer"/>
            <w:rPr>
              <w:rFonts w:ascii="Bosch Office Sans" w:hAnsi="Bosch Office Sans"/>
              <w:b/>
              <w:bCs/>
              <w:sz w:val="16"/>
            </w:rPr>
          </w:pPr>
          <w:r w:rsidRPr="003A6F7F">
            <w:rPr>
              <w:rFonts w:ascii="Bosch Office Sans" w:hAnsi="Bosch Office Sans"/>
              <w:b/>
              <w:bCs/>
              <w:sz w:val="16"/>
            </w:rPr>
            <w:t xml:space="preserve">Statement of Work  </w:t>
          </w:r>
        </w:p>
        <w:p w14:paraId="0AE53D18" w14:textId="77777777" w:rsidR="00CB4B8D" w:rsidRPr="007B4A9A" w:rsidRDefault="00CB4B8D" w:rsidP="00E11B4F">
          <w:pPr>
            <w:pStyle w:val="Footer"/>
            <w:rPr>
              <w:rFonts w:ascii="Bosch Office Sans" w:hAnsi="Bosch Office Sans"/>
              <w:sz w:val="16"/>
              <w:szCs w:val="16"/>
            </w:rPr>
          </w:pPr>
          <w:r>
            <w:rPr>
              <w:rFonts w:ascii="Bosch Office Sans" w:hAnsi="Bosch Office Sans"/>
              <w:sz w:val="16"/>
              <w:szCs w:val="16"/>
            </w:rPr>
            <w:t>Version 1</w:t>
          </w:r>
          <w:r w:rsidRPr="003A6F7F">
            <w:rPr>
              <w:rFonts w:ascii="Bosch Office Sans" w:hAnsi="Bosch Office Sans"/>
              <w:sz w:val="16"/>
              <w:szCs w:val="16"/>
            </w:rPr>
            <w:t>.0</w:t>
          </w:r>
        </w:p>
      </w:tc>
      <w:tc>
        <w:tcPr>
          <w:tcW w:w="3397" w:type="dxa"/>
          <w:vAlign w:val="center"/>
        </w:tcPr>
        <w:p w14:paraId="17658515" w14:textId="3C9DCF53" w:rsidR="00CB4B8D" w:rsidRPr="003A6F7F" w:rsidRDefault="00CB4B8D" w:rsidP="00E11B4F">
          <w:pPr>
            <w:pStyle w:val="Footer"/>
            <w:jc w:val="center"/>
            <w:rPr>
              <w:rFonts w:ascii="Bosch Office Sans" w:hAnsi="Bosch Office Sans"/>
              <w:sz w:val="16"/>
              <w:szCs w:val="16"/>
              <w:lang w:val="sv-SE"/>
            </w:rPr>
          </w:pPr>
          <w:r w:rsidRPr="003A6F7F">
            <w:rPr>
              <w:rFonts w:ascii="Bosch Office Sans" w:hAnsi="Bosch Office Sans"/>
              <w:sz w:val="16"/>
              <w:szCs w:val="16"/>
              <w:lang w:val="sv-SE"/>
            </w:rPr>
            <w:t xml:space="preserve">Release Date: </w:t>
          </w:r>
          <w:r>
            <w:rPr>
              <w:rFonts w:ascii="Bosch Office Sans" w:hAnsi="Bosch Office Sans"/>
              <w:sz w:val="16"/>
              <w:szCs w:val="16"/>
              <w:lang w:val="sv-SE"/>
            </w:rPr>
            <w:fldChar w:fldCharType="begin"/>
          </w:r>
          <w:r>
            <w:rPr>
              <w:rFonts w:ascii="Bosch Office Sans" w:hAnsi="Bosch Office Sans"/>
              <w:sz w:val="16"/>
              <w:szCs w:val="16"/>
              <w:lang w:val="en-IN"/>
            </w:rPr>
            <w:instrText xml:space="preserve"> DATE \@ "dd MMMM yyyy" </w:instrText>
          </w:r>
          <w:r>
            <w:rPr>
              <w:rFonts w:ascii="Bosch Office Sans" w:hAnsi="Bosch Office Sans"/>
              <w:sz w:val="16"/>
              <w:szCs w:val="16"/>
              <w:lang w:val="sv-SE"/>
            </w:rPr>
            <w:fldChar w:fldCharType="separate"/>
          </w:r>
          <w:r w:rsidR="0095116A">
            <w:rPr>
              <w:rFonts w:ascii="Bosch Office Sans" w:hAnsi="Bosch Office Sans"/>
              <w:noProof/>
              <w:sz w:val="16"/>
              <w:szCs w:val="16"/>
              <w:lang w:val="en-IN"/>
            </w:rPr>
            <w:t>26 August 2024</w:t>
          </w:r>
          <w:r>
            <w:rPr>
              <w:rFonts w:ascii="Bosch Office Sans" w:hAnsi="Bosch Office Sans"/>
              <w:sz w:val="16"/>
              <w:szCs w:val="16"/>
              <w:lang w:val="sv-SE"/>
            </w:rPr>
            <w:fldChar w:fldCharType="end"/>
          </w:r>
        </w:p>
      </w:tc>
      <w:tc>
        <w:tcPr>
          <w:tcW w:w="3510" w:type="dxa"/>
          <w:vAlign w:val="center"/>
        </w:tcPr>
        <w:p w14:paraId="2CAF356C" w14:textId="77777777" w:rsidR="00CB4B8D" w:rsidRPr="003A6F7F" w:rsidRDefault="00CB4B8D" w:rsidP="00E11B4F">
          <w:pPr>
            <w:pStyle w:val="Footer"/>
            <w:jc w:val="right"/>
            <w:rPr>
              <w:rFonts w:ascii="Bosch Office Sans" w:hAnsi="Bosch Office Sans"/>
              <w:sz w:val="16"/>
              <w:szCs w:val="16"/>
            </w:rPr>
          </w:pPr>
        </w:p>
      </w:tc>
    </w:tr>
    <w:tr w:rsidR="00CB4B8D" w:rsidRPr="003A6F7F" w14:paraId="78C274BE" w14:textId="77777777" w:rsidTr="00D56F7F">
      <w:tc>
        <w:tcPr>
          <w:tcW w:w="10098" w:type="dxa"/>
          <w:gridSpan w:val="3"/>
          <w:vAlign w:val="center"/>
        </w:tcPr>
        <w:p w14:paraId="3A200090" w14:textId="77777777" w:rsidR="00CB4B8D" w:rsidRPr="003A6F7F" w:rsidRDefault="00CB4B8D" w:rsidP="00E11B4F">
          <w:pPr>
            <w:pStyle w:val="Confidential"/>
            <w:rPr>
              <w:rFonts w:ascii="Bosch Office Sans" w:hAnsi="Bosch Office Sans"/>
            </w:rPr>
          </w:pPr>
          <w:r>
            <w:rPr>
              <w:rFonts w:ascii="Bosch Office Sans" w:hAnsi="Bosch Office Sans"/>
            </w:rPr>
            <w:t>CONFIDENTIAL</w:t>
          </w:r>
        </w:p>
      </w:tc>
    </w:tr>
  </w:tbl>
  <w:p w14:paraId="57059475" w14:textId="77777777" w:rsidR="00CB4B8D" w:rsidRPr="003A6F7F" w:rsidRDefault="00CB4B8D" w:rsidP="00D56F7F">
    <w:pPr>
      <w:pStyle w:val="Footer"/>
      <w:rPr>
        <w:rFonts w:ascii="Bosch Office Sans" w:hAnsi="Bosch Office Sans"/>
        <w:szCs w:val="16"/>
      </w:rPr>
    </w:pPr>
    <w:r w:rsidRPr="003A6F7F">
      <w:rPr>
        <w:rFonts w:ascii="Bosch Office Sans" w:hAnsi="Bosch Office Sans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1541" w14:textId="77777777" w:rsidR="005C0BF6" w:rsidRDefault="005C0BF6">
      <w:r>
        <w:separator/>
      </w:r>
    </w:p>
  </w:footnote>
  <w:footnote w:type="continuationSeparator" w:id="0">
    <w:p w14:paraId="79125900" w14:textId="77777777" w:rsidR="005C0BF6" w:rsidRDefault="005C0BF6">
      <w:r>
        <w:continuationSeparator/>
      </w:r>
    </w:p>
  </w:footnote>
  <w:footnote w:type="continuationNotice" w:id="1">
    <w:p w14:paraId="5E9A0142" w14:textId="77777777" w:rsidR="005C0BF6" w:rsidRDefault="005C0B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B12E3" w14:textId="77777777" w:rsidR="00CB4B8D" w:rsidRPr="00132CFD" w:rsidRDefault="00CB4B8D" w:rsidP="00D56F7F">
    <w:pPr>
      <w:framePr w:w="10082" w:h="409" w:hRule="exact" w:wrap="around" w:vAnchor="page" w:hAnchor="page" w:x="982" w:y="545" w:anchorLock="1"/>
      <w:shd w:val="clear" w:color="auto" w:fill="808080"/>
      <w:tabs>
        <w:tab w:val="left" w:pos="272"/>
      </w:tabs>
      <w:snapToGrid w:val="0"/>
      <w:spacing w:line="480" w:lineRule="auto"/>
      <w:rPr>
        <w:b/>
        <w:noProof/>
        <w:color w:val="FFFFFF"/>
        <w:spacing w:val="1"/>
        <w:sz w:val="4"/>
        <w:szCs w:val="4"/>
      </w:rPr>
    </w:pPr>
  </w:p>
  <w:p w14:paraId="33A05799" w14:textId="77777777" w:rsidR="00CB4B8D" w:rsidRPr="00057DBE" w:rsidRDefault="00CB4B8D" w:rsidP="00D56F7F">
    <w:pPr>
      <w:framePr w:w="10082" w:h="409" w:hRule="exact" w:wrap="around" w:vAnchor="page" w:hAnchor="page" w:x="982" w:y="545" w:anchorLock="1"/>
      <w:shd w:val="clear" w:color="auto" w:fill="808080"/>
      <w:tabs>
        <w:tab w:val="left" w:pos="272"/>
      </w:tabs>
      <w:snapToGrid w:val="0"/>
      <w:spacing w:line="480" w:lineRule="auto"/>
      <w:jc w:val="right"/>
      <w:rPr>
        <w:rFonts w:ascii="Bosch Office Sans" w:hAnsi="Bosch Office Sans"/>
        <w:b/>
        <w:noProof/>
        <w:color w:val="FFFFFF"/>
        <w:spacing w:val="1"/>
        <w:sz w:val="18"/>
      </w:rPr>
    </w:pPr>
    <w:r w:rsidRPr="00057DBE">
      <w:rPr>
        <w:rFonts w:ascii="Bosch Office Sans" w:hAnsi="Bosch Office Sans"/>
        <w:b/>
        <w:noProof/>
        <w:color w:val="FFFFFF"/>
        <w:spacing w:val="1"/>
        <w:sz w:val="18"/>
      </w:rPr>
      <w:tab/>
    </w:r>
    <w:r w:rsidRPr="00057DBE">
      <w:rPr>
        <w:rStyle w:val="PageNumber"/>
        <w:rFonts w:ascii="Bosch Office Sans" w:hAnsi="Bosch Office Sans"/>
        <w:b/>
        <w:color w:val="FFFFFF"/>
        <w:sz w:val="18"/>
      </w:rPr>
      <w:fldChar w:fldCharType="begin"/>
    </w:r>
    <w:r w:rsidRPr="00057DBE">
      <w:rPr>
        <w:rStyle w:val="PageNumber"/>
        <w:rFonts w:ascii="Bosch Office Sans" w:hAnsi="Bosch Office Sans"/>
        <w:b/>
        <w:color w:val="FFFFFF"/>
        <w:sz w:val="18"/>
      </w:rPr>
      <w:instrText xml:space="preserve"> PAGE </w:instrText>
    </w:r>
    <w:r w:rsidRPr="00057DBE">
      <w:rPr>
        <w:rStyle w:val="PageNumber"/>
        <w:rFonts w:ascii="Bosch Office Sans" w:hAnsi="Bosch Office Sans"/>
        <w:b/>
        <w:color w:val="FFFFFF"/>
        <w:sz w:val="18"/>
      </w:rPr>
      <w:fldChar w:fldCharType="separate"/>
    </w:r>
    <w:r w:rsidR="0010453A">
      <w:rPr>
        <w:rStyle w:val="PageNumber"/>
        <w:rFonts w:ascii="Bosch Office Sans" w:hAnsi="Bosch Office Sans"/>
        <w:b/>
        <w:noProof/>
        <w:color w:val="FFFFFF"/>
        <w:sz w:val="18"/>
      </w:rPr>
      <w:t>23</w:t>
    </w:r>
    <w:r w:rsidRPr="00057DBE">
      <w:rPr>
        <w:rStyle w:val="PageNumber"/>
        <w:rFonts w:ascii="Bosch Office Sans" w:hAnsi="Bosch Office Sans"/>
        <w:b/>
        <w:color w:val="FFFFFF"/>
        <w:sz w:val="18"/>
      </w:rPr>
      <w:fldChar w:fldCharType="end"/>
    </w:r>
    <w:r w:rsidRPr="00057DBE">
      <w:rPr>
        <w:rFonts w:ascii="Bosch Office Sans" w:hAnsi="Bosch Office Sans"/>
        <w:b/>
        <w:noProof/>
        <w:color w:val="FFFFFF"/>
        <w:spacing w:val="1"/>
        <w:sz w:val="18"/>
      </w:rPr>
      <w:t xml:space="preserve"> | </w:t>
    </w:r>
    <w:r w:rsidRPr="00057DBE">
      <w:rPr>
        <w:rStyle w:val="PageNumber"/>
        <w:rFonts w:ascii="Bosch Office Sans" w:hAnsi="Bosch Office Sans"/>
        <w:b/>
        <w:color w:val="FFFFFF"/>
        <w:sz w:val="18"/>
      </w:rPr>
      <w:fldChar w:fldCharType="begin"/>
    </w:r>
    <w:r w:rsidRPr="00057DBE">
      <w:rPr>
        <w:rStyle w:val="PageNumber"/>
        <w:rFonts w:ascii="Bosch Office Sans" w:hAnsi="Bosch Office Sans"/>
        <w:b/>
        <w:color w:val="FFFFFF"/>
        <w:sz w:val="18"/>
      </w:rPr>
      <w:instrText xml:space="preserve"> NUMPAGES </w:instrText>
    </w:r>
    <w:r w:rsidRPr="00057DBE">
      <w:rPr>
        <w:rStyle w:val="PageNumber"/>
        <w:rFonts w:ascii="Bosch Office Sans" w:hAnsi="Bosch Office Sans"/>
        <w:b/>
        <w:color w:val="FFFFFF"/>
        <w:sz w:val="18"/>
      </w:rPr>
      <w:fldChar w:fldCharType="separate"/>
    </w:r>
    <w:r w:rsidR="0010453A">
      <w:rPr>
        <w:rStyle w:val="PageNumber"/>
        <w:rFonts w:ascii="Bosch Office Sans" w:hAnsi="Bosch Office Sans"/>
        <w:b/>
        <w:noProof/>
        <w:color w:val="FFFFFF"/>
        <w:sz w:val="18"/>
      </w:rPr>
      <w:t>63</w:t>
    </w:r>
    <w:r w:rsidRPr="00057DBE">
      <w:rPr>
        <w:rStyle w:val="PageNumber"/>
        <w:rFonts w:ascii="Bosch Office Sans" w:hAnsi="Bosch Office Sans"/>
        <w:b/>
        <w:color w:val="FFFFFF"/>
        <w:sz w:val="18"/>
      </w:rPr>
      <w:fldChar w:fldCharType="end"/>
    </w:r>
    <w:r w:rsidRPr="00057DBE">
      <w:rPr>
        <w:rFonts w:ascii="Bosch Office Sans" w:hAnsi="Bosch Office Sans"/>
        <w:b/>
        <w:noProof/>
        <w:color w:val="FFFFFF"/>
        <w:spacing w:val="1"/>
        <w:sz w:val="18"/>
      </w:rPr>
      <w:fldChar w:fldCharType="begin" w:fldLock="1"/>
    </w:r>
    <w:r w:rsidRPr="00057DBE">
      <w:rPr>
        <w:rFonts w:ascii="Bosch Office Sans" w:hAnsi="Bosch Office Sans"/>
        <w:b/>
        <w:noProof/>
        <w:color w:val="FFFFFF"/>
        <w:spacing w:val="1"/>
        <w:sz w:val="18"/>
      </w:rPr>
      <w:instrText xml:space="preserve"> REF  fld_Seminar  \* MERGEFORMAT \* CHARFORMAT </w:instrText>
    </w:r>
    <w:r w:rsidRPr="00057DBE">
      <w:rPr>
        <w:rFonts w:ascii="Bosch Office Sans" w:hAnsi="Bosch Office Sans"/>
        <w:b/>
        <w:noProof/>
        <w:color w:val="FFFFFF"/>
        <w:spacing w:val="1"/>
        <w:sz w:val="18"/>
      </w:rPr>
      <w:fldChar w:fldCharType="end"/>
    </w:r>
  </w:p>
  <w:p w14:paraId="294D46D9" w14:textId="270C912E" w:rsidR="00CB4B8D" w:rsidRPr="00C020C4" w:rsidRDefault="00CB4B8D" w:rsidP="00C020C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98C9CB" wp14:editId="21823349">
          <wp:simplePos x="0" y="0"/>
          <wp:positionH relativeFrom="column">
            <wp:posOffset>4585335</wp:posOffset>
          </wp:positionH>
          <wp:positionV relativeFrom="paragraph">
            <wp:posOffset>332105</wp:posOffset>
          </wp:positionV>
          <wp:extent cx="1600200" cy="356235"/>
          <wp:effectExtent l="19050" t="0" r="0" b="0"/>
          <wp:wrapNone/>
          <wp:docPr id="6" name="Picture 6" descr="Bosch_RGB_L_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osch_RGB_L_transpar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8DE"/>
    <w:multiLevelType w:val="hybridMultilevel"/>
    <w:tmpl w:val="293428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80FB6"/>
    <w:multiLevelType w:val="hybridMultilevel"/>
    <w:tmpl w:val="C7F0F5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B2008"/>
    <w:multiLevelType w:val="hybridMultilevel"/>
    <w:tmpl w:val="FFFFFFFF"/>
    <w:lvl w:ilvl="0" w:tplc="7C007E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72E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A2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A1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EE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0E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A3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8B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E7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7A5F1"/>
    <w:multiLevelType w:val="hybridMultilevel"/>
    <w:tmpl w:val="FFFFFFFF"/>
    <w:lvl w:ilvl="0" w:tplc="04AC8C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FED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EA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E9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0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23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8A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6F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26776"/>
    <w:multiLevelType w:val="multilevel"/>
    <w:tmpl w:val="E802596C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16EB5"/>
    <w:multiLevelType w:val="hybridMultilevel"/>
    <w:tmpl w:val="FFFFFFFF"/>
    <w:lvl w:ilvl="0" w:tplc="81E81F28">
      <w:start w:val="1"/>
      <w:numFmt w:val="decimal"/>
      <w:lvlText w:val="%1."/>
      <w:lvlJc w:val="left"/>
      <w:pPr>
        <w:ind w:left="1440" w:hanging="360"/>
      </w:pPr>
    </w:lvl>
    <w:lvl w:ilvl="1" w:tplc="B6DE000A">
      <w:start w:val="1"/>
      <w:numFmt w:val="lowerLetter"/>
      <w:lvlText w:val="%2."/>
      <w:lvlJc w:val="left"/>
      <w:pPr>
        <w:ind w:left="2160" w:hanging="360"/>
      </w:pPr>
    </w:lvl>
    <w:lvl w:ilvl="2" w:tplc="BC1C377A">
      <w:start w:val="1"/>
      <w:numFmt w:val="lowerRoman"/>
      <w:lvlText w:val="%3."/>
      <w:lvlJc w:val="right"/>
      <w:pPr>
        <w:ind w:left="2880" w:hanging="180"/>
      </w:pPr>
    </w:lvl>
    <w:lvl w:ilvl="3" w:tplc="C6121FB4">
      <w:start w:val="1"/>
      <w:numFmt w:val="decimal"/>
      <w:lvlText w:val="%4."/>
      <w:lvlJc w:val="left"/>
      <w:pPr>
        <w:ind w:left="3600" w:hanging="360"/>
      </w:pPr>
    </w:lvl>
    <w:lvl w:ilvl="4" w:tplc="A0D6DFAC">
      <w:start w:val="1"/>
      <w:numFmt w:val="lowerLetter"/>
      <w:lvlText w:val="%5."/>
      <w:lvlJc w:val="left"/>
      <w:pPr>
        <w:ind w:left="4320" w:hanging="360"/>
      </w:pPr>
    </w:lvl>
    <w:lvl w:ilvl="5" w:tplc="6DE6985E">
      <w:start w:val="1"/>
      <w:numFmt w:val="lowerRoman"/>
      <w:lvlText w:val="%6."/>
      <w:lvlJc w:val="right"/>
      <w:pPr>
        <w:ind w:left="5040" w:hanging="180"/>
      </w:pPr>
    </w:lvl>
    <w:lvl w:ilvl="6" w:tplc="B1F47F1E">
      <w:start w:val="1"/>
      <w:numFmt w:val="decimal"/>
      <w:lvlText w:val="%7."/>
      <w:lvlJc w:val="left"/>
      <w:pPr>
        <w:ind w:left="5760" w:hanging="360"/>
      </w:pPr>
    </w:lvl>
    <w:lvl w:ilvl="7" w:tplc="118476F4">
      <w:start w:val="1"/>
      <w:numFmt w:val="lowerLetter"/>
      <w:lvlText w:val="%8."/>
      <w:lvlJc w:val="left"/>
      <w:pPr>
        <w:ind w:left="6480" w:hanging="360"/>
      </w:pPr>
    </w:lvl>
    <w:lvl w:ilvl="8" w:tplc="CB529AFC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944260"/>
    <w:multiLevelType w:val="hybridMultilevel"/>
    <w:tmpl w:val="88907EE8"/>
    <w:styleLink w:val="111111"/>
    <w:lvl w:ilvl="0" w:tplc="DE18D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421FA"/>
    <w:multiLevelType w:val="hybridMultilevel"/>
    <w:tmpl w:val="32789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07577"/>
    <w:multiLevelType w:val="hybridMultilevel"/>
    <w:tmpl w:val="32789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E3765"/>
    <w:multiLevelType w:val="hybridMultilevel"/>
    <w:tmpl w:val="73EE0ABA"/>
    <w:lvl w:ilvl="0" w:tplc="33362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81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68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C6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C2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24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C1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C3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8E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E15DF6"/>
    <w:multiLevelType w:val="hybridMultilevel"/>
    <w:tmpl w:val="DD1AB970"/>
    <w:styleLink w:val="1ai"/>
    <w:lvl w:ilvl="0" w:tplc="6E10F004">
      <w:start w:val="1"/>
      <w:numFmt w:val="bullet"/>
      <w:pStyle w:val="PLA-Bullet2"/>
      <w:lvlText w:val=""/>
      <w:lvlJc w:val="left"/>
      <w:pPr>
        <w:ind w:left="1710" w:hanging="360"/>
      </w:pPr>
      <w:rPr>
        <w:rFonts w:ascii="Symbol" w:hAnsi="Symbol" w:hint="default"/>
        <w:color w:val="FFFFFF"/>
      </w:rPr>
    </w:lvl>
    <w:lvl w:ilvl="1" w:tplc="3B48B44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6142B6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C2A6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A9E7C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8008D5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DB238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520B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EA2444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6C36A5"/>
    <w:multiLevelType w:val="multilevel"/>
    <w:tmpl w:val="423C5DA2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511EFF"/>
    <w:multiLevelType w:val="multilevel"/>
    <w:tmpl w:val="3F76226C"/>
    <w:lvl w:ilvl="0">
      <w:start w:val="1"/>
      <w:numFmt w:val="none"/>
      <w:pStyle w:val="Heading1"/>
      <w:lvlText w:val="3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3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7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06051DB"/>
    <w:multiLevelType w:val="multilevel"/>
    <w:tmpl w:val="D9FE7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0CA488B"/>
    <w:multiLevelType w:val="hybridMultilevel"/>
    <w:tmpl w:val="B164F164"/>
    <w:lvl w:ilvl="0" w:tplc="2C9CE57C">
      <w:start w:val="1"/>
      <w:numFmt w:val="bullet"/>
      <w:pStyle w:val="berschrift2Vertra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E2E2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1ABE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5CAA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EA8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583B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0FD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C67E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A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A000A"/>
    <w:multiLevelType w:val="hybridMultilevel"/>
    <w:tmpl w:val="604499A8"/>
    <w:lvl w:ilvl="0" w:tplc="BAE6831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4175676F"/>
    <w:multiLevelType w:val="hybridMultilevel"/>
    <w:tmpl w:val="ADE221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4B2005"/>
    <w:multiLevelType w:val="hybridMultilevel"/>
    <w:tmpl w:val="2986441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616E8"/>
    <w:multiLevelType w:val="hybridMultilevel"/>
    <w:tmpl w:val="DD92C2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88F6856"/>
    <w:multiLevelType w:val="multilevel"/>
    <w:tmpl w:val="0F9ACD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F77C8B"/>
    <w:multiLevelType w:val="multilevel"/>
    <w:tmpl w:val="814849E4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0BEF4C"/>
    <w:multiLevelType w:val="hybridMultilevel"/>
    <w:tmpl w:val="FFFFFFFF"/>
    <w:lvl w:ilvl="0" w:tplc="3398959E">
      <w:start w:val="1"/>
      <w:numFmt w:val="decimal"/>
      <w:lvlText w:val="%1."/>
      <w:lvlJc w:val="left"/>
      <w:pPr>
        <w:ind w:left="1440" w:hanging="360"/>
      </w:pPr>
    </w:lvl>
    <w:lvl w:ilvl="1" w:tplc="3ACE6CF2">
      <w:start w:val="1"/>
      <w:numFmt w:val="lowerLetter"/>
      <w:lvlText w:val="%2."/>
      <w:lvlJc w:val="left"/>
      <w:pPr>
        <w:ind w:left="2160" w:hanging="360"/>
      </w:pPr>
    </w:lvl>
    <w:lvl w:ilvl="2" w:tplc="E774F4E6">
      <w:start w:val="1"/>
      <w:numFmt w:val="lowerRoman"/>
      <w:lvlText w:val="%3."/>
      <w:lvlJc w:val="right"/>
      <w:pPr>
        <w:ind w:left="2880" w:hanging="180"/>
      </w:pPr>
    </w:lvl>
    <w:lvl w:ilvl="3" w:tplc="D4A8C7DE">
      <w:start w:val="1"/>
      <w:numFmt w:val="decimal"/>
      <w:lvlText w:val="%4."/>
      <w:lvlJc w:val="left"/>
      <w:pPr>
        <w:ind w:left="3600" w:hanging="360"/>
      </w:pPr>
    </w:lvl>
    <w:lvl w:ilvl="4" w:tplc="34CCECB4">
      <w:start w:val="1"/>
      <w:numFmt w:val="lowerLetter"/>
      <w:lvlText w:val="%5."/>
      <w:lvlJc w:val="left"/>
      <w:pPr>
        <w:ind w:left="4320" w:hanging="360"/>
      </w:pPr>
    </w:lvl>
    <w:lvl w:ilvl="5" w:tplc="5DC49412">
      <w:start w:val="1"/>
      <w:numFmt w:val="lowerRoman"/>
      <w:lvlText w:val="%6."/>
      <w:lvlJc w:val="right"/>
      <w:pPr>
        <w:ind w:left="5040" w:hanging="180"/>
      </w:pPr>
    </w:lvl>
    <w:lvl w:ilvl="6" w:tplc="DE1A43FE">
      <w:start w:val="1"/>
      <w:numFmt w:val="decimal"/>
      <w:lvlText w:val="%7."/>
      <w:lvlJc w:val="left"/>
      <w:pPr>
        <w:ind w:left="5760" w:hanging="360"/>
      </w:pPr>
    </w:lvl>
    <w:lvl w:ilvl="7" w:tplc="C5CEF366">
      <w:start w:val="1"/>
      <w:numFmt w:val="lowerLetter"/>
      <w:lvlText w:val="%8."/>
      <w:lvlJc w:val="left"/>
      <w:pPr>
        <w:ind w:left="6480" w:hanging="360"/>
      </w:pPr>
    </w:lvl>
    <w:lvl w:ilvl="8" w:tplc="407A0A92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9F0383"/>
    <w:multiLevelType w:val="hybridMultilevel"/>
    <w:tmpl w:val="AE2A1CCA"/>
    <w:lvl w:ilvl="0" w:tplc="3EDAA8F8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3" w15:restartNumberingAfterBreak="0">
    <w:nsid w:val="54A5757C"/>
    <w:multiLevelType w:val="multilevel"/>
    <w:tmpl w:val="EA62358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B02F11"/>
    <w:multiLevelType w:val="hybridMultilevel"/>
    <w:tmpl w:val="B90479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49099D"/>
    <w:multiLevelType w:val="hybridMultilevel"/>
    <w:tmpl w:val="32789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D199A"/>
    <w:multiLevelType w:val="hybridMultilevel"/>
    <w:tmpl w:val="D01E9730"/>
    <w:styleLink w:val="CurrentList1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FEEF36E">
      <w:start w:val="1"/>
      <w:numFmt w:val="bullet"/>
      <w:pStyle w:val="SRBullet2"/>
      <w:lvlText w:val=""/>
      <w:lvlJc w:val="left"/>
      <w:pPr>
        <w:tabs>
          <w:tab w:val="num" w:pos="2088"/>
        </w:tabs>
        <w:ind w:left="2088" w:hanging="288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8A26FB"/>
    <w:multiLevelType w:val="hybridMultilevel"/>
    <w:tmpl w:val="EABCB440"/>
    <w:lvl w:ilvl="0" w:tplc="4009000F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8" w15:restartNumberingAfterBreak="0">
    <w:nsid w:val="5C7D5795"/>
    <w:multiLevelType w:val="hybridMultilevel"/>
    <w:tmpl w:val="FFFFFFFF"/>
    <w:lvl w:ilvl="0" w:tplc="4064CC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7EE5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62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EB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4D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B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CC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E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6B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E99BA"/>
    <w:multiLevelType w:val="hybridMultilevel"/>
    <w:tmpl w:val="FFFFFFFF"/>
    <w:lvl w:ilvl="0" w:tplc="624C7D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443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4D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AA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8E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6C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CF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C8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6B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2C930"/>
    <w:multiLevelType w:val="hybridMultilevel"/>
    <w:tmpl w:val="FFFFFFFF"/>
    <w:lvl w:ilvl="0" w:tplc="91143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E9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CA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2E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4A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C0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E4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AC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EE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6C34D2"/>
    <w:multiLevelType w:val="hybridMultilevel"/>
    <w:tmpl w:val="EABCB440"/>
    <w:lvl w:ilvl="0" w:tplc="FFFFFFFF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2" w:hanging="360"/>
      </w:pPr>
    </w:lvl>
    <w:lvl w:ilvl="2" w:tplc="FFFFFFFF" w:tentative="1">
      <w:start w:val="1"/>
      <w:numFmt w:val="lowerRoman"/>
      <w:lvlText w:val="%3."/>
      <w:lvlJc w:val="right"/>
      <w:pPr>
        <w:ind w:left="2532" w:hanging="180"/>
      </w:pPr>
    </w:lvl>
    <w:lvl w:ilvl="3" w:tplc="FFFFFFFF" w:tentative="1">
      <w:start w:val="1"/>
      <w:numFmt w:val="decimal"/>
      <w:lvlText w:val="%4."/>
      <w:lvlJc w:val="left"/>
      <w:pPr>
        <w:ind w:left="3252" w:hanging="360"/>
      </w:pPr>
    </w:lvl>
    <w:lvl w:ilvl="4" w:tplc="FFFFFFFF" w:tentative="1">
      <w:start w:val="1"/>
      <w:numFmt w:val="lowerLetter"/>
      <w:lvlText w:val="%5."/>
      <w:lvlJc w:val="left"/>
      <w:pPr>
        <w:ind w:left="3972" w:hanging="360"/>
      </w:pPr>
    </w:lvl>
    <w:lvl w:ilvl="5" w:tplc="FFFFFFFF" w:tentative="1">
      <w:start w:val="1"/>
      <w:numFmt w:val="lowerRoman"/>
      <w:lvlText w:val="%6."/>
      <w:lvlJc w:val="right"/>
      <w:pPr>
        <w:ind w:left="4692" w:hanging="180"/>
      </w:pPr>
    </w:lvl>
    <w:lvl w:ilvl="6" w:tplc="FFFFFFFF" w:tentative="1">
      <w:start w:val="1"/>
      <w:numFmt w:val="decimal"/>
      <w:lvlText w:val="%7."/>
      <w:lvlJc w:val="left"/>
      <w:pPr>
        <w:ind w:left="5412" w:hanging="360"/>
      </w:pPr>
    </w:lvl>
    <w:lvl w:ilvl="7" w:tplc="FFFFFFFF" w:tentative="1">
      <w:start w:val="1"/>
      <w:numFmt w:val="lowerLetter"/>
      <w:lvlText w:val="%8."/>
      <w:lvlJc w:val="left"/>
      <w:pPr>
        <w:ind w:left="6132" w:hanging="360"/>
      </w:pPr>
    </w:lvl>
    <w:lvl w:ilvl="8" w:tplc="FFFFFFFF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2" w15:restartNumberingAfterBreak="0">
    <w:nsid w:val="683D27B9"/>
    <w:multiLevelType w:val="hybridMultilevel"/>
    <w:tmpl w:val="ABCC24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2A894"/>
    <w:multiLevelType w:val="hybridMultilevel"/>
    <w:tmpl w:val="FFFFFFFF"/>
    <w:lvl w:ilvl="0" w:tplc="7E18D2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0F4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69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48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C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AEA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AE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61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04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E91C0A"/>
    <w:multiLevelType w:val="multilevel"/>
    <w:tmpl w:val="EA0433CA"/>
    <w:styleLink w:val="ArticleSection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37E6926"/>
    <w:multiLevelType w:val="hybridMultilevel"/>
    <w:tmpl w:val="0BEEE64E"/>
    <w:lvl w:ilvl="0" w:tplc="0407000B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70003">
      <w:start w:val="1"/>
      <w:numFmt w:val="bullet"/>
      <w:pStyle w:val="02bullet"/>
      <w:lvlText w:val=""/>
      <w:lvlJc w:val="left"/>
      <w:pPr>
        <w:tabs>
          <w:tab w:val="num" w:pos="1440"/>
        </w:tabs>
        <w:ind w:left="1397" w:hanging="317"/>
      </w:pPr>
      <w:rPr>
        <w:rFonts w:ascii="Wingdings" w:hAnsi="Wingdings" w:hint="default"/>
        <w:sz w:val="20"/>
        <w:szCs w:val="20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A1FD8"/>
    <w:multiLevelType w:val="hybridMultilevel"/>
    <w:tmpl w:val="C1C0782E"/>
    <w:lvl w:ilvl="0" w:tplc="F650F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F61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3612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3C58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A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CC79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9A1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A265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125A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FA106FB"/>
    <w:multiLevelType w:val="hybridMultilevel"/>
    <w:tmpl w:val="FD265080"/>
    <w:lvl w:ilvl="0" w:tplc="352C4712">
      <w:start w:val="1"/>
      <w:numFmt w:val="decimal"/>
      <w:pStyle w:val="Style1"/>
      <w:lvlText w:val="5.8.10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4058364">
    <w:abstractNumId w:val="14"/>
  </w:num>
  <w:num w:numId="2" w16cid:durableId="883565659">
    <w:abstractNumId w:val="12"/>
  </w:num>
  <w:num w:numId="3" w16cid:durableId="1610621307">
    <w:abstractNumId w:val="35"/>
  </w:num>
  <w:num w:numId="4" w16cid:durableId="341666923">
    <w:abstractNumId w:val="13"/>
  </w:num>
  <w:num w:numId="5" w16cid:durableId="1350377963">
    <w:abstractNumId w:val="37"/>
  </w:num>
  <w:num w:numId="6" w16cid:durableId="1643463721">
    <w:abstractNumId w:val="26"/>
  </w:num>
  <w:num w:numId="7" w16cid:durableId="1282492556">
    <w:abstractNumId w:val="6"/>
  </w:num>
  <w:num w:numId="8" w16cid:durableId="1920290339">
    <w:abstractNumId w:val="10"/>
  </w:num>
  <w:num w:numId="9" w16cid:durableId="292058314">
    <w:abstractNumId w:val="34"/>
  </w:num>
  <w:num w:numId="10" w16cid:durableId="506676127">
    <w:abstractNumId w:val="18"/>
  </w:num>
  <w:num w:numId="11" w16cid:durableId="1898544326">
    <w:abstractNumId w:val="15"/>
  </w:num>
  <w:num w:numId="12" w16cid:durableId="353043350">
    <w:abstractNumId w:val="9"/>
  </w:num>
  <w:num w:numId="13" w16cid:durableId="79834435">
    <w:abstractNumId w:val="7"/>
  </w:num>
  <w:num w:numId="14" w16cid:durableId="1821730810">
    <w:abstractNumId w:val="8"/>
  </w:num>
  <w:num w:numId="15" w16cid:durableId="1260142558">
    <w:abstractNumId w:val="17"/>
  </w:num>
  <w:num w:numId="16" w16cid:durableId="2003503457">
    <w:abstractNumId w:val="25"/>
  </w:num>
  <w:num w:numId="17" w16cid:durableId="726801690">
    <w:abstractNumId w:val="19"/>
  </w:num>
  <w:num w:numId="18" w16cid:durableId="208108227">
    <w:abstractNumId w:val="27"/>
  </w:num>
  <w:num w:numId="19" w16cid:durableId="1072041928">
    <w:abstractNumId w:val="22"/>
  </w:num>
  <w:num w:numId="20" w16cid:durableId="1989242188">
    <w:abstractNumId w:val="16"/>
  </w:num>
  <w:num w:numId="21" w16cid:durableId="1658147432">
    <w:abstractNumId w:val="36"/>
  </w:num>
  <w:num w:numId="22" w16cid:durableId="1373456948">
    <w:abstractNumId w:val="23"/>
  </w:num>
  <w:num w:numId="23" w16cid:durableId="433982859">
    <w:abstractNumId w:val="20"/>
  </w:num>
  <w:num w:numId="24" w16cid:durableId="191574750">
    <w:abstractNumId w:val="4"/>
  </w:num>
  <w:num w:numId="25" w16cid:durableId="899753338">
    <w:abstractNumId w:val="11"/>
  </w:num>
  <w:num w:numId="26" w16cid:durableId="539130694">
    <w:abstractNumId w:val="0"/>
  </w:num>
  <w:num w:numId="27" w16cid:durableId="492376814">
    <w:abstractNumId w:val="32"/>
  </w:num>
  <w:num w:numId="28" w16cid:durableId="1222255451">
    <w:abstractNumId w:val="1"/>
  </w:num>
  <w:num w:numId="29" w16cid:durableId="546259913">
    <w:abstractNumId w:val="31"/>
  </w:num>
  <w:num w:numId="30" w16cid:durableId="1237936910">
    <w:abstractNumId w:val="21"/>
  </w:num>
  <w:num w:numId="31" w16cid:durableId="887035756">
    <w:abstractNumId w:val="5"/>
  </w:num>
  <w:num w:numId="32" w16cid:durableId="1350642800">
    <w:abstractNumId w:val="30"/>
  </w:num>
  <w:num w:numId="33" w16cid:durableId="1228761853">
    <w:abstractNumId w:val="33"/>
  </w:num>
  <w:num w:numId="34" w16cid:durableId="599220361">
    <w:abstractNumId w:val="2"/>
  </w:num>
  <w:num w:numId="35" w16cid:durableId="939918973">
    <w:abstractNumId w:val="29"/>
  </w:num>
  <w:num w:numId="36" w16cid:durableId="651064671">
    <w:abstractNumId w:val="28"/>
  </w:num>
  <w:num w:numId="37" w16cid:durableId="458493630">
    <w:abstractNumId w:val="3"/>
  </w:num>
  <w:num w:numId="38" w16cid:durableId="851988537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 o:allowincell="f" fill="f" fillcolor="#5a739c" stroke="f">
      <v:fill color="#5a739c" on="f"/>
      <v:stroke on="f"/>
      <o:colormru v:ext="edit" colors="#5a739c,gray,#b2b2b2,#ddd,#969696,silver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276"/>
    <w:rsid w:val="0000046F"/>
    <w:rsid w:val="000004A1"/>
    <w:rsid w:val="00001223"/>
    <w:rsid w:val="0000132D"/>
    <w:rsid w:val="000017BA"/>
    <w:rsid w:val="00001B69"/>
    <w:rsid w:val="00001C3A"/>
    <w:rsid w:val="00001D4A"/>
    <w:rsid w:val="00001F0E"/>
    <w:rsid w:val="00002035"/>
    <w:rsid w:val="0000222D"/>
    <w:rsid w:val="0000227C"/>
    <w:rsid w:val="000025DD"/>
    <w:rsid w:val="00003773"/>
    <w:rsid w:val="0000439E"/>
    <w:rsid w:val="0000446F"/>
    <w:rsid w:val="000044D9"/>
    <w:rsid w:val="000044F1"/>
    <w:rsid w:val="00004AE9"/>
    <w:rsid w:val="00005CF0"/>
    <w:rsid w:val="00005DCE"/>
    <w:rsid w:val="000062AF"/>
    <w:rsid w:val="0000634D"/>
    <w:rsid w:val="00006410"/>
    <w:rsid w:val="00006B8A"/>
    <w:rsid w:val="00006EDF"/>
    <w:rsid w:val="000072D7"/>
    <w:rsid w:val="000076E2"/>
    <w:rsid w:val="000079C8"/>
    <w:rsid w:val="00007B5F"/>
    <w:rsid w:val="00007E72"/>
    <w:rsid w:val="000101BE"/>
    <w:rsid w:val="000105C4"/>
    <w:rsid w:val="000107F6"/>
    <w:rsid w:val="00010BD8"/>
    <w:rsid w:val="00010D1D"/>
    <w:rsid w:val="00011272"/>
    <w:rsid w:val="00012405"/>
    <w:rsid w:val="000124A5"/>
    <w:rsid w:val="00012B10"/>
    <w:rsid w:val="00012EA2"/>
    <w:rsid w:val="000138A6"/>
    <w:rsid w:val="00013F19"/>
    <w:rsid w:val="00014422"/>
    <w:rsid w:val="000148C4"/>
    <w:rsid w:val="00014CB2"/>
    <w:rsid w:val="00014DD1"/>
    <w:rsid w:val="000157CB"/>
    <w:rsid w:val="00015BF8"/>
    <w:rsid w:val="000161AC"/>
    <w:rsid w:val="00016371"/>
    <w:rsid w:val="000169CA"/>
    <w:rsid w:val="00016D8D"/>
    <w:rsid w:val="000171FE"/>
    <w:rsid w:val="000174AD"/>
    <w:rsid w:val="000177E5"/>
    <w:rsid w:val="0002057E"/>
    <w:rsid w:val="00020918"/>
    <w:rsid w:val="00020A49"/>
    <w:rsid w:val="00020AB5"/>
    <w:rsid w:val="00020C60"/>
    <w:rsid w:val="00021992"/>
    <w:rsid w:val="0002231D"/>
    <w:rsid w:val="00022A8D"/>
    <w:rsid w:val="00022F5D"/>
    <w:rsid w:val="00023753"/>
    <w:rsid w:val="00023DDB"/>
    <w:rsid w:val="0002515F"/>
    <w:rsid w:val="000252F6"/>
    <w:rsid w:val="000275F8"/>
    <w:rsid w:val="000301E3"/>
    <w:rsid w:val="00030336"/>
    <w:rsid w:val="0003033F"/>
    <w:rsid w:val="00030670"/>
    <w:rsid w:val="000309D2"/>
    <w:rsid w:val="0003130A"/>
    <w:rsid w:val="000316C6"/>
    <w:rsid w:val="00031A50"/>
    <w:rsid w:val="0003276E"/>
    <w:rsid w:val="000328AA"/>
    <w:rsid w:val="00032933"/>
    <w:rsid w:val="00032C56"/>
    <w:rsid w:val="000330D5"/>
    <w:rsid w:val="000339B5"/>
    <w:rsid w:val="000345BA"/>
    <w:rsid w:val="0003480B"/>
    <w:rsid w:val="0003534A"/>
    <w:rsid w:val="00035CC7"/>
    <w:rsid w:val="00036538"/>
    <w:rsid w:val="0003681B"/>
    <w:rsid w:val="0003685F"/>
    <w:rsid w:val="00037318"/>
    <w:rsid w:val="00037938"/>
    <w:rsid w:val="00037992"/>
    <w:rsid w:val="00037F6F"/>
    <w:rsid w:val="00040BBA"/>
    <w:rsid w:val="00040D88"/>
    <w:rsid w:val="00041305"/>
    <w:rsid w:val="000414C6"/>
    <w:rsid w:val="00041583"/>
    <w:rsid w:val="00041C16"/>
    <w:rsid w:val="00042FE7"/>
    <w:rsid w:val="0004355E"/>
    <w:rsid w:val="0004429A"/>
    <w:rsid w:val="0004449A"/>
    <w:rsid w:val="0004462B"/>
    <w:rsid w:val="000448EB"/>
    <w:rsid w:val="0004534C"/>
    <w:rsid w:val="000454AB"/>
    <w:rsid w:val="0004641D"/>
    <w:rsid w:val="000464DC"/>
    <w:rsid w:val="00047216"/>
    <w:rsid w:val="000474FE"/>
    <w:rsid w:val="00047BB6"/>
    <w:rsid w:val="00047CB4"/>
    <w:rsid w:val="0005019A"/>
    <w:rsid w:val="000501C1"/>
    <w:rsid w:val="00050250"/>
    <w:rsid w:val="00050D12"/>
    <w:rsid w:val="00051148"/>
    <w:rsid w:val="0005135F"/>
    <w:rsid w:val="0005248C"/>
    <w:rsid w:val="00052C9F"/>
    <w:rsid w:val="00052FA6"/>
    <w:rsid w:val="0005351D"/>
    <w:rsid w:val="000538A3"/>
    <w:rsid w:val="00053971"/>
    <w:rsid w:val="00053FB4"/>
    <w:rsid w:val="000544FE"/>
    <w:rsid w:val="00054846"/>
    <w:rsid w:val="00054BAD"/>
    <w:rsid w:val="00054C31"/>
    <w:rsid w:val="00054ED4"/>
    <w:rsid w:val="000551D6"/>
    <w:rsid w:val="000572FE"/>
    <w:rsid w:val="0005741F"/>
    <w:rsid w:val="00057B94"/>
    <w:rsid w:val="00057BB0"/>
    <w:rsid w:val="00057CD9"/>
    <w:rsid w:val="00057DBE"/>
    <w:rsid w:val="0006001A"/>
    <w:rsid w:val="000609A5"/>
    <w:rsid w:val="00060C48"/>
    <w:rsid w:val="00061393"/>
    <w:rsid w:val="000618D3"/>
    <w:rsid w:val="000619CF"/>
    <w:rsid w:val="00061A07"/>
    <w:rsid w:val="00061D13"/>
    <w:rsid w:val="00061E47"/>
    <w:rsid w:val="00062094"/>
    <w:rsid w:val="000632E6"/>
    <w:rsid w:val="00063433"/>
    <w:rsid w:val="000640CF"/>
    <w:rsid w:val="00065737"/>
    <w:rsid w:val="00065DEC"/>
    <w:rsid w:val="00066068"/>
    <w:rsid w:val="00066217"/>
    <w:rsid w:val="00066BBE"/>
    <w:rsid w:val="0006705C"/>
    <w:rsid w:val="000674EE"/>
    <w:rsid w:val="000676C8"/>
    <w:rsid w:val="00067831"/>
    <w:rsid w:val="00067883"/>
    <w:rsid w:val="00067A01"/>
    <w:rsid w:val="0007050A"/>
    <w:rsid w:val="00070F5D"/>
    <w:rsid w:val="00070FC4"/>
    <w:rsid w:val="00071266"/>
    <w:rsid w:val="000714C2"/>
    <w:rsid w:val="000715AB"/>
    <w:rsid w:val="000719D9"/>
    <w:rsid w:val="00071DEC"/>
    <w:rsid w:val="000720A5"/>
    <w:rsid w:val="00072AA0"/>
    <w:rsid w:val="00073118"/>
    <w:rsid w:val="000734A1"/>
    <w:rsid w:val="000735F2"/>
    <w:rsid w:val="00074014"/>
    <w:rsid w:val="000743FE"/>
    <w:rsid w:val="000747DE"/>
    <w:rsid w:val="00074D3C"/>
    <w:rsid w:val="00075483"/>
    <w:rsid w:val="0007577B"/>
    <w:rsid w:val="000763DB"/>
    <w:rsid w:val="00076697"/>
    <w:rsid w:val="00076CBE"/>
    <w:rsid w:val="00076F09"/>
    <w:rsid w:val="00077612"/>
    <w:rsid w:val="00077662"/>
    <w:rsid w:val="00077FE7"/>
    <w:rsid w:val="000800FA"/>
    <w:rsid w:val="000808CC"/>
    <w:rsid w:val="00081838"/>
    <w:rsid w:val="00081F61"/>
    <w:rsid w:val="000822E3"/>
    <w:rsid w:val="00082576"/>
    <w:rsid w:val="00082FD9"/>
    <w:rsid w:val="00083732"/>
    <w:rsid w:val="000838A4"/>
    <w:rsid w:val="00084053"/>
    <w:rsid w:val="0008405A"/>
    <w:rsid w:val="00084753"/>
    <w:rsid w:val="000848A9"/>
    <w:rsid w:val="000849C3"/>
    <w:rsid w:val="00085EB1"/>
    <w:rsid w:val="0008608B"/>
    <w:rsid w:val="00086A77"/>
    <w:rsid w:val="000870E8"/>
    <w:rsid w:val="00087EF3"/>
    <w:rsid w:val="00087FB6"/>
    <w:rsid w:val="000901C9"/>
    <w:rsid w:val="00090782"/>
    <w:rsid w:val="0009093C"/>
    <w:rsid w:val="00090FD7"/>
    <w:rsid w:val="0009118B"/>
    <w:rsid w:val="0009151A"/>
    <w:rsid w:val="00091BAA"/>
    <w:rsid w:val="00091C12"/>
    <w:rsid w:val="00092726"/>
    <w:rsid w:val="00092CFB"/>
    <w:rsid w:val="00094586"/>
    <w:rsid w:val="000946BF"/>
    <w:rsid w:val="00095455"/>
    <w:rsid w:val="00095AE8"/>
    <w:rsid w:val="000960A7"/>
    <w:rsid w:val="000960FF"/>
    <w:rsid w:val="00096693"/>
    <w:rsid w:val="00096A47"/>
    <w:rsid w:val="00096B63"/>
    <w:rsid w:val="00096D65"/>
    <w:rsid w:val="00097010"/>
    <w:rsid w:val="000A0443"/>
    <w:rsid w:val="000A09C7"/>
    <w:rsid w:val="000A0CCB"/>
    <w:rsid w:val="000A0D1A"/>
    <w:rsid w:val="000A105B"/>
    <w:rsid w:val="000A1359"/>
    <w:rsid w:val="000A1AF1"/>
    <w:rsid w:val="000A1DB9"/>
    <w:rsid w:val="000A25F1"/>
    <w:rsid w:val="000A278A"/>
    <w:rsid w:val="000A27F7"/>
    <w:rsid w:val="000A352C"/>
    <w:rsid w:val="000A3820"/>
    <w:rsid w:val="000A4968"/>
    <w:rsid w:val="000A4A48"/>
    <w:rsid w:val="000A5F0D"/>
    <w:rsid w:val="000A606A"/>
    <w:rsid w:val="000A6878"/>
    <w:rsid w:val="000A7CD6"/>
    <w:rsid w:val="000B0180"/>
    <w:rsid w:val="000B0251"/>
    <w:rsid w:val="000B097F"/>
    <w:rsid w:val="000B0A22"/>
    <w:rsid w:val="000B1336"/>
    <w:rsid w:val="000B175D"/>
    <w:rsid w:val="000B1E54"/>
    <w:rsid w:val="000B20CC"/>
    <w:rsid w:val="000B2A25"/>
    <w:rsid w:val="000B2F81"/>
    <w:rsid w:val="000B3FE0"/>
    <w:rsid w:val="000B44E0"/>
    <w:rsid w:val="000B4FAA"/>
    <w:rsid w:val="000B529B"/>
    <w:rsid w:val="000B55BA"/>
    <w:rsid w:val="000B5B49"/>
    <w:rsid w:val="000B605C"/>
    <w:rsid w:val="000B683A"/>
    <w:rsid w:val="000B6937"/>
    <w:rsid w:val="000B734F"/>
    <w:rsid w:val="000B751E"/>
    <w:rsid w:val="000B7689"/>
    <w:rsid w:val="000B7AA9"/>
    <w:rsid w:val="000B7C5F"/>
    <w:rsid w:val="000C038F"/>
    <w:rsid w:val="000C0701"/>
    <w:rsid w:val="000C12EA"/>
    <w:rsid w:val="000C1598"/>
    <w:rsid w:val="000C1622"/>
    <w:rsid w:val="000C19C8"/>
    <w:rsid w:val="000C1CEB"/>
    <w:rsid w:val="000C1D73"/>
    <w:rsid w:val="000C3D61"/>
    <w:rsid w:val="000C42E8"/>
    <w:rsid w:val="000C442F"/>
    <w:rsid w:val="000C4649"/>
    <w:rsid w:val="000C4BDF"/>
    <w:rsid w:val="000C521E"/>
    <w:rsid w:val="000C57AF"/>
    <w:rsid w:val="000C6732"/>
    <w:rsid w:val="000C68E5"/>
    <w:rsid w:val="000C6D3C"/>
    <w:rsid w:val="000C6D56"/>
    <w:rsid w:val="000C7066"/>
    <w:rsid w:val="000C711E"/>
    <w:rsid w:val="000C77F0"/>
    <w:rsid w:val="000D0CDE"/>
    <w:rsid w:val="000D126E"/>
    <w:rsid w:val="000D1935"/>
    <w:rsid w:val="000D27F3"/>
    <w:rsid w:val="000D3005"/>
    <w:rsid w:val="000D3079"/>
    <w:rsid w:val="000D36F1"/>
    <w:rsid w:val="000D38B3"/>
    <w:rsid w:val="000D3B71"/>
    <w:rsid w:val="000D4873"/>
    <w:rsid w:val="000D4F5B"/>
    <w:rsid w:val="000D506C"/>
    <w:rsid w:val="000D5B4F"/>
    <w:rsid w:val="000D6286"/>
    <w:rsid w:val="000D639C"/>
    <w:rsid w:val="000D63F4"/>
    <w:rsid w:val="000D68F1"/>
    <w:rsid w:val="000D69BC"/>
    <w:rsid w:val="000D74C4"/>
    <w:rsid w:val="000D75D2"/>
    <w:rsid w:val="000D7616"/>
    <w:rsid w:val="000D78CB"/>
    <w:rsid w:val="000D799C"/>
    <w:rsid w:val="000E035D"/>
    <w:rsid w:val="000E0714"/>
    <w:rsid w:val="000E0B8F"/>
    <w:rsid w:val="000E0C08"/>
    <w:rsid w:val="000E10A6"/>
    <w:rsid w:val="000E136F"/>
    <w:rsid w:val="000E177B"/>
    <w:rsid w:val="000E1AE0"/>
    <w:rsid w:val="000E1BB3"/>
    <w:rsid w:val="000E1FFC"/>
    <w:rsid w:val="000E2576"/>
    <w:rsid w:val="000E2FF1"/>
    <w:rsid w:val="000E303F"/>
    <w:rsid w:val="000E3D7B"/>
    <w:rsid w:val="000E3E48"/>
    <w:rsid w:val="000E40A8"/>
    <w:rsid w:val="000E415E"/>
    <w:rsid w:val="000E4809"/>
    <w:rsid w:val="000E4EE3"/>
    <w:rsid w:val="000E5C3C"/>
    <w:rsid w:val="000E5C4D"/>
    <w:rsid w:val="000E6576"/>
    <w:rsid w:val="000E6727"/>
    <w:rsid w:val="000E67E8"/>
    <w:rsid w:val="000E691C"/>
    <w:rsid w:val="000E6D3A"/>
    <w:rsid w:val="000E6F66"/>
    <w:rsid w:val="000E722F"/>
    <w:rsid w:val="000E72DD"/>
    <w:rsid w:val="000E7695"/>
    <w:rsid w:val="000E777F"/>
    <w:rsid w:val="000E7CEF"/>
    <w:rsid w:val="000F0456"/>
    <w:rsid w:val="000F0604"/>
    <w:rsid w:val="000F06AA"/>
    <w:rsid w:val="000F06B1"/>
    <w:rsid w:val="000F0EE7"/>
    <w:rsid w:val="000F1120"/>
    <w:rsid w:val="000F1A05"/>
    <w:rsid w:val="000F1AA2"/>
    <w:rsid w:val="000F1C05"/>
    <w:rsid w:val="000F2142"/>
    <w:rsid w:val="000F2360"/>
    <w:rsid w:val="000F2738"/>
    <w:rsid w:val="000F27C5"/>
    <w:rsid w:val="000F2A6F"/>
    <w:rsid w:val="000F2FB5"/>
    <w:rsid w:val="000F35E8"/>
    <w:rsid w:val="000F3DD4"/>
    <w:rsid w:val="000F40EA"/>
    <w:rsid w:val="000F4ABF"/>
    <w:rsid w:val="000F4B93"/>
    <w:rsid w:val="000F4CC3"/>
    <w:rsid w:val="000F54EB"/>
    <w:rsid w:val="000F556F"/>
    <w:rsid w:val="000F55F1"/>
    <w:rsid w:val="000F573D"/>
    <w:rsid w:val="000F57BB"/>
    <w:rsid w:val="000F5B88"/>
    <w:rsid w:val="000F5DB0"/>
    <w:rsid w:val="000F6345"/>
    <w:rsid w:val="000F652E"/>
    <w:rsid w:val="000F6DC2"/>
    <w:rsid w:val="000F74A9"/>
    <w:rsid w:val="000F79E0"/>
    <w:rsid w:val="000F7A95"/>
    <w:rsid w:val="000F7C3A"/>
    <w:rsid w:val="000F7D23"/>
    <w:rsid w:val="000F7F9B"/>
    <w:rsid w:val="0010096C"/>
    <w:rsid w:val="00101163"/>
    <w:rsid w:val="0010133E"/>
    <w:rsid w:val="001019E0"/>
    <w:rsid w:val="00101F42"/>
    <w:rsid w:val="00102369"/>
    <w:rsid w:val="00102A1C"/>
    <w:rsid w:val="00102A76"/>
    <w:rsid w:val="00102F9E"/>
    <w:rsid w:val="0010321A"/>
    <w:rsid w:val="001043BE"/>
    <w:rsid w:val="0010453A"/>
    <w:rsid w:val="00104BF9"/>
    <w:rsid w:val="00104CBE"/>
    <w:rsid w:val="00105152"/>
    <w:rsid w:val="00105741"/>
    <w:rsid w:val="001058E8"/>
    <w:rsid w:val="00105EB1"/>
    <w:rsid w:val="00106344"/>
    <w:rsid w:val="00106CBE"/>
    <w:rsid w:val="00106F01"/>
    <w:rsid w:val="001071D4"/>
    <w:rsid w:val="0010735C"/>
    <w:rsid w:val="001077F6"/>
    <w:rsid w:val="0010784B"/>
    <w:rsid w:val="00111912"/>
    <w:rsid w:val="00111F33"/>
    <w:rsid w:val="00111FCC"/>
    <w:rsid w:val="0011260A"/>
    <w:rsid w:val="00112A4B"/>
    <w:rsid w:val="00112A76"/>
    <w:rsid w:val="00112DAD"/>
    <w:rsid w:val="001135E6"/>
    <w:rsid w:val="001135EC"/>
    <w:rsid w:val="00113864"/>
    <w:rsid w:val="00113961"/>
    <w:rsid w:val="001140EE"/>
    <w:rsid w:val="0011419F"/>
    <w:rsid w:val="00114564"/>
    <w:rsid w:val="00114ED2"/>
    <w:rsid w:val="00116301"/>
    <w:rsid w:val="001167E5"/>
    <w:rsid w:val="00116B2E"/>
    <w:rsid w:val="00116F77"/>
    <w:rsid w:val="00117F5D"/>
    <w:rsid w:val="0012063D"/>
    <w:rsid w:val="001208AF"/>
    <w:rsid w:val="001209C5"/>
    <w:rsid w:val="00120AA5"/>
    <w:rsid w:val="00121174"/>
    <w:rsid w:val="001214D9"/>
    <w:rsid w:val="00121531"/>
    <w:rsid w:val="00121C42"/>
    <w:rsid w:val="00121F04"/>
    <w:rsid w:val="00121F94"/>
    <w:rsid w:val="001224B1"/>
    <w:rsid w:val="001225B1"/>
    <w:rsid w:val="00124958"/>
    <w:rsid w:val="00124B48"/>
    <w:rsid w:val="00124B9B"/>
    <w:rsid w:val="00125EBE"/>
    <w:rsid w:val="00126B4E"/>
    <w:rsid w:val="00126C16"/>
    <w:rsid w:val="00127E89"/>
    <w:rsid w:val="00130E8C"/>
    <w:rsid w:val="00130EB1"/>
    <w:rsid w:val="001320F6"/>
    <w:rsid w:val="00132FF5"/>
    <w:rsid w:val="0013306A"/>
    <w:rsid w:val="001335D3"/>
    <w:rsid w:val="001348EC"/>
    <w:rsid w:val="00134C49"/>
    <w:rsid w:val="00135010"/>
    <w:rsid w:val="00135340"/>
    <w:rsid w:val="00135373"/>
    <w:rsid w:val="001356CD"/>
    <w:rsid w:val="001362CC"/>
    <w:rsid w:val="001362D1"/>
    <w:rsid w:val="00136900"/>
    <w:rsid w:val="00136F93"/>
    <w:rsid w:val="00137112"/>
    <w:rsid w:val="00137422"/>
    <w:rsid w:val="0013783D"/>
    <w:rsid w:val="00137F7F"/>
    <w:rsid w:val="00140549"/>
    <w:rsid w:val="001409EF"/>
    <w:rsid w:val="00140DC8"/>
    <w:rsid w:val="0014111A"/>
    <w:rsid w:val="001415C4"/>
    <w:rsid w:val="00141B16"/>
    <w:rsid w:val="00142768"/>
    <w:rsid w:val="001433BA"/>
    <w:rsid w:val="00143443"/>
    <w:rsid w:val="001434BC"/>
    <w:rsid w:val="001435DF"/>
    <w:rsid w:val="00144860"/>
    <w:rsid w:val="00145942"/>
    <w:rsid w:val="00145D46"/>
    <w:rsid w:val="0014648D"/>
    <w:rsid w:val="00146AC0"/>
    <w:rsid w:val="00146AD4"/>
    <w:rsid w:val="0014766E"/>
    <w:rsid w:val="001479AB"/>
    <w:rsid w:val="0015071C"/>
    <w:rsid w:val="00150B39"/>
    <w:rsid w:val="00150F12"/>
    <w:rsid w:val="001514DE"/>
    <w:rsid w:val="00151540"/>
    <w:rsid w:val="0015194C"/>
    <w:rsid w:val="00151A3E"/>
    <w:rsid w:val="00152107"/>
    <w:rsid w:val="001523D0"/>
    <w:rsid w:val="0015280A"/>
    <w:rsid w:val="00153179"/>
    <w:rsid w:val="001533C5"/>
    <w:rsid w:val="001534C8"/>
    <w:rsid w:val="0015357A"/>
    <w:rsid w:val="0015459C"/>
    <w:rsid w:val="00154BA7"/>
    <w:rsid w:val="00155078"/>
    <w:rsid w:val="00155234"/>
    <w:rsid w:val="00155294"/>
    <w:rsid w:val="0015556F"/>
    <w:rsid w:val="0015562F"/>
    <w:rsid w:val="00155638"/>
    <w:rsid w:val="00155750"/>
    <w:rsid w:val="00155DD8"/>
    <w:rsid w:val="00156058"/>
    <w:rsid w:val="00156772"/>
    <w:rsid w:val="00156A89"/>
    <w:rsid w:val="00156CE8"/>
    <w:rsid w:val="00157016"/>
    <w:rsid w:val="00157469"/>
    <w:rsid w:val="00157654"/>
    <w:rsid w:val="001604B8"/>
    <w:rsid w:val="001605FE"/>
    <w:rsid w:val="00160610"/>
    <w:rsid w:val="00160725"/>
    <w:rsid w:val="0016147D"/>
    <w:rsid w:val="00162063"/>
    <w:rsid w:val="00162202"/>
    <w:rsid w:val="00162306"/>
    <w:rsid w:val="001626A1"/>
    <w:rsid w:val="00162873"/>
    <w:rsid w:val="00162F8C"/>
    <w:rsid w:val="00163484"/>
    <w:rsid w:val="001637B5"/>
    <w:rsid w:val="00163876"/>
    <w:rsid w:val="00163948"/>
    <w:rsid w:val="001639C6"/>
    <w:rsid w:val="00163E78"/>
    <w:rsid w:val="00164090"/>
    <w:rsid w:val="00164E4B"/>
    <w:rsid w:val="001653CF"/>
    <w:rsid w:val="00165924"/>
    <w:rsid w:val="00165AD0"/>
    <w:rsid w:val="00166486"/>
    <w:rsid w:val="00166B78"/>
    <w:rsid w:val="00166CA2"/>
    <w:rsid w:val="00166F81"/>
    <w:rsid w:val="00167806"/>
    <w:rsid w:val="00167852"/>
    <w:rsid w:val="00167A79"/>
    <w:rsid w:val="00170660"/>
    <w:rsid w:val="00171199"/>
    <w:rsid w:val="0017279F"/>
    <w:rsid w:val="00172AE8"/>
    <w:rsid w:val="00172D43"/>
    <w:rsid w:val="00173331"/>
    <w:rsid w:val="001734D4"/>
    <w:rsid w:val="0017361C"/>
    <w:rsid w:val="001752BC"/>
    <w:rsid w:val="00175515"/>
    <w:rsid w:val="001756F3"/>
    <w:rsid w:val="001756F9"/>
    <w:rsid w:val="001759D5"/>
    <w:rsid w:val="00175C1C"/>
    <w:rsid w:val="00175C8E"/>
    <w:rsid w:val="001764EA"/>
    <w:rsid w:val="00176D81"/>
    <w:rsid w:val="00176DDD"/>
    <w:rsid w:val="00177445"/>
    <w:rsid w:val="0017750A"/>
    <w:rsid w:val="00177672"/>
    <w:rsid w:val="001776C3"/>
    <w:rsid w:val="0017777C"/>
    <w:rsid w:val="00177D0F"/>
    <w:rsid w:val="00177E22"/>
    <w:rsid w:val="00180375"/>
    <w:rsid w:val="001805A4"/>
    <w:rsid w:val="00180679"/>
    <w:rsid w:val="00180691"/>
    <w:rsid w:val="0018095D"/>
    <w:rsid w:val="0018098A"/>
    <w:rsid w:val="00181986"/>
    <w:rsid w:val="00181D68"/>
    <w:rsid w:val="001829C8"/>
    <w:rsid w:val="0018328A"/>
    <w:rsid w:val="00183471"/>
    <w:rsid w:val="00183A28"/>
    <w:rsid w:val="001848C1"/>
    <w:rsid w:val="00185F2E"/>
    <w:rsid w:val="001863DB"/>
    <w:rsid w:val="00186859"/>
    <w:rsid w:val="00186DC6"/>
    <w:rsid w:val="00186F6C"/>
    <w:rsid w:val="001870B2"/>
    <w:rsid w:val="00187349"/>
    <w:rsid w:val="00187AD2"/>
    <w:rsid w:val="00187B58"/>
    <w:rsid w:val="00187B9D"/>
    <w:rsid w:val="00187C0A"/>
    <w:rsid w:val="00187EBF"/>
    <w:rsid w:val="00187EED"/>
    <w:rsid w:val="001900C9"/>
    <w:rsid w:val="00190716"/>
    <w:rsid w:val="001909C0"/>
    <w:rsid w:val="00190BF0"/>
    <w:rsid w:val="00191018"/>
    <w:rsid w:val="00191279"/>
    <w:rsid w:val="001912A2"/>
    <w:rsid w:val="001912AD"/>
    <w:rsid w:val="00192109"/>
    <w:rsid w:val="001921C5"/>
    <w:rsid w:val="0019287E"/>
    <w:rsid w:val="001948BD"/>
    <w:rsid w:val="00195363"/>
    <w:rsid w:val="001959B9"/>
    <w:rsid w:val="00195CA8"/>
    <w:rsid w:val="001969DC"/>
    <w:rsid w:val="00196FF2"/>
    <w:rsid w:val="00197925"/>
    <w:rsid w:val="00197A62"/>
    <w:rsid w:val="001A0624"/>
    <w:rsid w:val="001A08C2"/>
    <w:rsid w:val="001A0FA1"/>
    <w:rsid w:val="001A140A"/>
    <w:rsid w:val="001A1FD0"/>
    <w:rsid w:val="001A285D"/>
    <w:rsid w:val="001A28D5"/>
    <w:rsid w:val="001A33E5"/>
    <w:rsid w:val="001A398D"/>
    <w:rsid w:val="001A4744"/>
    <w:rsid w:val="001A4854"/>
    <w:rsid w:val="001A4878"/>
    <w:rsid w:val="001A4F47"/>
    <w:rsid w:val="001A5153"/>
    <w:rsid w:val="001A5B8A"/>
    <w:rsid w:val="001A641B"/>
    <w:rsid w:val="001A66CD"/>
    <w:rsid w:val="001A6F8D"/>
    <w:rsid w:val="001A740A"/>
    <w:rsid w:val="001A7769"/>
    <w:rsid w:val="001A7A97"/>
    <w:rsid w:val="001A7B34"/>
    <w:rsid w:val="001B09DC"/>
    <w:rsid w:val="001B16BC"/>
    <w:rsid w:val="001B18B5"/>
    <w:rsid w:val="001B1C2B"/>
    <w:rsid w:val="001B23E6"/>
    <w:rsid w:val="001B2618"/>
    <w:rsid w:val="001B2822"/>
    <w:rsid w:val="001B2B95"/>
    <w:rsid w:val="001B333D"/>
    <w:rsid w:val="001B3863"/>
    <w:rsid w:val="001B3922"/>
    <w:rsid w:val="001B3AD5"/>
    <w:rsid w:val="001B408B"/>
    <w:rsid w:val="001B40FC"/>
    <w:rsid w:val="001B5127"/>
    <w:rsid w:val="001B5330"/>
    <w:rsid w:val="001B5515"/>
    <w:rsid w:val="001B5F5C"/>
    <w:rsid w:val="001B643C"/>
    <w:rsid w:val="001B66F8"/>
    <w:rsid w:val="001B6C40"/>
    <w:rsid w:val="001B6C6B"/>
    <w:rsid w:val="001B6E8E"/>
    <w:rsid w:val="001B6F91"/>
    <w:rsid w:val="001B71AF"/>
    <w:rsid w:val="001B7CD4"/>
    <w:rsid w:val="001B7EC4"/>
    <w:rsid w:val="001C06DB"/>
    <w:rsid w:val="001C0AC9"/>
    <w:rsid w:val="001C14EB"/>
    <w:rsid w:val="001C1545"/>
    <w:rsid w:val="001C15C1"/>
    <w:rsid w:val="001C217A"/>
    <w:rsid w:val="001C25AD"/>
    <w:rsid w:val="001C32E2"/>
    <w:rsid w:val="001C389B"/>
    <w:rsid w:val="001C3A8D"/>
    <w:rsid w:val="001C3D69"/>
    <w:rsid w:val="001C40DB"/>
    <w:rsid w:val="001C419F"/>
    <w:rsid w:val="001C4498"/>
    <w:rsid w:val="001C45B6"/>
    <w:rsid w:val="001C4916"/>
    <w:rsid w:val="001C51AB"/>
    <w:rsid w:val="001C5268"/>
    <w:rsid w:val="001C5A6B"/>
    <w:rsid w:val="001C5E1E"/>
    <w:rsid w:val="001C6445"/>
    <w:rsid w:val="001C6A07"/>
    <w:rsid w:val="001C6A85"/>
    <w:rsid w:val="001C72D6"/>
    <w:rsid w:val="001C73B2"/>
    <w:rsid w:val="001C7CD4"/>
    <w:rsid w:val="001C7F1F"/>
    <w:rsid w:val="001C7FB6"/>
    <w:rsid w:val="001D019D"/>
    <w:rsid w:val="001D07EC"/>
    <w:rsid w:val="001D1AE8"/>
    <w:rsid w:val="001D1D4F"/>
    <w:rsid w:val="001D1FB9"/>
    <w:rsid w:val="001D2EBD"/>
    <w:rsid w:val="001D32BF"/>
    <w:rsid w:val="001D3524"/>
    <w:rsid w:val="001D492C"/>
    <w:rsid w:val="001D4980"/>
    <w:rsid w:val="001D49B3"/>
    <w:rsid w:val="001D4FE1"/>
    <w:rsid w:val="001D591E"/>
    <w:rsid w:val="001D59DF"/>
    <w:rsid w:val="001D5D64"/>
    <w:rsid w:val="001D6EB7"/>
    <w:rsid w:val="001D6F91"/>
    <w:rsid w:val="001D6FB7"/>
    <w:rsid w:val="001D702E"/>
    <w:rsid w:val="001D75E7"/>
    <w:rsid w:val="001D7919"/>
    <w:rsid w:val="001D7BEB"/>
    <w:rsid w:val="001D7C28"/>
    <w:rsid w:val="001D7F59"/>
    <w:rsid w:val="001E0864"/>
    <w:rsid w:val="001E0874"/>
    <w:rsid w:val="001E09EE"/>
    <w:rsid w:val="001E0BE2"/>
    <w:rsid w:val="001E1043"/>
    <w:rsid w:val="001E13FC"/>
    <w:rsid w:val="001E1B0D"/>
    <w:rsid w:val="001E1CBA"/>
    <w:rsid w:val="001E1ED3"/>
    <w:rsid w:val="001E2558"/>
    <w:rsid w:val="001E29D0"/>
    <w:rsid w:val="001E371D"/>
    <w:rsid w:val="001E393A"/>
    <w:rsid w:val="001E43AF"/>
    <w:rsid w:val="001E480D"/>
    <w:rsid w:val="001E5BDD"/>
    <w:rsid w:val="001E77FD"/>
    <w:rsid w:val="001E7A58"/>
    <w:rsid w:val="001F09AB"/>
    <w:rsid w:val="001F0D53"/>
    <w:rsid w:val="001F1452"/>
    <w:rsid w:val="001F153E"/>
    <w:rsid w:val="001F159C"/>
    <w:rsid w:val="001F16B1"/>
    <w:rsid w:val="001F1BA6"/>
    <w:rsid w:val="001F21BE"/>
    <w:rsid w:val="001F288D"/>
    <w:rsid w:val="001F3A3F"/>
    <w:rsid w:val="001F3D95"/>
    <w:rsid w:val="001F3DF3"/>
    <w:rsid w:val="001F45A0"/>
    <w:rsid w:val="001F4ECA"/>
    <w:rsid w:val="001F4F63"/>
    <w:rsid w:val="001F55AB"/>
    <w:rsid w:val="001F5659"/>
    <w:rsid w:val="001F58F3"/>
    <w:rsid w:val="001F63BD"/>
    <w:rsid w:val="001F6AE7"/>
    <w:rsid w:val="001F6F61"/>
    <w:rsid w:val="001F7083"/>
    <w:rsid w:val="001F722A"/>
    <w:rsid w:val="001F7F5A"/>
    <w:rsid w:val="00200CD8"/>
    <w:rsid w:val="00200CDB"/>
    <w:rsid w:val="00201611"/>
    <w:rsid w:val="002016BC"/>
    <w:rsid w:val="00201A26"/>
    <w:rsid w:val="00201D25"/>
    <w:rsid w:val="002022F2"/>
    <w:rsid w:val="0020247D"/>
    <w:rsid w:val="00202801"/>
    <w:rsid w:val="00202869"/>
    <w:rsid w:val="00202C49"/>
    <w:rsid w:val="0020305C"/>
    <w:rsid w:val="00203682"/>
    <w:rsid w:val="0020379D"/>
    <w:rsid w:val="002037BB"/>
    <w:rsid w:val="00203E58"/>
    <w:rsid w:val="00204235"/>
    <w:rsid w:val="002042F4"/>
    <w:rsid w:val="00204ABF"/>
    <w:rsid w:val="00205868"/>
    <w:rsid w:val="00205A3A"/>
    <w:rsid w:val="00205DC7"/>
    <w:rsid w:val="002066FE"/>
    <w:rsid w:val="00206E20"/>
    <w:rsid w:val="00207081"/>
    <w:rsid w:val="00207AFE"/>
    <w:rsid w:val="00207CBF"/>
    <w:rsid w:val="002100D6"/>
    <w:rsid w:val="00210A10"/>
    <w:rsid w:val="00211190"/>
    <w:rsid w:val="00211696"/>
    <w:rsid w:val="002122D0"/>
    <w:rsid w:val="00212689"/>
    <w:rsid w:val="00212F40"/>
    <w:rsid w:val="00213408"/>
    <w:rsid w:val="00213941"/>
    <w:rsid w:val="002149D1"/>
    <w:rsid w:val="00214B87"/>
    <w:rsid w:val="00215114"/>
    <w:rsid w:val="00215466"/>
    <w:rsid w:val="00215A03"/>
    <w:rsid w:val="00215A75"/>
    <w:rsid w:val="00215B32"/>
    <w:rsid w:val="00215EE9"/>
    <w:rsid w:val="002168C0"/>
    <w:rsid w:val="00216E31"/>
    <w:rsid w:val="00217217"/>
    <w:rsid w:val="00217CF4"/>
    <w:rsid w:val="00217E73"/>
    <w:rsid w:val="00217E97"/>
    <w:rsid w:val="00220677"/>
    <w:rsid w:val="00220D4D"/>
    <w:rsid w:val="00221316"/>
    <w:rsid w:val="00222BD4"/>
    <w:rsid w:val="00222C92"/>
    <w:rsid w:val="00222DDF"/>
    <w:rsid w:val="00223661"/>
    <w:rsid w:val="00223B1E"/>
    <w:rsid w:val="00223F87"/>
    <w:rsid w:val="002240D5"/>
    <w:rsid w:val="00224354"/>
    <w:rsid w:val="0022468C"/>
    <w:rsid w:val="00224F33"/>
    <w:rsid w:val="0022503F"/>
    <w:rsid w:val="002258D5"/>
    <w:rsid w:val="00225B3F"/>
    <w:rsid w:val="00225C52"/>
    <w:rsid w:val="00225D0C"/>
    <w:rsid w:val="00226A26"/>
    <w:rsid w:val="00226D5C"/>
    <w:rsid w:val="00227192"/>
    <w:rsid w:val="0022788D"/>
    <w:rsid w:val="00227ABE"/>
    <w:rsid w:val="002304C4"/>
    <w:rsid w:val="00230D16"/>
    <w:rsid w:val="00230EFD"/>
    <w:rsid w:val="00230FAF"/>
    <w:rsid w:val="0023161E"/>
    <w:rsid w:val="002317BF"/>
    <w:rsid w:val="00231809"/>
    <w:rsid w:val="00231CD2"/>
    <w:rsid w:val="002328E6"/>
    <w:rsid w:val="002329DA"/>
    <w:rsid w:val="00233A8C"/>
    <w:rsid w:val="00233F2D"/>
    <w:rsid w:val="00233FE5"/>
    <w:rsid w:val="00234BA6"/>
    <w:rsid w:val="0023554E"/>
    <w:rsid w:val="00235A1D"/>
    <w:rsid w:val="00235DB9"/>
    <w:rsid w:val="002360BF"/>
    <w:rsid w:val="00236562"/>
    <w:rsid w:val="00237410"/>
    <w:rsid w:val="002378E7"/>
    <w:rsid w:val="002403E4"/>
    <w:rsid w:val="002405AC"/>
    <w:rsid w:val="0024064F"/>
    <w:rsid w:val="00240677"/>
    <w:rsid w:val="00240707"/>
    <w:rsid w:val="00240FCA"/>
    <w:rsid w:val="002411F1"/>
    <w:rsid w:val="00241683"/>
    <w:rsid w:val="0024181F"/>
    <w:rsid w:val="00241841"/>
    <w:rsid w:val="00241945"/>
    <w:rsid w:val="00241E5F"/>
    <w:rsid w:val="00241F45"/>
    <w:rsid w:val="002420CE"/>
    <w:rsid w:val="00242323"/>
    <w:rsid w:val="00242664"/>
    <w:rsid w:val="00242785"/>
    <w:rsid w:val="00242AB2"/>
    <w:rsid w:val="0024303D"/>
    <w:rsid w:val="0024325A"/>
    <w:rsid w:val="00244A3A"/>
    <w:rsid w:val="002453DD"/>
    <w:rsid w:val="00245A97"/>
    <w:rsid w:val="00245E22"/>
    <w:rsid w:val="00246648"/>
    <w:rsid w:val="0024670E"/>
    <w:rsid w:val="0024682B"/>
    <w:rsid w:val="00246DC5"/>
    <w:rsid w:val="002471E2"/>
    <w:rsid w:val="00247A87"/>
    <w:rsid w:val="002518F9"/>
    <w:rsid w:val="00251F71"/>
    <w:rsid w:val="002522EF"/>
    <w:rsid w:val="00252D4E"/>
    <w:rsid w:val="0025300C"/>
    <w:rsid w:val="00253025"/>
    <w:rsid w:val="00253AD7"/>
    <w:rsid w:val="00253EC4"/>
    <w:rsid w:val="00255802"/>
    <w:rsid w:val="002565A1"/>
    <w:rsid w:val="00256D77"/>
    <w:rsid w:val="00257E2F"/>
    <w:rsid w:val="00260208"/>
    <w:rsid w:val="00260B79"/>
    <w:rsid w:val="00260E86"/>
    <w:rsid w:val="00261585"/>
    <w:rsid w:val="00261F9E"/>
    <w:rsid w:val="00262033"/>
    <w:rsid w:val="002628C5"/>
    <w:rsid w:val="0026318E"/>
    <w:rsid w:val="00263FB2"/>
    <w:rsid w:val="00264082"/>
    <w:rsid w:val="00264325"/>
    <w:rsid w:val="002643D9"/>
    <w:rsid w:val="002647AC"/>
    <w:rsid w:val="002647D9"/>
    <w:rsid w:val="002648C1"/>
    <w:rsid w:val="00264FB4"/>
    <w:rsid w:val="00264FD4"/>
    <w:rsid w:val="0026508B"/>
    <w:rsid w:val="00265181"/>
    <w:rsid w:val="002654FD"/>
    <w:rsid w:val="002665E7"/>
    <w:rsid w:val="0027232A"/>
    <w:rsid w:val="002728D9"/>
    <w:rsid w:val="002735AC"/>
    <w:rsid w:val="00273807"/>
    <w:rsid w:val="00273CC8"/>
    <w:rsid w:val="00273D60"/>
    <w:rsid w:val="00273E07"/>
    <w:rsid w:val="00273EA4"/>
    <w:rsid w:val="00274BAD"/>
    <w:rsid w:val="00274E46"/>
    <w:rsid w:val="00275251"/>
    <w:rsid w:val="00275443"/>
    <w:rsid w:val="00277451"/>
    <w:rsid w:val="00277541"/>
    <w:rsid w:val="002821A5"/>
    <w:rsid w:val="00282A8F"/>
    <w:rsid w:val="00282E72"/>
    <w:rsid w:val="00282F4D"/>
    <w:rsid w:val="0028322B"/>
    <w:rsid w:val="002836D9"/>
    <w:rsid w:val="00283AEA"/>
    <w:rsid w:val="00284729"/>
    <w:rsid w:val="002849A4"/>
    <w:rsid w:val="00286C64"/>
    <w:rsid w:val="002870C2"/>
    <w:rsid w:val="002875E3"/>
    <w:rsid w:val="0028794D"/>
    <w:rsid w:val="002904E6"/>
    <w:rsid w:val="002909A5"/>
    <w:rsid w:val="00291A38"/>
    <w:rsid w:val="00291C06"/>
    <w:rsid w:val="00292ED5"/>
    <w:rsid w:val="0029324F"/>
    <w:rsid w:val="002935C9"/>
    <w:rsid w:val="002935E5"/>
    <w:rsid w:val="00293C14"/>
    <w:rsid w:val="00293EC1"/>
    <w:rsid w:val="002940B2"/>
    <w:rsid w:val="0029539B"/>
    <w:rsid w:val="0029544B"/>
    <w:rsid w:val="002955AF"/>
    <w:rsid w:val="00295756"/>
    <w:rsid w:val="0029586F"/>
    <w:rsid w:val="00295ABF"/>
    <w:rsid w:val="00295B71"/>
    <w:rsid w:val="00295D57"/>
    <w:rsid w:val="0029628A"/>
    <w:rsid w:val="00296B49"/>
    <w:rsid w:val="00296C71"/>
    <w:rsid w:val="0029744E"/>
    <w:rsid w:val="00297E5D"/>
    <w:rsid w:val="00297E74"/>
    <w:rsid w:val="002A0465"/>
    <w:rsid w:val="002A0959"/>
    <w:rsid w:val="002A1256"/>
    <w:rsid w:val="002A1A69"/>
    <w:rsid w:val="002A1F55"/>
    <w:rsid w:val="002A2368"/>
    <w:rsid w:val="002A2629"/>
    <w:rsid w:val="002A318E"/>
    <w:rsid w:val="002A325C"/>
    <w:rsid w:val="002A388B"/>
    <w:rsid w:val="002A393F"/>
    <w:rsid w:val="002A3B43"/>
    <w:rsid w:val="002A4B65"/>
    <w:rsid w:val="002A4DEC"/>
    <w:rsid w:val="002A5915"/>
    <w:rsid w:val="002A59BA"/>
    <w:rsid w:val="002A5F1E"/>
    <w:rsid w:val="002A6844"/>
    <w:rsid w:val="002A727D"/>
    <w:rsid w:val="002A7B97"/>
    <w:rsid w:val="002B03F6"/>
    <w:rsid w:val="002B06FB"/>
    <w:rsid w:val="002B0D5C"/>
    <w:rsid w:val="002B0EB0"/>
    <w:rsid w:val="002B0EF1"/>
    <w:rsid w:val="002B11BA"/>
    <w:rsid w:val="002B16A3"/>
    <w:rsid w:val="002B16F4"/>
    <w:rsid w:val="002B1BBF"/>
    <w:rsid w:val="002B1F41"/>
    <w:rsid w:val="002B1FA7"/>
    <w:rsid w:val="002B2220"/>
    <w:rsid w:val="002B22A8"/>
    <w:rsid w:val="002B301C"/>
    <w:rsid w:val="002B34A5"/>
    <w:rsid w:val="002B414C"/>
    <w:rsid w:val="002B4269"/>
    <w:rsid w:val="002B45F7"/>
    <w:rsid w:val="002B491D"/>
    <w:rsid w:val="002B57F6"/>
    <w:rsid w:val="002B5B4A"/>
    <w:rsid w:val="002B5CD1"/>
    <w:rsid w:val="002B679C"/>
    <w:rsid w:val="002B6C7A"/>
    <w:rsid w:val="002B6ED5"/>
    <w:rsid w:val="002B7008"/>
    <w:rsid w:val="002B702C"/>
    <w:rsid w:val="002B73CC"/>
    <w:rsid w:val="002B7A93"/>
    <w:rsid w:val="002B7BC3"/>
    <w:rsid w:val="002C0393"/>
    <w:rsid w:val="002C039D"/>
    <w:rsid w:val="002C0A1C"/>
    <w:rsid w:val="002C164B"/>
    <w:rsid w:val="002C2546"/>
    <w:rsid w:val="002C3035"/>
    <w:rsid w:val="002C3152"/>
    <w:rsid w:val="002C3598"/>
    <w:rsid w:val="002C3B66"/>
    <w:rsid w:val="002C3C9B"/>
    <w:rsid w:val="002C478A"/>
    <w:rsid w:val="002C49F0"/>
    <w:rsid w:val="002C5079"/>
    <w:rsid w:val="002C5101"/>
    <w:rsid w:val="002C5525"/>
    <w:rsid w:val="002C5AF2"/>
    <w:rsid w:val="002C5D93"/>
    <w:rsid w:val="002C67ED"/>
    <w:rsid w:val="002C6C4B"/>
    <w:rsid w:val="002C6ED0"/>
    <w:rsid w:val="002C6F69"/>
    <w:rsid w:val="002D093C"/>
    <w:rsid w:val="002D0ACC"/>
    <w:rsid w:val="002D15B2"/>
    <w:rsid w:val="002D175A"/>
    <w:rsid w:val="002D1D0B"/>
    <w:rsid w:val="002D28B4"/>
    <w:rsid w:val="002D2BD3"/>
    <w:rsid w:val="002D2D4F"/>
    <w:rsid w:val="002D3BB8"/>
    <w:rsid w:val="002D3D3D"/>
    <w:rsid w:val="002D3E0E"/>
    <w:rsid w:val="002D3EB3"/>
    <w:rsid w:val="002D44B4"/>
    <w:rsid w:val="002D547A"/>
    <w:rsid w:val="002D60EC"/>
    <w:rsid w:val="002D640B"/>
    <w:rsid w:val="002D6B0D"/>
    <w:rsid w:val="002D6EFA"/>
    <w:rsid w:val="002D7335"/>
    <w:rsid w:val="002D77C4"/>
    <w:rsid w:val="002E024C"/>
    <w:rsid w:val="002E0808"/>
    <w:rsid w:val="002E0945"/>
    <w:rsid w:val="002E15FD"/>
    <w:rsid w:val="002E1E60"/>
    <w:rsid w:val="002E2397"/>
    <w:rsid w:val="002E28F4"/>
    <w:rsid w:val="002E2A3E"/>
    <w:rsid w:val="002E2ADB"/>
    <w:rsid w:val="002E2BD3"/>
    <w:rsid w:val="002E3433"/>
    <w:rsid w:val="002E346D"/>
    <w:rsid w:val="002E356A"/>
    <w:rsid w:val="002E3E10"/>
    <w:rsid w:val="002E47AD"/>
    <w:rsid w:val="002E54CD"/>
    <w:rsid w:val="002E5976"/>
    <w:rsid w:val="002E5B5D"/>
    <w:rsid w:val="002E5CC5"/>
    <w:rsid w:val="002E5E2C"/>
    <w:rsid w:val="002E74A6"/>
    <w:rsid w:val="002E79A4"/>
    <w:rsid w:val="002E7B13"/>
    <w:rsid w:val="002F0B4E"/>
    <w:rsid w:val="002F0E1B"/>
    <w:rsid w:val="002F16A4"/>
    <w:rsid w:val="002F2641"/>
    <w:rsid w:val="002F31A9"/>
    <w:rsid w:val="002F3D79"/>
    <w:rsid w:val="002F43DD"/>
    <w:rsid w:val="002F4539"/>
    <w:rsid w:val="002F4F1A"/>
    <w:rsid w:val="002F56A6"/>
    <w:rsid w:val="002F5D62"/>
    <w:rsid w:val="002F6606"/>
    <w:rsid w:val="002F6E1F"/>
    <w:rsid w:val="002F73A1"/>
    <w:rsid w:val="002F79F8"/>
    <w:rsid w:val="00300965"/>
    <w:rsid w:val="00300A8F"/>
    <w:rsid w:val="00300C72"/>
    <w:rsid w:val="003012CB"/>
    <w:rsid w:val="00301325"/>
    <w:rsid w:val="00301628"/>
    <w:rsid w:val="00301871"/>
    <w:rsid w:val="00301B8E"/>
    <w:rsid w:val="00301CB1"/>
    <w:rsid w:val="0030289D"/>
    <w:rsid w:val="00302A87"/>
    <w:rsid w:val="00302C33"/>
    <w:rsid w:val="00302F2E"/>
    <w:rsid w:val="0030406E"/>
    <w:rsid w:val="0030462E"/>
    <w:rsid w:val="003046F8"/>
    <w:rsid w:val="00304781"/>
    <w:rsid w:val="00304F11"/>
    <w:rsid w:val="00305299"/>
    <w:rsid w:val="00305AF1"/>
    <w:rsid w:val="00306814"/>
    <w:rsid w:val="00306FF2"/>
    <w:rsid w:val="00307243"/>
    <w:rsid w:val="003078E9"/>
    <w:rsid w:val="00307B5F"/>
    <w:rsid w:val="003105FE"/>
    <w:rsid w:val="00310CD0"/>
    <w:rsid w:val="003113E3"/>
    <w:rsid w:val="003113F6"/>
    <w:rsid w:val="00311490"/>
    <w:rsid w:val="003117B9"/>
    <w:rsid w:val="00311C29"/>
    <w:rsid w:val="003125F3"/>
    <w:rsid w:val="003126B1"/>
    <w:rsid w:val="00312912"/>
    <w:rsid w:val="00312F84"/>
    <w:rsid w:val="00313335"/>
    <w:rsid w:val="00314122"/>
    <w:rsid w:val="00314928"/>
    <w:rsid w:val="00314BB2"/>
    <w:rsid w:val="00315176"/>
    <w:rsid w:val="003159E9"/>
    <w:rsid w:val="00316234"/>
    <w:rsid w:val="00316340"/>
    <w:rsid w:val="00316787"/>
    <w:rsid w:val="00316D7A"/>
    <w:rsid w:val="00316F6C"/>
    <w:rsid w:val="00317296"/>
    <w:rsid w:val="003178B0"/>
    <w:rsid w:val="00317DA1"/>
    <w:rsid w:val="00317EB2"/>
    <w:rsid w:val="0032036D"/>
    <w:rsid w:val="003207A2"/>
    <w:rsid w:val="00320A7E"/>
    <w:rsid w:val="00320D12"/>
    <w:rsid w:val="00320F5A"/>
    <w:rsid w:val="0032152D"/>
    <w:rsid w:val="00322116"/>
    <w:rsid w:val="00323204"/>
    <w:rsid w:val="003238C7"/>
    <w:rsid w:val="003239B0"/>
    <w:rsid w:val="00323E61"/>
    <w:rsid w:val="00324499"/>
    <w:rsid w:val="00324512"/>
    <w:rsid w:val="003245BA"/>
    <w:rsid w:val="003251C2"/>
    <w:rsid w:val="003252CA"/>
    <w:rsid w:val="0032546D"/>
    <w:rsid w:val="00325659"/>
    <w:rsid w:val="003258CA"/>
    <w:rsid w:val="003267B7"/>
    <w:rsid w:val="00326A07"/>
    <w:rsid w:val="00326F57"/>
    <w:rsid w:val="00326F62"/>
    <w:rsid w:val="0032720D"/>
    <w:rsid w:val="0032745B"/>
    <w:rsid w:val="0032779E"/>
    <w:rsid w:val="00327E5B"/>
    <w:rsid w:val="003309C9"/>
    <w:rsid w:val="00330ED3"/>
    <w:rsid w:val="00331838"/>
    <w:rsid w:val="003321C5"/>
    <w:rsid w:val="00332657"/>
    <w:rsid w:val="00332D3C"/>
    <w:rsid w:val="0033322D"/>
    <w:rsid w:val="003337F3"/>
    <w:rsid w:val="00333881"/>
    <w:rsid w:val="00333909"/>
    <w:rsid w:val="00333974"/>
    <w:rsid w:val="00333E09"/>
    <w:rsid w:val="00334D93"/>
    <w:rsid w:val="00334DCF"/>
    <w:rsid w:val="003352C9"/>
    <w:rsid w:val="00335D92"/>
    <w:rsid w:val="00335E18"/>
    <w:rsid w:val="00336528"/>
    <w:rsid w:val="00336AD5"/>
    <w:rsid w:val="00336B94"/>
    <w:rsid w:val="00337D22"/>
    <w:rsid w:val="0034011A"/>
    <w:rsid w:val="00340DA7"/>
    <w:rsid w:val="003429A5"/>
    <w:rsid w:val="003429FB"/>
    <w:rsid w:val="003432AB"/>
    <w:rsid w:val="0034370E"/>
    <w:rsid w:val="00343B8C"/>
    <w:rsid w:val="0034548E"/>
    <w:rsid w:val="00345983"/>
    <w:rsid w:val="00345A0B"/>
    <w:rsid w:val="00345B04"/>
    <w:rsid w:val="00346112"/>
    <w:rsid w:val="0034621B"/>
    <w:rsid w:val="00346545"/>
    <w:rsid w:val="003465BF"/>
    <w:rsid w:val="0034663E"/>
    <w:rsid w:val="003466DD"/>
    <w:rsid w:val="0034682C"/>
    <w:rsid w:val="003468A3"/>
    <w:rsid w:val="003469F8"/>
    <w:rsid w:val="00346D8E"/>
    <w:rsid w:val="00347E49"/>
    <w:rsid w:val="00347F3E"/>
    <w:rsid w:val="00350003"/>
    <w:rsid w:val="003501F5"/>
    <w:rsid w:val="00350212"/>
    <w:rsid w:val="00350C66"/>
    <w:rsid w:val="00351771"/>
    <w:rsid w:val="003517CC"/>
    <w:rsid w:val="00351AB6"/>
    <w:rsid w:val="00351BCE"/>
    <w:rsid w:val="00352815"/>
    <w:rsid w:val="00352BBD"/>
    <w:rsid w:val="00352CCA"/>
    <w:rsid w:val="0035330A"/>
    <w:rsid w:val="003533ED"/>
    <w:rsid w:val="00353677"/>
    <w:rsid w:val="003538D1"/>
    <w:rsid w:val="0035413A"/>
    <w:rsid w:val="0035457C"/>
    <w:rsid w:val="00354604"/>
    <w:rsid w:val="00354B17"/>
    <w:rsid w:val="00354ED1"/>
    <w:rsid w:val="00354EEE"/>
    <w:rsid w:val="00355E69"/>
    <w:rsid w:val="00355FB7"/>
    <w:rsid w:val="003567DD"/>
    <w:rsid w:val="003568E6"/>
    <w:rsid w:val="00356EDE"/>
    <w:rsid w:val="00357214"/>
    <w:rsid w:val="00357247"/>
    <w:rsid w:val="003575EE"/>
    <w:rsid w:val="00360263"/>
    <w:rsid w:val="003605E2"/>
    <w:rsid w:val="00360D8C"/>
    <w:rsid w:val="00360DFF"/>
    <w:rsid w:val="00360E1D"/>
    <w:rsid w:val="00360E3E"/>
    <w:rsid w:val="00361535"/>
    <w:rsid w:val="00361714"/>
    <w:rsid w:val="00361A53"/>
    <w:rsid w:val="00361AAD"/>
    <w:rsid w:val="00361E69"/>
    <w:rsid w:val="00362668"/>
    <w:rsid w:val="0036271C"/>
    <w:rsid w:val="00362891"/>
    <w:rsid w:val="00363047"/>
    <w:rsid w:val="003635B5"/>
    <w:rsid w:val="00363784"/>
    <w:rsid w:val="003644B9"/>
    <w:rsid w:val="003658CC"/>
    <w:rsid w:val="0036593E"/>
    <w:rsid w:val="003659CE"/>
    <w:rsid w:val="00365B03"/>
    <w:rsid w:val="00365F80"/>
    <w:rsid w:val="0036610B"/>
    <w:rsid w:val="003665ED"/>
    <w:rsid w:val="003669B3"/>
    <w:rsid w:val="00366B1D"/>
    <w:rsid w:val="00367950"/>
    <w:rsid w:val="003706BE"/>
    <w:rsid w:val="003708E3"/>
    <w:rsid w:val="00370965"/>
    <w:rsid w:val="003709CA"/>
    <w:rsid w:val="00370D49"/>
    <w:rsid w:val="00370D92"/>
    <w:rsid w:val="0037122B"/>
    <w:rsid w:val="00371352"/>
    <w:rsid w:val="00371549"/>
    <w:rsid w:val="00373856"/>
    <w:rsid w:val="00373B38"/>
    <w:rsid w:val="00374178"/>
    <w:rsid w:val="00374396"/>
    <w:rsid w:val="00374888"/>
    <w:rsid w:val="00374A4C"/>
    <w:rsid w:val="00374AA6"/>
    <w:rsid w:val="003751B3"/>
    <w:rsid w:val="00375474"/>
    <w:rsid w:val="00375512"/>
    <w:rsid w:val="00375BAB"/>
    <w:rsid w:val="00375FB1"/>
    <w:rsid w:val="0037685F"/>
    <w:rsid w:val="003772CA"/>
    <w:rsid w:val="003774F4"/>
    <w:rsid w:val="00377E05"/>
    <w:rsid w:val="00380201"/>
    <w:rsid w:val="003803FB"/>
    <w:rsid w:val="003804CA"/>
    <w:rsid w:val="00380824"/>
    <w:rsid w:val="00380A6D"/>
    <w:rsid w:val="00380DBA"/>
    <w:rsid w:val="003810BB"/>
    <w:rsid w:val="003817C6"/>
    <w:rsid w:val="0038193A"/>
    <w:rsid w:val="00381B89"/>
    <w:rsid w:val="0038226F"/>
    <w:rsid w:val="00382A94"/>
    <w:rsid w:val="00382C08"/>
    <w:rsid w:val="00382D23"/>
    <w:rsid w:val="003838FE"/>
    <w:rsid w:val="003839FA"/>
    <w:rsid w:val="00383CF1"/>
    <w:rsid w:val="00383E39"/>
    <w:rsid w:val="0038406A"/>
    <w:rsid w:val="00384452"/>
    <w:rsid w:val="00384A02"/>
    <w:rsid w:val="0038541A"/>
    <w:rsid w:val="00385754"/>
    <w:rsid w:val="0038583B"/>
    <w:rsid w:val="00386B09"/>
    <w:rsid w:val="00386DEE"/>
    <w:rsid w:val="0039007E"/>
    <w:rsid w:val="0039056E"/>
    <w:rsid w:val="003908A5"/>
    <w:rsid w:val="00390927"/>
    <w:rsid w:val="00390C71"/>
    <w:rsid w:val="003912EE"/>
    <w:rsid w:val="00391386"/>
    <w:rsid w:val="00391B49"/>
    <w:rsid w:val="00391BBC"/>
    <w:rsid w:val="00391D61"/>
    <w:rsid w:val="00391E3D"/>
    <w:rsid w:val="00392272"/>
    <w:rsid w:val="003937C1"/>
    <w:rsid w:val="003937E2"/>
    <w:rsid w:val="00393911"/>
    <w:rsid w:val="00393B08"/>
    <w:rsid w:val="00394CDD"/>
    <w:rsid w:val="00394E80"/>
    <w:rsid w:val="00394FA1"/>
    <w:rsid w:val="00395332"/>
    <w:rsid w:val="0039548E"/>
    <w:rsid w:val="003960BF"/>
    <w:rsid w:val="00396247"/>
    <w:rsid w:val="003964C0"/>
    <w:rsid w:val="00396BAE"/>
    <w:rsid w:val="00396D54"/>
    <w:rsid w:val="0039743C"/>
    <w:rsid w:val="003974A1"/>
    <w:rsid w:val="003976DD"/>
    <w:rsid w:val="003977A6"/>
    <w:rsid w:val="00397837"/>
    <w:rsid w:val="00397927"/>
    <w:rsid w:val="003A0130"/>
    <w:rsid w:val="003A0801"/>
    <w:rsid w:val="003A0EC1"/>
    <w:rsid w:val="003A1209"/>
    <w:rsid w:val="003A12C4"/>
    <w:rsid w:val="003A13BB"/>
    <w:rsid w:val="003A14D6"/>
    <w:rsid w:val="003A161A"/>
    <w:rsid w:val="003A23AE"/>
    <w:rsid w:val="003A2573"/>
    <w:rsid w:val="003A2C6C"/>
    <w:rsid w:val="003A3E7A"/>
    <w:rsid w:val="003A42E5"/>
    <w:rsid w:val="003A44BB"/>
    <w:rsid w:val="003A4976"/>
    <w:rsid w:val="003A5A0F"/>
    <w:rsid w:val="003A5B4F"/>
    <w:rsid w:val="003A699D"/>
    <w:rsid w:val="003A6E24"/>
    <w:rsid w:val="003A6F7F"/>
    <w:rsid w:val="003A7838"/>
    <w:rsid w:val="003A7898"/>
    <w:rsid w:val="003B035A"/>
    <w:rsid w:val="003B03C8"/>
    <w:rsid w:val="003B0761"/>
    <w:rsid w:val="003B0B17"/>
    <w:rsid w:val="003B1355"/>
    <w:rsid w:val="003B1582"/>
    <w:rsid w:val="003B2265"/>
    <w:rsid w:val="003B3513"/>
    <w:rsid w:val="003B3CD2"/>
    <w:rsid w:val="003B3CF8"/>
    <w:rsid w:val="003B43E7"/>
    <w:rsid w:val="003B44B4"/>
    <w:rsid w:val="003B475B"/>
    <w:rsid w:val="003B4B73"/>
    <w:rsid w:val="003B4CE8"/>
    <w:rsid w:val="003B4EAB"/>
    <w:rsid w:val="003B5457"/>
    <w:rsid w:val="003B5600"/>
    <w:rsid w:val="003B6388"/>
    <w:rsid w:val="003B64A6"/>
    <w:rsid w:val="003B6590"/>
    <w:rsid w:val="003B659D"/>
    <w:rsid w:val="003B69D1"/>
    <w:rsid w:val="003B6D40"/>
    <w:rsid w:val="003B7E1F"/>
    <w:rsid w:val="003B7F14"/>
    <w:rsid w:val="003C228D"/>
    <w:rsid w:val="003C245C"/>
    <w:rsid w:val="003C2FE3"/>
    <w:rsid w:val="003C30B0"/>
    <w:rsid w:val="003C3440"/>
    <w:rsid w:val="003C383C"/>
    <w:rsid w:val="003C3888"/>
    <w:rsid w:val="003C3FE9"/>
    <w:rsid w:val="003C4862"/>
    <w:rsid w:val="003C49BF"/>
    <w:rsid w:val="003C5357"/>
    <w:rsid w:val="003C5440"/>
    <w:rsid w:val="003C58E7"/>
    <w:rsid w:val="003C594B"/>
    <w:rsid w:val="003C5C02"/>
    <w:rsid w:val="003C6260"/>
    <w:rsid w:val="003C65D7"/>
    <w:rsid w:val="003C66ED"/>
    <w:rsid w:val="003C67DE"/>
    <w:rsid w:val="003C68D1"/>
    <w:rsid w:val="003C6EFA"/>
    <w:rsid w:val="003C74E5"/>
    <w:rsid w:val="003C761A"/>
    <w:rsid w:val="003C7644"/>
    <w:rsid w:val="003C77C4"/>
    <w:rsid w:val="003C7F89"/>
    <w:rsid w:val="003D1218"/>
    <w:rsid w:val="003D1963"/>
    <w:rsid w:val="003D2AB9"/>
    <w:rsid w:val="003D357D"/>
    <w:rsid w:val="003D3665"/>
    <w:rsid w:val="003D3D92"/>
    <w:rsid w:val="003D5481"/>
    <w:rsid w:val="003D579F"/>
    <w:rsid w:val="003D5A82"/>
    <w:rsid w:val="003D5BFF"/>
    <w:rsid w:val="003D61AC"/>
    <w:rsid w:val="003D67B1"/>
    <w:rsid w:val="003D6DA1"/>
    <w:rsid w:val="003D7037"/>
    <w:rsid w:val="003D746C"/>
    <w:rsid w:val="003D7980"/>
    <w:rsid w:val="003D7A74"/>
    <w:rsid w:val="003E0BB2"/>
    <w:rsid w:val="003E1AE6"/>
    <w:rsid w:val="003E1FA7"/>
    <w:rsid w:val="003E21FB"/>
    <w:rsid w:val="003E2528"/>
    <w:rsid w:val="003E3A4A"/>
    <w:rsid w:val="003E3E07"/>
    <w:rsid w:val="003E425F"/>
    <w:rsid w:val="003E43C2"/>
    <w:rsid w:val="003E60D2"/>
    <w:rsid w:val="003E6F30"/>
    <w:rsid w:val="003E6F63"/>
    <w:rsid w:val="003E7996"/>
    <w:rsid w:val="003F08CD"/>
    <w:rsid w:val="003F1218"/>
    <w:rsid w:val="003F1462"/>
    <w:rsid w:val="003F1699"/>
    <w:rsid w:val="003F1756"/>
    <w:rsid w:val="003F1884"/>
    <w:rsid w:val="003F2112"/>
    <w:rsid w:val="003F2635"/>
    <w:rsid w:val="003F3AF5"/>
    <w:rsid w:val="003F4382"/>
    <w:rsid w:val="003F4B72"/>
    <w:rsid w:val="003F53B9"/>
    <w:rsid w:val="003F5497"/>
    <w:rsid w:val="003F5867"/>
    <w:rsid w:val="003F5B0D"/>
    <w:rsid w:val="003F64B3"/>
    <w:rsid w:val="003F68C4"/>
    <w:rsid w:val="003F7160"/>
    <w:rsid w:val="003F71BF"/>
    <w:rsid w:val="003F748E"/>
    <w:rsid w:val="00400496"/>
    <w:rsid w:val="00401249"/>
    <w:rsid w:val="00401552"/>
    <w:rsid w:val="00401AA2"/>
    <w:rsid w:val="00401D2D"/>
    <w:rsid w:val="00401D7E"/>
    <w:rsid w:val="00402D27"/>
    <w:rsid w:val="00402D80"/>
    <w:rsid w:val="00402F86"/>
    <w:rsid w:val="00403B6D"/>
    <w:rsid w:val="0040405C"/>
    <w:rsid w:val="00405681"/>
    <w:rsid w:val="00405C67"/>
    <w:rsid w:val="00405C8C"/>
    <w:rsid w:val="00406764"/>
    <w:rsid w:val="0040678B"/>
    <w:rsid w:val="00406D2B"/>
    <w:rsid w:val="00406DD0"/>
    <w:rsid w:val="004073FF"/>
    <w:rsid w:val="0041085D"/>
    <w:rsid w:val="00410DFE"/>
    <w:rsid w:val="0041111D"/>
    <w:rsid w:val="004114B8"/>
    <w:rsid w:val="00411552"/>
    <w:rsid w:val="00413083"/>
    <w:rsid w:val="00413194"/>
    <w:rsid w:val="00413362"/>
    <w:rsid w:val="004136C3"/>
    <w:rsid w:val="0041375D"/>
    <w:rsid w:val="004139A2"/>
    <w:rsid w:val="004139EC"/>
    <w:rsid w:val="00413A94"/>
    <w:rsid w:val="00413BB6"/>
    <w:rsid w:val="0041400A"/>
    <w:rsid w:val="0041432E"/>
    <w:rsid w:val="004152A1"/>
    <w:rsid w:val="0041562D"/>
    <w:rsid w:val="00415CA2"/>
    <w:rsid w:val="00416DF7"/>
    <w:rsid w:val="0041724D"/>
    <w:rsid w:val="00417AF3"/>
    <w:rsid w:val="00417E20"/>
    <w:rsid w:val="00420A35"/>
    <w:rsid w:val="00420C2F"/>
    <w:rsid w:val="00420DF0"/>
    <w:rsid w:val="00421152"/>
    <w:rsid w:val="004211B9"/>
    <w:rsid w:val="0042195B"/>
    <w:rsid w:val="00421B4B"/>
    <w:rsid w:val="0042204D"/>
    <w:rsid w:val="004223FC"/>
    <w:rsid w:val="004224FE"/>
    <w:rsid w:val="00422735"/>
    <w:rsid w:val="00423119"/>
    <w:rsid w:val="00423320"/>
    <w:rsid w:val="00423336"/>
    <w:rsid w:val="00423DEF"/>
    <w:rsid w:val="004245DD"/>
    <w:rsid w:val="00424835"/>
    <w:rsid w:val="0042492B"/>
    <w:rsid w:val="00424993"/>
    <w:rsid w:val="00424AD9"/>
    <w:rsid w:val="00424FBC"/>
    <w:rsid w:val="004253FF"/>
    <w:rsid w:val="00426CB0"/>
    <w:rsid w:val="00426E5C"/>
    <w:rsid w:val="00426EE9"/>
    <w:rsid w:val="004274D8"/>
    <w:rsid w:val="0042766E"/>
    <w:rsid w:val="00427A4F"/>
    <w:rsid w:val="00427C69"/>
    <w:rsid w:val="00430065"/>
    <w:rsid w:val="004300CE"/>
    <w:rsid w:val="004330B2"/>
    <w:rsid w:val="00433226"/>
    <w:rsid w:val="00433A36"/>
    <w:rsid w:val="00433A7A"/>
    <w:rsid w:val="00433CE0"/>
    <w:rsid w:val="00433E67"/>
    <w:rsid w:val="00434133"/>
    <w:rsid w:val="004342A5"/>
    <w:rsid w:val="00434A37"/>
    <w:rsid w:val="004353FD"/>
    <w:rsid w:val="0043557A"/>
    <w:rsid w:val="004357C5"/>
    <w:rsid w:val="004362C8"/>
    <w:rsid w:val="00436CAD"/>
    <w:rsid w:val="00436E11"/>
    <w:rsid w:val="004370CD"/>
    <w:rsid w:val="00437223"/>
    <w:rsid w:val="004376A1"/>
    <w:rsid w:val="00437A17"/>
    <w:rsid w:val="00437C62"/>
    <w:rsid w:val="0044001D"/>
    <w:rsid w:val="004404A9"/>
    <w:rsid w:val="0044127B"/>
    <w:rsid w:val="0044161C"/>
    <w:rsid w:val="00441F43"/>
    <w:rsid w:val="0044202D"/>
    <w:rsid w:val="0044251E"/>
    <w:rsid w:val="00442CCE"/>
    <w:rsid w:val="004434DA"/>
    <w:rsid w:val="00443A89"/>
    <w:rsid w:val="00443AAE"/>
    <w:rsid w:val="00443AF1"/>
    <w:rsid w:val="0044494B"/>
    <w:rsid w:val="00444E9C"/>
    <w:rsid w:val="004450F4"/>
    <w:rsid w:val="00445405"/>
    <w:rsid w:val="004454ED"/>
    <w:rsid w:val="0044596F"/>
    <w:rsid w:val="00445B77"/>
    <w:rsid w:val="0044606E"/>
    <w:rsid w:val="0044617F"/>
    <w:rsid w:val="004466AD"/>
    <w:rsid w:val="00446BF2"/>
    <w:rsid w:val="0044743C"/>
    <w:rsid w:val="0045015C"/>
    <w:rsid w:val="00450267"/>
    <w:rsid w:val="00450948"/>
    <w:rsid w:val="00450C2E"/>
    <w:rsid w:val="00450DDB"/>
    <w:rsid w:val="00450EB4"/>
    <w:rsid w:val="0045104B"/>
    <w:rsid w:val="004510BD"/>
    <w:rsid w:val="00451212"/>
    <w:rsid w:val="004516B9"/>
    <w:rsid w:val="004520D8"/>
    <w:rsid w:val="00452468"/>
    <w:rsid w:val="00452BBB"/>
    <w:rsid w:val="00452C61"/>
    <w:rsid w:val="00453062"/>
    <w:rsid w:val="00453132"/>
    <w:rsid w:val="00453669"/>
    <w:rsid w:val="00453EB6"/>
    <w:rsid w:val="0045408B"/>
    <w:rsid w:val="00454160"/>
    <w:rsid w:val="00454D19"/>
    <w:rsid w:val="00455629"/>
    <w:rsid w:val="004560A1"/>
    <w:rsid w:val="0045619E"/>
    <w:rsid w:val="00456209"/>
    <w:rsid w:val="00456679"/>
    <w:rsid w:val="00456A05"/>
    <w:rsid w:val="00456C80"/>
    <w:rsid w:val="00456FA0"/>
    <w:rsid w:val="004572DC"/>
    <w:rsid w:val="00457433"/>
    <w:rsid w:val="0045750E"/>
    <w:rsid w:val="0045783F"/>
    <w:rsid w:val="004579A7"/>
    <w:rsid w:val="00457EC4"/>
    <w:rsid w:val="00457FB3"/>
    <w:rsid w:val="004603AD"/>
    <w:rsid w:val="00460DB8"/>
    <w:rsid w:val="0046127A"/>
    <w:rsid w:val="004612A0"/>
    <w:rsid w:val="004617A4"/>
    <w:rsid w:val="00462611"/>
    <w:rsid w:val="004626BD"/>
    <w:rsid w:val="004628BA"/>
    <w:rsid w:val="004648B8"/>
    <w:rsid w:val="004654C7"/>
    <w:rsid w:val="00465763"/>
    <w:rsid w:val="00466E07"/>
    <w:rsid w:val="004705CE"/>
    <w:rsid w:val="004707B5"/>
    <w:rsid w:val="00470B39"/>
    <w:rsid w:val="0047194A"/>
    <w:rsid w:val="00471BB6"/>
    <w:rsid w:val="00471DE3"/>
    <w:rsid w:val="00471E03"/>
    <w:rsid w:val="00472CFE"/>
    <w:rsid w:val="00473586"/>
    <w:rsid w:val="00473B90"/>
    <w:rsid w:val="00474347"/>
    <w:rsid w:val="00475496"/>
    <w:rsid w:val="0047643B"/>
    <w:rsid w:val="004768C7"/>
    <w:rsid w:val="00476D27"/>
    <w:rsid w:val="00477575"/>
    <w:rsid w:val="00477FE0"/>
    <w:rsid w:val="00480260"/>
    <w:rsid w:val="00480498"/>
    <w:rsid w:val="0048086B"/>
    <w:rsid w:val="00480FAC"/>
    <w:rsid w:val="004814E6"/>
    <w:rsid w:val="004815FC"/>
    <w:rsid w:val="00481816"/>
    <w:rsid w:val="00481E5E"/>
    <w:rsid w:val="00482222"/>
    <w:rsid w:val="004826CC"/>
    <w:rsid w:val="00483954"/>
    <w:rsid w:val="00483AA2"/>
    <w:rsid w:val="00483B71"/>
    <w:rsid w:val="00483E87"/>
    <w:rsid w:val="00484A1B"/>
    <w:rsid w:val="0048537A"/>
    <w:rsid w:val="00485433"/>
    <w:rsid w:val="00485F23"/>
    <w:rsid w:val="00485F6C"/>
    <w:rsid w:val="00486282"/>
    <w:rsid w:val="00486B4B"/>
    <w:rsid w:val="0049006D"/>
    <w:rsid w:val="00490CDE"/>
    <w:rsid w:val="00490E1D"/>
    <w:rsid w:val="004919F5"/>
    <w:rsid w:val="00491FAA"/>
    <w:rsid w:val="00492675"/>
    <w:rsid w:val="00492D4A"/>
    <w:rsid w:val="00493DDE"/>
    <w:rsid w:val="00493F48"/>
    <w:rsid w:val="004942EC"/>
    <w:rsid w:val="00494D99"/>
    <w:rsid w:val="00495595"/>
    <w:rsid w:val="004958EF"/>
    <w:rsid w:val="00495B8D"/>
    <w:rsid w:val="00495E5E"/>
    <w:rsid w:val="0049627E"/>
    <w:rsid w:val="0049652D"/>
    <w:rsid w:val="0049692F"/>
    <w:rsid w:val="00497884"/>
    <w:rsid w:val="004A05CF"/>
    <w:rsid w:val="004A0676"/>
    <w:rsid w:val="004A0CB5"/>
    <w:rsid w:val="004A12C3"/>
    <w:rsid w:val="004A1E56"/>
    <w:rsid w:val="004A2140"/>
    <w:rsid w:val="004A33A6"/>
    <w:rsid w:val="004A3494"/>
    <w:rsid w:val="004A4573"/>
    <w:rsid w:val="004A5116"/>
    <w:rsid w:val="004A5243"/>
    <w:rsid w:val="004A6488"/>
    <w:rsid w:val="004A6607"/>
    <w:rsid w:val="004A6A06"/>
    <w:rsid w:val="004A6AA6"/>
    <w:rsid w:val="004A6B36"/>
    <w:rsid w:val="004A6E93"/>
    <w:rsid w:val="004A7EA4"/>
    <w:rsid w:val="004B02D2"/>
    <w:rsid w:val="004B0CCA"/>
    <w:rsid w:val="004B197C"/>
    <w:rsid w:val="004B2199"/>
    <w:rsid w:val="004B2473"/>
    <w:rsid w:val="004B2B56"/>
    <w:rsid w:val="004B2F5F"/>
    <w:rsid w:val="004B394C"/>
    <w:rsid w:val="004B39E3"/>
    <w:rsid w:val="004B3BCA"/>
    <w:rsid w:val="004B3FA4"/>
    <w:rsid w:val="004B4DED"/>
    <w:rsid w:val="004B545C"/>
    <w:rsid w:val="004B56EC"/>
    <w:rsid w:val="004B62D4"/>
    <w:rsid w:val="004B763C"/>
    <w:rsid w:val="004C0142"/>
    <w:rsid w:val="004C0EFE"/>
    <w:rsid w:val="004C2914"/>
    <w:rsid w:val="004C3D58"/>
    <w:rsid w:val="004C405A"/>
    <w:rsid w:val="004C4462"/>
    <w:rsid w:val="004C488A"/>
    <w:rsid w:val="004C589D"/>
    <w:rsid w:val="004C59CF"/>
    <w:rsid w:val="004C6543"/>
    <w:rsid w:val="004C6615"/>
    <w:rsid w:val="004C6BC8"/>
    <w:rsid w:val="004C6E67"/>
    <w:rsid w:val="004C76BE"/>
    <w:rsid w:val="004C7D0D"/>
    <w:rsid w:val="004D0157"/>
    <w:rsid w:val="004D0C02"/>
    <w:rsid w:val="004D0FD6"/>
    <w:rsid w:val="004D185B"/>
    <w:rsid w:val="004D1DA8"/>
    <w:rsid w:val="004D205F"/>
    <w:rsid w:val="004D25F1"/>
    <w:rsid w:val="004D2F9D"/>
    <w:rsid w:val="004D304A"/>
    <w:rsid w:val="004D3D9E"/>
    <w:rsid w:val="004D4332"/>
    <w:rsid w:val="004D4367"/>
    <w:rsid w:val="004D4512"/>
    <w:rsid w:val="004D45CC"/>
    <w:rsid w:val="004D499F"/>
    <w:rsid w:val="004D4BD3"/>
    <w:rsid w:val="004D4C52"/>
    <w:rsid w:val="004D5707"/>
    <w:rsid w:val="004D57E5"/>
    <w:rsid w:val="004D5953"/>
    <w:rsid w:val="004D754F"/>
    <w:rsid w:val="004D7B1D"/>
    <w:rsid w:val="004D7B61"/>
    <w:rsid w:val="004D7B78"/>
    <w:rsid w:val="004D7EAC"/>
    <w:rsid w:val="004E0363"/>
    <w:rsid w:val="004E07E1"/>
    <w:rsid w:val="004E0B77"/>
    <w:rsid w:val="004E0D30"/>
    <w:rsid w:val="004E125F"/>
    <w:rsid w:val="004E15B2"/>
    <w:rsid w:val="004E1665"/>
    <w:rsid w:val="004E1D7B"/>
    <w:rsid w:val="004E2593"/>
    <w:rsid w:val="004E29EB"/>
    <w:rsid w:val="004E2E64"/>
    <w:rsid w:val="004E3013"/>
    <w:rsid w:val="004E325A"/>
    <w:rsid w:val="004E34BA"/>
    <w:rsid w:val="004E425A"/>
    <w:rsid w:val="004E43C8"/>
    <w:rsid w:val="004E4705"/>
    <w:rsid w:val="004E56B8"/>
    <w:rsid w:val="004E5DEF"/>
    <w:rsid w:val="004E60FE"/>
    <w:rsid w:val="004E63B3"/>
    <w:rsid w:val="004E672E"/>
    <w:rsid w:val="004E6830"/>
    <w:rsid w:val="004E6C92"/>
    <w:rsid w:val="004E7475"/>
    <w:rsid w:val="004E75D7"/>
    <w:rsid w:val="004E7730"/>
    <w:rsid w:val="004E7DF8"/>
    <w:rsid w:val="004E7E11"/>
    <w:rsid w:val="004F0992"/>
    <w:rsid w:val="004F0E59"/>
    <w:rsid w:val="004F0E83"/>
    <w:rsid w:val="004F1434"/>
    <w:rsid w:val="004F20B4"/>
    <w:rsid w:val="004F36CF"/>
    <w:rsid w:val="004F3826"/>
    <w:rsid w:val="004F3BB6"/>
    <w:rsid w:val="004F458C"/>
    <w:rsid w:val="004F4727"/>
    <w:rsid w:val="004F4CFF"/>
    <w:rsid w:val="004F566B"/>
    <w:rsid w:val="004F59CC"/>
    <w:rsid w:val="004F6307"/>
    <w:rsid w:val="004F6447"/>
    <w:rsid w:val="004F6754"/>
    <w:rsid w:val="004F69B3"/>
    <w:rsid w:val="004F6E7F"/>
    <w:rsid w:val="004F720B"/>
    <w:rsid w:val="004F7607"/>
    <w:rsid w:val="0050055E"/>
    <w:rsid w:val="0050067F"/>
    <w:rsid w:val="005006F7"/>
    <w:rsid w:val="0050093C"/>
    <w:rsid w:val="0050191B"/>
    <w:rsid w:val="00503214"/>
    <w:rsid w:val="0050355B"/>
    <w:rsid w:val="0050367D"/>
    <w:rsid w:val="00503897"/>
    <w:rsid w:val="00503F8C"/>
    <w:rsid w:val="0050424D"/>
    <w:rsid w:val="005042F7"/>
    <w:rsid w:val="005049F4"/>
    <w:rsid w:val="00504C97"/>
    <w:rsid w:val="00504FBE"/>
    <w:rsid w:val="005050D8"/>
    <w:rsid w:val="00505723"/>
    <w:rsid w:val="00505A91"/>
    <w:rsid w:val="0050641F"/>
    <w:rsid w:val="00506551"/>
    <w:rsid w:val="00506BDD"/>
    <w:rsid w:val="00506F41"/>
    <w:rsid w:val="005071FC"/>
    <w:rsid w:val="0050795D"/>
    <w:rsid w:val="005102E5"/>
    <w:rsid w:val="0051083D"/>
    <w:rsid w:val="0051099B"/>
    <w:rsid w:val="0051188A"/>
    <w:rsid w:val="005122BE"/>
    <w:rsid w:val="0051339D"/>
    <w:rsid w:val="00513587"/>
    <w:rsid w:val="0051392D"/>
    <w:rsid w:val="00514371"/>
    <w:rsid w:val="00514542"/>
    <w:rsid w:val="00515197"/>
    <w:rsid w:val="005159AC"/>
    <w:rsid w:val="00515A0B"/>
    <w:rsid w:val="00516922"/>
    <w:rsid w:val="00516A51"/>
    <w:rsid w:val="00517675"/>
    <w:rsid w:val="00521495"/>
    <w:rsid w:val="00521C99"/>
    <w:rsid w:val="0052296D"/>
    <w:rsid w:val="00522A21"/>
    <w:rsid w:val="0052315A"/>
    <w:rsid w:val="00523334"/>
    <w:rsid w:val="00523473"/>
    <w:rsid w:val="00523FE8"/>
    <w:rsid w:val="005241D9"/>
    <w:rsid w:val="005252C8"/>
    <w:rsid w:val="00525320"/>
    <w:rsid w:val="00525412"/>
    <w:rsid w:val="00525602"/>
    <w:rsid w:val="00525BD6"/>
    <w:rsid w:val="005267C7"/>
    <w:rsid w:val="005269FC"/>
    <w:rsid w:val="00526A93"/>
    <w:rsid w:val="00526BF4"/>
    <w:rsid w:val="00526F7F"/>
    <w:rsid w:val="0052737A"/>
    <w:rsid w:val="00527A55"/>
    <w:rsid w:val="00527E9D"/>
    <w:rsid w:val="00527EBD"/>
    <w:rsid w:val="0053005C"/>
    <w:rsid w:val="0053038F"/>
    <w:rsid w:val="00530665"/>
    <w:rsid w:val="00531040"/>
    <w:rsid w:val="005319A3"/>
    <w:rsid w:val="00531AE6"/>
    <w:rsid w:val="00531B68"/>
    <w:rsid w:val="005320AF"/>
    <w:rsid w:val="005323D6"/>
    <w:rsid w:val="00532445"/>
    <w:rsid w:val="00532810"/>
    <w:rsid w:val="00532875"/>
    <w:rsid w:val="005328FD"/>
    <w:rsid w:val="00533030"/>
    <w:rsid w:val="005335B7"/>
    <w:rsid w:val="00533698"/>
    <w:rsid w:val="0053372F"/>
    <w:rsid w:val="00534854"/>
    <w:rsid w:val="005349E2"/>
    <w:rsid w:val="00534C6B"/>
    <w:rsid w:val="00534DC5"/>
    <w:rsid w:val="0053518B"/>
    <w:rsid w:val="0053535C"/>
    <w:rsid w:val="005354D8"/>
    <w:rsid w:val="00535744"/>
    <w:rsid w:val="00535B12"/>
    <w:rsid w:val="00535E95"/>
    <w:rsid w:val="00536679"/>
    <w:rsid w:val="00536AFA"/>
    <w:rsid w:val="00537522"/>
    <w:rsid w:val="00537C1C"/>
    <w:rsid w:val="00537F24"/>
    <w:rsid w:val="005401FB"/>
    <w:rsid w:val="005404B6"/>
    <w:rsid w:val="00540A17"/>
    <w:rsid w:val="00541216"/>
    <w:rsid w:val="00541232"/>
    <w:rsid w:val="0054252E"/>
    <w:rsid w:val="00542781"/>
    <w:rsid w:val="005433BF"/>
    <w:rsid w:val="00543814"/>
    <w:rsid w:val="00543A88"/>
    <w:rsid w:val="00543DE5"/>
    <w:rsid w:val="00543F05"/>
    <w:rsid w:val="0054414D"/>
    <w:rsid w:val="005442D5"/>
    <w:rsid w:val="005443E9"/>
    <w:rsid w:val="005443F6"/>
    <w:rsid w:val="00544515"/>
    <w:rsid w:val="005453F5"/>
    <w:rsid w:val="00545900"/>
    <w:rsid w:val="005460B3"/>
    <w:rsid w:val="00546735"/>
    <w:rsid w:val="005467FB"/>
    <w:rsid w:val="00546895"/>
    <w:rsid w:val="005474FE"/>
    <w:rsid w:val="00547D46"/>
    <w:rsid w:val="00547DDD"/>
    <w:rsid w:val="00550022"/>
    <w:rsid w:val="005504B6"/>
    <w:rsid w:val="0055097E"/>
    <w:rsid w:val="00550A56"/>
    <w:rsid w:val="00551A48"/>
    <w:rsid w:val="00552019"/>
    <w:rsid w:val="0055265C"/>
    <w:rsid w:val="0055282E"/>
    <w:rsid w:val="00552FE3"/>
    <w:rsid w:val="0055311A"/>
    <w:rsid w:val="005535BB"/>
    <w:rsid w:val="00554366"/>
    <w:rsid w:val="00554812"/>
    <w:rsid w:val="00554A32"/>
    <w:rsid w:val="00554C56"/>
    <w:rsid w:val="00554F74"/>
    <w:rsid w:val="00555157"/>
    <w:rsid w:val="005551E5"/>
    <w:rsid w:val="00555406"/>
    <w:rsid w:val="00555705"/>
    <w:rsid w:val="00555749"/>
    <w:rsid w:val="00555C0E"/>
    <w:rsid w:val="00555EE9"/>
    <w:rsid w:val="00556014"/>
    <w:rsid w:val="005566D4"/>
    <w:rsid w:val="00556EF4"/>
    <w:rsid w:val="0055745A"/>
    <w:rsid w:val="0055797A"/>
    <w:rsid w:val="00560B9A"/>
    <w:rsid w:val="005612A2"/>
    <w:rsid w:val="005617E3"/>
    <w:rsid w:val="005618B8"/>
    <w:rsid w:val="005621AD"/>
    <w:rsid w:val="0056232C"/>
    <w:rsid w:val="00562B71"/>
    <w:rsid w:val="0056395C"/>
    <w:rsid w:val="005644CA"/>
    <w:rsid w:val="00564A35"/>
    <w:rsid w:val="005651A4"/>
    <w:rsid w:val="0056553B"/>
    <w:rsid w:val="00565543"/>
    <w:rsid w:val="00565F73"/>
    <w:rsid w:val="005708A8"/>
    <w:rsid w:val="00570A60"/>
    <w:rsid w:val="00570BDC"/>
    <w:rsid w:val="00570E6B"/>
    <w:rsid w:val="0057200B"/>
    <w:rsid w:val="005724FF"/>
    <w:rsid w:val="00572592"/>
    <w:rsid w:val="005727D7"/>
    <w:rsid w:val="00572869"/>
    <w:rsid w:val="005733BA"/>
    <w:rsid w:val="00573616"/>
    <w:rsid w:val="005737C9"/>
    <w:rsid w:val="005739E3"/>
    <w:rsid w:val="00573E56"/>
    <w:rsid w:val="0057461A"/>
    <w:rsid w:val="0057488B"/>
    <w:rsid w:val="00574EDE"/>
    <w:rsid w:val="00575156"/>
    <w:rsid w:val="00575603"/>
    <w:rsid w:val="005759CF"/>
    <w:rsid w:val="005759FA"/>
    <w:rsid w:val="00576ACE"/>
    <w:rsid w:val="00576EE9"/>
    <w:rsid w:val="005770D8"/>
    <w:rsid w:val="00577736"/>
    <w:rsid w:val="005777BA"/>
    <w:rsid w:val="005778FC"/>
    <w:rsid w:val="00577BDE"/>
    <w:rsid w:val="005801B1"/>
    <w:rsid w:val="00580B77"/>
    <w:rsid w:val="00581295"/>
    <w:rsid w:val="005813D6"/>
    <w:rsid w:val="005817B7"/>
    <w:rsid w:val="005820A2"/>
    <w:rsid w:val="005828D3"/>
    <w:rsid w:val="00582F3B"/>
    <w:rsid w:val="00583A20"/>
    <w:rsid w:val="00583A3D"/>
    <w:rsid w:val="00583A47"/>
    <w:rsid w:val="00583BA3"/>
    <w:rsid w:val="005853AA"/>
    <w:rsid w:val="00585B5D"/>
    <w:rsid w:val="00585C8E"/>
    <w:rsid w:val="00585FA1"/>
    <w:rsid w:val="00586735"/>
    <w:rsid w:val="005873DB"/>
    <w:rsid w:val="005878E1"/>
    <w:rsid w:val="0058791A"/>
    <w:rsid w:val="00590285"/>
    <w:rsid w:val="0059042B"/>
    <w:rsid w:val="005904BA"/>
    <w:rsid w:val="00590B46"/>
    <w:rsid w:val="0059154F"/>
    <w:rsid w:val="00591FFF"/>
    <w:rsid w:val="005921C4"/>
    <w:rsid w:val="00592C39"/>
    <w:rsid w:val="00592E58"/>
    <w:rsid w:val="00593042"/>
    <w:rsid w:val="0059338E"/>
    <w:rsid w:val="00593641"/>
    <w:rsid w:val="00593A2D"/>
    <w:rsid w:val="005943B9"/>
    <w:rsid w:val="00594711"/>
    <w:rsid w:val="0059488C"/>
    <w:rsid w:val="0059567E"/>
    <w:rsid w:val="00595E88"/>
    <w:rsid w:val="0059647F"/>
    <w:rsid w:val="0059650E"/>
    <w:rsid w:val="00597319"/>
    <w:rsid w:val="00597961"/>
    <w:rsid w:val="00597F18"/>
    <w:rsid w:val="005A0A42"/>
    <w:rsid w:val="005A1A86"/>
    <w:rsid w:val="005A1C45"/>
    <w:rsid w:val="005A1EFA"/>
    <w:rsid w:val="005A1F52"/>
    <w:rsid w:val="005A22D3"/>
    <w:rsid w:val="005A23B5"/>
    <w:rsid w:val="005A2DF6"/>
    <w:rsid w:val="005A31CF"/>
    <w:rsid w:val="005A33B8"/>
    <w:rsid w:val="005A37FD"/>
    <w:rsid w:val="005A4ADD"/>
    <w:rsid w:val="005A5143"/>
    <w:rsid w:val="005A5166"/>
    <w:rsid w:val="005A52DC"/>
    <w:rsid w:val="005A5472"/>
    <w:rsid w:val="005A6053"/>
    <w:rsid w:val="005A60BA"/>
    <w:rsid w:val="005A6181"/>
    <w:rsid w:val="005A6605"/>
    <w:rsid w:val="005A6871"/>
    <w:rsid w:val="005A7057"/>
    <w:rsid w:val="005A7220"/>
    <w:rsid w:val="005A7486"/>
    <w:rsid w:val="005A7800"/>
    <w:rsid w:val="005A788E"/>
    <w:rsid w:val="005A79AB"/>
    <w:rsid w:val="005A7E5B"/>
    <w:rsid w:val="005A7EFE"/>
    <w:rsid w:val="005B00AA"/>
    <w:rsid w:val="005B0EBD"/>
    <w:rsid w:val="005B1623"/>
    <w:rsid w:val="005B1B65"/>
    <w:rsid w:val="005B2408"/>
    <w:rsid w:val="005B267B"/>
    <w:rsid w:val="005B2864"/>
    <w:rsid w:val="005B2CC0"/>
    <w:rsid w:val="005B2E87"/>
    <w:rsid w:val="005B4827"/>
    <w:rsid w:val="005B4D57"/>
    <w:rsid w:val="005B52D0"/>
    <w:rsid w:val="005B5446"/>
    <w:rsid w:val="005B5499"/>
    <w:rsid w:val="005B5A55"/>
    <w:rsid w:val="005B5B4F"/>
    <w:rsid w:val="005B5BF4"/>
    <w:rsid w:val="005B5C79"/>
    <w:rsid w:val="005B6052"/>
    <w:rsid w:val="005B742A"/>
    <w:rsid w:val="005B7EBC"/>
    <w:rsid w:val="005C05AA"/>
    <w:rsid w:val="005C09EA"/>
    <w:rsid w:val="005C0BF6"/>
    <w:rsid w:val="005C0E75"/>
    <w:rsid w:val="005C0FC4"/>
    <w:rsid w:val="005C1471"/>
    <w:rsid w:val="005C2DA4"/>
    <w:rsid w:val="005C2EC5"/>
    <w:rsid w:val="005C2F76"/>
    <w:rsid w:val="005C2FD6"/>
    <w:rsid w:val="005C3E58"/>
    <w:rsid w:val="005C4539"/>
    <w:rsid w:val="005C5BF4"/>
    <w:rsid w:val="005C6009"/>
    <w:rsid w:val="005C6EBD"/>
    <w:rsid w:val="005C7550"/>
    <w:rsid w:val="005C7B73"/>
    <w:rsid w:val="005D041A"/>
    <w:rsid w:val="005D0AF4"/>
    <w:rsid w:val="005D0D28"/>
    <w:rsid w:val="005D120D"/>
    <w:rsid w:val="005D257B"/>
    <w:rsid w:val="005D2C4B"/>
    <w:rsid w:val="005D32F6"/>
    <w:rsid w:val="005D33B8"/>
    <w:rsid w:val="005D3800"/>
    <w:rsid w:val="005D3842"/>
    <w:rsid w:val="005D3CEC"/>
    <w:rsid w:val="005D4050"/>
    <w:rsid w:val="005D4A41"/>
    <w:rsid w:val="005D4C01"/>
    <w:rsid w:val="005D4E23"/>
    <w:rsid w:val="005D5537"/>
    <w:rsid w:val="005D591C"/>
    <w:rsid w:val="005D5BED"/>
    <w:rsid w:val="005D656E"/>
    <w:rsid w:val="005D6973"/>
    <w:rsid w:val="005D6B98"/>
    <w:rsid w:val="005D739D"/>
    <w:rsid w:val="005D777F"/>
    <w:rsid w:val="005D77B7"/>
    <w:rsid w:val="005D7DD9"/>
    <w:rsid w:val="005E0777"/>
    <w:rsid w:val="005E07BF"/>
    <w:rsid w:val="005E0ED1"/>
    <w:rsid w:val="005E1C2C"/>
    <w:rsid w:val="005E1CC9"/>
    <w:rsid w:val="005E2A48"/>
    <w:rsid w:val="005E2C57"/>
    <w:rsid w:val="005E2DEF"/>
    <w:rsid w:val="005E318B"/>
    <w:rsid w:val="005E3349"/>
    <w:rsid w:val="005E40BE"/>
    <w:rsid w:val="005E4C45"/>
    <w:rsid w:val="005E4C99"/>
    <w:rsid w:val="005E5A20"/>
    <w:rsid w:val="005E5B64"/>
    <w:rsid w:val="005E5F4F"/>
    <w:rsid w:val="005E5F81"/>
    <w:rsid w:val="005E6960"/>
    <w:rsid w:val="005E6C70"/>
    <w:rsid w:val="005E7211"/>
    <w:rsid w:val="005E76BC"/>
    <w:rsid w:val="005E78F2"/>
    <w:rsid w:val="005E7F6A"/>
    <w:rsid w:val="005F007B"/>
    <w:rsid w:val="005F0F5E"/>
    <w:rsid w:val="005F1013"/>
    <w:rsid w:val="005F1141"/>
    <w:rsid w:val="005F2295"/>
    <w:rsid w:val="005F2390"/>
    <w:rsid w:val="005F2512"/>
    <w:rsid w:val="005F2F02"/>
    <w:rsid w:val="005F34A5"/>
    <w:rsid w:val="005F3A25"/>
    <w:rsid w:val="005F4094"/>
    <w:rsid w:val="005F4876"/>
    <w:rsid w:val="005F6A81"/>
    <w:rsid w:val="005F6DB7"/>
    <w:rsid w:val="005F7321"/>
    <w:rsid w:val="005F78CE"/>
    <w:rsid w:val="005F7F13"/>
    <w:rsid w:val="006001B6"/>
    <w:rsid w:val="00600279"/>
    <w:rsid w:val="00600447"/>
    <w:rsid w:val="00600608"/>
    <w:rsid w:val="00600D12"/>
    <w:rsid w:val="00601658"/>
    <w:rsid w:val="00601662"/>
    <w:rsid w:val="00601843"/>
    <w:rsid w:val="00601EC4"/>
    <w:rsid w:val="00602A59"/>
    <w:rsid w:val="00604164"/>
    <w:rsid w:val="006056B5"/>
    <w:rsid w:val="00605B45"/>
    <w:rsid w:val="00605C68"/>
    <w:rsid w:val="00605EB4"/>
    <w:rsid w:val="006061B6"/>
    <w:rsid w:val="00606601"/>
    <w:rsid w:val="006068AF"/>
    <w:rsid w:val="00606FFF"/>
    <w:rsid w:val="00607910"/>
    <w:rsid w:val="00607BC6"/>
    <w:rsid w:val="00607FAA"/>
    <w:rsid w:val="00610545"/>
    <w:rsid w:val="006119EF"/>
    <w:rsid w:val="00612A8C"/>
    <w:rsid w:val="00612DCD"/>
    <w:rsid w:val="00613846"/>
    <w:rsid w:val="00613E9F"/>
    <w:rsid w:val="00613EEC"/>
    <w:rsid w:val="00614770"/>
    <w:rsid w:val="006151DC"/>
    <w:rsid w:val="0061564B"/>
    <w:rsid w:val="006157A6"/>
    <w:rsid w:val="00615A24"/>
    <w:rsid w:val="00616797"/>
    <w:rsid w:val="0061697E"/>
    <w:rsid w:val="00616D51"/>
    <w:rsid w:val="00617380"/>
    <w:rsid w:val="00617518"/>
    <w:rsid w:val="0061790A"/>
    <w:rsid w:val="00617C04"/>
    <w:rsid w:val="006200EC"/>
    <w:rsid w:val="00620673"/>
    <w:rsid w:val="00620A9C"/>
    <w:rsid w:val="00620ECD"/>
    <w:rsid w:val="00621089"/>
    <w:rsid w:val="00621609"/>
    <w:rsid w:val="00622B58"/>
    <w:rsid w:val="00623257"/>
    <w:rsid w:val="0062348B"/>
    <w:rsid w:val="006234F9"/>
    <w:rsid w:val="00623677"/>
    <w:rsid w:val="00623962"/>
    <w:rsid w:val="00623AA9"/>
    <w:rsid w:val="00623EEF"/>
    <w:rsid w:val="00623F55"/>
    <w:rsid w:val="00624267"/>
    <w:rsid w:val="0062467B"/>
    <w:rsid w:val="00624A75"/>
    <w:rsid w:val="00624D4F"/>
    <w:rsid w:val="00624ED8"/>
    <w:rsid w:val="00625262"/>
    <w:rsid w:val="00625FFD"/>
    <w:rsid w:val="00626273"/>
    <w:rsid w:val="00626321"/>
    <w:rsid w:val="00626946"/>
    <w:rsid w:val="00626EF9"/>
    <w:rsid w:val="006272B8"/>
    <w:rsid w:val="006278D2"/>
    <w:rsid w:val="00627B88"/>
    <w:rsid w:val="00627F4D"/>
    <w:rsid w:val="0063021C"/>
    <w:rsid w:val="006302AD"/>
    <w:rsid w:val="00630AEF"/>
    <w:rsid w:val="00630E5C"/>
    <w:rsid w:val="006315DC"/>
    <w:rsid w:val="00631872"/>
    <w:rsid w:val="006321BA"/>
    <w:rsid w:val="00632BA9"/>
    <w:rsid w:val="00632F2A"/>
    <w:rsid w:val="0063354C"/>
    <w:rsid w:val="00633886"/>
    <w:rsid w:val="00633B6C"/>
    <w:rsid w:val="006344F0"/>
    <w:rsid w:val="006349FD"/>
    <w:rsid w:val="00634A5B"/>
    <w:rsid w:val="006351FB"/>
    <w:rsid w:val="00635F25"/>
    <w:rsid w:val="00636119"/>
    <w:rsid w:val="00636AF8"/>
    <w:rsid w:val="006373A7"/>
    <w:rsid w:val="00637BC3"/>
    <w:rsid w:val="006402DC"/>
    <w:rsid w:val="00640329"/>
    <w:rsid w:val="00640868"/>
    <w:rsid w:val="0064099B"/>
    <w:rsid w:val="00640E98"/>
    <w:rsid w:val="006412EB"/>
    <w:rsid w:val="006417F5"/>
    <w:rsid w:val="006420C3"/>
    <w:rsid w:val="0064232C"/>
    <w:rsid w:val="00642FD0"/>
    <w:rsid w:val="0064344C"/>
    <w:rsid w:val="006439BB"/>
    <w:rsid w:val="006439FE"/>
    <w:rsid w:val="0064420E"/>
    <w:rsid w:val="00644C7D"/>
    <w:rsid w:val="0064501F"/>
    <w:rsid w:val="00645409"/>
    <w:rsid w:val="006455AF"/>
    <w:rsid w:val="00645837"/>
    <w:rsid w:val="00645A64"/>
    <w:rsid w:val="006463E4"/>
    <w:rsid w:val="006464A7"/>
    <w:rsid w:val="00647120"/>
    <w:rsid w:val="006476E4"/>
    <w:rsid w:val="00647918"/>
    <w:rsid w:val="00647A2D"/>
    <w:rsid w:val="00647DD4"/>
    <w:rsid w:val="00650433"/>
    <w:rsid w:val="00650904"/>
    <w:rsid w:val="00650CBB"/>
    <w:rsid w:val="00651468"/>
    <w:rsid w:val="0065172E"/>
    <w:rsid w:val="00651E0F"/>
    <w:rsid w:val="006520D6"/>
    <w:rsid w:val="00652229"/>
    <w:rsid w:val="00652B2D"/>
    <w:rsid w:val="00652C5F"/>
    <w:rsid w:val="00652F5C"/>
    <w:rsid w:val="00652FBC"/>
    <w:rsid w:val="00653C82"/>
    <w:rsid w:val="00654341"/>
    <w:rsid w:val="00654A25"/>
    <w:rsid w:val="00654A39"/>
    <w:rsid w:val="00654CAA"/>
    <w:rsid w:val="00654F0C"/>
    <w:rsid w:val="006550AD"/>
    <w:rsid w:val="00655E51"/>
    <w:rsid w:val="00656B64"/>
    <w:rsid w:val="0065716E"/>
    <w:rsid w:val="00657985"/>
    <w:rsid w:val="00657C79"/>
    <w:rsid w:val="006607C9"/>
    <w:rsid w:val="006615B6"/>
    <w:rsid w:val="00661652"/>
    <w:rsid w:val="00662611"/>
    <w:rsid w:val="00662751"/>
    <w:rsid w:val="00663055"/>
    <w:rsid w:val="00664AF7"/>
    <w:rsid w:val="00664D00"/>
    <w:rsid w:val="00665368"/>
    <w:rsid w:val="00665495"/>
    <w:rsid w:val="00665830"/>
    <w:rsid w:val="00666127"/>
    <w:rsid w:val="00666A4C"/>
    <w:rsid w:val="00666C45"/>
    <w:rsid w:val="00667769"/>
    <w:rsid w:val="00670445"/>
    <w:rsid w:val="006707C5"/>
    <w:rsid w:val="00671B68"/>
    <w:rsid w:val="00672EF3"/>
    <w:rsid w:val="006732C5"/>
    <w:rsid w:val="00673CEB"/>
    <w:rsid w:val="00674067"/>
    <w:rsid w:val="006746F1"/>
    <w:rsid w:val="00674D51"/>
    <w:rsid w:val="00675039"/>
    <w:rsid w:val="00675080"/>
    <w:rsid w:val="00675B3E"/>
    <w:rsid w:val="006763FD"/>
    <w:rsid w:val="006767FD"/>
    <w:rsid w:val="0067772E"/>
    <w:rsid w:val="00677773"/>
    <w:rsid w:val="00677BA3"/>
    <w:rsid w:val="00677D6C"/>
    <w:rsid w:val="00680245"/>
    <w:rsid w:val="0068164C"/>
    <w:rsid w:val="00681834"/>
    <w:rsid w:val="00681B26"/>
    <w:rsid w:val="00682305"/>
    <w:rsid w:val="006823A7"/>
    <w:rsid w:val="006823E8"/>
    <w:rsid w:val="00682648"/>
    <w:rsid w:val="00683260"/>
    <w:rsid w:val="00683744"/>
    <w:rsid w:val="0068387D"/>
    <w:rsid w:val="00683B9D"/>
    <w:rsid w:val="00684253"/>
    <w:rsid w:val="00684393"/>
    <w:rsid w:val="00684657"/>
    <w:rsid w:val="00684894"/>
    <w:rsid w:val="0068539A"/>
    <w:rsid w:val="006854AC"/>
    <w:rsid w:val="00685F05"/>
    <w:rsid w:val="006861EA"/>
    <w:rsid w:val="0068659E"/>
    <w:rsid w:val="00686C6E"/>
    <w:rsid w:val="0068795B"/>
    <w:rsid w:val="006906CA"/>
    <w:rsid w:val="0069189D"/>
    <w:rsid w:val="006925B9"/>
    <w:rsid w:val="006931B3"/>
    <w:rsid w:val="00693684"/>
    <w:rsid w:val="00694985"/>
    <w:rsid w:val="00694BCC"/>
    <w:rsid w:val="00694E8A"/>
    <w:rsid w:val="00694FAB"/>
    <w:rsid w:val="00695EE9"/>
    <w:rsid w:val="006965A7"/>
    <w:rsid w:val="006965B4"/>
    <w:rsid w:val="00696FEC"/>
    <w:rsid w:val="00697091"/>
    <w:rsid w:val="00697ABC"/>
    <w:rsid w:val="00697D3B"/>
    <w:rsid w:val="00697E81"/>
    <w:rsid w:val="00697EEB"/>
    <w:rsid w:val="006A0073"/>
    <w:rsid w:val="006A072D"/>
    <w:rsid w:val="006A15E1"/>
    <w:rsid w:val="006A17F4"/>
    <w:rsid w:val="006A19A1"/>
    <w:rsid w:val="006A1C5B"/>
    <w:rsid w:val="006A1ECF"/>
    <w:rsid w:val="006A28B0"/>
    <w:rsid w:val="006A29EF"/>
    <w:rsid w:val="006A3508"/>
    <w:rsid w:val="006A375E"/>
    <w:rsid w:val="006A3CC2"/>
    <w:rsid w:val="006A41B4"/>
    <w:rsid w:val="006A468B"/>
    <w:rsid w:val="006A4EE8"/>
    <w:rsid w:val="006A4FC6"/>
    <w:rsid w:val="006A58D9"/>
    <w:rsid w:val="006A5AD4"/>
    <w:rsid w:val="006A5F40"/>
    <w:rsid w:val="006A73C9"/>
    <w:rsid w:val="006A78EE"/>
    <w:rsid w:val="006A79F1"/>
    <w:rsid w:val="006A7F18"/>
    <w:rsid w:val="006B0E76"/>
    <w:rsid w:val="006B12A4"/>
    <w:rsid w:val="006B1694"/>
    <w:rsid w:val="006B1FF9"/>
    <w:rsid w:val="006B23A5"/>
    <w:rsid w:val="006B2E2F"/>
    <w:rsid w:val="006B2F31"/>
    <w:rsid w:val="006B2FF7"/>
    <w:rsid w:val="006B33B1"/>
    <w:rsid w:val="006B36C2"/>
    <w:rsid w:val="006B4100"/>
    <w:rsid w:val="006B4C89"/>
    <w:rsid w:val="006B5C5B"/>
    <w:rsid w:val="006B66CC"/>
    <w:rsid w:val="006B7163"/>
    <w:rsid w:val="006B734F"/>
    <w:rsid w:val="006B752E"/>
    <w:rsid w:val="006B7626"/>
    <w:rsid w:val="006B7BBA"/>
    <w:rsid w:val="006B7ED6"/>
    <w:rsid w:val="006C02E8"/>
    <w:rsid w:val="006C0A51"/>
    <w:rsid w:val="006C0B91"/>
    <w:rsid w:val="006C2B00"/>
    <w:rsid w:val="006C2B36"/>
    <w:rsid w:val="006C2E4C"/>
    <w:rsid w:val="006C3016"/>
    <w:rsid w:val="006C37BA"/>
    <w:rsid w:val="006C41F8"/>
    <w:rsid w:val="006C4A9C"/>
    <w:rsid w:val="006C4E0F"/>
    <w:rsid w:val="006C5246"/>
    <w:rsid w:val="006C53D4"/>
    <w:rsid w:val="006C6402"/>
    <w:rsid w:val="006C74E5"/>
    <w:rsid w:val="006C751F"/>
    <w:rsid w:val="006C76EA"/>
    <w:rsid w:val="006D0400"/>
    <w:rsid w:val="006D0A9F"/>
    <w:rsid w:val="006D0F0D"/>
    <w:rsid w:val="006D12A4"/>
    <w:rsid w:val="006D1548"/>
    <w:rsid w:val="006D1FBB"/>
    <w:rsid w:val="006D28F0"/>
    <w:rsid w:val="006D2E79"/>
    <w:rsid w:val="006D3133"/>
    <w:rsid w:val="006D36E0"/>
    <w:rsid w:val="006D4D4D"/>
    <w:rsid w:val="006D5560"/>
    <w:rsid w:val="006D56F3"/>
    <w:rsid w:val="006D6432"/>
    <w:rsid w:val="006D7236"/>
    <w:rsid w:val="006D753C"/>
    <w:rsid w:val="006D7AD2"/>
    <w:rsid w:val="006D7F23"/>
    <w:rsid w:val="006E0213"/>
    <w:rsid w:val="006E0A50"/>
    <w:rsid w:val="006E137F"/>
    <w:rsid w:val="006E19F8"/>
    <w:rsid w:val="006E2C7E"/>
    <w:rsid w:val="006E2D62"/>
    <w:rsid w:val="006E300D"/>
    <w:rsid w:val="006E3218"/>
    <w:rsid w:val="006E3256"/>
    <w:rsid w:val="006E363B"/>
    <w:rsid w:val="006E381F"/>
    <w:rsid w:val="006E3F5D"/>
    <w:rsid w:val="006E530F"/>
    <w:rsid w:val="006E5F47"/>
    <w:rsid w:val="006E5FD0"/>
    <w:rsid w:val="006E6735"/>
    <w:rsid w:val="006E73B0"/>
    <w:rsid w:val="006E7B4C"/>
    <w:rsid w:val="006F0D00"/>
    <w:rsid w:val="006F16C0"/>
    <w:rsid w:val="006F1B06"/>
    <w:rsid w:val="006F20EA"/>
    <w:rsid w:val="006F29E6"/>
    <w:rsid w:val="006F320F"/>
    <w:rsid w:val="006F337E"/>
    <w:rsid w:val="006F3841"/>
    <w:rsid w:val="006F49AF"/>
    <w:rsid w:val="006F53C3"/>
    <w:rsid w:val="006F54A9"/>
    <w:rsid w:val="006F5DF6"/>
    <w:rsid w:val="006F617D"/>
    <w:rsid w:val="006F6741"/>
    <w:rsid w:val="006F6AF1"/>
    <w:rsid w:val="006F6D78"/>
    <w:rsid w:val="0070045B"/>
    <w:rsid w:val="007005F2"/>
    <w:rsid w:val="007022BE"/>
    <w:rsid w:val="007022E3"/>
    <w:rsid w:val="00702A62"/>
    <w:rsid w:val="00703B24"/>
    <w:rsid w:val="0070470D"/>
    <w:rsid w:val="0070476C"/>
    <w:rsid w:val="00704B80"/>
    <w:rsid w:val="00704C7F"/>
    <w:rsid w:val="00704EC3"/>
    <w:rsid w:val="007052EF"/>
    <w:rsid w:val="007054E3"/>
    <w:rsid w:val="00705FFC"/>
    <w:rsid w:val="007060F4"/>
    <w:rsid w:val="00706145"/>
    <w:rsid w:val="00706704"/>
    <w:rsid w:val="0070687D"/>
    <w:rsid w:val="0070695B"/>
    <w:rsid w:val="00706B3E"/>
    <w:rsid w:val="00707005"/>
    <w:rsid w:val="0071003E"/>
    <w:rsid w:val="0071132E"/>
    <w:rsid w:val="007114D5"/>
    <w:rsid w:val="00712031"/>
    <w:rsid w:val="00712091"/>
    <w:rsid w:val="00712C33"/>
    <w:rsid w:val="00712EA3"/>
    <w:rsid w:val="00713328"/>
    <w:rsid w:val="0071336F"/>
    <w:rsid w:val="007133EB"/>
    <w:rsid w:val="00713756"/>
    <w:rsid w:val="007143A6"/>
    <w:rsid w:val="007146B4"/>
    <w:rsid w:val="00714BEC"/>
    <w:rsid w:val="00714E06"/>
    <w:rsid w:val="007151E9"/>
    <w:rsid w:val="00715C83"/>
    <w:rsid w:val="007163C7"/>
    <w:rsid w:val="007167CD"/>
    <w:rsid w:val="007174B8"/>
    <w:rsid w:val="00720265"/>
    <w:rsid w:val="0072030F"/>
    <w:rsid w:val="00720619"/>
    <w:rsid w:val="007207CE"/>
    <w:rsid w:val="00720AEB"/>
    <w:rsid w:val="00720F2F"/>
    <w:rsid w:val="007215F8"/>
    <w:rsid w:val="00721C78"/>
    <w:rsid w:val="00722107"/>
    <w:rsid w:val="007221CE"/>
    <w:rsid w:val="00722E9C"/>
    <w:rsid w:val="00723086"/>
    <w:rsid w:val="00723099"/>
    <w:rsid w:val="00723443"/>
    <w:rsid w:val="00723672"/>
    <w:rsid w:val="0072390F"/>
    <w:rsid w:val="00723CBE"/>
    <w:rsid w:val="00724900"/>
    <w:rsid w:val="00724F67"/>
    <w:rsid w:val="0072555C"/>
    <w:rsid w:val="007256FC"/>
    <w:rsid w:val="0072657D"/>
    <w:rsid w:val="00727C75"/>
    <w:rsid w:val="00727FF6"/>
    <w:rsid w:val="00730D6F"/>
    <w:rsid w:val="007312FD"/>
    <w:rsid w:val="007315A1"/>
    <w:rsid w:val="00731BDB"/>
    <w:rsid w:val="007323C3"/>
    <w:rsid w:val="00732A8B"/>
    <w:rsid w:val="00733003"/>
    <w:rsid w:val="00733355"/>
    <w:rsid w:val="0073361B"/>
    <w:rsid w:val="0073376B"/>
    <w:rsid w:val="00733B88"/>
    <w:rsid w:val="00733C2D"/>
    <w:rsid w:val="00733F0D"/>
    <w:rsid w:val="00734491"/>
    <w:rsid w:val="0073474F"/>
    <w:rsid w:val="00734B1B"/>
    <w:rsid w:val="00735732"/>
    <w:rsid w:val="00735B9E"/>
    <w:rsid w:val="00736671"/>
    <w:rsid w:val="007366F9"/>
    <w:rsid w:val="00736E55"/>
    <w:rsid w:val="00736F73"/>
    <w:rsid w:val="00737181"/>
    <w:rsid w:val="007378B2"/>
    <w:rsid w:val="00737B3E"/>
    <w:rsid w:val="00737BB2"/>
    <w:rsid w:val="00737CE4"/>
    <w:rsid w:val="00737CE8"/>
    <w:rsid w:val="00737E9B"/>
    <w:rsid w:val="0074037F"/>
    <w:rsid w:val="00740927"/>
    <w:rsid w:val="00740FC8"/>
    <w:rsid w:val="00741066"/>
    <w:rsid w:val="007411C2"/>
    <w:rsid w:val="007416A2"/>
    <w:rsid w:val="00741B04"/>
    <w:rsid w:val="00741FFC"/>
    <w:rsid w:val="00742171"/>
    <w:rsid w:val="0074222F"/>
    <w:rsid w:val="0074225C"/>
    <w:rsid w:val="00742AFA"/>
    <w:rsid w:val="00742C46"/>
    <w:rsid w:val="00744225"/>
    <w:rsid w:val="00744C25"/>
    <w:rsid w:val="00744C8C"/>
    <w:rsid w:val="00745B15"/>
    <w:rsid w:val="00746161"/>
    <w:rsid w:val="00746261"/>
    <w:rsid w:val="00746F86"/>
    <w:rsid w:val="0074768D"/>
    <w:rsid w:val="00747ADE"/>
    <w:rsid w:val="0075076B"/>
    <w:rsid w:val="00750890"/>
    <w:rsid w:val="0075120F"/>
    <w:rsid w:val="00751BD7"/>
    <w:rsid w:val="0075229B"/>
    <w:rsid w:val="0075254D"/>
    <w:rsid w:val="0075299E"/>
    <w:rsid w:val="00752EF1"/>
    <w:rsid w:val="00754093"/>
    <w:rsid w:val="00754EFC"/>
    <w:rsid w:val="00755495"/>
    <w:rsid w:val="0075551D"/>
    <w:rsid w:val="00755A6F"/>
    <w:rsid w:val="00755EEC"/>
    <w:rsid w:val="007566CF"/>
    <w:rsid w:val="00756F0F"/>
    <w:rsid w:val="007579AA"/>
    <w:rsid w:val="00757A1B"/>
    <w:rsid w:val="00757ACD"/>
    <w:rsid w:val="00757C2D"/>
    <w:rsid w:val="00757D19"/>
    <w:rsid w:val="00757E00"/>
    <w:rsid w:val="00760CD8"/>
    <w:rsid w:val="007613C3"/>
    <w:rsid w:val="007617BE"/>
    <w:rsid w:val="007618EB"/>
    <w:rsid w:val="00761E5A"/>
    <w:rsid w:val="00762246"/>
    <w:rsid w:val="007633BD"/>
    <w:rsid w:val="00763432"/>
    <w:rsid w:val="00763782"/>
    <w:rsid w:val="007638AB"/>
    <w:rsid w:val="0076398E"/>
    <w:rsid w:val="00763CBF"/>
    <w:rsid w:val="00763F2A"/>
    <w:rsid w:val="0076421C"/>
    <w:rsid w:val="00764935"/>
    <w:rsid w:val="00764AD9"/>
    <w:rsid w:val="00765B2E"/>
    <w:rsid w:val="00766EDE"/>
    <w:rsid w:val="00766F29"/>
    <w:rsid w:val="007674D9"/>
    <w:rsid w:val="00767514"/>
    <w:rsid w:val="00767D04"/>
    <w:rsid w:val="00767E2D"/>
    <w:rsid w:val="00770090"/>
    <w:rsid w:val="00770F7B"/>
    <w:rsid w:val="00770FF0"/>
    <w:rsid w:val="007712DB"/>
    <w:rsid w:val="00771A75"/>
    <w:rsid w:val="00771AEA"/>
    <w:rsid w:val="00771FB6"/>
    <w:rsid w:val="00772E0D"/>
    <w:rsid w:val="00773008"/>
    <w:rsid w:val="0077378B"/>
    <w:rsid w:val="00773957"/>
    <w:rsid w:val="0077435B"/>
    <w:rsid w:val="00774698"/>
    <w:rsid w:val="0077506A"/>
    <w:rsid w:val="0077556C"/>
    <w:rsid w:val="00775D59"/>
    <w:rsid w:val="00777284"/>
    <w:rsid w:val="00777463"/>
    <w:rsid w:val="00777927"/>
    <w:rsid w:val="00780BA6"/>
    <w:rsid w:val="007815ED"/>
    <w:rsid w:val="0078178F"/>
    <w:rsid w:val="00782A09"/>
    <w:rsid w:val="007836CB"/>
    <w:rsid w:val="007841F8"/>
    <w:rsid w:val="0078440C"/>
    <w:rsid w:val="007844BF"/>
    <w:rsid w:val="0078498F"/>
    <w:rsid w:val="00784B06"/>
    <w:rsid w:val="0078518D"/>
    <w:rsid w:val="007856D9"/>
    <w:rsid w:val="0078590C"/>
    <w:rsid w:val="00785E48"/>
    <w:rsid w:val="007862ED"/>
    <w:rsid w:val="0078632E"/>
    <w:rsid w:val="00786815"/>
    <w:rsid w:val="0078695E"/>
    <w:rsid w:val="00786984"/>
    <w:rsid w:val="00786ADF"/>
    <w:rsid w:val="00786B8C"/>
    <w:rsid w:val="00786E51"/>
    <w:rsid w:val="00786ECD"/>
    <w:rsid w:val="00787124"/>
    <w:rsid w:val="00787357"/>
    <w:rsid w:val="007876A2"/>
    <w:rsid w:val="00787F4E"/>
    <w:rsid w:val="007904DE"/>
    <w:rsid w:val="0079061A"/>
    <w:rsid w:val="00790822"/>
    <w:rsid w:val="007912DF"/>
    <w:rsid w:val="007916A4"/>
    <w:rsid w:val="00791B06"/>
    <w:rsid w:val="00792069"/>
    <w:rsid w:val="007929D6"/>
    <w:rsid w:val="00792BC0"/>
    <w:rsid w:val="00793436"/>
    <w:rsid w:val="00793508"/>
    <w:rsid w:val="00794397"/>
    <w:rsid w:val="007945CB"/>
    <w:rsid w:val="00794BAF"/>
    <w:rsid w:val="00794CEA"/>
    <w:rsid w:val="007952C4"/>
    <w:rsid w:val="007966CC"/>
    <w:rsid w:val="00796E08"/>
    <w:rsid w:val="00796E1A"/>
    <w:rsid w:val="007971D9"/>
    <w:rsid w:val="007A01F5"/>
    <w:rsid w:val="007A0776"/>
    <w:rsid w:val="007A080D"/>
    <w:rsid w:val="007A0A53"/>
    <w:rsid w:val="007A1064"/>
    <w:rsid w:val="007A12A8"/>
    <w:rsid w:val="007A14F1"/>
    <w:rsid w:val="007A1F43"/>
    <w:rsid w:val="007A2117"/>
    <w:rsid w:val="007A2826"/>
    <w:rsid w:val="007A31CF"/>
    <w:rsid w:val="007A3B6C"/>
    <w:rsid w:val="007A403B"/>
    <w:rsid w:val="007A4AB2"/>
    <w:rsid w:val="007A5833"/>
    <w:rsid w:val="007A5AB2"/>
    <w:rsid w:val="007A65F5"/>
    <w:rsid w:val="007A6603"/>
    <w:rsid w:val="007A67AB"/>
    <w:rsid w:val="007A69F7"/>
    <w:rsid w:val="007A72F1"/>
    <w:rsid w:val="007A7DEF"/>
    <w:rsid w:val="007B012D"/>
    <w:rsid w:val="007B0BE6"/>
    <w:rsid w:val="007B1227"/>
    <w:rsid w:val="007B1ED7"/>
    <w:rsid w:val="007B2B77"/>
    <w:rsid w:val="007B2D6D"/>
    <w:rsid w:val="007B2F2B"/>
    <w:rsid w:val="007B359F"/>
    <w:rsid w:val="007B3820"/>
    <w:rsid w:val="007B3ABC"/>
    <w:rsid w:val="007B3D69"/>
    <w:rsid w:val="007B3E67"/>
    <w:rsid w:val="007B4113"/>
    <w:rsid w:val="007B4890"/>
    <w:rsid w:val="007B4A9A"/>
    <w:rsid w:val="007B5008"/>
    <w:rsid w:val="007B534F"/>
    <w:rsid w:val="007B54A5"/>
    <w:rsid w:val="007B5C0E"/>
    <w:rsid w:val="007B649A"/>
    <w:rsid w:val="007B677E"/>
    <w:rsid w:val="007B6FF5"/>
    <w:rsid w:val="007B7D4F"/>
    <w:rsid w:val="007B7D83"/>
    <w:rsid w:val="007C0068"/>
    <w:rsid w:val="007C0372"/>
    <w:rsid w:val="007C03B0"/>
    <w:rsid w:val="007C0E4D"/>
    <w:rsid w:val="007C0F75"/>
    <w:rsid w:val="007C1C89"/>
    <w:rsid w:val="007C1EDC"/>
    <w:rsid w:val="007C2326"/>
    <w:rsid w:val="007C24C1"/>
    <w:rsid w:val="007C2652"/>
    <w:rsid w:val="007C3280"/>
    <w:rsid w:val="007C3BE4"/>
    <w:rsid w:val="007C3D40"/>
    <w:rsid w:val="007C4358"/>
    <w:rsid w:val="007C4593"/>
    <w:rsid w:val="007C4655"/>
    <w:rsid w:val="007C468E"/>
    <w:rsid w:val="007C49A0"/>
    <w:rsid w:val="007C4AE1"/>
    <w:rsid w:val="007C541A"/>
    <w:rsid w:val="007C5C4A"/>
    <w:rsid w:val="007C657E"/>
    <w:rsid w:val="007C6EED"/>
    <w:rsid w:val="007C73C6"/>
    <w:rsid w:val="007C7507"/>
    <w:rsid w:val="007C77F1"/>
    <w:rsid w:val="007C7BF0"/>
    <w:rsid w:val="007D0774"/>
    <w:rsid w:val="007D08B0"/>
    <w:rsid w:val="007D0DCB"/>
    <w:rsid w:val="007D17E4"/>
    <w:rsid w:val="007D1C04"/>
    <w:rsid w:val="007D258A"/>
    <w:rsid w:val="007D25E1"/>
    <w:rsid w:val="007D2954"/>
    <w:rsid w:val="007D2ACB"/>
    <w:rsid w:val="007D325E"/>
    <w:rsid w:val="007D37E8"/>
    <w:rsid w:val="007D417C"/>
    <w:rsid w:val="007D42E3"/>
    <w:rsid w:val="007D4DCA"/>
    <w:rsid w:val="007D4EDE"/>
    <w:rsid w:val="007D5106"/>
    <w:rsid w:val="007D5331"/>
    <w:rsid w:val="007D5452"/>
    <w:rsid w:val="007D66D3"/>
    <w:rsid w:val="007D6867"/>
    <w:rsid w:val="007D6CFF"/>
    <w:rsid w:val="007D6EFC"/>
    <w:rsid w:val="007D73EF"/>
    <w:rsid w:val="007D74DC"/>
    <w:rsid w:val="007D7937"/>
    <w:rsid w:val="007E03F2"/>
    <w:rsid w:val="007E0D8C"/>
    <w:rsid w:val="007E1195"/>
    <w:rsid w:val="007E27E8"/>
    <w:rsid w:val="007E2D84"/>
    <w:rsid w:val="007E3339"/>
    <w:rsid w:val="007E3D16"/>
    <w:rsid w:val="007E3D96"/>
    <w:rsid w:val="007E3E0F"/>
    <w:rsid w:val="007E3E61"/>
    <w:rsid w:val="007E40BE"/>
    <w:rsid w:val="007E42AE"/>
    <w:rsid w:val="007E433B"/>
    <w:rsid w:val="007E494C"/>
    <w:rsid w:val="007E6597"/>
    <w:rsid w:val="007E712C"/>
    <w:rsid w:val="007E7389"/>
    <w:rsid w:val="007E73C8"/>
    <w:rsid w:val="007E7677"/>
    <w:rsid w:val="007F0C67"/>
    <w:rsid w:val="007F0DB9"/>
    <w:rsid w:val="007F11E4"/>
    <w:rsid w:val="007F17EB"/>
    <w:rsid w:val="007F1A87"/>
    <w:rsid w:val="007F2124"/>
    <w:rsid w:val="007F242B"/>
    <w:rsid w:val="007F2643"/>
    <w:rsid w:val="007F28A1"/>
    <w:rsid w:val="007F2B4F"/>
    <w:rsid w:val="007F2B91"/>
    <w:rsid w:val="007F2BF0"/>
    <w:rsid w:val="007F3A59"/>
    <w:rsid w:val="007F3D28"/>
    <w:rsid w:val="007F3F3F"/>
    <w:rsid w:val="007F4503"/>
    <w:rsid w:val="007F453A"/>
    <w:rsid w:val="007F49C5"/>
    <w:rsid w:val="007F49FF"/>
    <w:rsid w:val="007F528B"/>
    <w:rsid w:val="007F5416"/>
    <w:rsid w:val="007F73CC"/>
    <w:rsid w:val="007F7481"/>
    <w:rsid w:val="007F7655"/>
    <w:rsid w:val="007F7C30"/>
    <w:rsid w:val="00800775"/>
    <w:rsid w:val="008007BF"/>
    <w:rsid w:val="0080143D"/>
    <w:rsid w:val="00801503"/>
    <w:rsid w:val="00801C1F"/>
    <w:rsid w:val="00801E65"/>
    <w:rsid w:val="008032FD"/>
    <w:rsid w:val="008033FA"/>
    <w:rsid w:val="0080377C"/>
    <w:rsid w:val="008041A7"/>
    <w:rsid w:val="00804A6F"/>
    <w:rsid w:val="0080517B"/>
    <w:rsid w:val="00805CFE"/>
    <w:rsid w:val="00805F76"/>
    <w:rsid w:val="00806A47"/>
    <w:rsid w:val="00806CF0"/>
    <w:rsid w:val="00806F4C"/>
    <w:rsid w:val="008070FC"/>
    <w:rsid w:val="00807580"/>
    <w:rsid w:val="00807759"/>
    <w:rsid w:val="0080787B"/>
    <w:rsid w:val="00807AA8"/>
    <w:rsid w:val="00811087"/>
    <w:rsid w:val="00811169"/>
    <w:rsid w:val="0081142B"/>
    <w:rsid w:val="008114B7"/>
    <w:rsid w:val="00811E83"/>
    <w:rsid w:val="00812AE8"/>
    <w:rsid w:val="008134B4"/>
    <w:rsid w:val="00813F22"/>
    <w:rsid w:val="0081437B"/>
    <w:rsid w:val="008144E1"/>
    <w:rsid w:val="0081464A"/>
    <w:rsid w:val="008148B1"/>
    <w:rsid w:val="0081491A"/>
    <w:rsid w:val="00815C3F"/>
    <w:rsid w:val="00815CD4"/>
    <w:rsid w:val="00816216"/>
    <w:rsid w:val="00816726"/>
    <w:rsid w:val="00816A71"/>
    <w:rsid w:val="00817E6F"/>
    <w:rsid w:val="008202F8"/>
    <w:rsid w:val="00820FD3"/>
    <w:rsid w:val="008215C8"/>
    <w:rsid w:val="008215ED"/>
    <w:rsid w:val="00821741"/>
    <w:rsid w:val="008219BC"/>
    <w:rsid w:val="00821A2A"/>
    <w:rsid w:val="00821F92"/>
    <w:rsid w:val="0082201B"/>
    <w:rsid w:val="008223D1"/>
    <w:rsid w:val="0082269B"/>
    <w:rsid w:val="00822F71"/>
    <w:rsid w:val="0082368F"/>
    <w:rsid w:val="00823C79"/>
    <w:rsid w:val="0082530D"/>
    <w:rsid w:val="00825865"/>
    <w:rsid w:val="00825EF6"/>
    <w:rsid w:val="00825FE4"/>
    <w:rsid w:val="00826019"/>
    <w:rsid w:val="008261DB"/>
    <w:rsid w:val="0082675E"/>
    <w:rsid w:val="00826C23"/>
    <w:rsid w:val="00826EE9"/>
    <w:rsid w:val="008270AF"/>
    <w:rsid w:val="00827162"/>
    <w:rsid w:val="008275C1"/>
    <w:rsid w:val="00827CF8"/>
    <w:rsid w:val="008304BF"/>
    <w:rsid w:val="00830BDC"/>
    <w:rsid w:val="00830F18"/>
    <w:rsid w:val="0083103C"/>
    <w:rsid w:val="008314AA"/>
    <w:rsid w:val="008321A0"/>
    <w:rsid w:val="0083312A"/>
    <w:rsid w:val="00833C56"/>
    <w:rsid w:val="0083406D"/>
    <w:rsid w:val="008347CD"/>
    <w:rsid w:val="00834A98"/>
    <w:rsid w:val="00834BF9"/>
    <w:rsid w:val="008350BD"/>
    <w:rsid w:val="00835188"/>
    <w:rsid w:val="00835677"/>
    <w:rsid w:val="0083577B"/>
    <w:rsid w:val="0083584D"/>
    <w:rsid w:val="0083591A"/>
    <w:rsid w:val="008363E6"/>
    <w:rsid w:val="008365D2"/>
    <w:rsid w:val="0083687F"/>
    <w:rsid w:val="00836C40"/>
    <w:rsid w:val="00836F97"/>
    <w:rsid w:val="00837056"/>
    <w:rsid w:val="00837815"/>
    <w:rsid w:val="008401A5"/>
    <w:rsid w:val="008401BA"/>
    <w:rsid w:val="008409CA"/>
    <w:rsid w:val="00840F67"/>
    <w:rsid w:val="008412F8"/>
    <w:rsid w:val="00842062"/>
    <w:rsid w:val="0084262B"/>
    <w:rsid w:val="00842CC7"/>
    <w:rsid w:val="008431D9"/>
    <w:rsid w:val="00843571"/>
    <w:rsid w:val="00843C94"/>
    <w:rsid w:val="00844D8C"/>
    <w:rsid w:val="00845F63"/>
    <w:rsid w:val="0084683D"/>
    <w:rsid w:val="00846D4F"/>
    <w:rsid w:val="00846E26"/>
    <w:rsid w:val="008475C2"/>
    <w:rsid w:val="00847766"/>
    <w:rsid w:val="00850948"/>
    <w:rsid w:val="00850CAA"/>
    <w:rsid w:val="00850DD5"/>
    <w:rsid w:val="00851E6B"/>
    <w:rsid w:val="008521CF"/>
    <w:rsid w:val="0085236B"/>
    <w:rsid w:val="00852736"/>
    <w:rsid w:val="008527DB"/>
    <w:rsid w:val="00852DC3"/>
    <w:rsid w:val="00852FFD"/>
    <w:rsid w:val="0085326C"/>
    <w:rsid w:val="0085361C"/>
    <w:rsid w:val="008539AE"/>
    <w:rsid w:val="008539C7"/>
    <w:rsid w:val="00853F7D"/>
    <w:rsid w:val="00854281"/>
    <w:rsid w:val="00854349"/>
    <w:rsid w:val="008548B9"/>
    <w:rsid w:val="00855960"/>
    <w:rsid w:val="00855978"/>
    <w:rsid w:val="00856642"/>
    <w:rsid w:val="00856CB1"/>
    <w:rsid w:val="00856F85"/>
    <w:rsid w:val="0085721F"/>
    <w:rsid w:val="00857616"/>
    <w:rsid w:val="00857986"/>
    <w:rsid w:val="00857BF6"/>
    <w:rsid w:val="00857C85"/>
    <w:rsid w:val="0086029F"/>
    <w:rsid w:val="0086036F"/>
    <w:rsid w:val="008605D7"/>
    <w:rsid w:val="0086066E"/>
    <w:rsid w:val="008611C7"/>
    <w:rsid w:val="008612ED"/>
    <w:rsid w:val="0086159A"/>
    <w:rsid w:val="00862276"/>
    <w:rsid w:val="00862FDB"/>
    <w:rsid w:val="00863EE8"/>
    <w:rsid w:val="00864249"/>
    <w:rsid w:val="008648F9"/>
    <w:rsid w:val="00864AEC"/>
    <w:rsid w:val="00865030"/>
    <w:rsid w:val="008651E3"/>
    <w:rsid w:val="00865D27"/>
    <w:rsid w:val="00865F10"/>
    <w:rsid w:val="00867356"/>
    <w:rsid w:val="008674A4"/>
    <w:rsid w:val="008678AA"/>
    <w:rsid w:val="00867A8D"/>
    <w:rsid w:val="00867A98"/>
    <w:rsid w:val="00867A9F"/>
    <w:rsid w:val="00867D17"/>
    <w:rsid w:val="00867E25"/>
    <w:rsid w:val="00870164"/>
    <w:rsid w:val="00870E6D"/>
    <w:rsid w:val="00871205"/>
    <w:rsid w:val="0087227A"/>
    <w:rsid w:val="0087255E"/>
    <w:rsid w:val="00872AE1"/>
    <w:rsid w:val="0087341F"/>
    <w:rsid w:val="00873ACC"/>
    <w:rsid w:val="008745EC"/>
    <w:rsid w:val="008748FD"/>
    <w:rsid w:val="00874A1D"/>
    <w:rsid w:val="00874CAA"/>
    <w:rsid w:val="00875483"/>
    <w:rsid w:val="00876138"/>
    <w:rsid w:val="00876989"/>
    <w:rsid w:val="008769E9"/>
    <w:rsid w:val="00877BCB"/>
    <w:rsid w:val="00877FCD"/>
    <w:rsid w:val="008802BD"/>
    <w:rsid w:val="00880A5B"/>
    <w:rsid w:val="00881238"/>
    <w:rsid w:val="00881AAD"/>
    <w:rsid w:val="008822AA"/>
    <w:rsid w:val="00882342"/>
    <w:rsid w:val="008828C1"/>
    <w:rsid w:val="00882A11"/>
    <w:rsid w:val="00882E6D"/>
    <w:rsid w:val="0088351C"/>
    <w:rsid w:val="00883671"/>
    <w:rsid w:val="008837D5"/>
    <w:rsid w:val="00884251"/>
    <w:rsid w:val="00885A21"/>
    <w:rsid w:val="00885E14"/>
    <w:rsid w:val="008862C9"/>
    <w:rsid w:val="008866B5"/>
    <w:rsid w:val="00886892"/>
    <w:rsid w:val="00886DAA"/>
    <w:rsid w:val="00887395"/>
    <w:rsid w:val="00887E8A"/>
    <w:rsid w:val="00890080"/>
    <w:rsid w:val="008908A9"/>
    <w:rsid w:val="00890DAD"/>
    <w:rsid w:val="0089109B"/>
    <w:rsid w:val="0089143C"/>
    <w:rsid w:val="008918A3"/>
    <w:rsid w:val="00891AD2"/>
    <w:rsid w:val="0089239A"/>
    <w:rsid w:val="0089285F"/>
    <w:rsid w:val="00892CF2"/>
    <w:rsid w:val="008938ED"/>
    <w:rsid w:val="00893B2B"/>
    <w:rsid w:val="00894A38"/>
    <w:rsid w:val="00894C3E"/>
    <w:rsid w:val="00894D7E"/>
    <w:rsid w:val="00894F4F"/>
    <w:rsid w:val="0089540F"/>
    <w:rsid w:val="0089701D"/>
    <w:rsid w:val="008971FB"/>
    <w:rsid w:val="0089793E"/>
    <w:rsid w:val="00897BB2"/>
    <w:rsid w:val="008A0586"/>
    <w:rsid w:val="008A0A24"/>
    <w:rsid w:val="008A1C0B"/>
    <w:rsid w:val="008A1DA3"/>
    <w:rsid w:val="008A3341"/>
    <w:rsid w:val="008A3B1D"/>
    <w:rsid w:val="008A3B30"/>
    <w:rsid w:val="008A3EDA"/>
    <w:rsid w:val="008A41FC"/>
    <w:rsid w:val="008A424F"/>
    <w:rsid w:val="008A54BD"/>
    <w:rsid w:val="008A60A6"/>
    <w:rsid w:val="008A6B20"/>
    <w:rsid w:val="008A6EFC"/>
    <w:rsid w:val="008A7346"/>
    <w:rsid w:val="008A73AD"/>
    <w:rsid w:val="008A777A"/>
    <w:rsid w:val="008B03BF"/>
    <w:rsid w:val="008B0426"/>
    <w:rsid w:val="008B064F"/>
    <w:rsid w:val="008B0805"/>
    <w:rsid w:val="008B0844"/>
    <w:rsid w:val="008B0A0A"/>
    <w:rsid w:val="008B0E2E"/>
    <w:rsid w:val="008B11C6"/>
    <w:rsid w:val="008B14EE"/>
    <w:rsid w:val="008B1D5A"/>
    <w:rsid w:val="008B2007"/>
    <w:rsid w:val="008B2506"/>
    <w:rsid w:val="008B301A"/>
    <w:rsid w:val="008B320A"/>
    <w:rsid w:val="008B3EA9"/>
    <w:rsid w:val="008B4154"/>
    <w:rsid w:val="008B4729"/>
    <w:rsid w:val="008B5CC9"/>
    <w:rsid w:val="008B63D1"/>
    <w:rsid w:val="008B64E8"/>
    <w:rsid w:val="008B6B3E"/>
    <w:rsid w:val="008B7089"/>
    <w:rsid w:val="008B756C"/>
    <w:rsid w:val="008B76D5"/>
    <w:rsid w:val="008B7B81"/>
    <w:rsid w:val="008B7E01"/>
    <w:rsid w:val="008C034D"/>
    <w:rsid w:val="008C0A79"/>
    <w:rsid w:val="008C0D1F"/>
    <w:rsid w:val="008C17B7"/>
    <w:rsid w:val="008C1C74"/>
    <w:rsid w:val="008C2132"/>
    <w:rsid w:val="008C2D5B"/>
    <w:rsid w:val="008C34B2"/>
    <w:rsid w:val="008C3B57"/>
    <w:rsid w:val="008C3D71"/>
    <w:rsid w:val="008C469D"/>
    <w:rsid w:val="008C503D"/>
    <w:rsid w:val="008C5730"/>
    <w:rsid w:val="008C58B0"/>
    <w:rsid w:val="008C6160"/>
    <w:rsid w:val="008C635D"/>
    <w:rsid w:val="008C637A"/>
    <w:rsid w:val="008C6828"/>
    <w:rsid w:val="008C6C2C"/>
    <w:rsid w:val="008C6D24"/>
    <w:rsid w:val="008C7209"/>
    <w:rsid w:val="008D1751"/>
    <w:rsid w:val="008D18CF"/>
    <w:rsid w:val="008D1AA9"/>
    <w:rsid w:val="008D1C37"/>
    <w:rsid w:val="008D20E8"/>
    <w:rsid w:val="008D2658"/>
    <w:rsid w:val="008D2927"/>
    <w:rsid w:val="008D384F"/>
    <w:rsid w:val="008D3C70"/>
    <w:rsid w:val="008D45AD"/>
    <w:rsid w:val="008D4604"/>
    <w:rsid w:val="008D4994"/>
    <w:rsid w:val="008D4A5C"/>
    <w:rsid w:val="008D4E30"/>
    <w:rsid w:val="008D529A"/>
    <w:rsid w:val="008D5343"/>
    <w:rsid w:val="008D5DAF"/>
    <w:rsid w:val="008D5FE7"/>
    <w:rsid w:val="008D6E24"/>
    <w:rsid w:val="008D7796"/>
    <w:rsid w:val="008E07F8"/>
    <w:rsid w:val="008E13AF"/>
    <w:rsid w:val="008E227B"/>
    <w:rsid w:val="008E2942"/>
    <w:rsid w:val="008E2F4A"/>
    <w:rsid w:val="008E2F85"/>
    <w:rsid w:val="008E325E"/>
    <w:rsid w:val="008E3DD1"/>
    <w:rsid w:val="008E46A7"/>
    <w:rsid w:val="008E47B5"/>
    <w:rsid w:val="008E4A2E"/>
    <w:rsid w:val="008E503C"/>
    <w:rsid w:val="008E58DC"/>
    <w:rsid w:val="008E599E"/>
    <w:rsid w:val="008E5CD6"/>
    <w:rsid w:val="008E6B8E"/>
    <w:rsid w:val="008E756F"/>
    <w:rsid w:val="008E7833"/>
    <w:rsid w:val="008E794A"/>
    <w:rsid w:val="008E7D9D"/>
    <w:rsid w:val="008E7E32"/>
    <w:rsid w:val="008F0268"/>
    <w:rsid w:val="008F0B7D"/>
    <w:rsid w:val="008F0EBD"/>
    <w:rsid w:val="008F1067"/>
    <w:rsid w:val="008F116B"/>
    <w:rsid w:val="008F1608"/>
    <w:rsid w:val="008F1697"/>
    <w:rsid w:val="008F18A0"/>
    <w:rsid w:val="008F1A7A"/>
    <w:rsid w:val="008F2293"/>
    <w:rsid w:val="008F2ECC"/>
    <w:rsid w:val="008F32C3"/>
    <w:rsid w:val="008F34B6"/>
    <w:rsid w:val="008F440E"/>
    <w:rsid w:val="008F45E7"/>
    <w:rsid w:val="008F47F9"/>
    <w:rsid w:val="008F4D86"/>
    <w:rsid w:val="008F4F6A"/>
    <w:rsid w:val="008F5255"/>
    <w:rsid w:val="008F558F"/>
    <w:rsid w:val="008F60A3"/>
    <w:rsid w:val="008F60D2"/>
    <w:rsid w:val="008F65F8"/>
    <w:rsid w:val="008F6844"/>
    <w:rsid w:val="008F693C"/>
    <w:rsid w:val="008F6E8F"/>
    <w:rsid w:val="008F76AB"/>
    <w:rsid w:val="008F7A1F"/>
    <w:rsid w:val="00900912"/>
    <w:rsid w:val="00900B9B"/>
    <w:rsid w:val="0090104B"/>
    <w:rsid w:val="009016B9"/>
    <w:rsid w:val="00901722"/>
    <w:rsid w:val="00901F89"/>
    <w:rsid w:val="009029B8"/>
    <w:rsid w:val="009033A5"/>
    <w:rsid w:val="00904494"/>
    <w:rsid w:val="009045AF"/>
    <w:rsid w:val="009048CA"/>
    <w:rsid w:val="00906126"/>
    <w:rsid w:val="00906D74"/>
    <w:rsid w:val="00907870"/>
    <w:rsid w:val="00907A8D"/>
    <w:rsid w:val="00907E85"/>
    <w:rsid w:val="00910093"/>
    <w:rsid w:val="009103BB"/>
    <w:rsid w:val="00910FE4"/>
    <w:rsid w:val="00911088"/>
    <w:rsid w:val="00911612"/>
    <w:rsid w:val="00911624"/>
    <w:rsid w:val="009126E1"/>
    <w:rsid w:val="00912728"/>
    <w:rsid w:val="00912CEF"/>
    <w:rsid w:val="00912D0E"/>
    <w:rsid w:val="009130B8"/>
    <w:rsid w:val="009133ED"/>
    <w:rsid w:val="0091347F"/>
    <w:rsid w:val="009134A8"/>
    <w:rsid w:val="00913713"/>
    <w:rsid w:val="00913EAF"/>
    <w:rsid w:val="00914B15"/>
    <w:rsid w:val="00915104"/>
    <w:rsid w:val="009157DA"/>
    <w:rsid w:val="009158E5"/>
    <w:rsid w:val="00915BE3"/>
    <w:rsid w:val="0091635A"/>
    <w:rsid w:val="00916A5A"/>
    <w:rsid w:val="009178E0"/>
    <w:rsid w:val="00917A84"/>
    <w:rsid w:val="0092036C"/>
    <w:rsid w:val="009204C6"/>
    <w:rsid w:val="00921C6A"/>
    <w:rsid w:val="00921FE2"/>
    <w:rsid w:val="009238F7"/>
    <w:rsid w:val="00923A40"/>
    <w:rsid w:val="00923B98"/>
    <w:rsid w:val="00923BA8"/>
    <w:rsid w:val="009241FF"/>
    <w:rsid w:val="009249A5"/>
    <w:rsid w:val="00924DCB"/>
    <w:rsid w:val="00924F6F"/>
    <w:rsid w:val="00925229"/>
    <w:rsid w:val="00925429"/>
    <w:rsid w:val="0092575D"/>
    <w:rsid w:val="0092585B"/>
    <w:rsid w:val="00926070"/>
    <w:rsid w:val="009260B7"/>
    <w:rsid w:val="009269C8"/>
    <w:rsid w:val="00926A7B"/>
    <w:rsid w:val="00926FF0"/>
    <w:rsid w:val="0092744E"/>
    <w:rsid w:val="00927F10"/>
    <w:rsid w:val="00931D33"/>
    <w:rsid w:val="00932153"/>
    <w:rsid w:val="009321EF"/>
    <w:rsid w:val="009321F1"/>
    <w:rsid w:val="009323A8"/>
    <w:rsid w:val="0093269E"/>
    <w:rsid w:val="009328A9"/>
    <w:rsid w:val="009333A3"/>
    <w:rsid w:val="0093382C"/>
    <w:rsid w:val="00933A11"/>
    <w:rsid w:val="00933F8F"/>
    <w:rsid w:val="009340A8"/>
    <w:rsid w:val="00934333"/>
    <w:rsid w:val="0093465D"/>
    <w:rsid w:val="00934A21"/>
    <w:rsid w:val="00934D27"/>
    <w:rsid w:val="00934FF2"/>
    <w:rsid w:val="00935DB9"/>
    <w:rsid w:val="0093613E"/>
    <w:rsid w:val="009370F7"/>
    <w:rsid w:val="00937BFD"/>
    <w:rsid w:val="00940311"/>
    <w:rsid w:val="00941925"/>
    <w:rsid w:val="00941A6F"/>
    <w:rsid w:val="00941DE0"/>
    <w:rsid w:val="00941E35"/>
    <w:rsid w:val="00941F94"/>
    <w:rsid w:val="0094319D"/>
    <w:rsid w:val="00943D4C"/>
    <w:rsid w:val="0094406E"/>
    <w:rsid w:val="00944B98"/>
    <w:rsid w:val="00945087"/>
    <w:rsid w:val="00945C14"/>
    <w:rsid w:val="00946531"/>
    <w:rsid w:val="00946D90"/>
    <w:rsid w:val="00947713"/>
    <w:rsid w:val="009477DF"/>
    <w:rsid w:val="00947C2C"/>
    <w:rsid w:val="00950126"/>
    <w:rsid w:val="009506BE"/>
    <w:rsid w:val="00950F4F"/>
    <w:rsid w:val="0095116A"/>
    <w:rsid w:val="009511D3"/>
    <w:rsid w:val="0095285F"/>
    <w:rsid w:val="00952B71"/>
    <w:rsid w:val="00952F76"/>
    <w:rsid w:val="00952FB9"/>
    <w:rsid w:val="00953BE1"/>
    <w:rsid w:val="00954498"/>
    <w:rsid w:val="009552E3"/>
    <w:rsid w:val="0095564C"/>
    <w:rsid w:val="00956480"/>
    <w:rsid w:val="00956489"/>
    <w:rsid w:val="00956B26"/>
    <w:rsid w:val="00960185"/>
    <w:rsid w:val="0096023E"/>
    <w:rsid w:val="009602F1"/>
    <w:rsid w:val="00960943"/>
    <w:rsid w:val="0096101D"/>
    <w:rsid w:val="009613EF"/>
    <w:rsid w:val="009621E7"/>
    <w:rsid w:val="00962535"/>
    <w:rsid w:val="00962B93"/>
    <w:rsid w:val="009633FB"/>
    <w:rsid w:val="00963DC2"/>
    <w:rsid w:val="00964285"/>
    <w:rsid w:val="00964416"/>
    <w:rsid w:val="0096476A"/>
    <w:rsid w:val="00964C17"/>
    <w:rsid w:val="00964CF5"/>
    <w:rsid w:val="0096545C"/>
    <w:rsid w:val="00965479"/>
    <w:rsid w:val="00965675"/>
    <w:rsid w:val="00965B08"/>
    <w:rsid w:val="00965E66"/>
    <w:rsid w:val="00966856"/>
    <w:rsid w:val="00966AB5"/>
    <w:rsid w:val="00967012"/>
    <w:rsid w:val="0096719C"/>
    <w:rsid w:val="009701E8"/>
    <w:rsid w:val="00970284"/>
    <w:rsid w:val="009703FA"/>
    <w:rsid w:val="00971EF7"/>
    <w:rsid w:val="0097256F"/>
    <w:rsid w:val="00973B55"/>
    <w:rsid w:val="00973D23"/>
    <w:rsid w:val="00973DFE"/>
    <w:rsid w:val="00974147"/>
    <w:rsid w:val="0097460E"/>
    <w:rsid w:val="009747E4"/>
    <w:rsid w:val="00974C42"/>
    <w:rsid w:val="00974F58"/>
    <w:rsid w:val="00974F5A"/>
    <w:rsid w:val="009752F0"/>
    <w:rsid w:val="0097564F"/>
    <w:rsid w:val="009767EB"/>
    <w:rsid w:val="00977503"/>
    <w:rsid w:val="00980346"/>
    <w:rsid w:val="00980BCE"/>
    <w:rsid w:val="00980C6A"/>
    <w:rsid w:val="00980F4E"/>
    <w:rsid w:val="00980FB0"/>
    <w:rsid w:val="00981DA4"/>
    <w:rsid w:val="00983012"/>
    <w:rsid w:val="009831B9"/>
    <w:rsid w:val="00983278"/>
    <w:rsid w:val="00983425"/>
    <w:rsid w:val="009848B5"/>
    <w:rsid w:val="00984A2F"/>
    <w:rsid w:val="00984F0D"/>
    <w:rsid w:val="009850B9"/>
    <w:rsid w:val="00985263"/>
    <w:rsid w:val="009854C7"/>
    <w:rsid w:val="0098569C"/>
    <w:rsid w:val="009858D7"/>
    <w:rsid w:val="00985BA1"/>
    <w:rsid w:val="0098613B"/>
    <w:rsid w:val="009861C7"/>
    <w:rsid w:val="0098643D"/>
    <w:rsid w:val="00986646"/>
    <w:rsid w:val="00987725"/>
    <w:rsid w:val="0098792A"/>
    <w:rsid w:val="00987CBF"/>
    <w:rsid w:val="00987DB1"/>
    <w:rsid w:val="0099020A"/>
    <w:rsid w:val="00990373"/>
    <w:rsid w:val="0099046B"/>
    <w:rsid w:val="00990506"/>
    <w:rsid w:val="009915DE"/>
    <w:rsid w:val="00991746"/>
    <w:rsid w:val="00991C19"/>
    <w:rsid w:val="00992042"/>
    <w:rsid w:val="00992565"/>
    <w:rsid w:val="00992CE0"/>
    <w:rsid w:val="00992D94"/>
    <w:rsid w:val="00992F6E"/>
    <w:rsid w:val="00993215"/>
    <w:rsid w:val="009932FF"/>
    <w:rsid w:val="00993A58"/>
    <w:rsid w:val="00993D70"/>
    <w:rsid w:val="00993E3E"/>
    <w:rsid w:val="00994346"/>
    <w:rsid w:val="00994369"/>
    <w:rsid w:val="0099445F"/>
    <w:rsid w:val="009946AC"/>
    <w:rsid w:val="009949A2"/>
    <w:rsid w:val="009958A0"/>
    <w:rsid w:val="0099597E"/>
    <w:rsid w:val="00996476"/>
    <w:rsid w:val="00996628"/>
    <w:rsid w:val="0099665D"/>
    <w:rsid w:val="00997BC7"/>
    <w:rsid w:val="00997BD7"/>
    <w:rsid w:val="009A007F"/>
    <w:rsid w:val="009A03F9"/>
    <w:rsid w:val="009A0BC5"/>
    <w:rsid w:val="009A0CE7"/>
    <w:rsid w:val="009A1CDD"/>
    <w:rsid w:val="009A1F8D"/>
    <w:rsid w:val="009A3985"/>
    <w:rsid w:val="009A3B56"/>
    <w:rsid w:val="009A3CBB"/>
    <w:rsid w:val="009A3F61"/>
    <w:rsid w:val="009A48D8"/>
    <w:rsid w:val="009A4F73"/>
    <w:rsid w:val="009A4FEF"/>
    <w:rsid w:val="009A5FE1"/>
    <w:rsid w:val="009A6589"/>
    <w:rsid w:val="009A681D"/>
    <w:rsid w:val="009A683B"/>
    <w:rsid w:val="009A6940"/>
    <w:rsid w:val="009A6A33"/>
    <w:rsid w:val="009A6FE3"/>
    <w:rsid w:val="009A7A14"/>
    <w:rsid w:val="009B0A24"/>
    <w:rsid w:val="009B1525"/>
    <w:rsid w:val="009B1900"/>
    <w:rsid w:val="009B2617"/>
    <w:rsid w:val="009B27E2"/>
    <w:rsid w:val="009B2941"/>
    <w:rsid w:val="009B2F74"/>
    <w:rsid w:val="009B300B"/>
    <w:rsid w:val="009B3192"/>
    <w:rsid w:val="009B39DD"/>
    <w:rsid w:val="009B3A8F"/>
    <w:rsid w:val="009B4729"/>
    <w:rsid w:val="009B4B95"/>
    <w:rsid w:val="009B5F2C"/>
    <w:rsid w:val="009B661C"/>
    <w:rsid w:val="009B69EB"/>
    <w:rsid w:val="009B6A66"/>
    <w:rsid w:val="009B6C13"/>
    <w:rsid w:val="009B6CAB"/>
    <w:rsid w:val="009B6F69"/>
    <w:rsid w:val="009B707E"/>
    <w:rsid w:val="009B736F"/>
    <w:rsid w:val="009B7562"/>
    <w:rsid w:val="009B7A1B"/>
    <w:rsid w:val="009C0352"/>
    <w:rsid w:val="009C0455"/>
    <w:rsid w:val="009C0874"/>
    <w:rsid w:val="009C0971"/>
    <w:rsid w:val="009C0B49"/>
    <w:rsid w:val="009C1489"/>
    <w:rsid w:val="009C18CC"/>
    <w:rsid w:val="009C1C43"/>
    <w:rsid w:val="009C20F6"/>
    <w:rsid w:val="009C2469"/>
    <w:rsid w:val="009C2EF8"/>
    <w:rsid w:val="009C32CF"/>
    <w:rsid w:val="009C3648"/>
    <w:rsid w:val="009C36E5"/>
    <w:rsid w:val="009C4734"/>
    <w:rsid w:val="009C4C71"/>
    <w:rsid w:val="009C55C6"/>
    <w:rsid w:val="009C5918"/>
    <w:rsid w:val="009C5B1A"/>
    <w:rsid w:val="009C5F38"/>
    <w:rsid w:val="009C608D"/>
    <w:rsid w:val="009C6AE9"/>
    <w:rsid w:val="009C6C50"/>
    <w:rsid w:val="009C7AE3"/>
    <w:rsid w:val="009D076A"/>
    <w:rsid w:val="009D07B1"/>
    <w:rsid w:val="009D148C"/>
    <w:rsid w:val="009D1840"/>
    <w:rsid w:val="009D18B3"/>
    <w:rsid w:val="009D246F"/>
    <w:rsid w:val="009D2C5C"/>
    <w:rsid w:val="009D2D51"/>
    <w:rsid w:val="009D3224"/>
    <w:rsid w:val="009D3E71"/>
    <w:rsid w:val="009D51F6"/>
    <w:rsid w:val="009D6898"/>
    <w:rsid w:val="009D68F6"/>
    <w:rsid w:val="009D6E75"/>
    <w:rsid w:val="009D74DF"/>
    <w:rsid w:val="009D7BE9"/>
    <w:rsid w:val="009E032C"/>
    <w:rsid w:val="009E06B4"/>
    <w:rsid w:val="009E0D65"/>
    <w:rsid w:val="009E111A"/>
    <w:rsid w:val="009E1BC3"/>
    <w:rsid w:val="009E1C49"/>
    <w:rsid w:val="009E2FA4"/>
    <w:rsid w:val="009E3153"/>
    <w:rsid w:val="009E3312"/>
    <w:rsid w:val="009E3A86"/>
    <w:rsid w:val="009E47CA"/>
    <w:rsid w:val="009E4B04"/>
    <w:rsid w:val="009E6261"/>
    <w:rsid w:val="009E6D59"/>
    <w:rsid w:val="009E7350"/>
    <w:rsid w:val="009E79CE"/>
    <w:rsid w:val="009F02EC"/>
    <w:rsid w:val="009F0746"/>
    <w:rsid w:val="009F099C"/>
    <w:rsid w:val="009F0C81"/>
    <w:rsid w:val="009F137C"/>
    <w:rsid w:val="009F188E"/>
    <w:rsid w:val="009F19B7"/>
    <w:rsid w:val="009F1D40"/>
    <w:rsid w:val="009F23B8"/>
    <w:rsid w:val="009F2B3F"/>
    <w:rsid w:val="009F2B51"/>
    <w:rsid w:val="009F335D"/>
    <w:rsid w:val="009F3378"/>
    <w:rsid w:val="009F3696"/>
    <w:rsid w:val="009F3A2C"/>
    <w:rsid w:val="009F3A7C"/>
    <w:rsid w:val="009F3B46"/>
    <w:rsid w:val="009F3F5E"/>
    <w:rsid w:val="009F4597"/>
    <w:rsid w:val="009F472D"/>
    <w:rsid w:val="009F4FAD"/>
    <w:rsid w:val="009F525C"/>
    <w:rsid w:val="009F548C"/>
    <w:rsid w:val="009F57F8"/>
    <w:rsid w:val="009F5F6C"/>
    <w:rsid w:val="009F61F8"/>
    <w:rsid w:val="009F6790"/>
    <w:rsid w:val="009F67BB"/>
    <w:rsid w:val="009F7967"/>
    <w:rsid w:val="009F7F9B"/>
    <w:rsid w:val="00A00180"/>
    <w:rsid w:val="00A0040C"/>
    <w:rsid w:val="00A004B7"/>
    <w:rsid w:val="00A0094E"/>
    <w:rsid w:val="00A0098F"/>
    <w:rsid w:val="00A00BB3"/>
    <w:rsid w:val="00A00EFE"/>
    <w:rsid w:val="00A01889"/>
    <w:rsid w:val="00A01D87"/>
    <w:rsid w:val="00A031DE"/>
    <w:rsid w:val="00A0320C"/>
    <w:rsid w:val="00A032C9"/>
    <w:rsid w:val="00A034C6"/>
    <w:rsid w:val="00A0451C"/>
    <w:rsid w:val="00A0595C"/>
    <w:rsid w:val="00A05DF3"/>
    <w:rsid w:val="00A05FE7"/>
    <w:rsid w:val="00A06FBE"/>
    <w:rsid w:val="00A071C1"/>
    <w:rsid w:val="00A0746C"/>
    <w:rsid w:val="00A074AF"/>
    <w:rsid w:val="00A074FC"/>
    <w:rsid w:val="00A111E1"/>
    <w:rsid w:val="00A1160F"/>
    <w:rsid w:val="00A119D6"/>
    <w:rsid w:val="00A11AB8"/>
    <w:rsid w:val="00A11D08"/>
    <w:rsid w:val="00A11D40"/>
    <w:rsid w:val="00A12327"/>
    <w:rsid w:val="00A123C2"/>
    <w:rsid w:val="00A129B9"/>
    <w:rsid w:val="00A13103"/>
    <w:rsid w:val="00A134B0"/>
    <w:rsid w:val="00A13547"/>
    <w:rsid w:val="00A13B31"/>
    <w:rsid w:val="00A140E2"/>
    <w:rsid w:val="00A14FD9"/>
    <w:rsid w:val="00A1573D"/>
    <w:rsid w:val="00A15A0D"/>
    <w:rsid w:val="00A15EC1"/>
    <w:rsid w:val="00A15F27"/>
    <w:rsid w:val="00A160BB"/>
    <w:rsid w:val="00A1631A"/>
    <w:rsid w:val="00A1635B"/>
    <w:rsid w:val="00A16446"/>
    <w:rsid w:val="00A16750"/>
    <w:rsid w:val="00A1699F"/>
    <w:rsid w:val="00A16A54"/>
    <w:rsid w:val="00A1788B"/>
    <w:rsid w:val="00A1789E"/>
    <w:rsid w:val="00A20051"/>
    <w:rsid w:val="00A200DB"/>
    <w:rsid w:val="00A20B88"/>
    <w:rsid w:val="00A20EE7"/>
    <w:rsid w:val="00A210E3"/>
    <w:rsid w:val="00A21226"/>
    <w:rsid w:val="00A2173C"/>
    <w:rsid w:val="00A22099"/>
    <w:rsid w:val="00A22905"/>
    <w:rsid w:val="00A23C52"/>
    <w:rsid w:val="00A23DC5"/>
    <w:rsid w:val="00A24401"/>
    <w:rsid w:val="00A24AAB"/>
    <w:rsid w:val="00A255C7"/>
    <w:rsid w:val="00A25815"/>
    <w:rsid w:val="00A25EFD"/>
    <w:rsid w:val="00A26276"/>
    <w:rsid w:val="00A26BAD"/>
    <w:rsid w:val="00A27161"/>
    <w:rsid w:val="00A27489"/>
    <w:rsid w:val="00A274D3"/>
    <w:rsid w:val="00A27808"/>
    <w:rsid w:val="00A279F0"/>
    <w:rsid w:val="00A27E78"/>
    <w:rsid w:val="00A3013F"/>
    <w:rsid w:val="00A30D48"/>
    <w:rsid w:val="00A313AC"/>
    <w:rsid w:val="00A315D5"/>
    <w:rsid w:val="00A3165E"/>
    <w:rsid w:val="00A31ED6"/>
    <w:rsid w:val="00A325FA"/>
    <w:rsid w:val="00A3261A"/>
    <w:rsid w:val="00A32C5F"/>
    <w:rsid w:val="00A34321"/>
    <w:rsid w:val="00A347D2"/>
    <w:rsid w:val="00A34F45"/>
    <w:rsid w:val="00A34F87"/>
    <w:rsid w:val="00A34FAA"/>
    <w:rsid w:val="00A35017"/>
    <w:rsid w:val="00A35382"/>
    <w:rsid w:val="00A356F1"/>
    <w:rsid w:val="00A35A8E"/>
    <w:rsid w:val="00A35FB8"/>
    <w:rsid w:val="00A3640A"/>
    <w:rsid w:val="00A36C12"/>
    <w:rsid w:val="00A36EC4"/>
    <w:rsid w:val="00A36FA2"/>
    <w:rsid w:val="00A37864"/>
    <w:rsid w:val="00A37893"/>
    <w:rsid w:val="00A37E29"/>
    <w:rsid w:val="00A37F5D"/>
    <w:rsid w:val="00A40332"/>
    <w:rsid w:val="00A40B7E"/>
    <w:rsid w:val="00A410DF"/>
    <w:rsid w:val="00A41113"/>
    <w:rsid w:val="00A41453"/>
    <w:rsid w:val="00A41653"/>
    <w:rsid w:val="00A41B6E"/>
    <w:rsid w:val="00A41D01"/>
    <w:rsid w:val="00A41FD4"/>
    <w:rsid w:val="00A42616"/>
    <w:rsid w:val="00A4294C"/>
    <w:rsid w:val="00A42C7A"/>
    <w:rsid w:val="00A4317D"/>
    <w:rsid w:val="00A43D46"/>
    <w:rsid w:val="00A441A2"/>
    <w:rsid w:val="00A446ED"/>
    <w:rsid w:val="00A45224"/>
    <w:rsid w:val="00A45242"/>
    <w:rsid w:val="00A4605B"/>
    <w:rsid w:val="00A460CA"/>
    <w:rsid w:val="00A4673E"/>
    <w:rsid w:val="00A46CAC"/>
    <w:rsid w:val="00A4728C"/>
    <w:rsid w:val="00A47AFA"/>
    <w:rsid w:val="00A47C1F"/>
    <w:rsid w:val="00A514AC"/>
    <w:rsid w:val="00A52212"/>
    <w:rsid w:val="00A526B3"/>
    <w:rsid w:val="00A526FB"/>
    <w:rsid w:val="00A5278E"/>
    <w:rsid w:val="00A52970"/>
    <w:rsid w:val="00A52B79"/>
    <w:rsid w:val="00A52C55"/>
    <w:rsid w:val="00A52ED4"/>
    <w:rsid w:val="00A5307A"/>
    <w:rsid w:val="00A53870"/>
    <w:rsid w:val="00A53DF0"/>
    <w:rsid w:val="00A53E1E"/>
    <w:rsid w:val="00A54873"/>
    <w:rsid w:val="00A54922"/>
    <w:rsid w:val="00A54EC0"/>
    <w:rsid w:val="00A553E1"/>
    <w:rsid w:val="00A5566F"/>
    <w:rsid w:val="00A55859"/>
    <w:rsid w:val="00A563B4"/>
    <w:rsid w:val="00A577E3"/>
    <w:rsid w:val="00A6033E"/>
    <w:rsid w:val="00A604A0"/>
    <w:rsid w:val="00A604D7"/>
    <w:rsid w:val="00A608FC"/>
    <w:rsid w:val="00A60B72"/>
    <w:rsid w:val="00A60B87"/>
    <w:rsid w:val="00A61010"/>
    <w:rsid w:val="00A61335"/>
    <w:rsid w:val="00A614BC"/>
    <w:rsid w:val="00A61560"/>
    <w:rsid w:val="00A61D2C"/>
    <w:rsid w:val="00A61D74"/>
    <w:rsid w:val="00A623F4"/>
    <w:rsid w:val="00A6296B"/>
    <w:rsid w:val="00A62D50"/>
    <w:rsid w:val="00A62DF8"/>
    <w:rsid w:val="00A62FA3"/>
    <w:rsid w:val="00A63080"/>
    <w:rsid w:val="00A631D0"/>
    <w:rsid w:val="00A64EA9"/>
    <w:rsid w:val="00A65CE2"/>
    <w:rsid w:val="00A65EEE"/>
    <w:rsid w:val="00A665D3"/>
    <w:rsid w:val="00A66ABA"/>
    <w:rsid w:val="00A66F00"/>
    <w:rsid w:val="00A6789E"/>
    <w:rsid w:val="00A67EA7"/>
    <w:rsid w:val="00A7037C"/>
    <w:rsid w:val="00A70629"/>
    <w:rsid w:val="00A70878"/>
    <w:rsid w:val="00A70CDF"/>
    <w:rsid w:val="00A7164E"/>
    <w:rsid w:val="00A71824"/>
    <w:rsid w:val="00A71EB2"/>
    <w:rsid w:val="00A722FE"/>
    <w:rsid w:val="00A727FA"/>
    <w:rsid w:val="00A72A2A"/>
    <w:rsid w:val="00A72E3B"/>
    <w:rsid w:val="00A72E9D"/>
    <w:rsid w:val="00A72F8B"/>
    <w:rsid w:val="00A73B4D"/>
    <w:rsid w:val="00A740DB"/>
    <w:rsid w:val="00A74507"/>
    <w:rsid w:val="00A74E4A"/>
    <w:rsid w:val="00A75309"/>
    <w:rsid w:val="00A75779"/>
    <w:rsid w:val="00A762F7"/>
    <w:rsid w:val="00A76581"/>
    <w:rsid w:val="00A77562"/>
    <w:rsid w:val="00A775BF"/>
    <w:rsid w:val="00A808E2"/>
    <w:rsid w:val="00A8090C"/>
    <w:rsid w:val="00A80C08"/>
    <w:rsid w:val="00A80CD4"/>
    <w:rsid w:val="00A80DEA"/>
    <w:rsid w:val="00A80FC6"/>
    <w:rsid w:val="00A8115A"/>
    <w:rsid w:val="00A812C7"/>
    <w:rsid w:val="00A81780"/>
    <w:rsid w:val="00A82075"/>
    <w:rsid w:val="00A8263B"/>
    <w:rsid w:val="00A82B04"/>
    <w:rsid w:val="00A830BA"/>
    <w:rsid w:val="00A833FE"/>
    <w:rsid w:val="00A83A15"/>
    <w:rsid w:val="00A83FAE"/>
    <w:rsid w:val="00A84587"/>
    <w:rsid w:val="00A84C42"/>
    <w:rsid w:val="00A85035"/>
    <w:rsid w:val="00A851A7"/>
    <w:rsid w:val="00A85A6A"/>
    <w:rsid w:val="00A85C25"/>
    <w:rsid w:val="00A860AC"/>
    <w:rsid w:val="00A860FA"/>
    <w:rsid w:val="00A8618C"/>
    <w:rsid w:val="00A8637E"/>
    <w:rsid w:val="00A86AB6"/>
    <w:rsid w:val="00A87150"/>
    <w:rsid w:val="00A87286"/>
    <w:rsid w:val="00A8788F"/>
    <w:rsid w:val="00A87B59"/>
    <w:rsid w:val="00A90689"/>
    <w:rsid w:val="00A90CCE"/>
    <w:rsid w:val="00A90CDC"/>
    <w:rsid w:val="00A917E0"/>
    <w:rsid w:val="00A91E6E"/>
    <w:rsid w:val="00A91FCB"/>
    <w:rsid w:val="00A921AE"/>
    <w:rsid w:val="00A9241A"/>
    <w:rsid w:val="00A9285C"/>
    <w:rsid w:val="00A9336B"/>
    <w:rsid w:val="00A93AF6"/>
    <w:rsid w:val="00A93B9F"/>
    <w:rsid w:val="00A94008"/>
    <w:rsid w:val="00A941CF"/>
    <w:rsid w:val="00A9436D"/>
    <w:rsid w:val="00A94752"/>
    <w:rsid w:val="00A9478B"/>
    <w:rsid w:val="00A94F24"/>
    <w:rsid w:val="00A95594"/>
    <w:rsid w:val="00A955CE"/>
    <w:rsid w:val="00A95973"/>
    <w:rsid w:val="00A95CAE"/>
    <w:rsid w:val="00A95F2B"/>
    <w:rsid w:val="00A96ED4"/>
    <w:rsid w:val="00A97199"/>
    <w:rsid w:val="00A97D0A"/>
    <w:rsid w:val="00A97E6E"/>
    <w:rsid w:val="00A97EEC"/>
    <w:rsid w:val="00AA03E6"/>
    <w:rsid w:val="00AA0CCF"/>
    <w:rsid w:val="00AA0E21"/>
    <w:rsid w:val="00AA0FC5"/>
    <w:rsid w:val="00AA1269"/>
    <w:rsid w:val="00AA16DF"/>
    <w:rsid w:val="00AA192A"/>
    <w:rsid w:val="00AA23BE"/>
    <w:rsid w:val="00AA272B"/>
    <w:rsid w:val="00AA2793"/>
    <w:rsid w:val="00AA336A"/>
    <w:rsid w:val="00AA3767"/>
    <w:rsid w:val="00AA4280"/>
    <w:rsid w:val="00AA4570"/>
    <w:rsid w:val="00AA5573"/>
    <w:rsid w:val="00AA5D3E"/>
    <w:rsid w:val="00AA5EF6"/>
    <w:rsid w:val="00AA6345"/>
    <w:rsid w:val="00AA65CB"/>
    <w:rsid w:val="00AA6B07"/>
    <w:rsid w:val="00AA6B80"/>
    <w:rsid w:val="00AA6C9F"/>
    <w:rsid w:val="00AA7379"/>
    <w:rsid w:val="00AA7A2B"/>
    <w:rsid w:val="00AA7C00"/>
    <w:rsid w:val="00AA7FC6"/>
    <w:rsid w:val="00AB03C0"/>
    <w:rsid w:val="00AB0F29"/>
    <w:rsid w:val="00AB1AD3"/>
    <w:rsid w:val="00AB20DD"/>
    <w:rsid w:val="00AB2F53"/>
    <w:rsid w:val="00AB306C"/>
    <w:rsid w:val="00AB31EB"/>
    <w:rsid w:val="00AB3B2D"/>
    <w:rsid w:val="00AB4364"/>
    <w:rsid w:val="00AB4597"/>
    <w:rsid w:val="00AB494E"/>
    <w:rsid w:val="00AB4FB6"/>
    <w:rsid w:val="00AB5053"/>
    <w:rsid w:val="00AB598B"/>
    <w:rsid w:val="00AB5C76"/>
    <w:rsid w:val="00AB609E"/>
    <w:rsid w:val="00AB64F0"/>
    <w:rsid w:val="00AB6A0C"/>
    <w:rsid w:val="00AB71C9"/>
    <w:rsid w:val="00AC0663"/>
    <w:rsid w:val="00AC0C3C"/>
    <w:rsid w:val="00AC143E"/>
    <w:rsid w:val="00AC2D0B"/>
    <w:rsid w:val="00AC2F82"/>
    <w:rsid w:val="00AC3220"/>
    <w:rsid w:val="00AC3371"/>
    <w:rsid w:val="00AC39C1"/>
    <w:rsid w:val="00AC3ABD"/>
    <w:rsid w:val="00AC51C8"/>
    <w:rsid w:val="00AC6122"/>
    <w:rsid w:val="00AC6316"/>
    <w:rsid w:val="00AC6736"/>
    <w:rsid w:val="00AC68AF"/>
    <w:rsid w:val="00AC6C6F"/>
    <w:rsid w:val="00AC728F"/>
    <w:rsid w:val="00AC7380"/>
    <w:rsid w:val="00AC76A3"/>
    <w:rsid w:val="00AD08D3"/>
    <w:rsid w:val="00AD0CAA"/>
    <w:rsid w:val="00AD0D19"/>
    <w:rsid w:val="00AD2291"/>
    <w:rsid w:val="00AD27AC"/>
    <w:rsid w:val="00AD418D"/>
    <w:rsid w:val="00AD4320"/>
    <w:rsid w:val="00AD4F75"/>
    <w:rsid w:val="00AD51FB"/>
    <w:rsid w:val="00AD54C7"/>
    <w:rsid w:val="00AD5B37"/>
    <w:rsid w:val="00AD66B7"/>
    <w:rsid w:val="00AD6BEC"/>
    <w:rsid w:val="00AD788A"/>
    <w:rsid w:val="00AE1153"/>
    <w:rsid w:val="00AE164E"/>
    <w:rsid w:val="00AE1902"/>
    <w:rsid w:val="00AE26F9"/>
    <w:rsid w:val="00AE2927"/>
    <w:rsid w:val="00AE3D73"/>
    <w:rsid w:val="00AE3FFF"/>
    <w:rsid w:val="00AE4416"/>
    <w:rsid w:val="00AE4E4F"/>
    <w:rsid w:val="00AE507E"/>
    <w:rsid w:val="00AE51E7"/>
    <w:rsid w:val="00AE53CD"/>
    <w:rsid w:val="00AE5659"/>
    <w:rsid w:val="00AE5B25"/>
    <w:rsid w:val="00AE5B6F"/>
    <w:rsid w:val="00AE7193"/>
    <w:rsid w:val="00AE71E8"/>
    <w:rsid w:val="00AE76D8"/>
    <w:rsid w:val="00AE7920"/>
    <w:rsid w:val="00AF026B"/>
    <w:rsid w:val="00AF068B"/>
    <w:rsid w:val="00AF06C9"/>
    <w:rsid w:val="00AF080F"/>
    <w:rsid w:val="00AF0939"/>
    <w:rsid w:val="00AF0942"/>
    <w:rsid w:val="00AF13B0"/>
    <w:rsid w:val="00AF155C"/>
    <w:rsid w:val="00AF28D0"/>
    <w:rsid w:val="00AF3E57"/>
    <w:rsid w:val="00AF3E9F"/>
    <w:rsid w:val="00AF471F"/>
    <w:rsid w:val="00AF574F"/>
    <w:rsid w:val="00AF5B3D"/>
    <w:rsid w:val="00AF625B"/>
    <w:rsid w:val="00AF6896"/>
    <w:rsid w:val="00AF68EE"/>
    <w:rsid w:val="00AF6A1F"/>
    <w:rsid w:val="00AF6B35"/>
    <w:rsid w:val="00AF78B5"/>
    <w:rsid w:val="00AF79A3"/>
    <w:rsid w:val="00B00739"/>
    <w:rsid w:val="00B00E40"/>
    <w:rsid w:val="00B0141D"/>
    <w:rsid w:val="00B0157D"/>
    <w:rsid w:val="00B017D1"/>
    <w:rsid w:val="00B01F7A"/>
    <w:rsid w:val="00B023B1"/>
    <w:rsid w:val="00B029B9"/>
    <w:rsid w:val="00B031E1"/>
    <w:rsid w:val="00B0325F"/>
    <w:rsid w:val="00B04159"/>
    <w:rsid w:val="00B043C9"/>
    <w:rsid w:val="00B043CE"/>
    <w:rsid w:val="00B04A68"/>
    <w:rsid w:val="00B04BC3"/>
    <w:rsid w:val="00B04BC5"/>
    <w:rsid w:val="00B04CEF"/>
    <w:rsid w:val="00B05170"/>
    <w:rsid w:val="00B05A78"/>
    <w:rsid w:val="00B05C2F"/>
    <w:rsid w:val="00B061AB"/>
    <w:rsid w:val="00B062A9"/>
    <w:rsid w:val="00B0658F"/>
    <w:rsid w:val="00B068B0"/>
    <w:rsid w:val="00B06C94"/>
    <w:rsid w:val="00B06EED"/>
    <w:rsid w:val="00B07027"/>
    <w:rsid w:val="00B1029A"/>
    <w:rsid w:val="00B1044E"/>
    <w:rsid w:val="00B113A7"/>
    <w:rsid w:val="00B11C10"/>
    <w:rsid w:val="00B12031"/>
    <w:rsid w:val="00B1239F"/>
    <w:rsid w:val="00B12477"/>
    <w:rsid w:val="00B126B5"/>
    <w:rsid w:val="00B12D04"/>
    <w:rsid w:val="00B13101"/>
    <w:rsid w:val="00B1318D"/>
    <w:rsid w:val="00B1358C"/>
    <w:rsid w:val="00B136AA"/>
    <w:rsid w:val="00B136BD"/>
    <w:rsid w:val="00B136F9"/>
    <w:rsid w:val="00B1383E"/>
    <w:rsid w:val="00B13E5B"/>
    <w:rsid w:val="00B13F4D"/>
    <w:rsid w:val="00B14426"/>
    <w:rsid w:val="00B144FD"/>
    <w:rsid w:val="00B14820"/>
    <w:rsid w:val="00B15CBC"/>
    <w:rsid w:val="00B160B6"/>
    <w:rsid w:val="00B168FE"/>
    <w:rsid w:val="00B16B0B"/>
    <w:rsid w:val="00B1703C"/>
    <w:rsid w:val="00B1723E"/>
    <w:rsid w:val="00B1797D"/>
    <w:rsid w:val="00B17C5C"/>
    <w:rsid w:val="00B20233"/>
    <w:rsid w:val="00B204C4"/>
    <w:rsid w:val="00B20723"/>
    <w:rsid w:val="00B20C21"/>
    <w:rsid w:val="00B20F9A"/>
    <w:rsid w:val="00B210E1"/>
    <w:rsid w:val="00B22375"/>
    <w:rsid w:val="00B22539"/>
    <w:rsid w:val="00B22BAD"/>
    <w:rsid w:val="00B22CB9"/>
    <w:rsid w:val="00B23F10"/>
    <w:rsid w:val="00B24050"/>
    <w:rsid w:val="00B241DF"/>
    <w:rsid w:val="00B24A3D"/>
    <w:rsid w:val="00B24A5A"/>
    <w:rsid w:val="00B252FB"/>
    <w:rsid w:val="00B25705"/>
    <w:rsid w:val="00B257D9"/>
    <w:rsid w:val="00B26005"/>
    <w:rsid w:val="00B261E3"/>
    <w:rsid w:val="00B262EB"/>
    <w:rsid w:val="00B26606"/>
    <w:rsid w:val="00B26B5D"/>
    <w:rsid w:val="00B2775B"/>
    <w:rsid w:val="00B278E5"/>
    <w:rsid w:val="00B27A9B"/>
    <w:rsid w:val="00B27CD1"/>
    <w:rsid w:val="00B304EF"/>
    <w:rsid w:val="00B30AD2"/>
    <w:rsid w:val="00B30B11"/>
    <w:rsid w:val="00B30FDE"/>
    <w:rsid w:val="00B313E7"/>
    <w:rsid w:val="00B318CB"/>
    <w:rsid w:val="00B31956"/>
    <w:rsid w:val="00B31B19"/>
    <w:rsid w:val="00B31B2C"/>
    <w:rsid w:val="00B3211D"/>
    <w:rsid w:val="00B330CB"/>
    <w:rsid w:val="00B332B3"/>
    <w:rsid w:val="00B33A31"/>
    <w:rsid w:val="00B344C0"/>
    <w:rsid w:val="00B34907"/>
    <w:rsid w:val="00B354D2"/>
    <w:rsid w:val="00B35900"/>
    <w:rsid w:val="00B3592F"/>
    <w:rsid w:val="00B359EA"/>
    <w:rsid w:val="00B35BEF"/>
    <w:rsid w:val="00B36293"/>
    <w:rsid w:val="00B3686A"/>
    <w:rsid w:val="00B36FDC"/>
    <w:rsid w:val="00B372A9"/>
    <w:rsid w:val="00B3789C"/>
    <w:rsid w:val="00B40663"/>
    <w:rsid w:val="00B40764"/>
    <w:rsid w:val="00B4089F"/>
    <w:rsid w:val="00B40DF7"/>
    <w:rsid w:val="00B41323"/>
    <w:rsid w:val="00B413D3"/>
    <w:rsid w:val="00B41636"/>
    <w:rsid w:val="00B41C4A"/>
    <w:rsid w:val="00B41FFD"/>
    <w:rsid w:val="00B4220D"/>
    <w:rsid w:val="00B42625"/>
    <w:rsid w:val="00B428F2"/>
    <w:rsid w:val="00B42CA9"/>
    <w:rsid w:val="00B43663"/>
    <w:rsid w:val="00B45240"/>
    <w:rsid w:val="00B45568"/>
    <w:rsid w:val="00B460B5"/>
    <w:rsid w:val="00B469B5"/>
    <w:rsid w:val="00B4735A"/>
    <w:rsid w:val="00B4760F"/>
    <w:rsid w:val="00B47955"/>
    <w:rsid w:val="00B47ACE"/>
    <w:rsid w:val="00B47CDA"/>
    <w:rsid w:val="00B47E2A"/>
    <w:rsid w:val="00B5056F"/>
    <w:rsid w:val="00B50DB8"/>
    <w:rsid w:val="00B50DFE"/>
    <w:rsid w:val="00B5124F"/>
    <w:rsid w:val="00B519CD"/>
    <w:rsid w:val="00B52AF0"/>
    <w:rsid w:val="00B52DAB"/>
    <w:rsid w:val="00B530FB"/>
    <w:rsid w:val="00B53850"/>
    <w:rsid w:val="00B53B65"/>
    <w:rsid w:val="00B53E1F"/>
    <w:rsid w:val="00B53EAE"/>
    <w:rsid w:val="00B55094"/>
    <w:rsid w:val="00B55287"/>
    <w:rsid w:val="00B554A6"/>
    <w:rsid w:val="00B57819"/>
    <w:rsid w:val="00B6001D"/>
    <w:rsid w:val="00B601FD"/>
    <w:rsid w:val="00B6058E"/>
    <w:rsid w:val="00B61358"/>
    <w:rsid w:val="00B619AC"/>
    <w:rsid w:val="00B62416"/>
    <w:rsid w:val="00B62455"/>
    <w:rsid w:val="00B62E6A"/>
    <w:rsid w:val="00B62E75"/>
    <w:rsid w:val="00B632E7"/>
    <w:rsid w:val="00B638E8"/>
    <w:rsid w:val="00B639CA"/>
    <w:rsid w:val="00B63BA6"/>
    <w:rsid w:val="00B63D0A"/>
    <w:rsid w:val="00B64060"/>
    <w:rsid w:val="00B648BC"/>
    <w:rsid w:val="00B64A32"/>
    <w:rsid w:val="00B64A5B"/>
    <w:rsid w:val="00B64E7B"/>
    <w:rsid w:val="00B66237"/>
    <w:rsid w:val="00B662D3"/>
    <w:rsid w:val="00B67B74"/>
    <w:rsid w:val="00B67BDD"/>
    <w:rsid w:val="00B67F6F"/>
    <w:rsid w:val="00B70017"/>
    <w:rsid w:val="00B704D8"/>
    <w:rsid w:val="00B70F8C"/>
    <w:rsid w:val="00B711C3"/>
    <w:rsid w:val="00B71CC8"/>
    <w:rsid w:val="00B71D5C"/>
    <w:rsid w:val="00B71E2E"/>
    <w:rsid w:val="00B71F22"/>
    <w:rsid w:val="00B720CC"/>
    <w:rsid w:val="00B720ED"/>
    <w:rsid w:val="00B723EF"/>
    <w:rsid w:val="00B7265C"/>
    <w:rsid w:val="00B72943"/>
    <w:rsid w:val="00B7320F"/>
    <w:rsid w:val="00B739F6"/>
    <w:rsid w:val="00B73B7D"/>
    <w:rsid w:val="00B742D4"/>
    <w:rsid w:val="00B74D19"/>
    <w:rsid w:val="00B75794"/>
    <w:rsid w:val="00B75C93"/>
    <w:rsid w:val="00B7628A"/>
    <w:rsid w:val="00B7645A"/>
    <w:rsid w:val="00B76553"/>
    <w:rsid w:val="00B76F85"/>
    <w:rsid w:val="00B771E1"/>
    <w:rsid w:val="00B8024E"/>
    <w:rsid w:val="00B81173"/>
    <w:rsid w:val="00B812E9"/>
    <w:rsid w:val="00B8159C"/>
    <w:rsid w:val="00B82284"/>
    <w:rsid w:val="00B82638"/>
    <w:rsid w:val="00B82B67"/>
    <w:rsid w:val="00B832FB"/>
    <w:rsid w:val="00B833DA"/>
    <w:rsid w:val="00B8347F"/>
    <w:rsid w:val="00B83940"/>
    <w:rsid w:val="00B83BE8"/>
    <w:rsid w:val="00B842CA"/>
    <w:rsid w:val="00B8460B"/>
    <w:rsid w:val="00B847E4"/>
    <w:rsid w:val="00B85166"/>
    <w:rsid w:val="00B8562C"/>
    <w:rsid w:val="00B861B0"/>
    <w:rsid w:val="00B865EC"/>
    <w:rsid w:val="00B86D9C"/>
    <w:rsid w:val="00B86FA9"/>
    <w:rsid w:val="00B870C1"/>
    <w:rsid w:val="00B872A7"/>
    <w:rsid w:val="00B875EB"/>
    <w:rsid w:val="00B8782E"/>
    <w:rsid w:val="00B87898"/>
    <w:rsid w:val="00B906C3"/>
    <w:rsid w:val="00B90D47"/>
    <w:rsid w:val="00B911CD"/>
    <w:rsid w:val="00B91C63"/>
    <w:rsid w:val="00B91DD9"/>
    <w:rsid w:val="00B92D76"/>
    <w:rsid w:val="00B92F59"/>
    <w:rsid w:val="00B93082"/>
    <w:rsid w:val="00B935FF"/>
    <w:rsid w:val="00B93A22"/>
    <w:rsid w:val="00B94056"/>
    <w:rsid w:val="00B95B42"/>
    <w:rsid w:val="00B96094"/>
    <w:rsid w:val="00B96B71"/>
    <w:rsid w:val="00B96E48"/>
    <w:rsid w:val="00B971D3"/>
    <w:rsid w:val="00B9792B"/>
    <w:rsid w:val="00BA0920"/>
    <w:rsid w:val="00BA09ED"/>
    <w:rsid w:val="00BA0BB5"/>
    <w:rsid w:val="00BA0EA4"/>
    <w:rsid w:val="00BA10AB"/>
    <w:rsid w:val="00BA1760"/>
    <w:rsid w:val="00BA1850"/>
    <w:rsid w:val="00BA1F2F"/>
    <w:rsid w:val="00BA2005"/>
    <w:rsid w:val="00BA2015"/>
    <w:rsid w:val="00BA2554"/>
    <w:rsid w:val="00BA2977"/>
    <w:rsid w:val="00BA390D"/>
    <w:rsid w:val="00BA3DF1"/>
    <w:rsid w:val="00BA3F91"/>
    <w:rsid w:val="00BA4795"/>
    <w:rsid w:val="00BA5413"/>
    <w:rsid w:val="00BA5B90"/>
    <w:rsid w:val="00BA5D01"/>
    <w:rsid w:val="00BA63AD"/>
    <w:rsid w:val="00BA654E"/>
    <w:rsid w:val="00BA65B2"/>
    <w:rsid w:val="00BA687F"/>
    <w:rsid w:val="00BA6A29"/>
    <w:rsid w:val="00BA6A39"/>
    <w:rsid w:val="00BA6B1E"/>
    <w:rsid w:val="00BA715B"/>
    <w:rsid w:val="00BA750D"/>
    <w:rsid w:val="00BA7E6B"/>
    <w:rsid w:val="00BB180D"/>
    <w:rsid w:val="00BB1F5B"/>
    <w:rsid w:val="00BB2024"/>
    <w:rsid w:val="00BB252F"/>
    <w:rsid w:val="00BB256E"/>
    <w:rsid w:val="00BB2D39"/>
    <w:rsid w:val="00BB362A"/>
    <w:rsid w:val="00BB3A0E"/>
    <w:rsid w:val="00BB3C0A"/>
    <w:rsid w:val="00BB4032"/>
    <w:rsid w:val="00BB47ED"/>
    <w:rsid w:val="00BB4C2D"/>
    <w:rsid w:val="00BB4E82"/>
    <w:rsid w:val="00BB5178"/>
    <w:rsid w:val="00BB5276"/>
    <w:rsid w:val="00BB53DC"/>
    <w:rsid w:val="00BB5B3C"/>
    <w:rsid w:val="00BB60E9"/>
    <w:rsid w:val="00BB6CBA"/>
    <w:rsid w:val="00BB72AA"/>
    <w:rsid w:val="00BB779A"/>
    <w:rsid w:val="00BB78E7"/>
    <w:rsid w:val="00BC000C"/>
    <w:rsid w:val="00BC0028"/>
    <w:rsid w:val="00BC0358"/>
    <w:rsid w:val="00BC044C"/>
    <w:rsid w:val="00BC08CF"/>
    <w:rsid w:val="00BC1173"/>
    <w:rsid w:val="00BC1A00"/>
    <w:rsid w:val="00BC33DD"/>
    <w:rsid w:val="00BC4528"/>
    <w:rsid w:val="00BC4875"/>
    <w:rsid w:val="00BC5018"/>
    <w:rsid w:val="00BC518F"/>
    <w:rsid w:val="00BC5698"/>
    <w:rsid w:val="00BC5F09"/>
    <w:rsid w:val="00BC6491"/>
    <w:rsid w:val="00BC66A4"/>
    <w:rsid w:val="00BC670B"/>
    <w:rsid w:val="00BC6950"/>
    <w:rsid w:val="00BC762E"/>
    <w:rsid w:val="00BC76AA"/>
    <w:rsid w:val="00BC7CC7"/>
    <w:rsid w:val="00BC7E4C"/>
    <w:rsid w:val="00BD08AF"/>
    <w:rsid w:val="00BD0A22"/>
    <w:rsid w:val="00BD0A31"/>
    <w:rsid w:val="00BD0BFB"/>
    <w:rsid w:val="00BD1375"/>
    <w:rsid w:val="00BD14A1"/>
    <w:rsid w:val="00BD17CB"/>
    <w:rsid w:val="00BD19C3"/>
    <w:rsid w:val="00BD1BE8"/>
    <w:rsid w:val="00BD1CB3"/>
    <w:rsid w:val="00BD1F67"/>
    <w:rsid w:val="00BD2280"/>
    <w:rsid w:val="00BD2867"/>
    <w:rsid w:val="00BD2873"/>
    <w:rsid w:val="00BD2B29"/>
    <w:rsid w:val="00BD311F"/>
    <w:rsid w:val="00BD449E"/>
    <w:rsid w:val="00BD4548"/>
    <w:rsid w:val="00BD62A0"/>
    <w:rsid w:val="00BD6855"/>
    <w:rsid w:val="00BD6BAB"/>
    <w:rsid w:val="00BD763D"/>
    <w:rsid w:val="00BD78AA"/>
    <w:rsid w:val="00BE0C9B"/>
    <w:rsid w:val="00BE1720"/>
    <w:rsid w:val="00BE1789"/>
    <w:rsid w:val="00BE18ED"/>
    <w:rsid w:val="00BE19EC"/>
    <w:rsid w:val="00BE1C52"/>
    <w:rsid w:val="00BE2892"/>
    <w:rsid w:val="00BE2D33"/>
    <w:rsid w:val="00BE2F62"/>
    <w:rsid w:val="00BE2F6C"/>
    <w:rsid w:val="00BE32F4"/>
    <w:rsid w:val="00BE3C6C"/>
    <w:rsid w:val="00BE3C96"/>
    <w:rsid w:val="00BE46C3"/>
    <w:rsid w:val="00BE4C5F"/>
    <w:rsid w:val="00BE4D02"/>
    <w:rsid w:val="00BE6362"/>
    <w:rsid w:val="00BE6852"/>
    <w:rsid w:val="00BE6CF2"/>
    <w:rsid w:val="00BE7303"/>
    <w:rsid w:val="00BE7787"/>
    <w:rsid w:val="00BF030B"/>
    <w:rsid w:val="00BF0578"/>
    <w:rsid w:val="00BF164F"/>
    <w:rsid w:val="00BF1CCC"/>
    <w:rsid w:val="00BF2240"/>
    <w:rsid w:val="00BF2C3B"/>
    <w:rsid w:val="00BF2EEF"/>
    <w:rsid w:val="00BF3EB8"/>
    <w:rsid w:val="00BF4074"/>
    <w:rsid w:val="00BF4377"/>
    <w:rsid w:val="00BF4BB0"/>
    <w:rsid w:val="00BF5891"/>
    <w:rsid w:val="00BF595D"/>
    <w:rsid w:val="00BF6185"/>
    <w:rsid w:val="00BF6AFE"/>
    <w:rsid w:val="00BF6E2E"/>
    <w:rsid w:val="00BF6EAF"/>
    <w:rsid w:val="00BF72D8"/>
    <w:rsid w:val="00BF74DB"/>
    <w:rsid w:val="00BF764D"/>
    <w:rsid w:val="00BF772F"/>
    <w:rsid w:val="00BF7C2C"/>
    <w:rsid w:val="00C00D6A"/>
    <w:rsid w:val="00C01208"/>
    <w:rsid w:val="00C01BD9"/>
    <w:rsid w:val="00C020C4"/>
    <w:rsid w:val="00C0259D"/>
    <w:rsid w:val="00C03FD0"/>
    <w:rsid w:val="00C04B8A"/>
    <w:rsid w:val="00C04EB2"/>
    <w:rsid w:val="00C04EB9"/>
    <w:rsid w:val="00C0535F"/>
    <w:rsid w:val="00C0569D"/>
    <w:rsid w:val="00C05880"/>
    <w:rsid w:val="00C06017"/>
    <w:rsid w:val="00C06309"/>
    <w:rsid w:val="00C068C9"/>
    <w:rsid w:val="00C07AC2"/>
    <w:rsid w:val="00C07E9D"/>
    <w:rsid w:val="00C10179"/>
    <w:rsid w:val="00C101E2"/>
    <w:rsid w:val="00C10395"/>
    <w:rsid w:val="00C10BC8"/>
    <w:rsid w:val="00C10D03"/>
    <w:rsid w:val="00C1131B"/>
    <w:rsid w:val="00C11F94"/>
    <w:rsid w:val="00C1224F"/>
    <w:rsid w:val="00C12408"/>
    <w:rsid w:val="00C12A1B"/>
    <w:rsid w:val="00C12DC2"/>
    <w:rsid w:val="00C14039"/>
    <w:rsid w:val="00C1429D"/>
    <w:rsid w:val="00C146A8"/>
    <w:rsid w:val="00C1542F"/>
    <w:rsid w:val="00C15484"/>
    <w:rsid w:val="00C155E5"/>
    <w:rsid w:val="00C15F3A"/>
    <w:rsid w:val="00C16049"/>
    <w:rsid w:val="00C170E5"/>
    <w:rsid w:val="00C17C15"/>
    <w:rsid w:val="00C200D1"/>
    <w:rsid w:val="00C2036C"/>
    <w:rsid w:val="00C20AE6"/>
    <w:rsid w:val="00C21076"/>
    <w:rsid w:val="00C21279"/>
    <w:rsid w:val="00C21B0D"/>
    <w:rsid w:val="00C21E56"/>
    <w:rsid w:val="00C2212A"/>
    <w:rsid w:val="00C222C5"/>
    <w:rsid w:val="00C22717"/>
    <w:rsid w:val="00C22839"/>
    <w:rsid w:val="00C22D10"/>
    <w:rsid w:val="00C23C85"/>
    <w:rsid w:val="00C24102"/>
    <w:rsid w:val="00C24811"/>
    <w:rsid w:val="00C24C04"/>
    <w:rsid w:val="00C258AF"/>
    <w:rsid w:val="00C25A87"/>
    <w:rsid w:val="00C25E66"/>
    <w:rsid w:val="00C26096"/>
    <w:rsid w:val="00C263CC"/>
    <w:rsid w:val="00C265AD"/>
    <w:rsid w:val="00C26A12"/>
    <w:rsid w:val="00C26EF5"/>
    <w:rsid w:val="00C27309"/>
    <w:rsid w:val="00C27EFE"/>
    <w:rsid w:val="00C300DB"/>
    <w:rsid w:val="00C303E1"/>
    <w:rsid w:val="00C303F5"/>
    <w:rsid w:val="00C30610"/>
    <w:rsid w:val="00C3064E"/>
    <w:rsid w:val="00C3084F"/>
    <w:rsid w:val="00C3087B"/>
    <w:rsid w:val="00C30AC8"/>
    <w:rsid w:val="00C30E50"/>
    <w:rsid w:val="00C30EC5"/>
    <w:rsid w:val="00C31045"/>
    <w:rsid w:val="00C3156C"/>
    <w:rsid w:val="00C31863"/>
    <w:rsid w:val="00C31C96"/>
    <w:rsid w:val="00C31E9A"/>
    <w:rsid w:val="00C329CB"/>
    <w:rsid w:val="00C32A35"/>
    <w:rsid w:val="00C32BBF"/>
    <w:rsid w:val="00C33E75"/>
    <w:rsid w:val="00C3447E"/>
    <w:rsid w:val="00C3459E"/>
    <w:rsid w:val="00C3483A"/>
    <w:rsid w:val="00C34CA7"/>
    <w:rsid w:val="00C35B2E"/>
    <w:rsid w:val="00C36A83"/>
    <w:rsid w:val="00C36D0D"/>
    <w:rsid w:val="00C371EB"/>
    <w:rsid w:val="00C3795D"/>
    <w:rsid w:val="00C37F44"/>
    <w:rsid w:val="00C4045C"/>
    <w:rsid w:val="00C40BCB"/>
    <w:rsid w:val="00C4151D"/>
    <w:rsid w:val="00C41DBF"/>
    <w:rsid w:val="00C41F3A"/>
    <w:rsid w:val="00C42C10"/>
    <w:rsid w:val="00C434B7"/>
    <w:rsid w:val="00C436A9"/>
    <w:rsid w:val="00C44057"/>
    <w:rsid w:val="00C442DA"/>
    <w:rsid w:val="00C4433A"/>
    <w:rsid w:val="00C447C4"/>
    <w:rsid w:val="00C44A1D"/>
    <w:rsid w:val="00C44BFF"/>
    <w:rsid w:val="00C44D53"/>
    <w:rsid w:val="00C45081"/>
    <w:rsid w:val="00C45351"/>
    <w:rsid w:val="00C456CB"/>
    <w:rsid w:val="00C458B1"/>
    <w:rsid w:val="00C45991"/>
    <w:rsid w:val="00C467EB"/>
    <w:rsid w:val="00C46950"/>
    <w:rsid w:val="00C46EF6"/>
    <w:rsid w:val="00C47523"/>
    <w:rsid w:val="00C477B9"/>
    <w:rsid w:val="00C478EC"/>
    <w:rsid w:val="00C501AB"/>
    <w:rsid w:val="00C505C8"/>
    <w:rsid w:val="00C50B8D"/>
    <w:rsid w:val="00C50F40"/>
    <w:rsid w:val="00C50F5B"/>
    <w:rsid w:val="00C50F79"/>
    <w:rsid w:val="00C512B1"/>
    <w:rsid w:val="00C51338"/>
    <w:rsid w:val="00C5154F"/>
    <w:rsid w:val="00C51BC9"/>
    <w:rsid w:val="00C5236B"/>
    <w:rsid w:val="00C53836"/>
    <w:rsid w:val="00C53902"/>
    <w:rsid w:val="00C543F0"/>
    <w:rsid w:val="00C54845"/>
    <w:rsid w:val="00C55854"/>
    <w:rsid w:val="00C560E1"/>
    <w:rsid w:val="00C56A80"/>
    <w:rsid w:val="00C57281"/>
    <w:rsid w:val="00C57294"/>
    <w:rsid w:val="00C579C2"/>
    <w:rsid w:val="00C57BD3"/>
    <w:rsid w:val="00C60386"/>
    <w:rsid w:val="00C603C9"/>
    <w:rsid w:val="00C60BAA"/>
    <w:rsid w:val="00C60D3E"/>
    <w:rsid w:val="00C60DEC"/>
    <w:rsid w:val="00C62576"/>
    <w:rsid w:val="00C6275F"/>
    <w:rsid w:val="00C62C0E"/>
    <w:rsid w:val="00C62F32"/>
    <w:rsid w:val="00C63238"/>
    <w:rsid w:val="00C63880"/>
    <w:rsid w:val="00C63B81"/>
    <w:rsid w:val="00C64273"/>
    <w:rsid w:val="00C6459B"/>
    <w:rsid w:val="00C646D3"/>
    <w:rsid w:val="00C64B0A"/>
    <w:rsid w:val="00C64CCF"/>
    <w:rsid w:val="00C64EF7"/>
    <w:rsid w:val="00C65086"/>
    <w:rsid w:val="00C6604D"/>
    <w:rsid w:val="00C661B1"/>
    <w:rsid w:val="00C66991"/>
    <w:rsid w:val="00C67317"/>
    <w:rsid w:val="00C674E5"/>
    <w:rsid w:val="00C67510"/>
    <w:rsid w:val="00C6755F"/>
    <w:rsid w:val="00C679CD"/>
    <w:rsid w:val="00C719D8"/>
    <w:rsid w:val="00C71C44"/>
    <w:rsid w:val="00C720AD"/>
    <w:rsid w:val="00C72433"/>
    <w:rsid w:val="00C72AA2"/>
    <w:rsid w:val="00C7370B"/>
    <w:rsid w:val="00C73949"/>
    <w:rsid w:val="00C73FF9"/>
    <w:rsid w:val="00C741E9"/>
    <w:rsid w:val="00C74C65"/>
    <w:rsid w:val="00C75444"/>
    <w:rsid w:val="00C754F8"/>
    <w:rsid w:val="00C7551C"/>
    <w:rsid w:val="00C75E11"/>
    <w:rsid w:val="00C75F91"/>
    <w:rsid w:val="00C76259"/>
    <w:rsid w:val="00C76552"/>
    <w:rsid w:val="00C76745"/>
    <w:rsid w:val="00C768C2"/>
    <w:rsid w:val="00C76E47"/>
    <w:rsid w:val="00C76EB0"/>
    <w:rsid w:val="00C77137"/>
    <w:rsid w:val="00C774A4"/>
    <w:rsid w:val="00C77EFE"/>
    <w:rsid w:val="00C8019C"/>
    <w:rsid w:val="00C8196C"/>
    <w:rsid w:val="00C819B7"/>
    <w:rsid w:val="00C83391"/>
    <w:rsid w:val="00C835E6"/>
    <w:rsid w:val="00C83711"/>
    <w:rsid w:val="00C83723"/>
    <w:rsid w:val="00C838B4"/>
    <w:rsid w:val="00C84164"/>
    <w:rsid w:val="00C85686"/>
    <w:rsid w:val="00C85759"/>
    <w:rsid w:val="00C85769"/>
    <w:rsid w:val="00C8592D"/>
    <w:rsid w:val="00C85BAB"/>
    <w:rsid w:val="00C85F74"/>
    <w:rsid w:val="00C862C0"/>
    <w:rsid w:val="00C86D5D"/>
    <w:rsid w:val="00C8726A"/>
    <w:rsid w:val="00C87BB4"/>
    <w:rsid w:val="00C87D8E"/>
    <w:rsid w:val="00C90210"/>
    <w:rsid w:val="00C9069A"/>
    <w:rsid w:val="00C906DA"/>
    <w:rsid w:val="00C908FB"/>
    <w:rsid w:val="00C90E7E"/>
    <w:rsid w:val="00C90F6B"/>
    <w:rsid w:val="00C91180"/>
    <w:rsid w:val="00C91480"/>
    <w:rsid w:val="00C9172D"/>
    <w:rsid w:val="00C91826"/>
    <w:rsid w:val="00C91CD2"/>
    <w:rsid w:val="00C91D4B"/>
    <w:rsid w:val="00C922BF"/>
    <w:rsid w:val="00C9240B"/>
    <w:rsid w:val="00C92453"/>
    <w:rsid w:val="00C92618"/>
    <w:rsid w:val="00C92E88"/>
    <w:rsid w:val="00C93000"/>
    <w:rsid w:val="00C931C0"/>
    <w:rsid w:val="00C93625"/>
    <w:rsid w:val="00C93ADE"/>
    <w:rsid w:val="00C93F08"/>
    <w:rsid w:val="00C942A5"/>
    <w:rsid w:val="00C943B2"/>
    <w:rsid w:val="00C944EE"/>
    <w:rsid w:val="00C9455A"/>
    <w:rsid w:val="00C945BB"/>
    <w:rsid w:val="00C94C3A"/>
    <w:rsid w:val="00C951B5"/>
    <w:rsid w:val="00C952FD"/>
    <w:rsid w:val="00C95367"/>
    <w:rsid w:val="00C95B2F"/>
    <w:rsid w:val="00C95B5E"/>
    <w:rsid w:val="00C95CCA"/>
    <w:rsid w:val="00C9625A"/>
    <w:rsid w:val="00C9671E"/>
    <w:rsid w:val="00C969DB"/>
    <w:rsid w:val="00C9741F"/>
    <w:rsid w:val="00C97549"/>
    <w:rsid w:val="00C97DC6"/>
    <w:rsid w:val="00CA052C"/>
    <w:rsid w:val="00CA0EEB"/>
    <w:rsid w:val="00CA1120"/>
    <w:rsid w:val="00CA19B5"/>
    <w:rsid w:val="00CA2577"/>
    <w:rsid w:val="00CA37F7"/>
    <w:rsid w:val="00CA3B99"/>
    <w:rsid w:val="00CA3C5E"/>
    <w:rsid w:val="00CA3E49"/>
    <w:rsid w:val="00CA3FA6"/>
    <w:rsid w:val="00CA420B"/>
    <w:rsid w:val="00CA6868"/>
    <w:rsid w:val="00CA6B5B"/>
    <w:rsid w:val="00CA6C2C"/>
    <w:rsid w:val="00CA6F79"/>
    <w:rsid w:val="00CA7417"/>
    <w:rsid w:val="00CA7464"/>
    <w:rsid w:val="00CA79D1"/>
    <w:rsid w:val="00CA7D76"/>
    <w:rsid w:val="00CB016C"/>
    <w:rsid w:val="00CB119F"/>
    <w:rsid w:val="00CB125C"/>
    <w:rsid w:val="00CB1917"/>
    <w:rsid w:val="00CB1963"/>
    <w:rsid w:val="00CB1CB9"/>
    <w:rsid w:val="00CB20D7"/>
    <w:rsid w:val="00CB2225"/>
    <w:rsid w:val="00CB3561"/>
    <w:rsid w:val="00CB44BA"/>
    <w:rsid w:val="00CB4977"/>
    <w:rsid w:val="00CB4B8D"/>
    <w:rsid w:val="00CB4D61"/>
    <w:rsid w:val="00CB4DBC"/>
    <w:rsid w:val="00CB5399"/>
    <w:rsid w:val="00CB5E51"/>
    <w:rsid w:val="00CB63DF"/>
    <w:rsid w:val="00CB668F"/>
    <w:rsid w:val="00CB69C0"/>
    <w:rsid w:val="00CB6EA7"/>
    <w:rsid w:val="00CB71E3"/>
    <w:rsid w:val="00CB7522"/>
    <w:rsid w:val="00CB7D0C"/>
    <w:rsid w:val="00CC07B5"/>
    <w:rsid w:val="00CC0CBD"/>
    <w:rsid w:val="00CC1A21"/>
    <w:rsid w:val="00CC21F1"/>
    <w:rsid w:val="00CC245B"/>
    <w:rsid w:val="00CC287C"/>
    <w:rsid w:val="00CC399E"/>
    <w:rsid w:val="00CC39A5"/>
    <w:rsid w:val="00CC3C97"/>
    <w:rsid w:val="00CC3CE2"/>
    <w:rsid w:val="00CC3EEB"/>
    <w:rsid w:val="00CC42B6"/>
    <w:rsid w:val="00CC6C13"/>
    <w:rsid w:val="00CC749D"/>
    <w:rsid w:val="00CD0234"/>
    <w:rsid w:val="00CD09B1"/>
    <w:rsid w:val="00CD0CB6"/>
    <w:rsid w:val="00CD1929"/>
    <w:rsid w:val="00CD1DFA"/>
    <w:rsid w:val="00CD20F5"/>
    <w:rsid w:val="00CD268E"/>
    <w:rsid w:val="00CD2D74"/>
    <w:rsid w:val="00CD2DB3"/>
    <w:rsid w:val="00CD308B"/>
    <w:rsid w:val="00CD31B4"/>
    <w:rsid w:val="00CD3238"/>
    <w:rsid w:val="00CD45DD"/>
    <w:rsid w:val="00CD4B0D"/>
    <w:rsid w:val="00CD508B"/>
    <w:rsid w:val="00CD51A1"/>
    <w:rsid w:val="00CD52AC"/>
    <w:rsid w:val="00CD52E4"/>
    <w:rsid w:val="00CD57CA"/>
    <w:rsid w:val="00CD5A3B"/>
    <w:rsid w:val="00CD6517"/>
    <w:rsid w:val="00CD6828"/>
    <w:rsid w:val="00CD6A3B"/>
    <w:rsid w:val="00CD6AE1"/>
    <w:rsid w:val="00CD7201"/>
    <w:rsid w:val="00CD75A7"/>
    <w:rsid w:val="00CD75B0"/>
    <w:rsid w:val="00CE0132"/>
    <w:rsid w:val="00CE042B"/>
    <w:rsid w:val="00CE0493"/>
    <w:rsid w:val="00CE0695"/>
    <w:rsid w:val="00CE0FEE"/>
    <w:rsid w:val="00CE1577"/>
    <w:rsid w:val="00CE199F"/>
    <w:rsid w:val="00CE1A62"/>
    <w:rsid w:val="00CE1A67"/>
    <w:rsid w:val="00CE23EC"/>
    <w:rsid w:val="00CE2B23"/>
    <w:rsid w:val="00CE2BD1"/>
    <w:rsid w:val="00CE31EA"/>
    <w:rsid w:val="00CE423C"/>
    <w:rsid w:val="00CE457D"/>
    <w:rsid w:val="00CE46FD"/>
    <w:rsid w:val="00CE5133"/>
    <w:rsid w:val="00CE542E"/>
    <w:rsid w:val="00CE7449"/>
    <w:rsid w:val="00CE7947"/>
    <w:rsid w:val="00CE7AB5"/>
    <w:rsid w:val="00CE7FDE"/>
    <w:rsid w:val="00CF0270"/>
    <w:rsid w:val="00CF03C3"/>
    <w:rsid w:val="00CF04A7"/>
    <w:rsid w:val="00CF0910"/>
    <w:rsid w:val="00CF12CA"/>
    <w:rsid w:val="00CF1648"/>
    <w:rsid w:val="00CF1709"/>
    <w:rsid w:val="00CF1E2E"/>
    <w:rsid w:val="00CF1F19"/>
    <w:rsid w:val="00CF247F"/>
    <w:rsid w:val="00CF3437"/>
    <w:rsid w:val="00CF3A45"/>
    <w:rsid w:val="00CF3B56"/>
    <w:rsid w:val="00CF3B5F"/>
    <w:rsid w:val="00CF41C7"/>
    <w:rsid w:val="00CF4F03"/>
    <w:rsid w:val="00CF50F3"/>
    <w:rsid w:val="00CF51A3"/>
    <w:rsid w:val="00CF6C59"/>
    <w:rsid w:val="00CF6DB0"/>
    <w:rsid w:val="00D00223"/>
    <w:rsid w:val="00D0067A"/>
    <w:rsid w:val="00D00B74"/>
    <w:rsid w:val="00D010CC"/>
    <w:rsid w:val="00D0252C"/>
    <w:rsid w:val="00D03A69"/>
    <w:rsid w:val="00D04372"/>
    <w:rsid w:val="00D0486A"/>
    <w:rsid w:val="00D04F54"/>
    <w:rsid w:val="00D0536A"/>
    <w:rsid w:val="00D054C6"/>
    <w:rsid w:val="00D05DFE"/>
    <w:rsid w:val="00D06149"/>
    <w:rsid w:val="00D06A35"/>
    <w:rsid w:val="00D06DFE"/>
    <w:rsid w:val="00D06F09"/>
    <w:rsid w:val="00D06F63"/>
    <w:rsid w:val="00D07A9D"/>
    <w:rsid w:val="00D116C2"/>
    <w:rsid w:val="00D11826"/>
    <w:rsid w:val="00D12063"/>
    <w:rsid w:val="00D1240C"/>
    <w:rsid w:val="00D12F82"/>
    <w:rsid w:val="00D13C56"/>
    <w:rsid w:val="00D14534"/>
    <w:rsid w:val="00D145C8"/>
    <w:rsid w:val="00D14C83"/>
    <w:rsid w:val="00D1544C"/>
    <w:rsid w:val="00D156DF"/>
    <w:rsid w:val="00D159AD"/>
    <w:rsid w:val="00D15A52"/>
    <w:rsid w:val="00D15FC6"/>
    <w:rsid w:val="00D160BF"/>
    <w:rsid w:val="00D16253"/>
    <w:rsid w:val="00D16390"/>
    <w:rsid w:val="00D164CF"/>
    <w:rsid w:val="00D168D8"/>
    <w:rsid w:val="00D16A48"/>
    <w:rsid w:val="00D16A65"/>
    <w:rsid w:val="00D1749E"/>
    <w:rsid w:val="00D17720"/>
    <w:rsid w:val="00D17786"/>
    <w:rsid w:val="00D17F92"/>
    <w:rsid w:val="00D2055D"/>
    <w:rsid w:val="00D20730"/>
    <w:rsid w:val="00D21DC5"/>
    <w:rsid w:val="00D22085"/>
    <w:rsid w:val="00D22253"/>
    <w:rsid w:val="00D22A8B"/>
    <w:rsid w:val="00D23645"/>
    <w:rsid w:val="00D23B1B"/>
    <w:rsid w:val="00D23DD5"/>
    <w:rsid w:val="00D2424A"/>
    <w:rsid w:val="00D249B6"/>
    <w:rsid w:val="00D24B45"/>
    <w:rsid w:val="00D24C0E"/>
    <w:rsid w:val="00D24D05"/>
    <w:rsid w:val="00D24FE1"/>
    <w:rsid w:val="00D25137"/>
    <w:rsid w:val="00D255FC"/>
    <w:rsid w:val="00D25C1B"/>
    <w:rsid w:val="00D25E43"/>
    <w:rsid w:val="00D264D0"/>
    <w:rsid w:val="00D269ED"/>
    <w:rsid w:val="00D26A5F"/>
    <w:rsid w:val="00D2703C"/>
    <w:rsid w:val="00D27044"/>
    <w:rsid w:val="00D274C1"/>
    <w:rsid w:val="00D2765F"/>
    <w:rsid w:val="00D276F5"/>
    <w:rsid w:val="00D27EEA"/>
    <w:rsid w:val="00D300F5"/>
    <w:rsid w:val="00D30114"/>
    <w:rsid w:val="00D301A5"/>
    <w:rsid w:val="00D303C0"/>
    <w:rsid w:val="00D306A6"/>
    <w:rsid w:val="00D312CC"/>
    <w:rsid w:val="00D31BC2"/>
    <w:rsid w:val="00D330FB"/>
    <w:rsid w:val="00D341B5"/>
    <w:rsid w:val="00D34658"/>
    <w:rsid w:val="00D34907"/>
    <w:rsid w:val="00D34D6B"/>
    <w:rsid w:val="00D34E9C"/>
    <w:rsid w:val="00D35180"/>
    <w:rsid w:val="00D35F1B"/>
    <w:rsid w:val="00D36034"/>
    <w:rsid w:val="00D36454"/>
    <w:rsid w:val="00D36618"/>
    <w:rsid w:val="00D3738F"/>
    <w:rsid w:val="00D378A4"/>
    <w:rsid w:val="00D3797C"/>
    <w:rsid w:val="00D379B8"/>
    <w:rsid w:val="00D37B29"/>
    <w:rsid w:val="00D37E66"/>
    <w:rsid w:val="00D40093"/>
    <w:rsid w:val="00D400C0"/>
    <w:rsid w:val="00D405A4"/>
    <w:rsid w:val="00D40809"/>
    <w:rsid w:val="00D408F8"/>
    <w:rsid w:val="00D4117D"/>
    <w:rsid w:val="00D4149F"/>
    <w:rsid w:val="00D415B7"/>
    <w:rsid w:val="00D418CE"/>
    <w:rsid w:val="00D41AC4"/>
    <w:rsid w:val="00D423D2"/>
    <w:rsid w:val="00D42C29"/>
    <w:rsid w:val="00D42F41"/>
    <w:rsid w:val="00D43F3C"/>
    <w:rsid w:val="00D44E50"/>
    <w:rsid w:val="00D451A0"/>
    <w:rsid w:val="00D45634"/>
    <w:rsid w:val="00D46147"/>
    <w:rsid w:val="00D4644A"/>
    <w:rsid w:val="00D46B58"/>
    <w:rsid w:val="00D47764"/>
    <w:rsid w:val="00D4782B"/>
    <w:rsid w:val="00D478A6"/>
    <w:rsid w:val="00D504C7"/>
    <w:rsid w:val="00D50F22"/>
    <w:rsid w:val="00D50FCC"/>
    <w:rsid w:val="00D5148D"/>
    <w:rsid w:val="00D516B3"/>
    <w:rsid w:val="00D5179D"/>
    <w:rsid w:val="00D51E65"/>
    <w:rsid w:val="00D51F71"/>
    <w:rsid w:val="00D53A76"/>
    <w:rsid w:val="00D53B0C"/>
    <w:rsid w:val="00D53E98"/>
    <w:rsid w:val="00D54553"/>
    <w:rsid w:val="00D54880"/>
    <w:rsid w:val="00D54975"/>
    <w:rsid w:val="00D54E0E"/>
    <w:rsid w:val="00D550AD"/>
    <w:rsid w:val="00D552CB"/>
    <w:rsid w:val="00D55931"/>
    <w:rsid w:val="00D56204"/>
    <w:rsid w:val="00D562CB"/>
    <w:rsid w:val="00D5670F"/>
    <w:rsid w:val="00D5696E"/>
    <w:rsid w:val="00D56F7F"/>
    <w:rsid w:val="00D57231"/>
    <w:rsid w:val="00D575A8"/>
    <w:rsid w:val="00D579C7"/>
    <w:rsid w:val="00D57F05"/>
    <w:rsid w:val="00D60525"/>
    <w:rsid w:val="00D6061E"/>
    <w:rsid w:val="00D60636"/>
    <w:rsid w:val="00D6079A"/>
    <w:rsid w:val="00D60866"/>
    <w:rsid w:val="00D60ED5"/>
    <w:rsid w:val="00D60FC8"/>
    <w:rsid w:val="00D6114A"/>
    <w:rsid w:val="00D6166D"/>
    <w:rsid w:val="00D61C1C"/>
    <w:rsid w:val="00D623BF"/>
    <w:rsid w:val="00D628BC"/>
    <w:rsid w:val="00D62BE9"/>
    <w:rsid w:val="00D63184"/>
    <w:rsid w:val="00D632EE"/>
    <w:rsid w:val="00D63683"/>
    <w:rsid w:val="00D64041"/>
    <w:rsid w:val="00D64159"/>
    <w:rsid w:val="00D64538"/>
    <w:rsid w:val="00D64C6D"/>
    <w:rsid w:val="00D65747"/>
    <w:rsid w:val="00D661B2"/>
    <w:rsid w:val="00D666C3"/>
    <w:rsid w:val="00D66CA7"/>
    <w:rsid w:val="00D6701E"/>
    <w:rsid w:val="00D67233"/>
    <w:rsid w:val="00D67575"/>
    <w:rsid w:val="00D67611"/>
    <w:rsid w:val="00D67D16"/>
    <w:rsid w:val="00D67D49"/>
    <w:rsid w:val="00D7047E"/>
    <w:rsid w:val="00D7051F"/>
    <w:rsid w:val="00D705B2"/>
    <w:rsid w:val="00D7069A"/>
    <w:rsid w:val="00D71722"/>
    <w:rsid w:val="00D717D8"/>
    <w:rsid w:val="00D72F2F"/>
    <w:rsid w:val="00D736AF"/>
    <w:rsid w:val="00D73C33"/>
    <w:rsid w:val="00D73D69"/>
    <w:rsid w:val="00D73EA8"/>
    <w:rsid w:val="00D74591"/>
    <w:rsid w:val="00D75AEA"/>
    <w:rsid w:val="00D7610E"/>
    <w:rsid w:val="00D7685B"/>
    <w:rsid w:val="00D76CAA"/>
    <w:rsid w:val="00D76D26"/>
    <w:rsid w:val="00D778BC"/>
    <w:rsid w:val="00D77F39"/>
    <w:rsid w:val="00D809A7"/>
    <w:rsid w:val="00D80A89"/>
    <w:rsid w:val="00D80E49"/>
    <w:rsid w:val="00D80FFC"/>
    <w:rsid w:val="00D8109E"/>
    <w:rsid w:val="00D8149C"/>
    <w:rsid w:val="00D815B8"/>
    <w:rsid w:val="00D81933"/>
    <w:rsid w:val="00D81A62"/>
    <w:rsid w:val="00D81AE9"/>
    <w:rsid w:val="00D825C3"/>
    <w:rsid w:val="00D829AD"/>
    <w:rsid w:val="00D82B9D"/>
    <w:rsid w:val="00D82C90"/>
    <w:rsid w:val="00D82FF5"/>
    <w:rsid w:val="00D83629"/>
    <w:rsid w:val="00D8460B"/>
    <w:rsid w:val="00D84E46"/>
    <w:rsid w:val="00D84EE3"/>
    <w:rsid w:val="00D85530"/>
    <w:rsid w:val="00D85B0F"/>
    <w:rsid w:val="00D85D08"/>
    <w:rsid w:val="00D85EAE"/>
    <w:rsid w:val="00D86B7D"/>
    <w:rsid w:val="00D86D54"/>
    <w:rsid w:val="00D87004"/>
    <w:rsid w:val="00D87241"/>
    <w:rsid w:val="00D90210"/>
    <w:rsid w:val="00D90272"/>
    <w:rsid w:val="00D902D6"/>
    <w:rsid w:val="00D90780"/>
    <w:rsid w:val="00D91596"/>
    <w:rsid w:val="00D91612"/>
    <w:rsid w:val="00D9184D"/>
    <w:rsid w:val="00D91F2E"/>
    <w:rsid w:val="00D92504"/>
    <w:rsid w:val="00D927EC"/>
    <w:rsid w:val="00D928E9"/>
    <w:rsid w:val="00D9316B"/>
    <w:rsid w:val="00D931E6"/>
    <w:rsid w:val="00D93BB4"/>
    <w:rsid w:val="00D94592"/>
    <w:rsid w:val="00D949EF"/>
    <w:rsid w:val="00D94D4D"/>
    <w:rsid w:val="00D95164"/>
    <w:rsid w:val="00D95546"/>
    <w:rsid w:val="00D95B8F"/>
    <w:rsid w:val="00D95F4A"/>
    <w:rsid w:val="00D9605A"/>
    <w:rsid w:val="00D9657D"/>
    <w:rsid w:val="00D96C5D"/>
    <w:rsid w:val="00D96C92"/>
    <w:rsid w:val="00D96DA5"/>
    <w:rsid w:val="00D97819"/>
    <w:rsid w:val="00DA00B4"/>
    <w:rsid w:val="00DA02E9"/>
    <w:rsid w:val="00DA0414"/>
    <w:rsid w:val="00DA14FE"/>
    <w:rsid w:val="00DA15E0"/>
    <w:rsid w:val="00DA1858"/>
    <w:rsid w:val="00DA2488"/>
    <w:rsid w:val="00DA253D"/>
    <w:rsid w:val="00DA297D"/>
    <w:rsid w:val="00DA311D"/>
    <w:rsid w:val="00DA3EAF"/>
    <w:rsid w:val="00DA42B4"/>
    <w:rsid w:val="00DA49C4"/>
    <w:rsid w:val="00DA5A98"/>
    <w:rsid w:val="00DA5CFA"/>
    <w:rsid w:val="00DA604E"/>
    <w:rsid w:val="00DA622E"/>
    <w:rsid w:val="00DA74D6"/>
    <w:rsid w:val="00DA7531"/>
    <w:rsid w:val="00DA7A08"/>
    <w:rsid w:val="00DA7A19"/>
    <w:rsid w:val="00DA7D2B"/>
    <w:rsid w:val="00DB0807"/>
    <w:rsid w:val="00DB088D"/>
    <w:rsid w:val="00DB0942"/>
    <w:rsid w:val="00DB11C2"/>
    <w:rsid w:val="00DB14DC"/>
    <w:rsid w:val="00DB1907"/>
    <w:rsid w:val="00DB1989"/>
    <w:rsid w:val="00DB24A5"/>
    <w:rsid w:val="00DB2904"/>
    <w:rsid w:val="00DB2E7A"/>
    <w:rsid w:val="00DB31EA"/>
    <w:rsid w:val="00DB3DEC"/>
    <w:rsid w:val="00DB3EE7"/>
    <w:rsid w:val="00DB429F"/>
    <w:rsid w:val="00DB52CF"/>
    <w:rsid w:val="00DB53C1"/>
    <w:rsid w:val="00DB5C8B"/>
    <w:rsid w:val="00DB6520"/>
    <w:rsid w:val="00DB6A6D"/>
    <w:rsid w:val="00DB6B23"/>
    <w:rsid w:val="00DB6D9E"/>
    <w:rsid w:val="00DB74BF"/>
    <w:rsid w:val="00DC114D"/>
    <w:rsid w:val="00DC11A2"/>
    <w:rsid w:val="00DC13B0"/>
    <w:rsid w:val="00DC17A4"/>
    <w:rsid w:val="00DC1B8E"/>
    <w:rsid w:val="00DC1CD1"/>
    <w:rsid w:val="00DC28A4"/>
    <w:rsid w:val="00DC2BAA"/>
    <w:rsid w:val="00DC380B"/>
    <w:rsid w:val="00DC3FD2"/>
    <w:rsid w:val="00DC3FEA"/>
    <w:rsid w:val="00DC4F38"/>
    <w:rsid w:val="00DC4F56"/>
    <w:rsid w:val="00DC5352"/>
    <w:rsid w:val="00DC5420"/>
    <w:rsid w:val="00DC5F35"/>
    <w:rsid w:val="00DC66A0"/>
    <w:rsid w:val="00DC7450"/>
    <w:rsid w:val="00DC7E3E"/>
    <w:rsid w:val="00DD0048"/>
    <w:rsid w:val="00DD0276"/>
    <w:rsid w:val="00DD03C5"/>
    <w:rsid w:val="00DD0AF4"/>
    <w:rsid w:val="00DD12BC"/>
    <w:rsid w:val="00DD138E"/>
    <w:rsid w:val="00DD17A3"/>
    <w:rsid w:val="00DD193F"/>
    <w:rsid w:val="00DD1977"/>
    <w:rsid w:val="00DD24CF"/>
    <w:rsid w:val="00DD2D84"/>
    <w:rsid w:val="00DD4EB6"/>
    <w:rsid w:val="00DD4F46"/>
    <w:rsid w:val="00DD5356"/>
    <w:rsid w:val="00DD6725"/>
    <w:rsid w:val="00DD790F"/>
    <w:rsid w:val="00DD7D6A"/>
    <w:rsid w:val="00DE019E"/>
    <w:rsid w:val="00DE12B7"/>
    <w:rsid w:val="00DE135E"/>
    <w:rsid w:val="00DE138B"/>
    <w:rsid w:val="00DE1769"/>
    <w:rsid w:val="00DE260C"/>
    <w:rsid w:val="00DE3AD8"/>
    <w:rsid w:val="00DE3CC3"/>
    <w:rsid w:val="00DE536D"/>
    <w:rsid w:val="00DE5475"/>
    <w:rsid w:val="00DE635E"/>
    <w:rsid w:val="00DE65CF"/>
    <w:rsid w:val="00DE6703"/>
    <w:rsid w:val="00DE7800"/>
    <w:rsid w:val="00DE7DA6"/>
    <w:rsid w:val="00DE7DC9"/>
    <w:rsid w:val="00DF041F"/>
    <w:rsid w:val="00DF05D6"/>
    <w:rsid w:val="00DF0693"/>
    <w:rsid w:val="00DF081E"/>
    <w:rsid w:val="00DF106A"/>
    <w:rsid w:val="00DF137E"/>
    <w:rsid w:val="00DF2A55"/>
    <w:rsid w:val="00DF2CBF"/>
    <w:rsid w:val="00DF47FC"/>
    <w:rsid w:val="00DF4A79"/>
    <w:rsid w:val="00DF4B1F"/>
    <w:rsid w:val="00DF5471"/>
    <w:rsid w:val="00DF5569"/>
    <w:rsid w:val="00DF57CC"/>
    <w:rsid w:val="00DF5A66"/>
    <w:rsid w:val="00DF5B7F"/>
    <w:rsid w:val="00DF63DB"/>
    <w:rsid w:val="00DF6CC4"/>
    <w:rsid w:val="00DF7839"/>
    <w:rsid w:val="00E00DB8"/>
    <w:rsid w:val="00E00E98"/>
    <w:rsid w:val="00E0145F"/>
    <w:rsid w:val="00E016E5"/>
    <w:rsid w:val="00E02FFD"/>
    <w:rsid w:val="00E0306C"/>
    <w:rsid w:val="00E038F5"/>
    <w:rsid w:val="00E04FCC"/>
    <w:rsid w:val="00E05513"/>
    <w:rsid w:val="00E0559E"/>
    <w:rsid w:val="00E05D5A"/>
    <w:rsid w:val="00E05DFC"/>
    <w:rsid w:val="00E05E48"/>
    <w:rsid w:val="00E07512"/>
    <w:rsid w:val="00E10AAD"/>
    <w:rsid w:val="00E111A5"/>
    <w:rsid w:val="00E11B4F"/>
    <w:rsid w:val="00E11C4D"/>
    <w:rsid w:val="00E12054"/>
    <w:rsid w:val="00E127A9"/>
    <w:rsid w:val="00E12960"/>
    <w:rsid w:val="00E12E89"/>
    <w:rsid w:val="00E139EC"/>
    <w:rsid w:val="00E13B1F"/>
    <w:rsid w:val="00E1501F"/>
    <w:rsid w:val="00E15342"/>
    <w:rsid w:val="00E15E89"/>
    <w:rsid w:val="00E16CB8"/>
    <w:rsid w:val="00E16E33"/>
    <w:rsid w:val="00E1738B"/>
    <w:rsid w:val="00E173ED"/>
    <w:rsid w:val="00E1740C"/>
    <w:rsid w:val="00E179E8"/>
    <w:rsid w:val="00E17EE1"/>
    <w:rsid w:val="00E17FB2"/>
    <w:rsid w:val="00E2000F"/>
    <w:rsid w:val="00E204D0"/>
    <w:rsid w:val="00E21B6F"/>
    <w:rsid w:val="00E21DAC"/>
    <w:rsid w:val="00E22664"/>
    <w:rsid w:val="00E229F6"/>
    <w:rsid w:val="00E23713"/>
    <w:rsid w:val="00E23985"/>
    <w:rsid w:val="00E239AF"/>
    <w:rsid w:val="00E239DB"/>
    <w:rsid w:val="00E239F0"/>
    <w:rsid w:val="00E241C3"/>
    <w:rsid w:val="00E2457D"/>
    <w:rsid w:val="00E249A0"/>
    <w:rsid w:val="00E24D97"/>
    <w:rsid w:val="00E24DEF"/>
    <w:rsid w:val="00E24ECC"/>
    <w:rsid w:val="00E255F6"/>
    <w:rsid w:val="00E259DE"/>
    <w:rsid w:val="00E25E55"/>
    <w:rsid w:val="00E25FC4"/>
    <w:rsid w:val="00E265F9"/>
    <w:rsid w:val="00E2686C"/>
    <w:rsid w:val="00E27355"/>
    <w:rsid w:val="00E27965"/>
    <w:rsid w:val="00E27F5B"/>
    <w:rsid w:val="00E3193E"/>
    <w:rsid w:val="00E31AA0"/>
    <w:rsid w:val="00E32917"/>
    <w:rsid w:val="00E32A56"/>
    <w:rsid w:val="00E32A73"/>
    <w:rsid w:val="00E32B33"/>
    <w:rsid w:val="00E3324C"/>
    <w:rsid w:val="00E333AD"/>
    <w:rsid w:val="00E33434"/>
    <w:rsid w:val="00E338EE"/>
    <w:rsid w:val="00E33C19"/>
    <w:rsid w:val="00E341A8"/>
    <w:rsid w:val="00E34706"/>
    <w:rsid w:val="00E352DC"/>
    <w:rsid w:val="00E35D4B"/>
    <w:rsid w:val="00E368C7"/>
    <w:rsid w:val="00E371F9"/>
    <w:rsid w:val="00E3733D"/>
    <w:rsid w:val="00E37395"/>
    <w:rsid w:val="00E3765E"/>
    <w:rsid w:val="00E379E8"/>
    <w:rsid w:val="00E37FA7"/>
    <w:rsid w:val="00E4060A"/>
    <w:rsid w:val="00E40A08"/>
    <w:rsid w:val="00E40D15"/>
    <w:rsid w:val="00E41469"/>
    <w:rsid w:val="00E414A9"/>
    <w:rsid w:val="00E4192F"/>
    <w:rsid w:val="00E41A92"/>
    <w:rsid w:val="00E41C95"/>
    <w:rsid w:val="00E42145"/>
    <w:rsid w:val="00E4228C"/>
    <w:rsid w:val="00E427E4"/>
    <w:rsid w:val="00E438B0"/>
    <w:rsid w:val="00E43BEF"/>
    <w:rsid w:val="00E43E73"/>
    <w:rsid w:val="00E43F52"/>
    <w:rsid w:val="00E4409D"/>
    <w:rsid w:val="00E44485"/>
    <w:rsid w:val="00E4467C"/>
    <w:rsid w:val="00E44837"/>
    <w:rsid w:val="00E44931"/>
    <w:rsid w:val="00E44D86"/>
    <w:rsid w:val="00E44EF2"/>
    <w:rsid w:val="00E451E6"/>
    <w:rsid w:val="00E4553C"/>
    <w:rsid w:val="00E45811"/>
    <w:rsid w:val="00E459A3"/>
    <w:rsid w:val="00E46493"/>
    <w:rsid w:val="00E4677B"/>
    <w:rsid w:val="00E468C7"/>
    <w:rsid w:val="00E47567"/>
    <w:rsid w:val="00E4775F"/>
    <w:rsid w:val="00E47AFA"/>
    <w:rsid w:val="00E47E8A"/>
    <w:rsid w:val="00E5017D"/>
    <w:rsid w:val="00E506B4"/>
    <w:rsid w:val="00E50A5B"/>
    <w:rsid w:val="00E50C40"/>
    <w:rsid w:val="00E51202"/>
    <w:rsid w:val="00E517DB"/>
    <w:rsid w:val="00E51ABE"/>
    <w:rsid w:val="00E5270D"/>
    <w:rsid w:val="00E528B5"/>
    <w:rsid w:val="00E5291F"/>
    <w:rsid w:val="00E53102"/>
    <w:rsid w:val="00E534E6"/>
    <w:rsid w:val="00E53807"/>
    <w:rsid w:val="00E53850"/>
    <w:rsid w:val="00E53BC3"/>
    <w:rsid w:val="00E541D0"/>
    <w:rsid w:val="00E54590"/>
    <w:rsid w:val="00E5489D"/>
    <w:rsid w:val="00E549F1"/>
    <w:rsid w:val="00E54F27"/>
    <w:rsid w:val="00E55253"/>
    <w:rsid w:val="00E55325"/>
    <w:rsid w:val="00E55CC5"/>
    <w:rsid w:val="00E55DFA"/>
    <w:rsid w:val="00E561B3"/>
    <w:rsid w:val="00E56B12"/>
    <w:rsid w:val="00E57DDD"/>
    <w:rsid w:val="00E57E52"/>
    <w:rsid w:val="00E57F80"/>
    <w:rsid w:val="00E603FA"/>
    <w:rsid w:val="00E60F0C"/>
    <w:rsid w:val="00E6130F"/>
    <w:rsid w:val="00E61608"/>
    <w:rsid w:val="00E62140"/>
    <w:rsid w:val="00E62208"/>
    <w:rsid w:val="00E6231B"/>
    <w:rsid w:val="00E62595"/>
    <w:rsid w:val="00E62773"/>
    <w:rsid w:val="00E63027"/>
    <w:rsid w:val="00E6371E"/>
    <w:rsid w:val="00E638BA"/>
    <w:rsid w:val="00E646A5"/>
    <w:rsid w:val="00E64F6C"/>
    <w:rsid w:val="00E659CB"/>
    <w:rsid w:val="00E665A0"/>
    <w:rsid w:val="00E66FE2"/>
    <w:rsid w:val="00E67A10"/>
    <w:rsid w:val="00E67B2B"/>
    <w:rsid w:val="00E70112"/>
    <w:rsid w:val="00E71587"/>
    <w:rsid w:val="00E715D3"/>
    <w:rsid w:val="00E71D26"/>
    <w:rsid w:val="00E71E02"/>
    <w:rsid w:val="00E71E97"/>
    <w:rsid w:val="00E721B2"/>
    <w:rsid w:val="00E72703"/>
    <w:rsid w:val="00E72948"/>
    <w:rsid w:val="00E72FA8"/>
    <w:rsid w:val="00E73C85"/>
    <w:rsid w:val="00E73DBF"/>
    <w:rsid w:val="00E74098"/>
    <w:rsid w:val="00E744EF"/>
    <w:rsid w:val="00E74660"/>
    <w:rsid w:val="00E74723"/>
    <w:rsid w:val="00E74B23"/>
    <w:rsid w:val="00E74CB2"/>
    <w:rsid w:val="00E74EFD"/>
    <w:rsid w:val="00E75354"/>
    <w:rsid w:val="00E756CF"/>
    <w:rsid w:val="00E75D2C"/>
    <w:rsid w:val="00E75DC2"/>
    <w:rsid w:val="00E75FDC"/>
    <w:rsid w:val="00E76037"/>
    <w:rsid w:val="00E76F8A"/>
    <w:rsid w:val="00E77059"/>
    <w:rsid w:val="00E7707F"/>
    <w:rsid w:val="00E772E9"/>
    <w:rsid w:val="00E7758E"/>
    <w:rsid w:val="00E776DC"/>
    <w:rsid w:val="00E77E78"/>
    <w:rsid w:val="00E804DB"/>
    <w:rsid w:val="00E80979"/>
    <w:rsid w:val="00E80FAE"/>
    <w:rsid w:val="00E815E9"/>
    <w:rsid w:val="00E81711"/>
    <w:rsid w:val="00E8173B"/>
    <w:rsid w:val="00E8214A"/>
    <w:rsid w:val="00E841A7"/>
    <w:rsid w:val="00E85545"/>
    <w:rsid w:val="00E85D12"/>
    <w:rsid w:val="00E85EC0"/>
    <w:rsid w:val="00E86229"/>
    <w:rsid w:val="00E8697A"/>
    <w:rsid w:val="00E86C19"/>
    <w:rsid w:val="00E86D9C"/>
    <w:rsid w:val="00E87479"/>
    <w:rsid w:val="00E9078D"/>
    <w:rsid w:val="00E90A97"/>
    <w:rsid w:val="00E923C4"/>
    <w:rsid w:val="00E92B36"/>
    <w:rsid w:val="00E92BAA"/>
    <w:rsid w:val="00E92ECE"/>
    <w:rsid w:val="00E93479"/>
    <w:rsid w:val="00E94344"/>
    <w:rsid w:val="00E94628"/>
    <w:rsid w:val="00E9462B"/>
    <w:rsid w:val="00E95804"/>
    <w:rsid w:val="00E96811"/>
    <w:rsid w:val="00E96E4E"/>
    <w:rsid w:val="00E97DD4"/>
    <w:rsid w:val="00EA040E"/>
    <w:rsid w:val="00EA0B96"/>
    <w:rsid w:val="00EA0C8C"/>
    <w:rsid w:val="00EA0F23"/>
    <w:rsid w:val="00EA0FEE"/>
    <w:rsid w:val="00EA17FC"/>
    <w:rsid w:val="00EA1DD2"/>
    <w:rsid w:val="00EA20B4"/>
    <w:rsid w:val="00EA24F1"/>
    <w:rsid w:val="00EA269E"/>
    <w:rsid w:val="00EA28D0"/>
    <w:rsid w:val="00EA361B"/>
    <w:rsid w:val="00EA38C6"/>
    <w:rsid w:val="00EA3A0A"/>
    <w:rsid w:val="00EA3FDF"/>
    <w:rsid w:val="00EA4421"/>
    <w:rsid w:val="00EA45BC"/>
    <w:rsid w:val="00EA46EA"/>
    <w:rsid w:val="00EA471D"/>
    <w:rsid w:val="00EA4B86"/>
    <w:rsid w:val="00EA4E86"/>
    <w:rsid w:val="00EA4F13"/>
    <w:rsid w:val="00EA68BB"/>
    <w:rsid w:val="00EA6AC2"/>
    <w:rsid w:val="00EA6CAB"/>
    <w:rsid w:val="00EA731B"/>
    <w:rsid w:val="00EA7401"/>
    <w:rsid w:val="00EA7958"/>
    <w:rsid w:val="00EB0423"/>
    <w:rsid w:val="00EB0E60"/>
    <w:rsid w:val="00EB1908"/>
    <w:rsid w:val="00EB1A36"/>
    <w:rsid w:val="00EB1EBE"/>
    <w:rsid w:val="00EB1FF1"/>
    <w:rsid w:val="00EB2496"/>
    <w:rsid w:val="00EB2ED4"/>
    <w:rsid w:val="00EB3822"/>
    <w:rsid w:val="00EB3845"/>
    <w:rsid w:val="00EB3968"/>
    <w:rsid w:val="00EB4005"/>
    <w:rsid w:val="00EB401B"/>
    <w:rsid w:val="00EB4342"/>
    <w:rsid w:val="00EB4368"/>
    <w:rsid w:val="00EB44BA"/>
    <w:rsid w:val="00EB45DC"/>
    <w:rsid w:val="00EB46A8"/>
    <w:rsid w:val="00EB4D8B"/>
    <w:rsid w:val="00EB50E1"/>
    <w:rsid w:val="00EB517B"/>
    <w:rsid w:val="00EB56AD"/>
    <w:rsid w:val="00EB5DFE"/>
    <w:rsid w:val="00EB63C0"/>
    <w:rsid w:val="00EB6A7F"/>
    <w:rsid w:val="00EB7DE0"/>
    <w:rsid w:val="00EC05B4"/>
    <w:rsid w:val="00EC060B"/>
    <w:rsid w:val="00EC119C"/>
    <w:rsid w:val="00EC19BA"/>
    <w:rsid w:val="00EC1C26"/>
    <w:rsid w:val="00EC1E30"/>
    <w:rsid w:val="00EC1F89"/>
    <w:rsid w:val="00EC3AAD"/>
    <w:rsid w:val="00EC40C0"/>
    <w:rsid w:val="00EC47CD"/>
    <w:rsid w:val="00EC5030"/>
    <w:rsid w:val="00EC5199"/>
    <w:rsid w:val="00EC6AAD"/>
    <w:rsid w:val="00EC765C"/>
    <w:rsid w:val="00EC76CB"/>
    <w:rsid w:val="00EC7B29"/>
    <w:rsid w:val="00EC7C38"/>
    <w:rsid w:val="00ED0444"/>
    <w:rsid w:val="00ED07C6"/>
    <w:rsid w:val="00ED0A09"/>
    <w:rsid w:val="00ED0B57"/>
    <w:rsid w:val="00ED0CD3"/>
    <w:rsid w:val="00ED1292"/>
    <w:rsid w:val="00ED1B85"/>
    <w:rsid w:val="00ED1BBE"/>
    <w:rsid w:val="00ED201C"/>
    <w:rsid w:val="00ED203A"/>
    <w:rsid w:val="00ED22B0"/>
    <w:rsid w:val="00ED2725"/>
    <w:rsid w:val="00ED281F"/>
    <w:rsid w:val="00ED3396"/>
    <w:rsid w:val="00ED36CE"/>
    <w:rsid w:val="00ED3AB8"/>
    <w:rsid w:val="00ED3ABE"/>
    <w:rsid w:val="00ED3E0A"/>
    <w:rsid w:val="00ED465D"/>
    <w:rsid w:val="00ED4E4C"/>
    <w:rsid w:val="00ED523D"/>
    <w:rsid w:val="00ED56DC"/>
    <w:rsid w:val="00ED624D"/>
    <w:rsid w:val="00ED6286"/>
    <w:rsid w:val="00ED6551"/>
    <w:rsid w:val="00ED6A60"/>
    <w:rsid w:val="00ED7002"/>
    <w:rsid w:val="00ED7479"/>
    <w:rsid w:val="00ED7ABC"/>
    <w:rsid w:val="00EE074F"/>
    <w:rsid w:val="00EE14A9"/>
    <w:rsid w:val="00EE14EF"/>
    <w:rsid w:val="00EE19E2"/>
    <w:rsid w:val="00EE1E34"/>
    <w:rsid w:val="00EE2560"/>
    <w:rsid w:val="00EE25D8"/>
    <w:rsid w:val="00EE2887"/>
    <w:rsid w:val="00EE2B4B"/>
    <w:rsid w:val="00EE2D4A"/>
    <w:rsid w:val="00EE478D"/>
    <w:rsid w:val="00EE50D7"/>
    <w:rsid w:val="00EE5200"/>
    <w:rsid w:val="00EE5362"/>
    <w:rsid w:val="00EE5819"/>
    <w:rsid w:val="00EE5D9B"/>
    <w:rsid w:val="00EE5DFC"/>
    <w:rsid w:val="00EE607F"/>
    <w:rsid w:val="00EE6157"/>
    <w:rsid w:val="00EE6418"/>
    <w:rsid w:val="00EE728A"/>
    <w:rsid w:val="00EE77FF"/>
    <w:rsid w:val="00EE7CDB"/>
    <w:rsid w:val="00EE7F68"/>
    <w:rsid w:val="00EF114A"/>
    <w:rsid w:val="00EF1695"/>
    <w:rsid w:val="00EF1963"/>
    <w:rsid w:val="00EF1ABF"/>
    <w:rsid w:val="00EF1AFA"/>
    <w:rsid w:val="00EF1B0C"/>
    <w:rsid w:val="00EF1C24"/>
    <w:rsid w:val="00EF20AF"/>
    <w:rsid w:val="00EF20B0"/>
    <w:rsid w:val="00EF25C2"/>
    <w:rsid w:val="00EF3024"/>
    <w:rsid w:val="00EF3050"/>
    <w:rsid w:val="00EF311C"/>
    <w:rsid w:val="00EF37F3"/>
    <w:rsid w:val="00EF3A1F"/>
    <w:rsid w:val="00EF458F"/>
    <w:rsid w:val="00EF4A66"/>
    <w:rsid w:val="00EF4C8C"/>
    <w:rsid w:val="00EF4DEF"/>
    <w:rsid w:val="00EF4FB7"/>
    <w:rsid w:val="00EF53B5"/>
    <w:rsid w:val="00EF54DF"/>
    <w:rsid w:val="00EF5A3A"/>
    <w:rsid w:val="00EF5C59"/>
    <w:rsid w:val="00EF6913"/>
    <w:rsid w:val="00EF6CAD"/>
    <w:rsid w:val="00EF6D9A"/>
    <w:rsid w:val="00EF7541"/>
    <w:rsid w:val="00EF7987"/>
    <w:rsid w:val="00EF7EA5"/>
    <w:rsid w:val="00F00338"/>
    <w:rsid w:val="00F00817"/>
    <w:rsid w:val="00F0098F"/>
    <w:rsid w:val="00F00A2A"/>
    <w:rsid w:val="00F00BCF"/>
    <w:rsid w:val="00F012E7"/>
    <w:rsid w:val="00F01532"/>
    <w:rsid w:val="00F0185F"/>
    <w:rsid w:val="00F01AAE"/>
    <w:rsid w:val="00F01AC9"/>
    <w:rsid w:val="00F01ED6"/>
    <w:rsid w:val="00F01EE6"/>
    <w:rsid w:val="00F02088"/>
    <w:rsid w:val="00F023A0"/>
    <w:rsid w:val="00F0334D"/>
    <w:rsid w:val="00F03490"/>
    <w:rsid w:val="00F04978"/>
    <w:rsid w:val="00F05317"/>
    <w:rsid w:val="00F058DA"/>
    <w:rsid w:val="00F0621E"/>
    <w:rsid w:val="00F0627C"/>
    <w:rsid w:val="00F07AAC"/>
    <w:rsid w:val="00F07EEB"/>
    <w:rsid w:val="00F07FE0"/>
    <w:rsid w:val="00F1099E"/>
    <w:rsid w:val="00F111DA"/>
    <w:rsid w:val="00F115EC"/>
    <w:rsid w:val="00F11C0C"/>
    <w:rsid w:val="00F11FD3"/>
    <w:rsid w:val="00F121A7"/>
    <w:rsid w:val="00F122DA"/>
    <w:rsid w:val="00F125DC"/>
    <w:rsid w:val="00F12720"/>
    <w:rsid w:val="00F12D16"/>
    <w:rsid w:val="00F1361E"/>
    <w:rsid w:val="00F136FB"/>
    <w:rsid w:val="00F13D8A"/>
    <w:rsid w:val="00F13E5B"/>
    <w:rsid w:val="00F147A9"/>
    <w:rsid w:val="00F14981"/>
    <w:rsid w:val="00F14F63"/>
    <w:rsid w:val="00F15838"/>
    <w:rsid w:val="00F15A78"/>
    <w:rsid w:val="00F16033"/>
    <w:rsid w:val="00F161F4"/>
    <w:rsid w:val="00F16285"/>
    <w:rsid w:val="00F16341"/>
    <w:rsid w:val="00F1638C"/>
    <w:rsid w:val="00F1641B"/>
    <w:rsid w:val="00F1650A"/>
    <w:rsid w:val="00F16E34"/>
    <w:rsid w:val="00F16F0F"/>
    <w:rsid w:val="00F17415"/>
    <w:rsid w:val="00F17972"/>
    <w:rsid w:val="00F17E04"/>
    <w:rsid w:val="00F200C7"/>
    <w:rsid w:val="00F20744"/>
    <w:rsid w:val="00F20924"/>
    <w:rsid w:val="00F20AF1"/>
    <w:rsid w:val="00F23C3F"/>
    <w:rsid w:val="00F2430B"/>
    <w:rsid w:val="00F24CD2"/>
    <w:rsid w:val="00F25077"/>
    <w:rsid w:val="00F251A8"/>
    <w:rsid w:val="00F25736"/>
    <w:rsid w:val="00F26484"/>
    <w:rsid w:val="00F26C21"/>
    <w:rsid w:val="00F26CF2"/>
    <w:rsid w:val="00F278D5"/>
    <w:rsid w:val="00F27A11"/>
    <w:rsid w:val="00F27F33"/>
    <w:rsid w:val="00F30881"/>
    <w:rsid w:val="00F30D40"/>
    <w:rsid w:val="00F30F3E"/>
    <w:rsid w:val="00F3133A"/>
    <w:rsid w:val="00F31F95"/>
    <w:rsid w:val="00F3200D"/>
    <w:rsid w:val="00F3201D"/>
    <w:rsid w:val="00F321E7"/>
    <w:rsid w:val="00F322EF"/>
    <w:rsid w:val="00F326D2"/>
    <w:rsid w:val="00F32816"/>
    <w:rsid w:val="00F330E5"/>
    <w:rsid w:val="00F3313A"/>
    <w:rsid w:val="00F3370E"/>
    <w:rsid w:val="00F3467B"/>
    <w:rsid w:val="00F34B87"/>
    <w:rsid w:val="00F35754"/>
    <w:rsid w:val="00F357CC"/>
    <w:rsid w:val="00F3607B"/>
    <w:rsid w:val="00F366CB"/>
    <w:rsid w:val="00F3674A"/>
    <w:rsid w:val="00F36A66"/>
    <w:rsid w:val="00F36E13"/>
    <w:rsid w:val="00F370E4"/>
    <w:rsid w:val="00F37157"/>
    <w:rsid w:val="00F37452"/>
    <w:rsid w:val="00F37592"/>
    <w:rsid w:val="00F40A8B"/>
    <w:rsid w:val="00F40D68"/>
    <w:rsid w:val="00F40E18"/>
    <w:rsid w:val="00F4101A"/>
    <w:rsid w:val="00F41B17"/>
    <w:rsid w:val="00F41DCA"/>
    <w:rsid w:val="00F423CC"/>
    <w:rsid w:val="00F42696"/>
    <w:rsid w:val="00F43242"/>
    <w:rsid w:val="00F44258"/>
    <w:rsid w:val="00F44C02"/>
    <w:rsid w:val="00F45819"/>
    <w:rsid w:val="00F45F90"/>
    <w:rsid w:val="00F46071"/>
    <w:rsid w:val="00F4642B"/>
    <w:rsid w:val="00F47094"/>
    <w:rsid w:val="00F4765D"/>
    <w:rsid w:val="00F4773C"/>
    <w:rsid w:val="00F47970"/>
    <w:rsid w:val="00F50708"/>
    <w:rsid w:val="00F50B13"/>
    <w:rsid w:val="00F50C67"/>
    <w:rsid w:val="00F50D2E"/>
    <w:rsid w:val="00F51713"/>
    <w:rsid w:val="00F51898"/>
    <w:rsid w:val="00F51A32"/>
    <w:rsid w:val="00F52B74"/>
    <w:rsid w:val="00F53A3D"/>
    <w:rsid w:val="00F5533D"/>
    <w:rsid w:val="00F5577F"/>
    <w:rsid w:val="00F56712"/>
    <w:rsid w:val="00F56906"/>
    <w:rsid w:val="00F56BCE"/>
    <w:rsid w:val="00F57864"/>
    <w:rsid w:val="00F57F58"/>
    <w:rsid w:val="00F60008"/>
    <w:rsid w:val="00F6043C"/>
    <w:rsid w:val="00F60585"/>
    <w:rsid w:val="00F606B4"/>
    <w:rsid w:val="00F60F90"/>
    <w:rsid w:val="00F610CB"/>
    <w:rsid w:val="00F619DD"/>
    <w:rsid w:val="00F61DA7"/>
    <w:rsid w:val="00F62000"/>
    <w:rsid w:val="00F6283F"/>
    <w:rsid w:val="00F6361E"/>
    <w:rsid w:val="00F6451B"/>
    <w:rsid w:val="00F64BF3"/>
    <w:rsid w:val="00F65582"/>
    <w:rsid w:val="00F658B4"/>
    <w:rsid w:val="00F65996"/>
    <w:rsid w:val="00F65AA1"/>
    <w:rsid w:val="00F667E2"/>
    <w:rsid w:val="00F6691A"/>
    <w:rsid w:val="00F66CD0"/>
    <w:rsid w:val="00F67005"/>
    <w:rsid w:val="00F67334"/>
    <w:rsid w:val="00F673A9"/>
    <w:rsid w:val="00F67958"/>
    <w:rsid w:val="00F70650"/>
    <w:rsid w:val="00F70710"/>
    <w:rsid w:val="00F707EC"/>
    <w:rsid w:val="00F70E1F"/>
    <w:rsid w:val="00F7117D"/>
    <w:rsid w:val="00F72298"/>
    <w:rsid w:val="00F72325"/>
    <w:rsid w:val="00F723CC"/>
    <w:rsid w:val="00F72790"/>
    <w:rsid w:val="00F731F2"/>
    <w:rsid w:val="00F74ADA"/>
    <w:rsid w:val="00F74CDA"/>
    <w:rsid w:val="00F74F32"/>
    <w:rsid w:val="00F75129"/>
    <w:rsid w:val="00F7521F"/>
    <w:rsid w:val="00F75371"/>
    <w:rsid w:val="00F7578E"/>
    <w:rsid w:val="00F7583A"/>
    <w:rsid w:val="00F75A36"/>
    <w:rsid w:val="00F7664C"/>
    <w:rsid w:val="00F766BB"/>
    <w:rsid w:val="00F76E07"/>
    <w:rsid w:val="00F76F21"/>
    <w:rsid w:val="00F7736E"/>
    <w:rsid w:val="00F7791E"/>
    <w:rsid w:val="00F77BBE"/>
    <w:rsid w:val="00F77F04"/>
    <w:rsid w:val="00F8015F"/>
    <w:rsid w:val="00F80398"/>
    <w:rsid w:val="00F81633"/>
    <w:rsid w:val="00F81FED"/>
    <w:rsid w:val="00F82209"/>
    <w:rsid w:val="00F82B53"/>
    <w:rsid w:val="00F838A2"/>
    <w:rsid w:val="00F83E18"/>
    <w:rsid w:val="00F8477F"/>
    <w:rsid w:val="00F84BED"/>
    <w:rsid w:val="00F855BD"/>
    <w:rsid w:val="00F85833"/>
    <w:rsid w:val="00F85948"/>
    <w:rsid w:val="00F8609E"/>
    <w:rsid w:val="00F860E6"/>
    <w:rsid w:val="00F86151"/>
    <w:rsid w:val="00F86258"/>
    <w:rsid w:val="00F86646"/>
    <w:rsid w:val="00F86678"/>
    <w:rsid w:val="00F868A4"/>
    <w:rsid w:val="00F86A01"/>
    <w:rsid w:val="00F86F9F"/>
    <w:rsid w:val="00F90602"/>
    <w:rsid w:val="00F90897"/>
    <w:rsid w:val="00F9193E"/>
    <w:rsid w:val="00F925B9"/>
    <w:rsid w:val="00F92759"/>
    <w:rsid w:val="00F93E55"/>
    <w:rsid w:val="00F95311"/>
    <w:rsid w:val="00F95312"/>
    <w:rsid w:val="00F95617"/>
    <w:rsid w:val="00F960F4"/>
    <w:rsid w:val="00F96A49"/>
    <w:rsid w:val="00F96AD8"/>
    <w:rsid w:val="00F96FA4"/>
    <w:rsid w:val="00F9721C"/>
    <w:rsid w:val="00F9735A"/>
    <w:rsid w:val="00F979D6"/>
    <w:rsid w:val="00F97AEB"/>
    <w:rsid w:val="00FA0230"/>
    <w:rsid w:val="00FA0743"/>
    <w:rsid w:val="00FA0D6C"/>
    <w:rsid w:val="00FA0F9F"/>
    <w:rsid w:val="00FA14A6"/>
    <w:rsid w:val="00FA1504"/>
    <w:rsid w:val="00FA2406"/>
    <w:rsid w:val="00FA247B"/>
    <w:rsid w:val="00FA2E65"/>
    <w:rsid w:val="00FA307F"/>
    <w:rsid w:val="00FA30F0"/>
    <w:rsid w:val="00FA3365"/>
    <w:rsid w:val="00FA33A3"/>
    <w:rsid w:val="00FA33DE"/>
    <w:rsid w:val="00FA3677"/>
    <w:rsid w:val="00FA42C3"/>
    <w:rsid w:val="00FA45B0"/>
    <w:rsid w:val="00FA4785"/>
    <w:rsid w:val="00FA4BA8"/>
    <w:rsid w:val="00FA4E72"/>
    <w:rsid w:val="00FA4F1B"/>
    <w:rsid w:val="00FA4FC0"/>
    <w:rsid w:val="00FA5E84"/>
    <w:rsid w:val="00FA6311"/>
    <w:rsid w:val="00FA663B"/>
    <w:rsid w:val="00FA6E41"/>
    <w:rsid w:val="00FB034E"/>
    <w:rsid w:val="00FB0831"/>
    <w:rsid w:val="00FB0A35"/>
    <w:rsid w:val="00FB1188"/>
    <w:rsid w:val="00FB1ADB"/>
    <w:rsid w:val="00FB1E57"/>
    <w:rsid w:val="00FB2039"/>
    <w:rsid w:val="00FB2C0B"/>
    <w:rsid w:val="00FB2C79"/>
    <w:rsid w:val="00FB2F05"/>
    <w:rsid w:val="00FB32E3"/>
    <w:rsid w:val="00FB3E87"/>
    <w:rsid w:val="00FB4ACC"/>
    <w:rsid w:val="00FB4C61"/>
    <w:rsid w:val="00FB5C2B"/>
    <w:rsid w:val="00FB5F1E"/>
    <w:rsid w:val="00FB6841"/>
    <w:rsid w:val="00FB69F4"/>
    <w:rsid w:val="00FB7B77"/>
    <w:rsid w:val="00FC02E0"/>
    <w:rsid w:val="00FC15D7"/>
    <w:rsid w:val="00FC186C"/>
    <w:rsid w:val="00FC1918"/>
    <w:rsid w:val="00FC1E08"/>
    <w:rsid w:val="00FC2052"/>
    <w:rsid w:val="00FC23D8"/>
    <w:rsid w:val="00FC2A09"/>
    <w:rsid w:val="00FC367C"/>
    <w:rsid w:val="00FC3E3E"/>
    <w:rsid w:val="00FC3ED0"/>
    <w:rsid w:val="00FC4517"/>
    <w:rsid w:val="00FC4AB2"/>
    <w:rsid w:val="00FC4D78"/>
    <w:rsid w:val="00FC50AB"/>
    <w:rsid w:val="00FC5412"/>
    <w:rsid w:val="00FC5453"/>
    <w:rsid w:val="00FC5CEA"/>
    <w:rsid w:val="00FC6416"/>
    <w:rsid w:val="00FC6AD6"/>
    <w:rsid w:val="00FC6F59"/>
    <w:rsid w:val="00FC6FA5"/>
    <w:rsid w:val="00FC7ABE"/>
    <w:rsid w:val="00FD007B"/>
    <w:rsid w:val="00FD094C"/>
    <w:rsid w:val="00FD1314"/>
    <w:rsid w:val="00FD13FF"/>
    <w:rsid w:val="00FD1994"/>
    <w:rsid w:val="00FD1C9A"/>
    <w:rsid w:val="00FD1D41"/>
    <w:rsid w:val="00FD263B"/>
    <w:rsid w:val="00FD3763"/>
    <w:rsid w:val="00FD3771"/>
    <w:rsid w:val="00FD3918"/>
    <w:rsid w:val="00FD3F88"/>
    <w:rsid w:val="00FD405E"/>
    <w:rsid w:val="00FD4283"/>
    <w:rsid w:val="00FD5950"/>
    <w:rsid w:val="00FD5AFB"/>
    <w:rsid w:val="00FD5C26"/>
    <w:rsid w:val="00FD62A5"/>
    <w:rsid w:val="00FD63C8"/>
    <w:rsid w:val="00FD6927"/>
    <w:rsid w:val="00FD6ABA"/>
    <w:rsid w:val="00FD7CCB"/>
    <w:rsid w:val="00FD7F09"/>
    <w:rsid w:val="00FE05D5"/>
    <w:rsid w:val="00FE083C"/>
    <w:rsid w:val="00FE14FF"/>
    <w:rsid w:val="00FE1F87"/>
    <w:rsid w:val="00FE26B0"/>
    <w:rsid w:val="00FE2808"/>
    <w:rsid w:val="00FE2884"/>
    <w:rsid w:val="00FE325B"/>
    <w:rsid w:val="00FE329E"/>
    <w:rsid w:val="00FE3A43"/>
    <w:rsid w:val="00FE4054"/>
    <w:rsid w:val="00FE41D9"/>
    <w:rsid w:val="00FE4229"/>
    <w:rsid w:val="00FE449A"/>
    <w:rsid w:val="00FE4659"/>
    <w:rsid w:val="00FE4AC3"/>
    <w:rsid w:val="00FE4D8D"/>
    <w:rsid w:val="00FE4DBE"/>
    <w:rsid w:val="00FE55D7"/>
    <w:rsid w:val="00FE6B3D"/>
    <w:rsid w:val="00FE766C"/>
    <w:rsid w:val="00FE7A9B"/>
    <w:rsid w:val="00FE7F8C"/>
    <w:rsid w:val="00FF0014"/>
    <w:rsid w:val="00FF0A04"/>
    <w:rsid w:val="00FF13B1"/>
    <w:rsid w:val="00FF1E24"/>
    <w:rsid w:val="00FF2010"/>
    <w:rsid w:val="00FF24F1"/>
    <w:rsid w:val="00FF2A39"/>
    <w:rsid w:val="00FF304A"/>
    <w:rsid w:val="00FF356E"/>
    <w:rsid w:val="00FF36E9"/>
    <w:rsid w:val="00FF4191"/>
    <w:rsid w:val="00FF42A4"/>
    <w:rsid w:val="00FF4B45"/>
    <w:rsid w:val="00FF4EA7"/>
    <w:rsid w:val="00FF53DF"/>
    <w:rsid w:val="00FF6C36"/>
    <w:rsid w:val="00FF7591"/>
    <w:rsid w:val="00FF75D7"/>
    <w:rsid w:val="00FF7876"/>
    <w:rsid w:val="00FF7908"/>
    <w:rsid w:val="012448F5"/>
    <w:rsid w:val="01689CDE"/>
    <w:rsid w:val="01BC7F6A"/>
    <w:rsid w:val="01D00628"/>
    <w:rsid w:val="01E40D17"/>
    <w:rsid w:val="01E4EF43"/>
    <w:rsid w:val="01F46E68"/>
    <w:rsid w:val="046F4250"/>
    <w:rsid w:val="05F74B78"/>
    <w:rsid w:val="065E7236"/>
    <w:rsid w:val="06EA03FA"/>
    <w:rsid w:val="0853BC07"/>
    <w:rsid w:val="08AFAB83"/>
    <w:rsid w:val="092A4BC5"/>
    <w:rsid w:val="096A7CC5"/>
    <w:rsid w:val="09AE40EC"/>
    <w:rsid w:val="09E07CBB"/>
    <w:rsid w:val="0A93E371"/>
    <w:rsid w:val="0B08C2D1"/>
    <w:rsid w:val="0B786DAF"/>
    <w:rsid w:val="0C3B7EA5"/>
    <w:rsid w:val="0C44B204"/>
    <w:rsid w:val="0CA36618"/>
    <w:rsid w:val="0CBFC6CB"/>
    <w:rsid w:val="0CC8A8AD"/>
    <w:rsid w:val="0D9716D0"/>
    <w:rsid w:val="0D9CB744"/>
    <w:rsid w:val="0DB022A5"/>
    <w:rsid w:val="0DF3716E"/>
    <w:rsid w:val="0EADA9A8"/>
    <w:rsid w:val="0ECEE92B"/>
    <w:rsid w:val="0EF97BBB"/>
    <w:rsid w:val="0F0EA87D"/>
    <w:rsid w:val="0FA8974E"/>
    <w:rsid w:val="10C7A340"/>
    <w:rsid w:val="113B2F2D"/>
    <w:rsid w:val="115C9DDC"/>
    <w:rsid w:val="120ECB45"/>
    <w:rsid w:val="130A368B"/>
    <w:rsid w:val="138000E6"/>
    <w:rsid w:val="13AF14A3"/>
    <w:rsid w:val="13F3D987"/>
    <w:rsid w:val="140EEC52"/>
    <w:rsid w:val="147A8A8A"/>
    <w:rsid w:val="1488451E"/>
    <w:rsid w:val="14DD831B"/>
    <w:rsid w:val="15538A61"/>
    <w:rsid w:val="15BA3AE9"/>
    <w:rsid w:val="15C41529"/>
    <w:rsid w:val="1665F888"/>
    <w:rsid w:val="1693E17C"/>
    <w:rsid w:val="18FAD4D1"/>
    <w:rsid w:val="19F3E72C"/>
    <w:rsid w:val="1A7CC9B8"/>
    <w:rsid w:val="1A8E3FD3"/>
    <w:rsid w:val="1ADAB284"/>
    <w:rsid w:val="1B2A03E5"/>
    <w:rsid w:val="1B5D533F"/>
    <w:rsid w:val="1B82564B"/>
    <w:rsid w:val="1BE9D069"/>
    <w:rsid w:val="1C5A7530"/>
    <w:rsid w:val="1CA86FC2"/>
    <w:rsid w:val="1D0F8CA1"/>
    <w:rsid w:val="1D896636"/>
    <w:rsid w:val="1E3B6A57"/>
    <w:rsid w:val="1E9BD708"/>
    <w:rsid w:val="1FDC3F37"/>
    <w:rsid w:val="20BAD089"/>
    <w:rsid w:val="223F1D1A"/>
    <w:rsid w:val="22572CFA"/>
    <w:rsid w:val="225E0B02"/>
    <w:rsid w:val="22B3D24D"/>
    <w:rsid w:val="23ECEC48"/>
    <w:rsid w:val="24265766"/>
    <w:rsid w:val="248FCFB3"/>
    <w:rsid w:val="24BB4460"/>
    <w:rsid w:val="25836D3F"/>
    <w:rsid w:val="2583FEB3"/>
    <w:rsid w:val="25C2B545"/>
    <w:rsid w:val="2664F01E"/>
    <w:rsid w:val="267E01EF"/>
    <w:rsid w:val="27355A62"/>
    <w:rsid w:val="27447D9A"/>
    <w:rsid w:val="2757DDE6"/>
    <w:rsid w:val="27D54821"/>
    <w:rsid w:val="282AD6AD"/>
    <w:rsid w:val="289D6C18"/>
    <w:rsid w:val="28C8E8B2"/>
    <w:rsid w:val="28DB18DD"/>
    <w:rsid w:val="293D58DE"/>
    <w:rsid w:val="296056B5"/>
    <w:rsid w:val="296DF525"/>
    <w:rsid w:val="29E676EB"/>
    <w:rsid w:val="29E99644"/>
    <w:rsid w:val="2A7FD4FF"/>
    <w:rsid w:val="2B180A29"/>
    <w:rsid w:val="2B7272C7"/>
    <w:rsid w:val="2B9BFA31"/>
    <w:rsid w:val="2BA3BB79"/>
    <w:rsid w:val="2BDDE5F2"/>
    <w:rsid w:val="2C019AFB"/>
    <w:rsid w:val="2C066567"/>
    <w:rsid w:val="2C3F2ECA"/>
    <w:rsid w:val="2C9F552B"/>
    <w:rsid w:val="2D8C85BF"/>
    <w:rsid w:val="2DBCF386"/>
    <w:rsid w:val="2DC63CD5"/>
    <w:rsid w:val="2E494704"/>
    <w:rsid w:val="2E7D6FB0"/>
    <w:rsid w:val="2E806B87"/>
    <w:rsid w:val="2F102E7E"/>
    <w:rsid w:val="2F151C35"/>
    <w:rsid w:val="2FB52AA2"/>
    <w:rsid w:val="300AD0AC"/>
    <w:rsid w:val="30B0D170"/>
    <w:rsid w:val="30C02525"/>
    <w:rsid w:val="31737DDF"/>
    <w:rsid w:val="31C3C9D5"/>
    <w:rsid w:val="32309F54"/>
    <w:rsid w:val="324AC22D"/>
    <w:rsid w:val="325B9529"/>
    <w:rsid w:val="3282B14A"/>
    <w:rsid w:val="3294C7DC"/>
    <w:rsid w:val="32B645F1"/>
    <w:rsid w:val="32E1C59E"/>
    <w:rsid w:val="334324FA"/>
    <w:rsid w:val="3370F343"/>
    <w:rsid w:val="33851245"/>
    <w:rsid w:val="34D89527"/>
    <w:rsid w:val="3552559A"/>
    <w:rsid w:val="35540AFF"/>
    <w:rsid w:val="3671657A"/>
    <w:rsid w:val="36E46C14"/>
    <w:rsid w:val="370335CB"/>
    <w:rsid w:val="371213BA"/>
    <w:rsid w:val="37C2130A"/>
    <w:rsid w:val="37E813AE"/>
    <w:rsid w:val="38673748"/>
    <w:rsid w:val="38E6B36D"/>
    <w:rsid w:val="396E63AF"/>
    <w:rsid w:val="397122AC"/>
    <w:rsid w:val="3989767E"/>
    <w:rsid w:val="3A804AC4"/>
    <w:rsid w:val="3AA3192D"/>
    <w:rsid w:val="3ABEDA66"/>
    <w:rsid w:val="3B0D7C7E"/>
    <w:rsid w:val="3B9A9596"/>
    <w:rsid w:val="3BADC572"/>
    <w:rsid w:val="3BCED1E5"/>
    <w:rsid w:val="3BD8C372"/>
    <w:rsid w:val="3C10A297"/>
    <w:rsid w:val="3C176AE1"/>
    <w:rsid w:val="3C5C222A"/>
    <w:rsid w:val="3CDAE601"/>
    <w:rsid w:val="3DF4BDAE"/>
    <w:rsid w:val="3DFC1943"/>
    <w:rsid w:val="3E3F781A"/>
    <w:rsid w:val="3E5B7B69"/>
    <w:rsid w:val="3E5DBBF3"/>
    <w:rsid w:val="3E85EDA3"/>
    <w:rsid w:val="3EB04652"/>
    <w:rsid w:val="3ED08265"/>
    <w:rsid w:val="3F9D55CF"/>
    <w:rsid w:val="404249ED"/>
    <w:rsid w:val="406A3AC0"/>
    <w:rsid w:val="406AB7B0"/>
    <w:rsid w:val="409C6B25"/>
    <w:rsid w:val="40ECEC41"/>
    <w:rsid w:val="4117ECCE"/>
    <w:rsid w:val="4128049D"/>
    <w:rsid w:val="4136785A"/>
    <w:rsid w:val="4151A3FC"/>
    <w:rsid w:val="41B010F9"/>
    <w:rsid w:val="4213918B"/>
    <w:rsid w:val="421CBA6A"/>
    <w:rsid w:val="426C558F"/>
    <w:rsid w:val="431FF703"/>
    <w:rsid w:val="43754A5B"/>
    <w:rsid w:val="43E6F5CC"/>
    <w:rsid w:val="442E21A9"/>
    <w:rsid w:val="44562CC3"/>
    <w:rsid w:val="446140B3"/>
    <w:rsid w:val="4464FEA1"/>
    <w:rsid w:val="447B6953"/>
    <w:rsid w:val="4535ABF6"/>
    <w:rsid w:val="459429AA"/>
    <w:rsid w:val="45BF1989"/>
    <w:rsid w:val="45C152AF"/>
    <w:rsid w:val="4799256C"/>
    <w:rsid w:val="47B6FB7E"/>
    <w:rsid w:val="47D086FE"/>
    <w:rsid w:val="47E5E3B8"/>
    <w:rsid w:val="47E92A58"/>
    <w:rsid w:val="4826B9D3"/>
    <w:rsid w:val="48617D9F"/>
    <w:rsid w:val="48CABFD3"/>
    <w:rsid w:val="48E2AE9F"/>
    <w:rsid w:val="4900E85B"/>
    <w:rsid w:val="491E93C3"/>
    <w:rsid w:val="49C0BB42"/>
    <w:rsid w:val="4A1C629D"/>
    <w:rsid w:val="4B7FCFAE"/>
    <w:rsid w:val="4B8283DC"/>
    <w:rsid w:val="4B98B165"/>
    <w:rsid w:val="4BCB8058"/>
    <w:rsid w:val="4BCBE78A"/>
    <w:rsid w:val="4C1ED5FB"/>
    <w:rsid w:val="4CABA104"/>
    <w:rsid w:val="4CC6C931"/>
    <w:rsid w:val="4DD91256"/>
    <w:rsid w:val="4DF4D061"/>
    <w:rsid w:val="4E72BE4E"/>
    <w:rsid w:val="4ED405BB"/>
    <w:rsid w:val="4F8AF7FE"/>
    <w:rsid w:val="4F8B1FA7"/>
    <w:rsid w:val="4FD68524"/>
    <w:rsid w:val="4FD86D7B"/>
    <w:rsid w:val="5043E3EC"/>
    <w:rsid w:val="50CEBDB7"/>
    <w:rsid w:val="51C6B531"/>
    <w:rsid w:val="51FC0E33"/>
    <w:rsid w:val="52851DE0"/>
    <w:rsid w:val="5373ACC1"/>
    <w:rsid w:val="53F40F51"/>
    <w:rsid w:val="53FC12E4"/>
    <w:rsid w:val="543B6C51"/>
    <w:rsid w:val="548F8628"/>
    <w:rsid w:val="556833C3"/>
    <w:rsid w:val="55900117"/>
    <w:rsid w:val="560BAEFD"/>
    <w:rsid w:val="563B1D4D"/>
    <w:rsid w:val="5771CC2F"/>
    <w:rsid w:val="57C90F60"/>
    <w:rsid w:val="584C81B5"/>
    <w:rsid w:val="5915B151"/>
    <w:rsid w:val="593D7BB6"/>
    <w:rsid w:val="59E39242"/>
    <w:rsid w:val="59FAE352"/>
    <w:rsid w:val="5AB196A3"/>
    <w:rsid w:val="5ACE5083"/>
    <w:rsid w:val="5AD7EE85"/>
    <w:rsid w:val="5C09ECC9"/>
    <w:rsid w:val="5C1C47FE"/>
    <w:rsid w:val="5C6C0F2E"/>
    <w:rsid w:val="5CC8961F"/>
    <w:rsid w:val="5CDD993A"/>
    <w:rsid w:val="5D361F1B"/>
    <w:rsid w:val="5DA062EA"/>
    <w:rsid w:val="5DB58B9C"/>
    <w:rsid w:val="5F23F44F"/>
    <w:rsid w:val="5F96433C"/>
    <w:rsid w:val="5FD2DF56"/>
    <w:rsid w:val="606CE411"/>
    <w:rsid w:val="60B02586"/>
    <w:rsid w:val="60BFE081"/>
    <w:rsid w:val="60C35293"/>
    <w:rsid w:val="60EA563F"/>
    <w:rsid w:val="6133FB8E"/>
    <w:rsid w:val="61B87391"/>
    <w:rsid w:val="629566AE"/>
    <w:rsid w:val="629D8228"/>
    <w:rsid w:val="632B0ADF"/>
    <w:rsid w:val="63DD2439"/>
    <w:rsid w:val="63EFDE29"/>
    <w:rsid w:val="64E4CC45"/>
    <w:rsid w:val="65012AF0"/>
    <w:rsid w:val="651945AD"/>
    <w:rsid w:val="65F061C6"/>
    <w:rsid w:val="6632E3A7"/>
    <w:rsid w:val="6663837A"/>
    <w:rsid w:val="6666F51D"/>
    <w:rsid w:val="67F76310"/>
    <w:rsid w:val="69027A83"/>
    <w:rsid w:val="693C16A6"/>
    <w:rsid w:val="6A9D2BDE"/>
    <w:rsid w:val="6B0C394A"/>
    <w:rsid w:val="6B17695F"/>
    <w:rsid w:val="6B354146"/>
    <w:rsid w:val="6B700E0A"/>
    <w:rsid w:val="6C276651"/>
    <w:rsid w:val="6CA2A36C"/>
    <w:rsid w:val="6D7DD434"/>
    <w:rsid w:val="6F7027D7"/>
    <w:rsid w:val="6F7EFCA7"/>
    <w:rsid w:val="6FA23E46"/>
    <w:rsid w:val="6FD8550C"/>
    <w:rsid w:val="703656F5"/>
    <w:rsid w:val="70BDF23C"/>
    <w:rsid w:val="7235460F"/>
    <w:rsid w:val="7345BB6C"/>
    <w:rsid w:val="73686006"/>
    <w:rsid w:val="73AB6820"/>
    <w:rsid w:val="7524FE03"/>
    <w:rsid w:val="7580225F"/>
    <w:rsid w:val="7598FA41"/>
    <w:rsid w:val="75E9728C"/>
    <w:rsid w:val="761CABB6"/>
    <w:rsid w:val="762A4B31"/>
    <w:rsid w:val="773C7E70"/>
    <w:rsid w:val="776E3613"/>
    <w:rsid w:val="77A64DB2"/>
    <w:rsid w:val="77F854FD"/>
    <w:rsid w:val="78290425"/>
    <w:rsid w:val="7847BD00"/>
    <w:rsid w:val="78482540"/>
    <w:rsid w:val="789B24E6"/>
    <w:rsid w:val="78A2F822"/>
    <w:rsid w:val="78EC268C"/>
    <w:rsid w:val="79225122"/>
    <w:rsid w:val="7A8A6BDA"/>
    <w:rsid w:val="7BBC9F28"/>
    <w:rsid w:val="7C263EF5"/>
    <w:rsid w:val="7CE3E059"/>
    <w:rsid w:val="7CFC6FAE"/>
    <w:rsid w:val="7D0D5816"/>
    <w:rsid w:val="7D264EBB"/>
    <w:rsid w:val="7D634A52"/>
    <w:rsid w:val="7D86851C"/>
    <w:rsid w:val="7E434A44"/>
    <w:rsid w:val="7F7A1035"/>
    <w:rsid w:val="7F7F2941"/>
    <w:rsid w:val="7FAFB836"/>
    <w:rsid w:val="7FE5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o:allowincell="f" fill="f" fillcolor="#5a739c" stroke="f">
      <v:fill color="#5a739c" on="f"/>
      <v:stroke on="f"/>
      <o:colormru v:ext="edit" colors="#5a739c,gray,#b2b2b2,#ddd,#969696,silver"/>
    </o:shapedefaults>
    <o:shapelayout v:ext="edit">
      <o:idmap v:ext="edit" data="2"/>
    </o:shapelayout>
  </w:shapeDefaults>
  <w:decimalSymbol w:val="."/>
  <w:listSeparator w:val=","/>
  <w14:docId w14:val="5058859B"/>
  <w15:docId w15:val="{A3384297-E154-416F-8854-75CD4CA5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1F9E"/>
    <w:rPr>
      <w:rFonts w:eastAsia="Times New Roman"/>
      <w:sz w:val="24"/>
      <w:szCs w:val="24"/>
    </w:rPr>
  </w:style>
  <w:style w:type="paragraph" w:styleId="Heading1">
    <w:name w:val="heading 1"/>
    <w:aliases w:val="Headline"/>
    <w:basedOn w:val="Normal"/>
    <w:next w:val="Normal"/>
    <w:link w:val="Heading1Char"/>
    <w:qFormat/>
    <w:rsid w:val="003A0EC1"/>
    <w:pPr>
      <w:keepNext/>
      <w:numPr>
        <w:numId w:val="2"/>
      </w:numPr>
      <w:spacing w:before="240" w:after="60"/>
      <w:outlineLvl w:val="0"/>
    </w:pPr>
    <w:rPr>
      <w:rFonts w:ascii="Bosch Office Sans" w:hAnsi="Bosch Office Sans" w:cs="Arial"/>
      <w:b/>
      <w:bCs/>
      <w:kern w:val="32"/>
      <w:sz w:val="28"/>
      <w:szCs w:val="32"/>
    </w:rPr>
  </w:style>
  <w:style w:type="paragraph" w:styleId="Heading2">
    <w:name w:val="heading 2"/>
    <w:aliases w:val="1.1 Überschrift 2,AA_Überschrift 2,ueb11_semarb,Gross,h2,H2,satya2,Header 2,l2,A,A.B.C.,heading 2,L2,dd heading 2,dh2,sub-sect,section header,Category,a,Reset numbering,Section,style2,Sub-heading,2,sl2,Headinnormalg 2,1.Seite,Section 1.1,SubPa"/>
    <w:basedOn w:val="Normal"/>
    <w:next w:val="Normal"/>
    <w:link w:val="Heading2Char"/>
    <w:qFormat/>
    <w:rsid w:val="003A0EC1"/>
    <w:pPr>
      <w:keepNext/>
      <w:numPr>
        <w:ilvl w:val="1"/>
        <w:numId w:val="2"/>
      </w:numPr>
      <w:spacing w:before="240" w:after="60"/>
      <w:outlineLvl w:val="1"/>
    </w:pPr>
    <w:rPr>
      <w:rFonts w:ascii="Bosch Office Sans" w:hAnsi="Bosch Office Sans" w:cs="Arial"/>
      <w:b/>
      <w:bCs/>
      <w:iCs/>
      <w:sz w:val="22"/>
      <w:szCs w:val="28"/>
    </w:rPr>
  </w:style>
  <w:style w:type="paragraph" w:styleId="Heading3">
    <w:name w:val="heading 3"/>
    <w:aliases w:val="AA_Überschrift 3"/>
    <w:basedOn w:val="Normal"/>
    <w:next w:val="Normal"/>
    <w:link w:val="Heading3Char"/>
    <w:qFormat/>
    <w:rsid w:val="00854349"/>
    <w:pPr>
      <w:keepNext/>
      <w:numPr>
        <w:ilvl w:val="2"/>
        <w:numId w:val="2"/>
      </w:numPr>
      <w:spacing w:before="240" w:after="60"/>
      <w:outlineLvl w:val="2"/>
    </w:pPr>
    <w:rPr>
      <w:rFonts w:ascii="Bosch Office Sans" w:hAnsi="Bosch Office Sans"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3A0EC1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A0EC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Nicht Benutzen !!!"/>
    <w:basedOn w:val="Normal"/>
    <w:next w:val="Normal"/>
    <w:link w:val="Heading6Char"/>
    <w:qFormat/>
    <w:rsid w:val="003A0EC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aliases w:val="Nicht Benutzen !!"/>
    <w:basedOn w:val="Normal"/>
    <w:next w:val="Normal"/>
    <w:link w:val="Heading7Char"/>
    <w:qFormat/>
    <w:rsid w:val="003A0EC1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aliases w:val="Nicht Benutzen !"/>
    <w:basedOn w:val="Normal"/>
    <w:next w:val="Normal"/>
    <w:link w:val="Heading8Char"/>
    <w:qFormat/>
    <w:rsid w:val="003A0EC1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Nicht Benutzen"/>
    <w:basedOn w:val="Normal"/>
    <w:next w:val="Normal"/>
    <w:link w:val="Heading9Char"/>
    <w:qFormat/>
    <w:rsid w:val="003A0EC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23A8"/>
    <w:pPr>
      <w:widowControl w:val="0"/>
      <w:autoSpaceDE w:val="0"/>
      <w:autoSpaceDN w:val="0"/>
      <w:adjustRightInd w:val="0"/>
    </w:pPr>
    <w:rPr>
      <w:rFonts w:ascii="Bosch Office Sans" w:hAnsi="Bosch Office Sans" w:cs="Bosch Office Sans"/>
      <w:color w:val="000000"/>
      <w:sz w:val="24"/>
      <w:szCs w:val="24"/>
      <w:lang w:eastAsia="ja-JP"/>
    </w:rPr>
  </w:style>
  <w:style w:type="paragraph" w:customStyle="1" w:styleId="CM1">
    <w:name w:val="CM1"/>
    <w:basedOn w:val="Default"/>
    <w:next w:val="Default"/>
    <w:rsid w:val="009323A8"/>
    <w:pPr>
      <w:spacing w:line="516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rsid w:val="009323A8"/>
    <w:pPr>
      <w:spacing w:after="205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rsid w:val="009323A8"/>
    <w:pPr>
      <w:spacing w:after="65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9323A8"/>
    <w:rPr>
      <w:rFonts w:cs="Times New Roman"/>
      <w:color w:val="auto"/>
    </w:rPr>
  </w:style>
  <w:style w:type="paragraph" w:customStyle="1" w:styleId="CM15">
    <w:name w:val="CM15"/>
    <w:basedOn w:val="Default"/>
    <w:next w:val="Default"/>
    <w:rsid w:val="009323A8"/>
    <w:pPr>
      <w:spacing w:after="145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9323A8"/>
    <w:pPr>
      <w:spacing w:line="51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9323A8"/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9323A8"/>
    <w:pPr>
      <w:spacing w:after="290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rsid w:val="009323A8"/>
    <w:pPr>
      <w:spacing w:line="38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rsid w:val="009323A8"/>
    <w:pPr>
      <w:spacing w:after="340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rsid w:val="009323A8"/>
    <w:pPr>
      <w:spacing w:line="211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rsid w:val="009323A8"/>
    <w:pPr>
      <w:spacing w:line="186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rsid w:val="009323A8"/>
    <w:pPr>
      <w:spacing w:after="448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rsid w:val="009323A8"/>
    <w:pPr>
      <w:spacing w:after="65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rsid w:val="009323A8"/>
    <w:pPr>
      <w:spacing w:line="380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9323A8"/>
    <w:pPr>
      <w:spacing w:line="440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9323A8"/>
    <w:pPr>
      <w:spacing w:line="160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rsid w:val="004F69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69B3"/>
    <w:pPr>
      <w:tabs>
        <w:tab w:val="center" w:pos="4320"/>
        <w:tab w:val="right" w:pos="8640"/>
      </w:tabs>
    </w:pPr>
  </w:style>
  <w:style w:type="character" w:customStyle="1" w:styleId="tw4winMark">
    <w:name w:val="tw4winMark"/>
    <w:rsid w:val="00DC7450"/>
    <w:rPr>
      <w:rFonts w:ascii="Courier New" w:hAnsi="Courier New"/>
      <w:vanish/>
      <w:color w:val="800080"/>
      <w:vertAlign w:val="subscript"/>
    </w:rPr>
  </w:style>
  <w:style w:type="character" w:styleId="Hyperlink">
    <w:name w:val="Hyperlink"/>
    <w:basedOn w:val="DefaultParagraphFont"/>
    <w:uiPriority w:val="99"/>
    <w:rsid w:val="00683B9D"/>
    <w:rPr>
      <w:color w:val="0000FF"/>
      <w:u w:val="single"/>
    </w:rPr>
  </w:style>
  <w:style w:type="paragraph" w:styleId="NormalWeb">
    <w:name w:val="Normal (Web)"/>
    <w:basedOn w:val="Normal"/>
    <w:uiPriority w:val="99"/>
    <w:rsid w:val="00324512"/>
    <w:pPr>
      <w:spacing w:before="100" w:beforeAutospacing="1" w:after="100" w:afterAutospacing="1"/>
    </w:pPr>
    <w:rPr>
      <w:lang w:eastAsia="zh-CN"/>
    </w:rPr>
  </w:style>
  <w:style w:type="character" w:styleId="Strong">
    <w:name w:val="Strong"/>
    <w:basedOn w:val="DefaultParagraphFont"/>
    <w:qFormat/>
    <w:rsid w:val="00324512"/>
    <w:rPr>
      <w:b/>
      <w:bCs/>
    </w:rPr>
  </w:style>
  <w:style w:type="paragraph" w:customStyle="1" w:styleId="bodytext">
    <w:name w:val="body_text"/>
    <w:basedOn w:val="Normal"/>
    <w:rsid w:val="0048086B"/>
    <w:pPr>
      <w:spacing w:before="100" w:beforeAutospacing="1" w:after="100" w:afterAutospacing="1"/>
    </w:pPr>
    <w:rPr>
      <w:rFonts w:ascii="Arial" w:hAnsi="Arial" w:cs="Arial"/>
      <w:color w:val="595A5A"/>
      <w:sz w:val="17"/>
      <w:szCs w:val="17"/>
      <w:lang w:eastAsia="zh-CN"/>
    </w:rPr>
  </w:style>
  <w:style w:type="paragraph" w:customStyle="1" w:styleId="berschrift2Vertrag">
    <w:name w:val="Überschrift2_Vertrag"/>
    <w:basedOn w:val="Heading2"/>
    <w:next w:val="Normal"/>
    <w:link w:val="berschrift2VertragZchn"/>
    <w:autoRedefine/>
    <w:rsid w:val="000A352C"/>
    <w:pPr>
      <w:keepNext w:val="0"/>
      <w:widowControl w:val="0"/>
      <w:numPr>
        <w:ilvl w:val="0"/>
        <w:numId w:val="1"/>
      </w:numPr>
      <w:spacing w:before="60" w:after="180" w:line="360" w:lineRule="auto"/>
      <w:jc w:val="both"/>
    </w:pPr>
    <w:rPr>
      <w:rFonts w:cs="Times New Roman"/>
      <w:b w:val="0"/>
      <w:iCs w:val="0"/>
      <w:szCs w:val="22"/>
      <w:lang w:val="en-GB"/>
    </w:rPr>
  </w:style>
  <w:style w:type="paragraph" w:styleId="TOC1">
    <w:name w:val="toc 1"/>
    <w:basedOn w:val="Normal"/>
    <w:next w:val="Normal"/>
    <w:autoRedefine/>
    <w:uiPriority w:val="39"/>
    <w:qFormat/>
    <w:rsid w:val="00BA0920"/>
    <w:pPr>
      <w:tabs>
        <w:tab w:val="left" w:pos="990"/>
        <w:tab w:val="right" w:leader="dot" w:pos="9710"/>
      </w:tabs>
      <w:spacing w:line="276" w:lineRule="auto"/>
      <w:ind w:left="270"/>
    </w:pPr>
    <w:rPr>
      <w:rFonts w:ascii="Bosch Office Sans" w:hAnsi="Bosch Office Sans"/>
      <w:bCs/>
      <w:small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A6B80"/>
    <w:pPr>
      <w:tabs>
        <w:tab w:val="left" w:pos="960"/>
        <w:tab w:val="right" w:leader="dot" w:pos="9710"/>
      </w:tabs>
      <w:spacing w:before="60" w:after="60" w:line="276" w:lineRule="auto"/>
      <w:ind w:left="245"/>
    </w:pPr>
    <w:rPr>
      <w:rFonts w:ascii="Bosch Office Sans" w:hAnsi="Bosch Office Sans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3F1756"/>
    <w:pPr>
      <w:tabs>
        <w:tab w:val="left" w:pos="1440"/>
        <w:tab w:val="right" w:leader="dot" w:pos="9710"/>
      </w:tabs>
      <w:spacing w:before="60" w:after="60"/>
      <w:ind w:left="475"/>
    </w:pPr>
    <w:rPr>
      <w:rFonts w:ascii="Bosch Office Sans" w:hAnsi="Bosch Office Sans"/>
      <w:noProof/>
      <w:sz w:val="20"/>
      <w:szCs w:val="20"/>
    </w:rPr>
  </w:style>
  <w:style w:type="character" w:customStyle="1" w:styleId="berschrift2VertragZchn">
    <w:name w:val="Überschrift2_Vertrag Zchn"/>
    <w:basedOn w:val="DefaultParagraphFont"/>
    <w:link w:val="berschrift2Vertrag"/>
    <w:rsid w:val="000A352C"/>
    <w:rPr>
      <w:rFonts w:ascii="Bosch Office Sans" w:eastAsia="Times New Roman" w:hAnsi="Bosch Office Sans"/>
      <w:bCs/>
      <w:sz w:val="22"/>
      <w:szCs w:val="22"/>
      <w:lang w:val="en-GB"/>
    </w:rPr>
  </w:style>
  <w:style w:type="character" w:styleId="PageNumber">
    <w:name w:val="page number"/>
    <w:basedOn w:val="DefaultParagraphFont"/>
    <w:rsid w:val="00A97D0A"/>
  </w:style>
  <w:style w:type="table" w:styleId="TableGrid">
    <w:name w:val="Table Grid"/>
    <w:aliases w:val="Double Line Box"/>
    <w:basedOn w:val="TableNormal"/>
    <w:uiPriority w:val="39"/>
    <w:rsid w:val="00CC6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4768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476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4768D"/>
    <w:rPr>
      <w:b/>
      <w:bCs/>
    </w:rPr>
  </w:style>
  <w:style w:type="paragraph" w:styleId="BalloonText">
    <w:name w:val="Balloon Text"/>
    <w:basedOn w:val="Normal"/>
    <w:link w:val="BalloonTextChar"/>
    <w:semiHidden/>
    <w:rsid w:val="007476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83687F"/>
    <w:rPr>
      <w:color w:val="606420"/>
      <w:u w:val="single"/>
    </w:rPr>
  </w:style>
  <w:style w:type="paragraph" w:customStyle="1" w:styleId="TOCHeading1">
    <w:name w:val="TOC Heading1"/>
    <w:basedOn w:val="Normal"/>
    <w:rsid w:val="00D56F7F"/>
    <w:rPr>
      <w:rFonts w:ascii="Verdana" w:eastAsia="Batang" w:hAnsi="Verdana"/>
      <w:b/>
      <w:i/>
      <w:sz w:val="26"/>
      <w:u w:val="single"/>
    </w:rPr>
  </w:style>
  <w:style w:type="paragraph" w:styleId="FootnoteText">
    <w:name w:val="footnote text"/>
    <w:basedOn w:val="Normal"/>
    <w:link w:val="FootnoteTextChar"/>
    <w:semiHidden/>
    <w:rsid w:val="00D56F7F"/>
    <w:pPr>
      <w:ind w:left="900"/>
    </w:pPr>
    <w:rPr>
      <w:rFonts w:ascii="Verdana" w:eastAsia="Batang" w:hAnsi="Verdana"/>
      <w:sz w:val="20"/>
      <w:szCs w:val="20"/>
    </w:rPr>
  </w:style>
  <w:style w:type="paragraph" w:styleId="BodyText0">
    <w:name w:val="Body Text"/>
    <w:basedOn w:val="Normal"/>
    <w:link w:val="BodyTextChar"/>
    <w:uiPriority w:val="99"/>
    <w:rsid w:val="00D56F7F"/>
    <w:pPr>
      <w:spacing w:after="120"/>
      <w:ind w:left="900"/>
    </w:pPr>
    <w:rPr>
      <w:rFonts w:ascii="Verdana" w:eastAsia="Batang" w:hAnsi="Verdana"/>
      <w:sz w:val="20"/>
    </w:rPr>
  </w:style>
  <w:style w:type="paragraph" w:styleId="BodyTextIndent2">
    <w:name w:val="Body Text Indent 2"/>
    <w:basedOn w:val="Normal"/>
    <w:link w:val="BodyTextIndent2Char"/>
    <w:rsid w:val="00D56F7F"/>
    <w:pPr>
      <w:ind w:left="720"/>
    </w:pPr>
    <w:rPr>
      <w:rFonts w:ascii="Verdana" w:eastAsia="Batang" w:hAnsi="Verdana"/>
      <w:sz w:val="20"/>
      <w:szCs w:val="20"/>
    </w:rPr>
  </w:style>
  <w:style w:type="paragraph" w:customStyle="1" w:styleId="StyleArial10ptJustified">
    <w:name w:val="Style Arial 10 pt Justified"/>
    <w:basedOn w:val="Normal"/>
    <w:autoRedefine/>
    <w:rsid w:val="001362CC"/>
    <w:pPr>
      <w:jc w:val="both"/>
    </w:pPr>
    <w:rPr>
      <w:rFonts w:ascii="Arial" w:eastAsia="Batang" w:hAnsi="Arial"/>
      <w:sz w:val="20"/>
      <w:szCs w:val="20"/>
    </w:rPr>
  </w:style>
  <w:style w:type="paragraph" w:customStyle="1" w:styleId="TableHeadCenter">
    <w:name w:val="TableHeadCenter"/>
    <w:basedOn w:val="Normal"/>
    <w:rsid w:val="00D56F7F"/>
    <w:pPr>
      <w:jc w:val="center"/>
    </w:pPr>
    <w:rPr>
      <w:rFonts w:ascii="Book Antiqua" w:eastAsia="Batang" w:hAnsi="Book Antiqua"/>
      <w:b/>
      <w:bCs/>
      <w:sz w:val="20"/>
      <w:szCs w:val="20"/>
    </w:rPr>
  </w:style>
  <w:style w:type="paragraph" w:customStyle="1" w:styleId="TableHead10ptLeftChar">
    <w:name w:val="TableHead10 ptLeft Char"/>
    <w:link w:val="TableHead10ptLeftCharChar"/>
    <w:rsid w:val="00D56F7F"/>
    <w:rPr>
      <w:rFonts w:ascii="Book Antiqua" w:eastAsia="Batang" w:hAnsi="Book Antiqua"/>
      <w:b/>
      <w:bCs/>
    </w:rPr>
  </w:style>
  <w:style w:type="character" w:customStyle="1" w:styleId="TableHead10ptLeftCharChar">
    <w:name w:val="TableHead10 ptLeft Char Char"/>
    <w:basedOn w:val="DefaultParagraphFont"/>
    <w:link w:val="TableHead10ptLeftChar"/>
    <w:rsid w:val="00D56F7F"/>
    <w:rPr>
      <w:rFonts w:ascii="Book Antiqua" w:eastAsia="Batang" w:hAnsi="Book Antiqua"/>
      <w:b/>
      <w:bCs/>
      <w:lang w:val="en-US" w:eastAsia="en-US" w:bidi="ar-SA"/>
    </w:rPr>
  </w:style>
  <w:style w:type="paragraph" w:customStyle="1" w:styleId="TableHead12pt">
    <w:name w:val="TableHead12 pt"/>
    <w:basedOn w:val="Normal"/>
    <w:rsid w:val="00D56F7F"/>
    <w:rPr>
      <w:rFonts w:ascii="Book Antiqua" w:eastAsia="Batang" w:hAnsi="Book Antiqua"/>
      <w:b/>
      <w:bCs/>
      <w:szCs w:val="20"/>
    </w:rPr>
  </w:style>
  <w:style w:type="paragraph" w:customStyle="1" w:styleId="TableHead10ptLeftBold">
    <w:name w:val="TableHead10 ptLeftBold"/>
    <w:basedOn w:val="TableHead10ptLeftChar"/>
    <w:link w:val="TableHead10ptLeftBoldCharChar"/>
    <w:rsid w:val="00D56F7F"/>
  </w:style>
  <w:style w:type="character" w:customStyle="1" w:styleId="TableHead10ptLeftBoldCharChar">
    <w:name w:val="TableHead10 ptLeftBold Char Char"/>
    <w:basedOn w:val="TableHead10ptLeftCharChar"/>
    <w:link w:val="TableHead10ptLeftBold"/>
    <w:rsid w:val="00D56F7F"/>
    <w:rPr>
      <w:rFonts w:ascii="Book Antiqua" w:eastAsia="Batang" w:hAnsi="Book Antiqua"/>
      <w:b/>
      <w:bCs/>
      <w:lang w:val="en-US" w:eastAsia="en-US" w:bidi="ar-SA"/>
    </w:rPr>
  </w:style>
  <w:style w:type="paragraph" w:customStyle="1" w:styleId="Headercell">
    <w:name w:val="Header cell"/>
    <w:basedOn w:val="Normal"/>
    <w:rsid w:val="00D56F7F"/>
    <w:pPr>
      <w:ind w:left="-125" w:right="-108"/>
      <w:jc w:val="center"/>
    </w:pPr>
    <w:rPr>
      <w:rFonts w:ascii="Garamond" w:eastAsia="Arial Unicode MS" w:hAnsi="Garamond" w:cs="Garamond"/>
      <w:b/>
      <w:bCs/>
      <w:sz w:val="22"/>
      <w:szCs w:val="22"/>
      <w:lang w:eastAsia="ko-KR" w:bidi="hi-IN"/>
    </w:rPr>
  </w:style>
  <w:style w:type="paragraph" w:customStyle="1" w:styleId="cell">
    <w:name w:val="cell"/>
    <w:basedOn w:val="Normal"/>
    <w:rsid w:val="00D56F7F"/>
    <w:pPr>
      <w:ind w:left="113"/>
    </w:pPr>
    <w:rPr>
      <w:rFonts w:ascii="Garamond" w:eastAsia="Arial Unicode MS" w:hAnsi="Garamond" w:cs="Arial Unicode MS"/>
      <w:sz w:val="22"/>
      <w:szCs w:val="22"/>
      <w:lang w:eastAsia="ko-KR" w:bidi="hi-IN"/>
    </w:rPr>
  </w:style>
  <w:style w:type="paragraph" w:customStyle="1" w:styleId="Confidential">
    <w:name w:val="Confidential"/>
    <w:basedOn w:val="Footer"/>
    <w:uiPriority w:val="99"/>
    <w:rsid w:val="00D56F7F"/>
    <w:pPr>
      <w:tabs>
        <w:tab w:val="clear" w:pos="4320"/>
        <w:tab w:val="clear" w:pos="8640"/>
      </w:tabs>
      <w:autoSpaceDE w:val="0"/>
      <w:autoSpaceDN w:val="0"/>
      <w:jc w:val="center"/>
    </w:pPr>
    <w:rPr>
      <w:rFonts w:ascii="Book Antiqua" w:hAnsi="Book Antiqua"/>
      <w:spacing w:val="80"/>
      <w:sz w:val="16"/>
      <w:szCs w:val="16"/>
    </w:rPr>
  </w:style>
  <w:style w:type="paragraph" w:styleId="ListParagraph">
    <w:name w:val="List Paragraph"/>
    <w:aliases w:val="TOC style,Figure_name,List Paragraph11,List Paragraph1,Bullet- First level,Listenabsatz1,lp1,Numbered Indented Text,List NUmber,List Paragraph Char Char,b1,Number_1,SGLText List Paragraph,Colorful List - Accent 11,ListPar1,new,Equipment,R"/>
    <w:basedOn w:val="Normal"/>
    <w:link w:val="ListParagraphChar"/>
    <w:uiPriority w:val="34"/>
    <w:qFormat/>
    <w:rsid w:val="003C2FE3"/>
    <w:pPr>
      <w:ind w:left="720"/>
      <w:contextualSpacing/>
    </w:pPr>
  </w:style>
  <w:style w:type="character" w:styleId="Emphasis">
    <w:name w:val="Emphasis"/>
    <w:basedOn w:val="DefaultParagraphFont"/>
    <w:qFormat/>
    <w:rsid w:val="00BE3C96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83BE8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customStyle="1" w:styleId="02bullet">
    <w:name w:val="02 bullet"/>
    <w:basedOn w:val="Normal"/>
    <w:rsid w:val="00BC7E4C"/>
    <w:pPr>
      <w:numPr>
        <w:ilvl w:val="1"/>
        <w:numId w:val="3"/>
      </w:numPr>
      <w:spacing w:after="180"/>
      <w:outlineLvl w:val="6"/>
    </w:pPr>
    <w:rPr>
      <w:sz w:val="26"/>
    </w:rPr>
  </w:style>
  <w:style w:type="paragraph" w:styleId="List">
    <w:name w:val="List"/>
    <w:basedOn w:val="Normal"/>
    <w:rsid w:val="00BC7E4C"/>
    <w:pPr>
      <w:numPr>
        <w:numId w:val="3"/>
      </w:numPr>
    </w:pPr>
    <w:rPr>
      <w:lang w:val="en-GB"/>
    </w:rPr>
  </w:style>
  <w:style w:type="character" w:customStyle="1" w:styleId="ListParagraphChar">
    <w:name w:val="List Paragraph Char"/>
    <w:aliases w:val="TOC style Char,Figure_name Char,List Paragraph11 Char,List Paragraph1 Char,Bullet- First level Char,Listenabsatz1 Char,lp1 Char,Numbered Indented Text Char,List NUmber Char,List Paragraph Char Char Char,b1 Char,Number_1 Char,new Char"/>
    <w:basedOn w:val="DefaultParagraphFont"/>
    <w:link w:val="ListParagraph"/>
    <w:uiPriority w:val="34"/>
    <w:qFormat/>
    <w:locked/>
    <w:rsid w:val="00BC7E4C"/>
    <w:rPr>
      <w:sz w:val="24"/>
      <w:szCs w:val="24"/>
      <w:lang w:eastAsia="ja-JP"/>
    </w:rPr>
  </w:style>
  <w:style w:type="paragraph" w:customStyle="1" w:styleId="PLA-Normal">
    <w:name w:val="PLA-Normal"/>
    <w:basedOn w:val="Normal"/>
    <w:uiPriority w:val="99"/>
    <w:rsid w:val="00305299"/>
    <w:pPr>
      <w:spacing w:line="276" w:lineRule="auto"/>
      <w:ind w:left="450"/>
      <w:jc w:val="both"/>
    </w:pPr>
    <w:rPr>
      <w:rFonts w:ascii="Calibri" w:hAnsi="Calibri" w:cs="Calibri"/>
    </w:rPr>
  </w:style>
  <w:style w:type="paragraph" w:customStyle="1" w:styleId="StylePLA-Normal-L3">
    <w:name w:val="Style PLA-Normal-L3"/>
    <w:basedOn w:val="Normal"/>
    <w:rsid w:val="00C22717"/>
    <w:pPr>
      <w:spacing w:line="276" w:lineRule="auto"/>
      <w:ind w:left="720"/>
      <w:jc w:val="both"/>
    </w:pPr>
    <w:rPr>
      <w:rFonts w:ascii="Calibri" w:hAnsi="Calibri"/>
      <w:szCs w:val="20"/>
    </w:rPr>
  </w:style>
  <w:style w:type="table" w:styleId="MediumShading1-Accent5">
    <w:name w:val="Medium Shading 1 Accent 5"/>
    <w:basedOn w:val="TableNormal"/>
    <w:uiPriority w:val="63"/>
    <w:rsid w:val="007617B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7617B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7617B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2">
    <w:name w:val="Medium Grid 3 Accent 2"/>
    <w:basedOn w:val="TableNormal"/>
    <w:uiPriority w:val="69"/>
    <w:rsid w:val="00B0415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9"/>
    <w:rsid w:val="00B0415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1">
    <w:name w:val="Medium Grid 31"/>
    <w:basedOn w:val="TableNormal"/>
    <w:uiPriority w:val="69"/>
    <w:rsid w:val="00B0415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-Accent6">
    <w:name w:val="Medium Grid 2 Accent 6"/>
    <w:basedOn w:val="TableNormal"/>
    <w:uiPriority w:val="68"/>
    <w:rsid w:val="00B041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2-Accent5">
    <w:name w:val="Medium Shading 2 Accent 5"/>
    <w:basedOn w:val="TableNormal"/>
    <w:uiPriority w:val="64"/>
    <w:rsid w:val="00B0415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B0415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Heading1Char">
    <w:name w:val="Heading 1 Char"/>
    <w:aliases w:val="Headline Char"/>
    <w:basedOn w:val="DefaultParagraphFont"/>
    <w:link w:val="Heading1"/>
    <w:rsid w:val="008E7D9D"/>
    <w:rPr>
      <w:rFonts w:ascii="Bosch Office Sans" w:eastAsia="Times New Roman" w:hAnsi="Bosch Office Sans" w:cs="Arial"/>
      <w:b/>
      <w:bCs/>
      <w:kern w:val="32"/>
      <w:sz w:val="28"/>
      <w:szCs w:val="32"/>
    </w:rPr>
  </w:style>
  <w:style w:type="character" w:customStyle="1" w:styleId="Heading2Char">
    <w:name w:val="Heading 2 Char"/>
    <w:aliases w:val="1.1 Überschrift 2 Char,AA_Überschrift 2 Char,ueb11_semarb Char,Gross Char,h2 Char,H2 Char,satya2 Char,Header 2 Char,l2 Char,A Char,A.B.C. Char,heading 2 Char,L2 Char,dd heading 2 Char,dh2 Char,sub-sect Char,section header Char,a Char"/>
    <w:basedOn w:val="DefaultParagraphFont"/>
    <w:link w:val="Heading2"/>
    <w:rsid w:val="006A58D9"/>
    <w:rPr>
      <w:rFonts w:ascii="Bosch Office Sans" w:eastAsia="Times New Roman" w:hAnsi="Bosch Office Sans" w:cs="Arial"/>
      <w:b/>
      <w:bCs/>
      <w:iCs/>
      <w:sz w:val="22"/>
      <w:szCs w:val="28"/>
    </w:rPr>
  </w:style>
  <w:style w:type="character" w:customStyle="1" w:styleId="Heading3Char">
    <w:name w:val="Heading 3 Char"/>
    <w:aliases w:val="AA_Überschrift 3 Char"/>
    <w:basedOn w:val="DefaultParagraphFont"/>
    <w:link w:val="Heading3"/>
    <w:rsid w:val="006A58D9"/>
    <w:rPr>
      <w:rFonts w:ascii="Bosch Office Sans" w:eastAsia="Times New Roman" w:hAnsi="Bosch Office Sans" w:cs="Arial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A58D9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A58D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Nicht Benutzen !!! Char"/>
    <w:basedOn w:val="DefaultParagraphFont"/>
    <w:link w:val="Heading6"/>
    <w:rsid w:val="006A58D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aliases w:val="Nicht Benutzen !! Char"/>
    <w:basedOn w:val="DefaultParagraphFont"/>
    <w:link w:val="Heading7"/>
    <w:rsid w:val="006A58D9"/>
    <w:rPr>
      <w:rFonts w:eastAsia="Times New Roman"/>
      <w:sz w:val="24"/>
      <w:szCs w:val="24"/>
    </w:rPr>
  </w:style>
  <w:style w:type="character" w:customStyle="1" w:styleId="Heading8Char">
    <w:name w:val="Heading 8 Char"/>
    <w:aliases w:val="Nicht Benutzen ! Char"/>
    <w:basedOn w:val="DefaultParagraphFont"/>
    <w:link w:val="Heading8"/>
    <w:rsid w:val="006A58D9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aliases w:val="Nicht Benutzen Char"/>
    <w:basedOn w:val="DefaultParagraphFont"/>
    <w:link w:val="Heading9"/>
    <w:rsid w:val="006A58D9"/>
    <w:rPr>
      <w:rFonts w:ascii="Arial" w:eastAsia="Times New Roman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6A58D9"/>
    <w:rPr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A58D9"/>
    <w:rPr>
      <w:sz w:val="24"/>
      <w:szCs w:val="24"/>
      <w:lang w:eastAsia="ja-JP"/>
    </w:rPr>
  </w:style>
  <w:style w:type="paragraph" w:styleId="Caption">
    <w:name w:val="caption"/>
    <w:basedOn w:val="Normal"/>
    <w:next w:val="Normal"/>
    <w:qFormat/>
    <w:rsid w:val="006A58D9"/>
    <w:rPr>
      <w:b/>
      <w:bCs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A58D9"/>
    <w:pPr>
      <w:tabs>
        <w:tab w:val="left" w:pos="810"/>
        <w:tab w:val="left" w:pos="1600"/>
        <w:tab w:val="right" w:leader="dot" w:pos="10250"/>
      </w:tabs>
      <w:spacing w:line="276" w:lineRule="auto"/>
      <w:ind w:left="810" w:hanging="810"/>
    </w:pPr>
    <w:rPr>
      <w:rFonts w:ascii="Calibri" w:eastAsia="SimSun" w:hAnsi="Calibri" w:cs="Calibri"/>
      <w:sz w:val="18"/>
      <w:szCs w:val="18"/>
      <w:lang w:val="en-I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6A58D9"/>
    <w:pPr>
      <w:spacing w:line="276" w:lineRule="auto"/>
      <w:ind w:left="800"/>
    </w:pPr>
    <w:rPr>
      <w:rFonts w:ascii="Calibri" w:eastAsia="SimSun" w:hAnsi="Calibri" w:cs="Calibri"/>
      <w:sz w:val="18"/>
      <w:szCs w:val="18"/>
      <w:lang w:val="en-I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6A58D9"/>
    <w:pPr>
      <w:spacing w:line="276" w:lineRule="auto"/>
      <w:ind w:left="1000"/>
    </w:pPr>
    <w:rPr>
      <w:rFonts w:ascii="Calibri" w:eastAsia="SimSun" w:hAnsi="Calibri" w:cs="Calibri"/>
      <w:sz w:val="18"/>
      <w:szCs w:val="18"/>
      <w:lang w:val="en-I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6A58D9"/>
    <w:pPr>
      <w:spacing w:line="276" w:lineRule="auto"/>
      <w:ind w:left="1200"/>
    </w:pPr>
    <w:rPr>
      <w:rFonts w:ascii="Calibri" w:eastAsia="SimSun" w:hAnsi="Calibri" w:cs="Calibri"/>
      <w:sz w:val="18"/>
      <w:szCs w:val="18"/>
      <w:lang w:val="en-I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6A58D9"/>
    <w:pPr>
      <w:spacing w:line="276" w:lineRule="auto"/>
      <w:ind w:left="1400"/>
    </w:pPr>
    <w:rPr>
      <w:rFonts w:ascii="Calibri" w:eastAsia="SimSun" w:hAnsi="Calibri" w:cs="Calibri"/>
      <w:sz w:val="18"/>
      <w:szCs w:val="18"/>
      <w:lang w:val="en-I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6A58D9"/>
    <w:pPr>
      <w:spacing w:line="276" w:lineRule="auto"/>
      <w:ind w:left="1600"/>
    </w:pPr>
    <w:rPr>
      <w:rFonts w:ascii="Calibri" w:eastAsia="SimSun" w:hAnsi="Calibri" w:cs="Calibri"/>
      <w:sz w:val="18"/>
      <w:szCs w:val="18"/>
      <w:lang w:val="en-IN" w:eastAsia="zh-CN"/>
    </w:rPr>
  </w:style>
  <w:style w:type="paragraph" w:styleId="Date">
    <w:name w:val="Date"/>
    <w:basedOn w:val="Normal"/>
    <w:next w:val="Normal"/>
    <w:link w:val="DateChar"/>
    <w:uiPriority w:val="99"/>
    <w:unhideWhenUsed/>
    <w:rsid w:val="006A58D9"/>
    <w:pPr>
      <w:spacing w:after="200" w:line="276" w:lineRule="auto"/>
    </w:pPr>
    <w:rPr>
      <w:rFonts w:ascii="Arial" w:eastAsia="SimSun" w:hAnsi="Arial"/>
      <w:sz w:val="20"/>
      <w:szCs w:val="22"/>
      <w:lang w:val="en-IN" w:eastAsia="zh-CN"/>
    </w:rPr>
  </w:style>
  <w:style w:type="character" w:customStyle="1" w:styleId="DateChar">
    <w:name w:val="Date Char"/>
    <w:basedOn w:val="DefaultParagraphFont"/>
    <w:link w:val="Date"/>
    <w:uiPriority w:val="99"/>
    <w:rsid w:val="006A58D9"/>
    <w:rPr>
      <w:rFonts w:ascii="Arial" w:eastAsia="SimSun" w:hAnsi="Arial"/>
      <w:szCs w:val="22"/>
      <w:lang w:val="en-IN" w:eastAsia="zh-CN"/>
    </w:rPr>
  </w:style>
  <w:style w:type="paragraph" w:styleId="Index1">
    <w:name w:val="index 1"/>
    <w:basedOn w:val="Normal"/>
    <w:next w:val="Normal"/>
    <w:autoRedefine/>
    <w:uiPriority w:val="99"/>
    <w:unhideWhenUsed/>
    <w:rsid w:val="006A58D9"/>
    <w:pPr>
      <w:spacing w:line="276" w:lineRule="auto"/>
      <w:ind w:left="2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2">
    <w:name w:val="index 2"/>
    <w:basedOn w:val="Normal"/>
    <w:next w:val="Normal"/>
    <w:autoRedefine/>
    <w:uiPriority w:val="99"/>
    <w:unhideWhenUsed/>
    <w:rsid w:val="006A58D9"/>
    <w:pPr>
      <w:spacing w:line="276" w:lineRule="auto"/>
      <w:ind w:left="4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3">
    <w:name w:val="index 3"/>
    <w:basedOn w:val="Normal"/>
    <w:next w:val="Normal"/>
    <w:autoRedefine/>
    <w:uiPriority w:val="99"/>
    <w:unhideWhenUsed/>
    <w:rsid w:val="006A58D9"/>
    <w:pPr>
      <w:spacing w:line="276" w:lineRule="auto"/>
      <w:ind w:left="6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4">
    <w:name w:val="index 4"/>
    <w:basedOn w:val="Normal"/>
    <w:next w:val="Normal"/>
    <w:autoRedefine/>
    <w:uiPriority w:val="99"/>
    <w:unhideWhenUsed/>
    <w:rsid w:val="006A58D9"/>
    <w:pPr>
      <w:spacing w:line="276" w:lineRule="auto"/>
      <w:ind w:left="8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5">
    <w:name w:val="index 5"/>
    <w:basedOn w:val="Normal"/>
    <w:next w:val="Normal"/>
    <w:autoRedefine/>
    <w:uiPriority w:val="99"/>
    <w:unhideWhenUsed/>
    <w:rsid w:val="006A58D9"/>
    <w:pPr>
      <w:spacing w:line="276" w:lineRule="auto"/>
      <w:ind w:left="10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6">
    <w:name w:val="index 6"/>
    <w:basedOn w:val="Normal"/>
    <w:next w:val="Normal"/>
    <w:autoRedefine/>
    <w:uiPriority w:val="99"/>
    <w:unhideWhenUsed/>
    <w:rsid w:val="006A58D9"/>
    <w:pPr>
      <w:spacing w:line="276" w:lineRule="auto"/>
      <w:ind w:left="12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7">
    <w:name w:val="index 7"/>
    <w:basedOn w:val="Normal"/>
    <w:next w:val="Normal"/>
    <w:autoRedefine/>
    <w:uiPriority w:val="99"/>
    <w:unhideWhenUsed/>
    <w:rsid w:val="006A58D9"/>
    <w:pPr>
      <w:spacing w:line="276" w:lineRule="auto"/>
      <w:ind w:left="14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8">
    <w:name w:val="index 8"/>
    <w:basedOn w:val="Normal"/>
    <w:next w:val="Normal"/>
    <w:autoRedefine/>
    <w:uiPriority w:val="99"/>
    <w:unhideWhenUsed/>
    <w:rsid w:val="006A58D9"/>
    <w:pPr>
      <w:spacing w:line="276" w:lineRule="auto"/>
      <w:ind w:left="16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9">
    <w:name w:val="index 9"/>
    <w:basedOn w:val="Normal"/>
    <w:next w:val="Normal"/>
    <w:autoRedefine/>
    <w:uiPriority w:val="99"/>
    <w:unhideWhenUsed/>
    <w:rsid w:val="006A58D9"/>
    <w:pPr>
      <w:spacing w:line="276" w:lineRule="auto"/>
      <w:ind w:left="18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Heading">
    <w:name w:val="index heading"/>
    <w:basedOn w:val="Normal"/>
    <w:next w:val="Index1"/>
    <w:uiPriority w:val="99"/>
    <w:unhideWhenUsed/>
    <w:rsid w:val="006A58D9"/>
    <w:pPr>
      <w:spacing w:before="120" w:after="120" w:line="276" w:lineRule="auto"/>
    </w:pPr>
    <w:rPr>
      <w:rFonts w:ascii="Calibri" w:eastAsia="SimSun" w:hAnsi="Calibri" w:cs="Calibri"/>
      <w:b/>
      <w:bCs/>
      <w:i/>
      <w:iCs/>
      <w:sz w:val="20"/>
      <w:szCs w:val="20"/>
      <w:lang w:val="en-IN" w:eastAsia="zh-CN"/>
    </w:rPr>
  </w:style>
  <w:style w:type="character" w:customStyle="1" w:styleId="BalloonTextChar">
    <w:name w:val="Balloon Text Char"/>
    <w:basedOn w:val="DefaultParagraphFont"/>
    <w:link w:val="BalloonText"/>
    <w:semiHidden/>
    <w:rsid w:val="006A58D9"/>
    <w:rPr>
      <w:rFonts w:ascii="Tahoma" w:hAnsi="Tahoma" w:cs="Tahoma"/>
      <w:sz w:val="16"/>
      <w:szCs w:val="16"/>
      <w:lang w:eastAsia="ja-JP"/>
    </w:rPr>
  </w:style>
  <w:style w:type="paragraph" w:customStyle="1" w:styleId="Style1">
    <w:name w:val="Style1"/>
    <w:basedOn w:val="Normal"/>
    <w:qFormat/>
    <w:rsid w:val="006A58D9"/>
    <w:pPr>
      <w:numPr>
        <w:numId w:val="5"/>
      </w:numPr>
      <w:tabs>
        <w:tab w:val="left" w:pos="396"/>
        <w:tab w:val="left" w:pos="450"/>
      </w:tabs>
      <w:spacing w:after="200" w:line="276" w:lineRule="auto"/>
    </w:pPr>
    <w:rPr>
      <w:rFonts w:asciiTheme="minorHAnsi" w:eastAsia="SimSun" w:hAnsiTheme="minorHAnsi" w:cstheme="minorHAnsi"/>
      <w:b/>
      <w:lang w:eastAsia="zh-CN"/>
    </w:rPr>
  </w:style>
  <w:style w:type="paragraph" w:styleId="DocumentMap">
    <w:name w:val="Document Map"/>
    <w:basedOn w:val="Normal"/>
    <w:link w:val="DocumentMapChar"/>
    <w:semiHidden/>
    <w:unhideWhenUsed/>
    <w:rsid w:val="006A58D9"/>
    <w:rPr>
      <w:rFonts w:ascii="Tahoma" w:eastAsia="SimSun" w:hAnsi="Tahoma" w:cs="Tahoma"/>
      <w:sz w:val="16"/>
      <w:szCs w:val="16"/>
      <w:lang w:val="en-IN"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6A58D9"/>
    <w:rPr>
      <w:rFonts w:ascii="Tahoma" w:eastAsia="SimSun" w:hAnsi="Tahoma" w:cs="Tahoma"/>
      <w:sz w:val="16"/>
      <w:szCs w:val="16"/>
      <w:lang w:val="en-IN"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6A58D9"/>
    <w:rPr>
      <w:lang w:eastAsia="ja-JP"/>
    </w:rPr>
  </w:style>
  <w:style w:type="character" w:customStyle="1" w:styleId="CommentSubjectChar">
    <w:name w:val="Comment Subject Char"/>
    <w:basedOn w:val="CommentTextChar"/>
    <w:link w:val="CommentSubject"/>
    <w:semiHidden/>
    <w:rsid w:val="006A58D9"/>
    <w:rPr>
      <w:b/>
      <w:bCs/>
      <w:lang w:eastAsia="ja-JP"/>
    </w:rPr>
  </w:style>
  <w:style w:type="paragraph" w:customStyle="1" w:styleId="TOCHeading2">
    <w:name w:val="TOC Heading2"/>
    <w:basedOn w:val="Normal"/>
    <w:rsid w:val="006A58D9"/>
    <w:rPr>
      <w:rFonts w:ascii="Verdana" w:eastAsia="Batang" w:hAnsi="Verdana"/>
      <w:b/>
      <w:i/>
      <w:sz w:val="26"/>
      <w:u w:val="single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6A58D9"/>
    <w:rPr>
      <w:rFonts w:ascii="Verdana" w:eastAsia="Batang" w:hAnsi="Verdana"/>
    </w:rPr>
  </w:style>
  <w:style w:type="character" w:customStyle="1" w:styleId="BodyTextChar">
    <w:name w:val="Body Text Char"/>
    <w:basedOn w:val="DefaultParagraphFont"/>
    <w:link w:val="BodyText0"/>
    <w:uiPriority w:val="99"/>
    <w:rsid w:val="006A58D9"/>
    <w:rPr>
      <w:rFonts w:ascii="Verdana" w:eastAsia="Batang" w:hAnsi="Verdana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A58D9"/>
    <w:rPr>
      <w:rFonts w:ascii="Verdana" w:eastAsia="Batang" w:hAnsi="Verdana"/>
    </w:rPr>
  </w:style>
  <w:style w:type="paragraph" w:styleId="BodyText2">
    <w:name w:val="Body Text 2"/>
    <w:basedOn w:val="Normal"/>
    <w:link w:val="BodyText2Char"/>
    <w:rsid w:val="006A58D9"/>
    <w:pPr>
      <w:spacing w:after="120" w:line="480" w:lineRule="auto"/>
    </w:pPr>
    <w:rPr>
      <w:lang w:val="en-GB"/>
    </w:rPr>
  </w:style>
  <w:style w:type="character" w:customStyle="1" w:styleId="BodyText2Char">
    <w:name w:val="Body Text 2 Char"/>
    <w:basedOn w:val="DefaultParagraphFont"/>
    <w:link w:val="BodyText2"/>
    <w:rsid w:val="006A58D9"/>
    <w:rPr>
      <w:sz w:val="24"/>
      <w:szCs w:val="24"/>
      <w:lang w:val="en-GB" w:eastAsia="ja-JP"/>
    </w:rPr>
  </w:style>
  <w:style w:type="numbering" w:customStyle="1" w:styleId="CurrentList1">
    <w:name w:val="Current List1"/>
    <w:rsid w:val="006A58D9"/>
    <w:pPr>
      <w:numPr>
        <w:numId w:val="6"/>
      </w:numPr>
    </w:pPr>
  </w:style>
  <w:style w:type="numbering" w:styleId="111111">
    <w:name w:val="Outline List 2"/>
    <w:aliases w:val="2 / 2.1 / 2.1.1"/>
    <w:basedOn w:val="NoList"/>
    <w:rsid w:val="006A58D9"/>
    <w:pPr>
      <w:numPr>
        <w:numId w:val="7"/>
      </w:numPr>
    </w:pPr>
  </w:style>
  <w:style w:type="numbering" w:styleId="1ai">
    <w:name w:val="Outline List 1"/>
    <w:basedOn w:val="NoList"/>
    <w:rsid w:val="006A58D9"/>
    <w:pPr>
      <w:numPr>
        <w:numId w:val="8"/>
      </w:numPr>
    </w:pPr>
  </w:style>
  <w:style w:type="numbering" w:styleId="ArticleSection">
    <w:name w:val="Outline List 3"/>
    <w:basedOn w:val="NoList"/>
    <w:rsid w:val="006A58D9"/>
    <w:pPr>
      <w:numPr>
        <w:numId w:val="9"/>
      </w:numPr>
    </w:pPr>
  </w:style>
  <w:style w:type="paragraph" w:customStyle="1" w:styleId="Char">
    <w:name w:val="Char"/>
    <w:basedOn w:val="Normal"/>
    <w:rsid w:val="006A58D9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customStyle="1" w:styleId="05BodyCopy">
    <w:name w:val="05_Body_Copy"/>
    <w:basedOn w:val="Normal"/>
    <w:rsid w:val="006A58D9"/>
    <w:pPr>
      <w:spacing w:before="20" w:line="240" w:lineRule="exact"/>
    </w:pPr>
    <w:rPr>
      <w:rFonts w:ascii="Times New (W1)" w:hAnsi="Times New (W1)"/>
      <w:sz w:val="20"/>
      <w:lang w:val="en-GB"/>
    </w:rPr>
  </w:style>
  <w:style w:type="paragraph" w:customStyle="1" w:styleId="04BodyCopySubline">
    <w:name w:val="04_Body_Copy_Subline"/>
    <w:basedOn w:val="Normal"/>
    <w:rsid w:val="006A58D9"/>
    <w:pPr>
      <w:spacing w:before="20" w:line="240" w:lineRule="exact"/>
    </w:pPr>
    <w:rPr>
      <w:rFonts w:ascii="Times New (W1)" w:hAnsi="Times New (W1)"/>
      <w:b/>
      <w:bCs/>
      <w:sz w:val="20"/>
      <w:lang w:val="en-GB"/>
    </w:rPr>
  </w:style>
  <w:style w:type="paragraph" w:customStyle="1" w:styleId="SRBullet2">
    <w:name w:val="SR_Bullet2"/>
    <w:basedOn w:val="Normal"/>
    <w:rsid w:val="006A58D9"/>
    <w:pPr>
      <w:numPr>
        <w:ilvl w:val="1"/>
        <w:numId w:val="6"/>
      </w:numPr>
      <w:tabs>
        <w:tab w:val="num" w:pos="1440"/>
      </w:tabs>
    </w:pPr>
    <w:rPr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6A58D9"/>
    <w:rPr>
      <w:rFonts w:ascii="Consolas" w:hAnsi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6A58D9"/>
    <w:rPr>
      <w:rFonts w:ascii="Consolas" w:eastAsia="Times New Roman" w:hAnsi="Consolas"/>
      <w:sz w:val="21"/>
      <w:szCs w:val="21"/>
      <w:lang w:val="en-GB"/>
    </w:rPr>
  </w:style>
  <w:style w:type="table" w:customStyle="1" w:styleId="LightShading1">
    <w:name w:val="Light Shading1"/>
    <w:basedOn w:val="TableNormal"/>
    <w:uiPriority w:val="60"/>
    <w:rsid w:val="006A58D9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A58D9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A58D9"/>
    <w:rPr>
      <w:rFonts w:asciiTheme="minorHAnsi" w:eastAsiaTheme="minorEastAsia" w:hAnsiTheme="minorHAnsi" w:cstheme="minorBidi"/>
      <w:color w:val="943634" w:themeColor="accent2" w:themeShade="BF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A58D9"/>
    <w:rPr>
      <w:rFonts w:asciiTheme="minorHAnsi" w:eastAsiaTheme="minorEastAsia" w:hAnsiTheme="minorHAnsi" w:cstheme="minorBidi"/>
      <w:color w:val="76923C" w:themeColor="accent3" w:themeShade="BF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A58D9"/>
    <w:rPr>
      <w:rFonts w:asciiTheme="minorHAnsi" w:eastAsiaTheme="minorEastAsia" w:hAnsiTheme="minorHAnsi" w:cstheme="minorBidi"/>
      <w:color w:val="5F497A" w:themeColor="accent4" w:themeShade="BF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A58D9"/>
    <w:rPr>
      <w:rFonts w:asciiTheme="minorHAnsi" w:eastAsiaTheme="minorEastAsia" w:hAnsiTheme="minorHAnsi" w:cstheme="minorBidi"/>
      <w:color w:val="31849B" w:themeColor="accent5" w:themeShade="BF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1">
    <w:name w:val="Light List1"/>
    <w:basedOn w:val="TableNormal"/>
    <w:uiPriority w:val="61"/>
    <w:rsid w:val="006A58D9"/>
    <w:rPr>
      <w:rFonts w:asciiTheme="minorHAnsi" w:eastAsiaTheme="minorEastAsia" w:hAnsiTheme="minorHAnsi" w:cstheme="minorBidi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A58D9"/>
    <w:rPr>
      <w:rFonts w:asciiTheme="minorHAnsi" w:eastAsiaTheme="minorEastAsia" w:hAnsiTheme="minorHAnsi" w:cstheme="minorBidi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A58D9"/>
    <w:rPr>
      <w:rFonts w:asciiTheme="minorHAnsi" w:eastAsiaTheme="minorEastAsia" w:hAnsiTheme="minorHAnsi" w:cstheme="minorBidi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6A58D9"/>
    <w:rPr>
      <w:rFonts w:asciiTheme="minorHAnsi" w:eastAsiaTheme="minorEastAsia" w:hAnsiTheme="minorHAnsi" w:cstheme="minorBidi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6A58D9"/>
    <w:rPr>
      <w:rFonts w:asciiTheme="minorHAnsi" w:eastAsiaTheme="minorEastAsia" w:hAnsiTheme="minorHAnsi" w:cstheme="minorBidi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velopeReturn">
    <w:name w:val="envelope return"/>
    <w:basedOn w:val="Normal"/>
    <w:rsid w:val="006A58D9"/>
    <w:pPr>
      <w:spacing w:line="295" w:lineRule="atLeast"/>
    </w:pPr>
    <w:rPr>
      <w:rFonts w:ascii="Bosch Office Sans" w:hAnsi="Bosch Office Sans" w:cs="Arial"/>
      <w:sz w:val="20"/>
      <w:szCs w:val="20"/>
      <w:lang w:val="en-GB" w:eastAsia="de-DE"/>
    </w:rPr>
  </w:style>
  <w:style w:type="table" w:styleId="MediumGrid3-Accent1">
    <w:name w:val="Medium Grid 3 Accent 1"/>
    <w:basedOn w:val="TableNormal"/>
    <w:uiPriority w:val="69"/>
    <w:rsid w:val="006A58D9"/>
    <w:rPr>
      <w:rFonts w:asciiTheme="minorHAnsi" w:eastAsiaTheme="minorEastAsia" w:hAnsiTheme="minorHAnsi" w:cstheme="minorBidi"/>
      <w:sz w:val="22"/>
      <w:szCs w:val="22"/>
      <w:lang w:val="en-IN" w:eastAsia="zh-CN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itleText">
    <w:name w:val="Title Text"/>
    <w:basedOn w:val="Normal"/>
    <w:qFormat/>
    <w:rsid w:val="00627F4D"/>
    <w:pPr>
      <w:spacing w:before="120" w:after="120" w:line="360" w:lineRule="auto"/>
    </w:pPr>
    <w:rPr>
      <w:rFonts w:ascii="Bosch Office Sans" w:hAnsi="Bosch Office Sans"/>
      <w:b/>
      <w:color w:val="FF0000"/>
      <w:sz w:val="40"/>
    </w:rPr>
  </w:style>
  <w:style w:type="paragraph" w:customStyle="1" w:styleId="font0">
    <w:name w:val="font0"/>
    <w:basedOn w:val="Normal"/>
    <w:rsid w:val="00261F9E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  <w:style w:type="paragraph" w:customStyle="1" w:styleId="font5">
    <w:name w:val="font5"/>
    <w:basedOn w:val="Normal"/>
    <w:rsid w:val="00261F9E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font6">
    <w:name w:val="font6"/>
    <w:basedOn w:val="Normal"/>
    <w:rsid w:val="00261F9E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xl67">
    <w:name w:val="xl67"/>
    <w:basedOn w:val="Normal"/>
    <w:rsid w:val="00261F9E"/>
    <w:pPr>
      <w:pBdr>
        <w:left w:val="single" w:sz="8" w:space="0" w:color="auto"/>
        <w:bottom w:val="single" w:sz="4" w:space="0" w:color="auto"/>
      </w:pBdr>
      <w:shd w:val="clear" w:color="000000" w:fill="333F4F"/>
      <w:spacing w:before="100" w:beforeAutospacing="1" w:after="100" w:afterAutospacing="1"/>
    </w:pPr>
    <w:rPr>
      <w:color w:val="FFFFFF"/>
      <w:sz w:val="40"/>
      <w:szCs w:val="40"/>
    </w:rPr>
  </w:style>
  <w:style w:type="paragraph" w:customStyle="1" w:styleId="xl68">
    <w:name w:val="xl68"/>
    <w:basedOn w:val="Normal"/>
    <w:rsid w:val="00261F9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  <w:color w:val="000000"/>
    </w:rPr>
  </w:style>
  <w:style w:type="paragraph" w:customStyle="1" w:styleId="xl69">
    <w:name w:val="xl69"/>
    <w:basedOn w:val="Normal"/>
    <w:rsid w:val="00261F9E"/>
    <w:pPr>
      <w:pBdr>
        <w:top w:val="single" w:sz="8" w:space="0" w:color="FFFFFF"/>
        <w:left w:val="single" w:sz="8" w:space="0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rsid w:val="00261F9E"/>
    <w:pPr>
      <w:shd w:val="clear" w:color="000000" w:fill="FFFFFF"/>
      <w:spacing w:before="100" w:beforeAutospacing="1" w:after="100" w:afterAutospacing="1"/>
    </w:pPr>
  </w:style>
  <w:style w:type="paragraph" w:customStyle="1" w:styleId="xl71">
    <w:name w:val="xl71"/>
    <w:basedOn w:val="Normal"/>
    <w:rsid w:val="00261F9E"/>
    <w:pPr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261F9E"/>
    <w:pPr>
      <w:pBdr>
        <w:top w:val="single" w:sz="8" w:space="0" w:color="FFFFFF"/>
        <w:left w:val="single" w:sz="8" w:space="0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</w:pPr>
  </w:style>
  <w:style w:type="paragraph" w:customStyle="1" w:styleId="xl73">
    <w:name w:val="xl73"/>
    <w:basedOn w:val="Normal"/>
    <w:rsid w:val="00261F9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74">
    <w:name w:val="xl74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75">
    <w:name w:val="xl75"/>
    <w:basedOn w:val="Normal"/>
    <w:rsid w:val="00261F9E"/>
    <w:pPr>
      <w:pBdr>
        <w:top w:val="single" w:sz="8" w:space="0" w:color="FFFFFF"/>
        <w:left w:val="single" w:sz="8" w:space="7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  <w:ind w:firstLineChars="100" w:firstLine="100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rsid w:val="00261F9E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auto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77">
    <w:name w:val="xl77"/>
    <w:basedOn w:val="Normal"/>
    <w:rsid w:val="00261F9E"/>
    <w:pPr>
      <w:pBdr>
        <w:left w:val="single" w:sz="8" w:space="7" w:color="auto"/>
      </w:pBdr>
      <w:shd w:val="clear" w:color="000000" w:fill="E7E8EA"/>
      <w:spacing w:before="100" w:beforeAutospacing="1" w:after="100" w:afterAutospacing="1"/>
      <w:ind w:firstLineChars="100" w:firstLine="100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rsid w:val="00261F9E"/>
    <w:pPr>
      <w:pBdr>
        <w:top w:val="single" w:sz="8" w:space="0" w:color="FFFFFF"/>
        <w:left w:val="single" w:sz="8" w:space="7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  <w:ind w:firstLineChars="100" w:firstLine="100"/>
      <w:textAlignment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80">
    <w:name w:val="xl80"/>
    <w:basedOn w:val="Normal"/>
    <w:rsid w:val="00261F9E"/>
    <w:pPr>
      <w:pBdr>
        <w:top w:val="single" w:sz="8" w:space="0" w:color="FFFFFF"/>
        <w:left w:val="single" w:sz="8" w:space="7" w:color="auto"/>
        <w:right w:val="single" w:sz="8" w:space="0" w:color="FFFFFF"/>
      </w:pBdr>
      <w:shd w:val="clear" w:color="000000" w:fill="E7E8EA"/>
      <w:spacing w:before="100" w:beforeAutospacing="1" w:after="100" w:afterAutospacing="1"/>
      <w:ind w:firstLineChars="100" w:firstLine="100"/>
      <w:textAlignment w:val="center"/>
    </w:pPr>
    <w:rPr>
      <w:rFonts w:ascii="Arial" w:hAnsi="Arial" w:cs="Arial"/>
      <w:sz w:val="20"/>
      <w:szCs w:val="20"/>
    </w:rPr>
  </w:style>
  <w:style w:type="paragraph" w:customStyle="1" w:styleId="xl81">
    <w:name w:val="xl81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2">
    <w:name w:val="xl82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8EA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rsid w:val="00261F9E"/>
    <w:pPr>
      <w:pBdr>
        <w:left w:val="single" w:sz="8" w:space="7" w:color="auto"/>
      </w:pBdr>
      <w:shd w:val="clear" w:color="000000" w:fill="E7E8EA"/>
      <w:spacing w:before="100" w:beforeAutospacing="1" w:after="100" w:afterAutospacing="1"/>
      <w:ind w:firstLineChars="100" w:firstLine="100"/>
      <w:textAlignment w:val="center"/>
    </w:pPr>
    <w:rPr>
      <w:rFonts w:ascii="Arial" w:hAnsi="Arial" w:cs="Arial"/>
      <w:sz w:val="20"/>
      <w:szCs w:val="20"/>
    </w:rPr>
  </w:style>
  <w:style w:type="paragraph" w:customStyle="1" w:styleId="xl84">
    <w:name w:val="xl84"/>
    <w:basedOn w:val="Normal"/>
    <w:rsid w:val="00261F9E"/>
    <w:pPr>
      <w:pBdr>
        <w:top w:val="single" w:sz="8" w:space="0" w:color="FFFFFF"/>
        <w:left w:val="single" w:sz="8" w:space="0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rsid w:val="00261F9E"/>
    <w:pPr>
      <w:pBdr>
        <w:top w:val="single" w:sz="8" w:space="0" w:color="FFFFFF"/>
        <w:left w:val="single" w:sz="8" w:space="0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  <w:textAlignment w:val="center"/>
    </w:pPr>
  </w:style>
  <w:style w:type="paragraph" w:customStyle="1" w:styleId="xl86">
    <w:name w:val="xl86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87">
    <w:name w:val="xl87"/>
    <w:basedOn w:val="Normal"/>
    <w:rsid w:val="00261F9E"/>
    <w:pPr>
      <w:pBdr>
        <w:left w:val="single" w:sz="8" w:space="0" w:color="auto"/>
      </w:pBdr>
      <w:shd w:val="clear" w:color="000000" w:fill="E7E8EA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8">
    <w:name w:val="xl88"/>
    <w:basedOn w:val="Normal"/>
    <w:rsid w:val="00261F9E"/>
    <w:pPr>
      <w:pBdr>
        <w:left w:val="single" w:sz="8" w:space="0" w:color="auto"/>
      </w:pBdr>
      <w:shd w:val="clear" w:color="000000" w:fill="16365C"/>
      <w:spacing w:before="100" w:beforeAutospacing="1" w:after="100" w:afterAutospacing="1"/>
      <w:jc w:val="center"/>
    </w:pPr>
    <w:rPr>
      <w:color w:val="FFFFFF"/>
      <w:sz w:val="40"/>
      <w:szCs w:val="40"/>
    </w:rPr>
  </w:style>
  <w:style w:type="paragraph" w:customStyle="1" w:styleId="xl89">
    <w:name w:val="xl89"/>
    <w:basedOn w:val="Normal"/>
    <w:rsid w:val="00261F9E"/>
    <w:pPr>
      <w:pBdr>
        <w:right w:val="single" w:sz="8" w:space="0" w:color="auto"/>
      </w:pBdr>
      <w:shd w:val="clear" w:color="000000" w:fill="16365C"/>
      <w:spacing w:before="100" w:beforeAutospacing="1" w:after="100" w:afterAutospacing="1"/>
      <w:jc w:val="center"/>
    </w:pPr>
    <w:rPr>
      <w:color w:val="FFFFFF"/>
      <w:sz w:val="40"/>
      <w:szCs w:val="40"/>
    </w:rPr>
  </w:style>
  <w:style w:type="paragraph" w:customStyle="1" w:styleId="xl90">
    <w:name w:val="xl90"/>
    <w:basedOn w:val="Normal"/>
    <w:rsid w:val="00261F9E"/>
    <w:pPr>
      <w:pBdr>
        <w:bottom w:val="single" w:sz="4" w:space="0" w:color="auto"/>
        <w:right w:val="single" w:sz="8" w:space="0" w:color="auto"/>
      </w:pBdr>
      <w:shd w:val="clear" w:color="000000" w:fill="333F4F"/>
      <w:spacing w:before="100" w:beforeAutospacing="1" w:after="100" w:afterAutospacing="1"/>
    </w:pPr>
    <w:rPr>
      <w:color w:val="FFFFFF"/>
      <w:sz w:val="40"/>
      <w:szCs w:val="40"/>
    </w:rPr>
  </w:style>
  <w:style w:type="paragraph" w:customStyle="1" w:styleId="xl91">
    <w:name w:val="xl91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  <w:color w:val="000000"/>
    </w:rPr>
  </w:style>
  <w:style w:type="paragraph" w:customStyle="1" w:styleId="xl92">
    <w:name w:val="xl92"/>
    <w:basedOn w:val="Normal"/>
    <w:rsid w:val="00261F9E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auto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93">
    <w:name w:val="xl93"/>
    <w:basedOn w:val="Normal"/>
    <w:rsid w:val="00261F9E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auto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94">
    <w:name w:val="xl94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95">
    <w:name w:val="xl95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96">
    <w:name w:val="xl96"/>
    <w:basedOn w:val="Normal"/>
    <w:rsid w:val="00261F9E"/>
    <w:pPr>
      <w:pBdr>
        <w:top w:val="single" w:sz="8" w:space="0" w:color="FFFFFF"/>
        <w:left w:val="single" w:sz="8" w:space="0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xl97">
    <w:name w:val="xl97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98">
    <w:name w:val="xl98"/>
    <w:basedOn w:val="Normal"/>
    <w:rsid w:val="00261F9E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99">
    <w:name w:val="xl99"/>
    <w:basedOn w:val="Normal"/>
    <w:rsid w:val="00261F9E"/>
    <w:pPr>
      <w:pBdr>
        <w:top w:val="single" w:sz="8" w:space="0" w:color="FFFFFF"/>
        <w:left w:val="single" w:sz="8" w:space="0" w:color="FFFFFF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100">
    <w:name w:val="xl100"/>
    <w:basedOn w:val="Normal"/>
    <w:rsid w:val="00261F9E"/>
    <w:pPr>
      <w:pBdr>
        <w:left w:val="single" w:sz="8" w:space="0" w:color="FFFFFF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101">
    <w:name w:val="xl101"/>
    <w:basedOn w:val="Normal"/>
    <w:rsid w:val="00261F9E"/>
    <w:pPr>
      <w:pBdr>
        <w:left w:val="single" w:sz="8" w:space="0" w:color="FFFFFF"/>
        <w:bottom w:val="single" w:sz="8" w:space="0" w:color="FFFFFF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102">
    <w:name w:val="xl102"/>
    <w:basedOn w:val="Normal"/>
    <w:rsid w:val="00261F9E"/>
    <w:pP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103">
    <w:name w:val="xl103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104">
    <w:name w:val="xl104"/>
    <w:basedOn w:val="Normal"/>
    <w:rsid w:val="00261F9E"/>
    <w:pPr>
      <w:spacing w:before="100" w:beforeAutospacing="1" w:after="100" w:afterAutospacing="1"/>
    </w:pPr>
  </w:style>
  <w:style w:type="paragraph" w:customStyle="1" w:styleId="CaseText">
    <w:name w:val="Case Text"/>
    <w:basedOn w:val="Normal"/>
    <w:rsid w:val="00A26BAD"/>
    <w:rPr>
      <w:rFonts w:ascii="Bosch Office Sans" w:eastAsia="MS Mincho" w:hAnsi="Bosch Office Sans"/>
      <w:lang w:val="en-GB"/>
    </w:rPr>
  </w:style>
  <w:style w:type="table" w:customStyle="1" w:styleId="GridTable41">
    <w:name w:val="Grid Table 41"/>
    <w:basedOn w:val="TableNormal"/>
    <w:uiPriority w:val="49"/>
    <w:rsid w:val="00D73E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F925B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29586F"/>
    <w:rPr>
      <w:b/>
      <w:bCs/>
      <w:i/>
      <w:iCs/>
      <w:color w:val="4F81BD"/>
    </w:rPr>
  </w:style>
  <w:style w:type="paragraph" w:styleId="Revision">
    <w:name w:val="Revision"/>
    <w:hidden/>
    <w:uiPriority w:val="99"/>
    <w:semiHidden/>
    <w:rsid w:val="006E5FD0"/>
    <w:rPr>
      <w:rFonts w:eastAsia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2C49F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5737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LA-Bullet2">
    <w:name w:val="PLA-Bullet2"/>
    <w:basedOn w:val="Normal"/>
    <w:uiPriority w:val="99"/>
    <w:rsid w:val="000E303F"/>
    <w:pPr>
      <w:numPr>
        <w:numId w:val="8"/>
      </w:numPr>
      <w:spacing w:line="276" w:lineRule="auto"/>
      <w:jc w:val="both"/>
    </w:pPr>
    <w:rPr>
      <w:rFonts w:ascii="Calibri" w:hAnsi="Calibri" w:cs="Calibri"/>
    </w:rPr>
  </w:style>
  <w:style w:type="paragraph" w:customStyle="1" w:styleId="PLA-Normal2">
    <w:name w:val="PLA-Normal2"/>
    <w:basedOn w:val="PLA-Normal"/>
    <w:uiPriority w:val="99"/>
    <w:rsid w:val="000E303F"/>
    <w:pPr>
      <w:ind w:left="576"/>
    </w:pPr>
  </w:style>
  <w:style w:type="table" w:styleId="ListTable3-Accent5">
    <w:name w:val="List Table 3 Accent 5"/>
    <w:basedOn w:val="TableNormal"/>
    <w:uiPriority w:val="48"/>
    <w:rsid w:val="0029324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E7270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">
    <w:name w:val="Grid Table 4"/>
    <w:basedOn w:val="TableNormal"/>
    <w:uiPriority w:val="49"/>
    <w:rsid w:val="00E727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DF041F"/>
    <w:pPr>
      <w:widowControl w:val="0"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customStyle="1" w:styleId="xl63">
    <w:name w:val="xl63"/>
    <w:basedOn w:val="Normal"/>
    <w:rsid w:val="00311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311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xl65">
    <w:name w:val="xl65"/>
    <w:basedOn w:val="Normal"/>
    <w:rsid w:val="00311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</w:pPr>
    <w:rPr>
      <w:b/>
      <w:bCs/>
      <w:color w:val="FFFFFF"/>
    </w:rPr>
  </w:style>
  <w:style w:type="paragraph" w:customStyle="1" w:styleId="xl66">
    <w:name w:val="xl66"/>
    <w:basedOn w:val="Normal"/>
    <w:rsid w:val="00311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  <w:textAlignment w:val="center"/>
    </w:pPr>
    <w:rPr>
      <w:b/>
      <w:bCs/>
      <w:color w:val="FFFFFF"/>
    </w:rPr>
  </w:style>
  <w:style w:type="character" w:customStyle="1" w:styleId="texthighlight5">
    <w:name w:val="texthighlight5"/>
    <w:basedOn w:val="DefaultParagraphFont"/>
    <w:rsid w:val="00163484"/>
    <w:rPr>
      <w:rFonts w:ascii="BoschSans-Bold" w:hAnsi="BoschSans-Bold" w:hint="default"/>
      <w:b/>
      <w:bCs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5868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5868"/>
    <w:rPr>
      <w:rFonts w:asciiTheme="minorHAnsi" w:eastAsiaTheme="minorHAnsi" w:hAnsiTheme="minorHAnsi" w:cstheme="minorBidi"/>
      <w:sz w:val="22"/>
      <w:szCs w:val="22"/>
      <w:lang w:val="ru-RU"/>
    </w:rPr>
  </w:style>
  <w:style w:type="paragraph" w:customStyle="1" w:styleId="Bullet1">
    <w:name w:val="Bullet 1"/>
    <w:basedOn w:val="Normal"/>
    <w:rsid w:val="00205868"/>
    <w:pPr>
      <w:numPr>
        <w:numId w:val="11"/>
      </w:numPr>
      <w:spacing w:before="120" w:after="120"/>
    </w:pPr>
    <w:rPr>
      <w:rFonts w:ascii="Arial" w:hAnsi="Arial"/>
      <w:kern w:val="16"/>
      <w:sz w:val="22"/>
      <w:szCs w:val="20"/>
    </w:rPr>
  </w:style>
  <w:style w:type="table" w:styleId="GridTable5Dark-Accent1">
    <w:name w:val="Grid Table 5 Dark Accent 1"/>
    <w:basedOn w:val="TableNormal"/>
    <w:uiPriority w:val="50"/>
    <w:rsid w:val="00C20A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Spacing">
    <w:name w:val="No Spacing"/>
    <w:uiPriority w:val="1"/>
    <w:qFormat/>
    <w:rsid w:val="001E1CBA"/>
    <w:rPr>
      <w:rFonts w:ascii="Bosch Office Sans" w:eastAsiaTheme="minorHAnsi" w:hAnsi="Bosch Office Sans" w:cstheme="minorBidi"/>
      <w:szCs w:val="22"/>
    </w:rPr>
  </w:style>
  <w:style w:type="table" w:styleId="PlainTable4">
    <w:name w:val="Plain Table 4"/>
    <w:basedOn w:val="TableNormal"/>
    <w:uiPriority w:val="44"/>
    <w:rsid w:val="001E1C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E1C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640868"/>
  </w:style>
  <w:style w:type="character" w:customStyle="1" w:styleId="normaltextrun">
    <w:name w:val="normaltextrun"/>
    <w:basedOn w:val="DefaultParagraphFont"/>
    <w:rsid w:val="002B03F6"/>
  </w:style>
  <w:style w:type="character" w:customStyle="1" w:styleId="eop">
    <w:name w:val="eop"/>
    <w:basedOn w:val="DefaultParagraphFont"/>
    <w:rsid w:val="00B1029A"/>
  </w:style>
  <w:style w:type="character" w:customStyle="1" w:styleId="cf01">
    <w:name w:val="cf01"/>
    <w:basedOn w:val="DefaultParagraphFont"/>
    <w:rsid w:val="001E7A58"/>
    <w:rPr>
      <w:rFonts w:ascii="Segoe UI" w:hAnsi="Segoe UI" w:cs="Segoe UI" w:hint="default"/>
      <w:sz w:val="18"/>
      <w:szCs w:val="18"/>
    </w:rPr>
  </w:style>
  <w:style w:type="paragraph" w:customStyle="1" w:styleId="paragraph">
    <w:name w:val="paragraph"/>
    <w:basedOn w:val="Normal"/>
    <w:rsid w:val="009A0BC5"/>
    <w:pPr>
      <w:spacing w:before="100" w:beforeAutospacing="1" w:after="100" w:afterAutospacing="1"/>
    </w:pPr>
    <w:rPr>
      <w:lang w:val="en-IN" w:eastAsia="en-IN"/>
    </w:rPr>
  </w:style>
  <w:style w:type="character" w:customStyle="1" w:styleId="wacimagecontainer">
    <w:name w:val="wacimagecontainer"/>
    <w:basedOn w:val="DefaultParagraphFont"/>
    <w:rsid w:val="00E5291F"/>
  </w:style>
  <w:style w:type="character" w:styleId="Mention">
    <w:name w:val="Mention"/>
    <w:basedOn w:val="DefaultParagraphFont"/>
    <w:uiPriority w:val="99"/>
    <w:unhideWhenUsed/>
    <w:rsid w:val="00F731F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125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7187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39525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48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343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5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4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828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314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14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7199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229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35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515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7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1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6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2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5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5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3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0820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9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75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01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10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975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81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57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711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489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12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899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51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230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69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164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19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956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241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7598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942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215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013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8388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087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368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86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46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582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27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299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87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27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7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492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166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29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862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98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17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785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430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01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4009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0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143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925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05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345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064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7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0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36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312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6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43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9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8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6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778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2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660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2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9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9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42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8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9986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6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6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56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4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20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9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6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0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7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7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47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54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59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770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120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92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64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11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45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2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76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0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1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75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4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88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52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3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614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52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8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59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6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66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1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3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93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1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78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09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99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26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98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6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403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36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3738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989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584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2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47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5877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33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77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90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2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5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9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685">
          <w:marLeft w:val="44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86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9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10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896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59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526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9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4478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6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2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2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52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28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66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42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0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B8D51CD26764C9EDC9999EE11F102" ma:contentTypeVersion="12" ma:contentTypeDescription="Create a new document." ma:contentTypeScope="" ma:versionID="a41d53f5122203af1c3097c31a677445">
  <xsd:schema xmlns:xsd="http://www.w3.org/2001/XMLSchema" xmlns:xs="http://www.w3.org/2001/XMLSchema" xmlns:p="http://schemas.microsoft.com/office/2006/metadata/properties" xmlns:ns2="629d7dba-1e27-4227-9e04-fbc3253e6ddb" xmlns:ns3="46fe7a09-92d5-4289-a81b-9c8d09ec05d7" targetNamespace="http://schemas.microsoft.com/office/2006/metadata/properties" ma:root="true" ma:fieldsID="5dda6b7d8eaa622631581bc37d9537fb" ns2:_="" ns3:_="">
    <xsd:import namespace="629d7dba-1e27-4227-9e04-fbc3253e6ddb"/>
    <xsd:import namespace="46fe7a09-92d5-4289-a81b-9c8d09ec0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d7dba-1e27-4227-9e04-fbc3253e6d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e7a09-92d5-4289-a81b-9c8d09ec05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9d7dba-1e27-4227-9e04-fbc3253e6d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C96919-53DC-48FA-9CD3-480DF96A46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BA7C6E-A032-4014-8822-083F98E3C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5482A-8C84-4D0E-BDF0-DF62E2305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d7dba-1e27-4227-9e04-fbc3253e6ddb"/>
    <ds:schemaRef ds:uri="46fe7a09-92d5-4289-a81b-9c8d09ec0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5A8A20-9C16-40C8-BEAC-ED3D892F7D07}">
  <ds:schemaRefs>
    <ds:schemaRef ds:uri="http://schemas.microsoft.com/office/2006/metadata/properties"/>
    <ds:schemaRef ds:uri="http://schemas.microsoft.com/office/infopath/2007/PartnerControls"/>
    <ds:schemaRef ds:uri="629d7dba-1e27-4227-9e04-fbc3253e6d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22</Pages>
  <Words>2589</Words>
  <Characters>14761</Characters>
  <Application>Microsoft Office Word</Application>
  <DocSecurity>0</DocSecurity>
  <Lines>123</Lines>
  <Paragraphs>34</Paragraphs>
  <ScaleCrop>false</ScaleCrop>
  <Company>Robert Bosch Engineering &amp; Business Solutions Ltd</Company>
  <LinksUpToDate>false</LinksUpToDate>
  <CharactersWithSpaces>17316</CharactersWithSpaces>
  <SharedDoc>false</SharedDoc>
  <HLinks>
    <vt:vector size="174" baseType="variant"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_Toc175309226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_Toc175309225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_Toc175309224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_Toc175309223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_Toc175309222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_Toc175309221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_Toc175309220</vt:lpwstr>
      </vt:variant>
      <vt:variant>
        <vt:i4>1769526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_Toc175309219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_Toc175309218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_Toc175309217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_Toc175309216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_Toc175309215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_Toc175309214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_Toc175309213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_Toc175309212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_Toc175309211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_Toc175309210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_Toc175309209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_Toc175309208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_Toc175309207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_Toc175309206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_Toc175309205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_Toc175309204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_Toc175309203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_Toc175309202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_Toc175309201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_Toc175309200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_Toc175309199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_Toc175309198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to Tesco</dc:title>
  <dc:subject/>
  <dc:creator>SaiRadhakrishna.Patnam@in.bosch.com</dc:creator>
  <cp:keywords/>
  <cp:lastModifiedBy>Swetha Venkatesappa (SX/EDS3-MM)</cp:lastModifiedBy>
  <cp:revision>5</cp:revision>
  <cp:lastPrinted>2016-12-23T11:22:00Z</cp:lastPrinted>
  <dcterms:created xsi:type="dcterms:W3CDTF">2024-08-23T13:32:00Z</dcterms:created>
  <dcterms:modified xsi:type="dcterms:W3CDTF">2024-08-26T06:04:00Z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0x010100CD0B8D51CD26764C9EDC9999EE11F102</vt:lpwstr>
  </property>
  <property fmtid="{D5CDD505-2E9C-101B-9397-08002B2CF9AE}" pid="3" name="_DocHome">
    <vt:i4>-522975566</vt:i4>
  </property>
</Properties>
</file>