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A6E4" w14:textId="111A5938" w:rsidR="0001359A" w:rsidRDefault="0001359A" w:rsidP="000135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9A">
        <w:rPr>
          <w:rFonts w:ascii="Times New Roman" w:eastAsia="Times New Roman" w:hAnsi="Times New Roman" w:cs="Times New Roman"/>
          <w:sz w:val="24"/>
          <w:szCs w:val="24"/>
        </w:rPr>
        <w:t>Given the provided dat</w:t>
      </w:r>
      <w:r w:rsidR="0082668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1359A">
        <w:rPr>
          <w:rFonts w:ascii="Times New Roman" w:eastAsia="Times New Roman" w:hAnsi="Times New Roman" w:cs="Times New Roman"/>
          <w:sz w:val="24"/>
          <w:szCs w:val="24"/>
        </w:rPr>
        <w:t>, we can conclude the following regarding Kickstarter campaigns:</w:t>
      </w:r>
    </w:p>
    <w:p w14:paraId="03F9E001" w14:textId="77777777" w:rsidR="00826684" w:rsidRPr="0001359A" w:rsidRDefault="00826684" w:rsidP="008266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C0F59" w14:textId="7965B02B" w:rsidR="0001359A" w:rsidRDefault="0001359A" w:rsidP="000135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Plays are the most popular sub-category in Kickstarter. This sub-category has the largest number of projects and therefore, has higher counts of outcome compares to other sub-categories in terms of success, failures, and cancellations. </w:t>
      </w:r>
    </w:p>
    <w:p w14:paraId="4D246160" w14:textId="79039B3F" w:rsidR="0001359A" w:rsidRDefault="0001359A" w:rsidP="000135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journalist category had no success in receiving funding</w:t>
      </w:r>
      <w:r w:rsidR="00F905C2">
        <w:rPr>
          <w:rFonts w:ascii="Times New Roman" w:eastAsia="Times New Roman" w:hAnsi="Times New Roman" w:cs="Times New Roman"/>
          <w:sz w:val="24"/>
          <w:szCs w:val="24"/>
        </w:rPr>
        <w:t xml:space="preserve"> as ea</w:t>
      </w:r>
      <w:r>
        <w:rPr>
          <w:rFonts w:ascii="Times New Roman" w:eastAsia="Times New Roman" w:hAnsi="Times New Roman" w:cs="Times New Roman"/>
          <w:sz w:val="24"/>
          <w:szCs w:val="24"/>
        </w:rPr>
        <w:t>ch attempted project was canceled</w:t>
      </w:r>
      <w:r w:rsidR="00F905C2">
        <w:rPr>
          <w:rFonts w:ascii="Times New Roman" w:eastAsia="Times New Roman" w:hAnsi="Times New Roman" w:cs="Times New Roman"/>
          <w:sz w:val="24"/>
          <w:szCs w:val="24"/>
        </w:rPr>
        <w:t xml:space="preserve">. This may be the case due to the rise of technology and media; film &amp; video, music, technology, and theater projects are more sought-after in comparison. </w:t>
      </w:r>
    </w:p>
    <w:p w14:paraId="43D241BB" w14:textId="722068FF" w:rsidR="0001359A" w:rsidRPr="0001359A" w:rsidRDefault="00AF71F0" w:rsidP="000135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Count of Outcome per Dat</w:t>
      </w:r>
      <w:r w:rsidR="0024189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pivot table, there is a higher rate of success compared to failure; 53% of projects were successful while 37% of projects failed. </w:t>
      </w:r>
    </w:p>
    <w:p w14:paraId="02221558" w14:textId="601F23F7" w:rsidR="00241896" w:rsidRDefault="0001359A" w:rsidP="0024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9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5B3AC2D" w14:textId="6EB2B66F" w:rsidR="00241896" w:rsidRDefault="00446A0C" w:rsidP="002418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does not provide the city and state each project originated in</w:t>
      </w:r>
      <w:r w:rsidR="00CC103F">
        <w:rPr>
          <w:rFonts w:ascii="Times New Roman" w:eastAsia="Times New Roman" w:hAnsi="Times New Roman" w:cs="Times New Roman"/>
          <w:sz w:val="24"/>
          <w:szCs w:val="24"/>
        </w:rPr>
        <w:t>; are projects in or near big cities more successful compared to those in small towns?</w:t>
      </w:r>
    </w:p>
    <w:p w14:paraId="4253CF51" w14:textId="2362AC09" w:rsidR="00446A0C" w:rsidRDefault="00DA73E7" w:rsidP="002418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does not provide a breakdown for each sub-category. For example, which types of film &amp; video projects were more successful, i.e. action, comedy, documentaries, etc. </w:t>
      </w:r>
    </w:p>
    <w:p w14:paraId="488A2CC4" w14:textId="25253C1A" w:rsidR="0001359A" w:rsidRDefault="0001359A" w:rsidP="00013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59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20D220E" w14:textId="24E90BAF" w:rsidR="008270D7" w:rsidRDefault="008270D7" w:rsidP="008270D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pie chart would be helpful to see which projects received the highest amount of donations; it could be filtered based on category or sub-category.</w:t>
      </w:r>
    </w:p>
    <w:p w14:paraId="49B65FF7" w14:textId="43C5C9A2" w:rsidR="008270D7" w:rsidRDefault="008270D7" w:rsidP="008270D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clustered column chart to compare the goal amount and pledged amount for each category or sub-category. </w:t>
      </w:r>
    </w:p>
    <w:p w14:paraId="15D53042" w14:textId="3558504B" w:rsidR="008270D7" w:rsidRDefault="008270D7" w:rsidP="008270D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column chart to compare the </w:t>
      </w:r>
      <w:r w:rsidR="00D72717">
        <w:rPr>
          <w:rFonts w:ascii="Times New Roman" w:eastAsia="Times New Roman" w:hAnsi="Times New Roman" w:cs="Times New Roman"/>
          <w:sz w:val="24"/>
          <w:szCs w:val="24"/>
        </w:rPr>
        <w:t>donations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 country</w:t>
      </w:r>
      <w:r w:rsidR="00D72717">
        <w:rPr>
          <w:rFonts w:ascii="Times New Roman" w:eastAsia="Times New Roman" w:hAnsi="Times New Roman" w:cs="Times New Roman"/>
          <w:sz w:val="24"/>
          <w:szCs w:val="24"/>
        </w:rPr>
        <w:t xml:space="preserve">; filtered by category and sub-category. </w:t>
      </w:r>
    </w:p>
    <w:p w14:paraId="180D1268" w14:textId="77777777" w:rsidR="00DA73E7" w:rsidRPr="008270D7" w:rsidRDefault="00DA73E7" w:rsidP="00DA73E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4BD4D76" w14:textId="77777777" w:rsidR="00645122" w:rsidRPr="0001359A" w:rsidRDefault="004709A0" w:rsidP="0001359A"/>
    <w:sectPr w:rsidR="00645122" w:rsidRPr="0001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4321"/>
    <w:multiLevelType w:val="hybridMultilevel"/>
    <w:tmpl w:val="5FAEE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3124"/>
    <w:multiLevelType w:val="multilevel"/>
    <w:tmpl w:val="F43A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37742"/>
    <w:multiLevelType w:val="hybridMultilevel"/>
    <w:tmpl w:val="E6F298A2"/>
    <w:lvl w:ilvl="0" w:tplc="A620C5A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9A"/>
    <w:rsid w:val="0001359A"/>
    <w:rsid w:val="00241896"/>
    <w:rsid w:val="00446A0C"/>
    <w:rsid w:val="004709A0"/>
    <w:rsid w:val="004805D3"/>
    <w:rsid w:val="00826684"/>
    <w:rsid w:val="008270D7"/>
    <w:rsid w:val="00AA56CB"/>
    <w:rsid w:val="00AF71F0"/>
    <w:rsid w:val="00CC103F"/>
    <w:rsid w:val="00D72717"/>
    <w:rsid w:val="00DA73E7"/>
    <w:rsid w:val="00F905C2"/>
    <w:rsid w:val="00F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A6FF"/>
  <w15:chartTrackingRefBased/>
  <w15:docId w15:val="{E8AE4909-004B-40EA-A36D-BB27A51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Sveena Sharma</dc:creator>
  <cp:keywords/>
  <dc:description/>
  <cp:lastModifiedBy>Sveena Sharma</cp:lastModifiedBy>
  <cp:revision>9</cp:revision>
  <dcterms:created xsi:type="dcterms:W3CDTF">2020-10-02T08:27:00Z</dcterms:created>
  <dcterms:modified xsi:type="dcterms:W3CDTF">2020-10-02T09:39:00Z</dcterms:modified>
</cp:coreProperties>
</file>