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ajorEastAsia" w:hAnsi="Times New Roman" w:cs="Times New Roman"/>
          <w:sz w:val="24"/>
          <w:szCs w:val="24"/>
        </w:rPr>
        <w:id w:val="16244751"/>
        <w:docPartObj>
          <w:docPartGallery w:val="Cover Pages"/>
          <w:docPartUnique/>
        </w:docPartObj>
      </w:sdtPr>
      <w:sdtEndPr/>
      <w:sdtContent>
        <w:p w14:paraId="00E81B1E" w14:textId="2FAF2889" w:rsidR="00264DD7" w:rsidRDefault="003E26EC" w:rsidP="00264DD7">
          <w:pPr>
            <w:pStyle w:val="NoSpacing"/>
            <w:rPr>
              <w:rFonts w:ascii="Abagail" w:eastAsiaTheme="majorEastAsia" w:hAnsi="Abagail" w:cs="Times New Roman"/>
              <w:sz w:val="24"/>
              <w:szCs w:val="24"/>
            </w:rPr>
          </w:pPr>
          <w:r>
            <w:rPr>
              <w:noProof/>
            </w:rPr>
            <mc:AlternateContent>
              <mc:Choice Requires="wps">
                <w:drawing>
                  <wp:anchor distT="0" distB="0" distL="114300" distR="114300" simplePos="0" relativeHeight="251656192" behindDoc="0" locked="0" layoutInCell="0" allowOverlap="1" wp14:anchorId="6D8508EF" wp14:editId="67A63D7A">
                    <wp:simplePos x="0" y="0"/>
                    <wp:positionH relativeFrom="rightMargin">
                      <wp:posOffset>490855</wp:posOffset>
                    </wp:positionH>
                    <wp:positionV relativeFrom="page">
                      <wp:posOffset>-201295</wp:posOffset>
                    </wp:positionV>
                    <wp:extent cx="90805" cy="10489565"/>
                    <wp:effectExtent l="19050" t="19050" r="23495" b="3048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48956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7C2E2C5" id="Rectangle 4" o:spid="_x0000_s1026" style="position:absolute;margin-left:38.65pt;margin-top:-15.85pt;width:7.15pt;height:825.95pt;z-index:25165619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" o:allowincell="f" fillcolor="black [3200]" strokecolor="#f2f2f2 [3041]" strokeweight="3pt">
                    <v:shadow on="t" color="#7f7f7f [1601]" opacity=".5" offset="1pt"/>
                    <w10:wrap anchorx="margin" anchory="page"/>
                  </v:rect>
                </w:pict>
              </mc:Fallback>
            </mc:AlternateContent>
          </w:r>
          <w:r>
            <w:rPr>
              <w:noProof/>
            </w:rPr>
            <mc:AlternateContent>
              <mc:Choice Requires="wps">
                <w:drawing>
                  <wp:anchor distT="0" distB="0" distL="114300" distR="114300" simplePos="0" relativeHeight="251657216" behindDoc="0" locked="0" layoutInCell="0" allowOverlap="1" wp14:anchorId="23B49D88" wp14:editId="76E52022">
                    <wp:simplePos x="0" y="0"/>
                    <wp:positionH relativeFrom="leftMargin">
                      <wp:posOffset>314325</wp:posOffset>
                    </wp:positionH>
                    <wp:positionV relativeFrom="page">
                      <wp:align>center</wp:align>
                    </wp:positionV>
                    <wp:extent cx="90805" cy="10489565"/>
                    <wp:effectExtent l="19050" t="19050" r="23495" b="304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48956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BED010C" id="Rectangle 5" o:spid="_x0000_s1026" style="position:absolute;margin-left:24.75pt;margin-top:0;width:7.15pt;height:825.95pt;z-index:251657216;visibility:visible;mso-wrap-style:square;mso-width-percent:0;mso-height-percent:1050;mso-wrap-distance-left:9pt;mso-wrap-distance-top:0;mso-wrap-distance-right:9pt;mso-wrap-distance-bottom:0;mso-position-horizontal:absolute;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" o:allowincell="f" fillcolor="black [3200]" strokecolor="#f2f2f2 [3041]" strokeweight="3pt">
                    <v:shadow on="t" color="#7f7f7f [1601]" opacity=".5" offset="1pt"/>
                    <w10:wrap anchorx="margin" anchory="page"/>
                  </v:rect>
                </w:pict>
              </mc:Fallback>
            </mc:AlternateContent>
          </w:r>
          <w:r>
            <w:rPr>
              <w:noProof/>
            </w:rPr>
            <mc:AlternateContent>
              <mc:Choice Requires="wps">
                <w:drawing>
                  <wp:anchor distT="0" distB="0" distL="114300" distR="114300" simplePos="0" relativeHeight="251658240" behindDoc="0" locked="0" layoutInCell="0" allowOverlap="1" wp14:anchorId="630C22AD" wp14:editId="3AA72DA8">
                    <wp:simplePos x="0" y="0"/>
                    <wp:positionH relativeFrom="page">
                      <wp:align>center</wp:align>
                    </wp:positionH>
                    <wp:positionV relativeFrom="page">
                      <wp:align>bottom</wp:align>
                    </wp:positionV>
                    <wp:extent cx="8140700" cy="791845"/>
                    <wp:effectExtent l="0" t="0" r="11430" b="3429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0" cy="791845"/>
                            </a:xfrm>
                            <a:prstGeom prst="rect">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miter lim="800000"/>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95B0D17" id="Rectangle 2" o:spid="_x0000_s1026" style="position:absolute;margin-left:0;margin-top:0;width:641pt;height:62.35pt;z-index:25165824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" o:allowincell="f" fillcolor="#666 [1936]" strokecolor="black [3200]" strokeweight="1pt">
                    <v:fill color2="black [3200]" focus="50%" type="gradient"/>
                    <v:shadow on="t" color="#7f7f7f [1601]" offset="1pt"/>
                    <w10:wrap anchorx="page" anchory="page"/>
                  </v:rect>
                </w:pict>
              </mc:Fallback>
            </mc:AlternateContent>
          </w:r>
          <w:r>
            <w:rPr>
              <w:noProof/>
            </w:rPr>
            <mc:AlternateContent>
              <mc:Choice Requires="wps">
                <w:drawing>
                  <wp:anchor distT="0" distB="0" distL="114300" distR="114300" simplePos="0" relativeHeight="251659264" behindDoc="0" locked="0" layoutInCell="0" allowOverlap="1" wp14:anchorId="639B307F" wp14:editId="5A8F4E34">
                    <wp:simplePos x="0" y="0"/>
                    <wp:positionH relativeFrom="page">
                      <wp:align>center</wp:align>
                    </wp:positionH>
                    <wp:positionV relativeFrom="topMargin">
                      <wp:align>top</wp:align>
                    </wp:positionV>
                    <wp:extent cx="8140700" cy="791845"/>
                    <wp:effectExtent l="0" t="0" r="11430" b="3429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0" cy="791845"/>
                            </a:xfrm>
                            <a:prstGeom prst="rect">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miter lim="800000"/>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174DEC2" id="Rectangle 3" o:spid="_x0000_s1026" style="position:absolute;margin-left:0;margin-top:0;width:641pt;height:62.35pt;z-index:251659264;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" o:allowincell="f" fillcolor="#666 [1936]" strokecolor="black [3200]" strokeweight="1pt">
                    <v:fill color2="black [3200]" focus="50%" type="gradient"/>
                    <v:shadow on="t" color="#7f7f7f [1601]" offset="1pt"/>
                    <w10:wrap anchorx="page" anchory="margin"/>
                  </v:rect>
                </w:pict>
              </mc:Fallback>
            </mc:AlternateContent>
          </w:r>
        </w:p>
        <w:sdt>
          <w:sdtPr>
            <w:rPr>
              <w:rFonts w:ascii="Abadi MT Condensed Light" w:eastAsiaTheme="majorEastAsia" w:hAnsi="Abadi MT Condensed Light" w:cs="Times New Roman"/>
              <w:b/>
              <w:sz w:val="48"/>
              <w:szCs w:val="24"/>
              <w:u w:val="single"/>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14:paraId="6364EF04" w14:textId="78A98682" w:rsidR="00264DD7" w:rsidRDefault="00C75640" w:rsidP="00264DD7">
              <w:pPr>
                <w:pStyle w:val="NoSpacing"/>
                <w:jc w:val="center"/>
                <w:rPr>
                  <w:rFonts w:ascii="Abadi MT Condensed Light" w:eastAsiaTheme="majorEastAsia" w:hAnsi="Abadi MT Condensed Light" w:cs="Times New Roman"/>
                  <w:sz w:val="36"/>
                  <w:szCs w:val="24"/>
                </w:rPr>
              </w:pPr>
              <w:r>
                <w:rPr>
                  <w:rFonts w:ascii="Abadi MT Condensed Light" w:eastAsiaTheme="majorEastAsia" w:hAnsi="Abadi MT Condensed Light" w:cs="Times New Roman"/>
                  <w:b/>
                  <w:sz w:val="48"/>
                  <w:szCs w:val="24"/>
                  <w:u w:val="single"/>
                </w:rPr>
                <w:t>SYNOPSIS</w:t>
              </w:r>
              <w:r w:rsidR="00264DD7">
                <w:rPr>
                  <w:rFonts w:ascii="Abadi MT Condensed Light" w:eastAsiaTheme="majorEastAsia" w:hAnsi="Abadi MT Condensed Light" w:cs="Times New Roman"/>
                  <w:b/>
                  <w:sz w:val="48"/>
                  <w:szCs w:val="24"/>
                  <w:u w:val="single"/>
                </w:rPr>
                <w:t xml:space="preserve"> O</w:t>
              </w:r>
              <w:r>
                <w:rPr>
                  <w:rFonts w:ascii="Abadi MT Condensed Light" w:eastAsiaTheme="majorEastAsia" w:hAnsi="Abadi MT Condensed Light" w:cs="Times New Roman"/>
                  <w:b/>
                  <w:sz w:val="48"/>
                  <w:szCs w:val="24"/>
                  <w:u w:val="single"/>
                </w:rPr>
                <w:t xml:space="preserve">F RESEARCH </w:t>
              </w:r>
              <w:proofErr w:type="gramStart"/>
              <w:r>
                <w:rPr>
                  <w:rFonts w:ascii="Abadi MT Condensed Light" w:eastAsiaTheme="majorEastAsia" w:hAnsi="Abadi MT Condensed Light" w:cs="Times New Roman"/>
                  <w:b/>
                  <w:sz w:val="48"/>
                  <w:szCs w:val="24"/>
                  <w:u w:val="single"/>
                </w:rPr>
                <w:t>TOPIC</w:t>
              </w:r>
              <w:r w:rsidR="00264DD7">
                <w:rPr>
                  <w:rFonts w:ascii="Abadi MT Condensed Light" w:eastAsiaTheme="majorEastAsia" w:hAnsi="Abadi MT Condensed Light" w:cs="Times New Roman"/>
                  <w:b/>
                  <w:sz w:val="48"/>
                  <w:szCs w:val="24"/>
                  <w:u w:val="single"/>
                </w:rPr>
                <w:t>:-</w:t>
              </w:r>
              <w:proofErr w:type="gramEnd"/>
            </w:p>
          </w:sdtContent>
        </w:sdt>
        <w:sdt>
          <w:sdtPr>
            <w:rPr>
              <w:rFonts w:ascii="Abadi MT Condensed Light" w:eastAsiaTheme="majorEastAsia" w:hAnsi="Abadi MT Condensed Light" w:cs="Times New Roman"/>
              <w:b/>
              <w:sz w:val="48"/>
              <w:szCs w:val="24"/>
              <w:u w:val="single"/>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p w14:paraId="3232513C" w14:textId="19D045CB" w:rsidR="00264DD7" w:rsidRDefault="001B223C" w:rsidP="001B4A85">
              <w:pPr>
                <w:pStyle w:val="NoSpacing"/>
                <w:rPr>
                  <w:rFonts w:ascii="Abadi MT Condensed Light" w:eastAsiaTheme="majorEastAsia" w:hAnsi="Abadi MT Condensed Light" w:cs="Times New Roman"/>
                  <w:sz w:val="48"/>
                  <w:szCs w:val="24"/>
                </w:rPr>
              </w:pPr>
              <w:r>
                <w:rPr>
                  <w:rFonts w:ascii="Abadi MT Condensed Light" w:eastAsiaTheme="majorEastAsia" w:hAnsi="Abadi MT Condensed Light" w:cs="Times New Roman"/>
                  <w:b/>
                  <w:sz w:val="48"/>
                  <w:szCs w:val="24"/>
                  <w:u w:val="single"/>
                </w:rPr>
                <w:t>“Sentencing Rape Cases in Tripura: An Appraisal”</w:t>
              </w:r>
            </w:p>
          </w:sdtContent>
        </w:sdt>
        <w:p w14:paraId="4F633580" w14:textId="77777777" w:rsidR="00264DD7" w:rsidRDefault="00264DD7" w:rsidP="00264DD7">
          <w:pPr>
            <w:spacing w:line="240" w:lineRule="auto"/>
            <w:rPr>
              <w:rFonts w:ascii="Times New Roman" w:hAnsi="Times New Roman" w:cs="Times New Roman"/>
              <w:sz w:val="36"/>
              <w:szCs w:val="24"/>
            </w:rPr>
          </w:pPr>
        </w:p>
        <w:p w14:paraId="2C084D03" w14:textId="77777777" w:rsidR="00264DD7" w:rsidRDefault="007804A2" w:rsidP="00264DD7">
          <w:pPr>
            <w:spacing w:line="240" w:lineRule="auto"/>
            <w:jc w:val="center"/>
            <w:rPr>
              <w:rFonts w:ascii="Times New Roman" w:hAnsi="Times New Roman" w:cs="Times New Roman"/>
              <w:sz w:val="36"/>
              <w:szCs w:val="24"/>
            </w:rPr>
          </w:pPr>
          <w:r>
            <w:rPr>
              <w:rFonts w:ascii="Times New Roman" w:hAnsi="Times New Roman" w:cs="Times New Roman"/>
              <w:noProof/>
              <w:sz w:val="36"/>
              <w:szCs w:val="24"/>
              <w:lang w:val="en-IN" w:eastAsia="en-IN"/>
            </w:rPr>
            <w:drawing>
              <wp:inline distT="0" distB="0" distL="0" distR="0" wp14:anchorId="53A05652" wp14:editId="491C6DFE">
                <wp:extent cx="1865630" cy="1236345"/>
                <wp:effectExtent l="19050" t="0" r="1270" b="0"/>
                <wp:docPr id="4" name="Picture 2" descr="C:\Users\user\Desktop\istockphoto-1216949845-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istockphoto-1216949845-612x612.jpg"/>
                        <pic:cNvPicPr>
                          <a:picLocks noChangeAspect="1" noChangeArrowheads="1"/>
                        </pic:cNvPicPr>
                      </pic:nvPicPr>
                      <pic:blipFill>
                        <a:blip r:embed="rId8"/>
                        <a:srcRect/>
                        <a:stretch>
                          <a:fillRect/>
                        </a:stretch>
                      </pic:blipFill>
                      <pic:spPr bwMode="auto">
                        <a:xfrm>
                          <a:off x="0" y="0"/>
                          <a:ext cx="1865630" cy="1236345"/>
                        </a:xfrm>
                        <a:prstGeom prst="rect">
                          <a:avLst/>
                        </a:prstGeom>
                        <a:noFill/>
                        <a:ln w="9525">
                          <a:noFill/>
                          <a:miter lim="800000"/>
                          <a:headEnd/>
                          <a:tailEnd/>
                        </a:ln>
                      </pic:spPr>
                    </pic:pic>
                  </a:graphicData>
                </a:graphic>
              </wp:inline>
            </w:drawing>
          </w:r>
        </w:p>
        <w:p w14:paraId="557F39F0" w14:textId="77777777" w:rsidR="00264DD7" w:rsidRDefault="00264DD7" w:rsidP="00264DD7">
          <w:pPr>
            <w:spacing w:line="240" w:lineRule="auto"/>
            <w:rPr>
              <w:rFonts w:ascii="Times New Roman" w:hAnsi="Times New Roman" w:cs="Times New Roman"/>
              <w:sz w:val="36"/>
              <w:szCs w:val="24"/>
            </w:rPr>
          </w:pPr>
        </w:p>
        <w:p w14:paraId="0CDEA1D4" w14:textId="77777777" w:rsidR="00264DD7" w:rsidRDefault="00264DD7" w:rsidP="00264DD7">
          <w:pPr>
            <w:spacing w:line="240" w:lineRule="auto"/>
            <w:jc w:val="center"/>
            <w:rPr>
              <w:rFonts w:ascii="Abadi MT Condensed Light" w:hAnsi="Abadi MT Condensed Light" w:cs="Times New Roman"/>
              <w:b/>
              <w:sz w:val="36"/>
              <w:szCs w:val="24"/>
              <w:u w:val="single"/>
            </w:rPr>
          </w:pPr>
          <w:r>
            <w:rPr>
              <w:rFonts w:ascii="Abadi MT Condensed Light" w:hAnsi="Abadi MT Condensed Light" w:cs="Times New Roman"/>
              <w:b/>
              <w:sz w:val="36"/>
              <w:szCs w:val="24"/>
              <w:u w:val="single"/>
            </w:rPr>
            <w:t xml:space="preserve">SUBMITTED </w:t>
          </w:r>
          <w:proofErr w:type="gramStart"/>
          <w:r>
            <w:rPr>
              <w:rFonts w:ascii="Abadi MT Condensed Light" w:hAnsi="Abadi MT Condensed Light" w:cs="Times New Roman"/>
              <w:b/>
              <w:sz w:val="36"/>
              <w:szCs w:val="24"/>
              <w:u w:val="single"/>
            </w:rPr>
            <w:t>BY:-</w:t>
          </w:r>
          <w:proofErr w:type="gramEnd"/>
        </w:p>
        <w:p w14:paraId="53F2FC3C" w14:textId="77777777" w:rsidR="00264DD7" w:rsidRDefault="00264DD7" w:rsidP="00264DD7">
          <w:pPr>
            <w:spacing w:line="240" w:lineRule="auto"/>
            <w:jc w:val="center"/>
            <w:rPr>
              <w:rFonts w:ascii="Abagail" w:hAnsi="Abagail" w:cs="Times New Roman"/>
              <w:b/>
              <w:sz w:val="40"/>
              <w:szCs w:val="24"/>
            </w:rPr>
          </w:pPr>
          <w:r>
            <w:rPr>
              <w:rFonts w:ascii="Abadi MT Condensed Light" w:hAnsi="Abadi MT Condensed Light" w:cs="Times New Roman"/>
              <w:b/>
              <w:sz w:val="44"/>
              <w:szCs w:val="24"/>
            </w:rPr>
            <w:t xml:space="preserve">Mrs. </w:t>
          </w:r>
          <w:r w:rsidR="007804A2">
            <w:rPr>
              <w:rFonts w:ascii="Abadi MT Condensed Light" w:hAnsi="Abadi MT Condensed Light" w:cs="Times New Roman"/>
              <w:b/>
              <w:sz w:val="44"/>
              <w:szCs w:val="24"/>
            </w:rPr>
            <w:t>Manisha Devi</w:t>
          </w:r>
          <w:r>
            <w:rPr>
              <w:rFonts w:ascii="Abagail" w:hAnsi="Abagail" w:cs="Times New Roman"/>
              <w:sz w:val="40"/>
              <w:szCs w:val="24"/>
            </w:rPr>
            <w:br/>
          </w:r>
          <w:r w:rsidR="007804A2">
            <w:rPr>
              <w:rFonts w:ascii="Abadi MT Condensed Light" w:hAnsi="Abadi MT Condensed Light" w:cs="Times New Roman"/>
              <w:b/>
              <w:sz w:val="40"/>
              <w:szCs w:val="24"/>
            </w:rPr>
            <w:t>WBNUJS/</w:t>
          </w:r>
          <w:proofErr w:type="spellStart"/>
          <w:r w:rsidR="007804A2">
            <w:rPr>
              <w:rFonts w:ascii="Abadi MT Condensed Light" w:hAnsi="Abadi MT Condensed Light" w:cs="Times New Roman"/>
              <w:b/>
              <w:sz w:val="40"/>
              <w:szCs w:val="24"/>
            </w:rPr>
            <w:t>Acad</w:t>
          </w:r>
          <w:proofErr w:type="spellEnd"/>
          <w:r w:rsidR="007804A2">
            <w:rPr>
              <w:rFonts w:ascii="Abadi MT Condensed Light" w:hAnsi="Abadi MT Condensed Light" w:cs="Times New Roman"/>
              <w:b/>
              <w:sz w:val="40"/>
              <w:szCs w:val="24"/>
            </w:rPr>
            <w:t xml:space="preserve"> 2019-20/PhD/16/2019</w:t>
          </w:r>
          <w:r>
            <w:rPr>
              <w:rFonts w:ascii="Abadi MT Condensed Light" w:hAnsi="Abadi MT Condensed Light" w:cs="Times New Roman"/>
              <w:b/>
              <w:sz w:val="40"/>
              <w:szCs w:val="24"/>
            </w:rPr>
            <w:br/>
            <w:t>WBNUJS, KOLKATA</w:t>
          </w:r>
        </w:p>
        <w:p w14:paraId="2BC368CF" w14:textId="77777777" w:rsidR="00264DD7" w:rsidRDefault="00264DD7" w:rsidP="00264DD7">
          <w:pPr>
            <w:spacing w:line="240" w:lineRule="auto"/>
            <w:jc w:val="center"/>
            <w:rPr>
              <w:rFonts w:ascii="Times New Roman" w:hAnsi="Times New Roman" w:cs="Times New Roman"/>
              <w:sz w:val="24"/>
              <w:szCs w:val="24"/>
            </w:rPr>
          </w:pPr>
          <w:r>
            <w:rPr>
              <w:rFonts w:ascii="Times New Roman" w:hAnsi="Times New Roman" w:cs="Times New Roman"/>
              <w:b/>
              <w:sz w:val="24"/>
              <w:szCs w:val="24"/>
              <w:u w:val="single"/>
            </w:rPr>
            <w:br w:type="page"/>
          </w:r>
        </w:p>
        <w:p w14:paraId="02988CF8" w14:textId="77777777" w:rsidR="00264DD7" w:rsidRDefault="00264DD7" w:rsidP="00264DD7">
          <w:pPr>
            <w:spacing w:line="240" w:lineRule="auto"/>
            <w:rPr>
              <w:rFonts w:ascii="Times New Roman" w:hAnsi="Times New Roman" w:cs="Times New Roman"/>
              <w:b/>
              <w:sz w:val="24"/>
              <w:szCs w:val="24"/>
              <w:u w:val="single"/>
            </w:rPr>
          </w:pPr>
        </w:p>
        <w:p w14:paraId="3164A950" w14:textId="77777777" w:rsidR="00264DD7" w:rsidRDefault="00264DD7" w:rsidP="00264DD7">
          <w:pPr>
            <w:spacing w:line="240" w:lineRule="auto"/>
            <w:rPr>
              <w:rFonts w:ascii="Times New Roman" w:hAnsi="Times New Roman" w:cs="Times New Roman"/>
              <w:b/>
              <w:sz w:val="24"/>
              <w:szCs w:val="24"/>
              <w:u w:val="single"/>
            </w:rPr>
          </w:pPr>
        </w:p>
        <w:p w14:paraId="7DC023C6" w14:textId="77777777" w:rsidR="00264DD7" w:rsidRDefault="00264DD7" w:rsidP="00264DD7">
          <w:pPr>
            <w:spacing w:line="240" w:lineRule="auto"/>
            <w:rPr>
              <w:rFonts w:ascii="Times New Roman" w:hAnsi="Times New Roman" w:cs="Times New Roman"/>
              <w:b/>
              <w:sz w:val="24"/>
              <w:szCs w:val="24"/>
              <w:u w:val="single"/>
            </w:rPr>
          </w:pPr>
        </w:p>
        <w:sdt>
          <w:sdtPr>
            <w:rPr>
              <w:rFonts w:ascii="Times New Roman" w:eastAsiaTheme="majorEastAsia" w:hAnsi="Times New Roman" w:cs="Times New Roman"/>
              <w:b/>
              <w:sz w:val="32"/>
              <w:szCs w:val="32"/>
              <w:u w:val="single"/>
            </w:rPr>
            <w:alias w:val="Title"/>
            <w:id w:val="8399251"/>
            <w:dataBinding w:prefixMappings="xmlns:ns0='http://schemas.openxmlformats.org/package/2006/metadata/core-properties' xmlns:ns1='http://purl.org/dc/elements/1.1/'" w:xpath="/ns0:coreProperties[1]/ns1:title[1]" w:storeItemID="{6C3C8BC8-F283-45AE-878A-BAB7291924A1}"/>
            <w:text/>
          </w:sdtPr>
          <w:sdtEndPr/>
          <w:sdtContent>
            <w:p w14:paraId="4F295F3C" w14:textId="241516AA" w:rsidR="00264DD7" w:rsidRDefault="00C75640" w:rsidP="00264DD7">
              <w:pPr>
                <w:pStyle w:val="NoSpacing"/>
                <w:jc w:val="center"/>
                <w:rPr>
                  <w:rFonts w:ascii="Times New Roman" w:eastAsiaTheme="majorEastAsia" w:hAnsi="Times New Roman" w:cs="Times New Roman"/>
                  <w:b/>
                  <w:sz w:val="32"/>
                  <w:szCs w:val="32"/>
                </w:rPr>
              </w:pPr>
              <w:r>
                <w:rPr>
                  <w:rFonts w:ascii="Times New Roman" w:eastAsiaTheme="majorEastAsia" w:hAnsi="Times New Roman" w:cs="Times New Roman"/>
                  <w:b/>
                  <w:sz w:val="32"/>
                  <w:szCs w:val="32"/>
                  <w:u w:val="single"/>
                </w:rPr>
                <w:t xml:space="preserve">SYNOPSIS OF RESEARCH </w:t>
              </w:r>
              <w:proofErr w:type="gramStart"/>
              <w:r>
                <w:rPr>
                  <w:rFonts w:ascii="Times New Roman" w:eastAsiaTheme="majorEastAsia" w:hAnsi="Times New Roman" w:cs="Times New Roman"/>
                  <w:b/>
                  <w:sz w:val="32"/>
                  <w:szCs w:val="32"/>
                  <w:u w:val="single"/>
                </w:rPr>
                <w:t>TOPIC:-</w:t>
              </w:r>
              <w:proofErr w:type="gramEnd"/>
            </w:p>
          </w:sdtContent>
        </w:sdt>
        <w:sdt>
          <w:sdtPr>
            <w:rPr>
              <w:rFonts w:ascii="Times New Roman" w:eastAsiaTheme="majorEastAsia" w:hAnsi="Times New Roman" w:cs="Times New Roman"/>
              <w:b/>
              <w:sz w:val="32"/>
              <w:szCs w:val="32"/>
            </w:rPr>
            <w:alias w:val="Subtitle"/>
            <w:id w:val="8399252"/>
            <w:dataBinding w:prefixMappings="xmlns:ns0='http://schemas.openxmlformats.org/package/2006/metadata/core-properties' xmlns:ns1='http://purl.org/dc/elements/1.1/'" w:xpath="/ns0:coreProperties[1]/ns1:subject[1]" w:storeItemID="{6C3C8BC8-F283-45AE-878A-BAB7291924A1}"/>
            <w:text/>
          </w:sdtPr>
          <w:sdtEndPr/>
          <w:sdtContent>
            <w:p w14:paraId="013767D4" w14:textId="61D3D7C2" w:rsidR="00264DD7" w:rsidRDefault="001B223C" w:rsidP="00264DD7">
              <w:pPr>
                <w:pStyle w:val="NoSpacing"/>
                <w:jc w:val="center"/>
                <w:rPr>
                  <w:rFonts w:ascii="Times New Roman" w:eastAsiaTheme="majorEastAsia" w:hAnsi="Times New Roman" w:cs="Times New Roman"/>
                  <w:b/>
                  <w:sz w:val="32"/>
                  <w:szCs w:val="32"/>
                </w:rPr>
              </w:pPr>
              <w:r>
                <w:rPr>
                  <w:rFonts w:ascii="Times New Roman" w:eastAsiaTheme="majorEastAsia" w:hAnsi="Times New Roman" w:cs="Times New Roman"/>
                  <w:b/>
                  <w:sz w:val="32"/>
                  <w:szCs w:val="32"/>
                </w:rPr>
                <w:t>“Sentencing Rape Cases in Tripura: An Appraisal”</w:t>
              </w:r>
            </w:p>
          </w:sdtContent>
        </w:sdt>
        <w:p w14:paraId="4596DA20" w14:textId="77777777" w:rsidR="00264DD7" w:rsidRDefault="00264DD7" w:rsidP="00264DD7">
          <w:pPr>
            <w:spacing w:line="240" w:lineRule="auto"/>
            <w:rPr>
              <w:rFonts w:ascii="Times New Roman" w:hAnsi="Times New Roman" w:cs="Times New Roman"/>
              <w:b/>
              <w:sz w:val="24"/>
              <w:szCs w:val="24"/>
              <w:u w:val="single"/>
            </w:rPr>
          </w:pPr>
        </w:p>
        <w:p w14:paraId="473ADA9D" w14:textId="77777777" w:rsidR="00264DD7" w:rsidRDefault="00264DD7" w:rsidP="00264DD7">
          <w:pPr>
            <w:spacing w:line="240" w:lineRule="auto"/>
            <w:jc w:val="center"/>
            <w:rPr>
              <w:rFonts w:ascii="Abadi MT Condensed Light" w:hAnsi="Abadi MT Condensed Light" w:cs="Times New Roman"/>
              <w:b/>
              <w:sz w:val="36"/>
              <w:szCs w:val="24"/>
              <w:u w:val="single"/>
            </w:rPr>
          </w:pPr>
        </w:p>
        <w:p w14:paraId="37E187EF" w14:textId="77777777" w:rsidR="00264DD7" w:rsidRDefault="00264DD7" w:rsidP="00264DD7">
          <w:pPr>
            <w:spacing w:line="240" w:lineRule="auto"/>
            <w:jc w:val="center"/>
            <w:rPr>
              <w:rFonts w:ascii="Abadi MT Condensed Light" w:hAnsi="Abadi MT Condensed Light" w:cs="Times New Roman"/>
              <w:b/>
              <w:sz w:val="36"/>
              <w:szCs w:val="24"/>
              <w:u w:val="single"/>
            </w:rPr>
          </w:pPr>
        </w:p>
        <w:p w14:paraId="6228BFED" w14:textId="77777777" w:rsidR="00264DD7" w:rsidRDefault="00264DD7" w:rsidP="00264DD7">
          <w:pPr>
            <w:spacing w:line="240" w:lineRule="auto"/>
            <w:jc w:val="center"/>
            <w:rPr>
              <w:rFonts w:ascii="Abadi MT Condensed Light" w:hAnsi="Abadi MT Condensed Light" w:cs="Times New Roman"/>
              <w:b/>
              <w:sz w:val="36"/>
              <w:szCs w:val="24"/>
              <w:u w:val="single"/>
            </w:rPr>
          </w:pPr>
          <w:r>
            <w:rPr>
              <w:noProof/>
              <w:lang w:val="en-IN" w:eastAsia="en-IN"/>
            </w:rPr>
            <w:drawing>
              <wp:inline distT="0" distB="0" distL="0" distR="0" wp14:anchorId="62B479D2" wp14:editId="40B2513E">
                <wp:extent cx="2258060" cy="236918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Picture 1" descr="http://blog.internshala.com/wp-content/uploads/2012/09/images.jpg"/>
                        <pic:cNvPicPr>
                          <a:picLocks noChangeAspect="1" noChangeArrowheads="1"/>
                        </pic:cNvPicPr>
                      </pic:nvPicPr>
                      <pic:blipFill>
                        <a:blip r:embed="rId9">
                          <a:duotone>
                            <a:prstClr val="black"/>
                            <a:schemeClr val="tx2">
                              <a:tint val="45000"/>
                              <a:satMod val="400000"/>
                            </a:schemeClr>
                          </a:duotone>
                        </a:blip>
                        <a:stretch>
                          <a:fillRect/>
                        </a:stretch>
                      </pic:blipFill>
                      <pic:spPr bwMode="auto">
                        <a:xfrm>
                          <a:off x="0" y="0"/>
                          <a:ext cx="2250023" cy="2373774"/>
                        </a:xfrm>
                        <a:prstGeom prst="rect">
                          <a:avLst/>
                        </a:prstGeom>
                        <a:noFill/>
                        <a:ln>
                          <a:noFill/>
                        </a:ln>
                      </pic:spPr>
                    </pic:pic>
                  </a:graphicData>
                </a:graphic>
              </wp:inline>
            </w:drawing>
          </w:r>
        </w:p>
        <w:p w14:paraId="5057DAB6" w14:textId="77777777" w:rsidR="00264DD7" w:rsidRDefault="00264DD7" w:rsidP="00264DD7">
          <w:pPr>
            <w:spacing w:line="240" w:lineRule="auto"/>
            <w:jc w:val="center"/>
            <w:rPr>
              <w:rFonts w:ascii="Abadi MT Condensed Light" w:hAnsi="Abadi MT Condensed Light" w:cs="Times New Roman"/>
              <w:b/>
              <w:sz w:val="36"/>
              <w:szCs w:val="24"/>
              <w:u w:val="single"/>
            </w:rPr>
          </w:pPr>
        </w:p>
        <w:p w14:paraId="556E5C5F" w14:textId="77777777" w:rsidR="00264DD7" w:rsidRDefault="00264DD7" w:rsidP="00264DD7">
          <w:pPr>
            <w:spacing w:line="240" w:lineRule="auto"/>
            <w:jc w:val="center"/>
            <w:rPr>
              <w:rFonts w:ascii="Abadi MT Condensed Light" w:hAnsi="Abadi MT Condensed Light" w:cs="Times New Roman"/>
              <w:b/>
              <w:sz w:val="36"/>
              <w:szCs w:val="24"/>
              <w:u w:val="single"/>
            </w:rPr>
          </w:pPr>
        </w:p>
        <w:p w14:paraId="05DA83B4" w14:textId="77777777" w:rsidR="00264DD7" w:rsidRPr="001B223C" w:rsidRDefault="00264DD7" w:rsidP="00264DD7">
          <w:pPr>
            <w:spacing w:line="240" w:lineRule="auto"/>
            <w:jc w:val="center"/>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 xml:space="preserve">SUBMITTED </w:t>
          </w:r>
          <w:proofErr w:type="gramStart"/>
          <w:r w:rsidRPr="001B223C">
            <w:rPr>
              <w:rFonts w:ascii="Times New Roman" w:hAnsi="Times New Roman" w:cs="Times New Roman"/>
              <w:b/>
              <w:bCs/>
              <w:i/>
              <w:sz w:val="28"/>
              <w:szCs w:val="28"/>
              <w:u w:val="single"/>
            </w:rPr>
            <w:t>BY:-</w:t>
          </w:r>
          <w:proofErr w:type="gramEnd"/>
        </w:p>
        <w:p w14:paraId="2AFB460A" w14:textId="77777777" w:rsidR="00264DD7" w:rsidRDefault="007804A2" w:rsidP="00264DD7">
          <w:pPr>
            <w:spacing w:line="240" w:lineRule="auto"/>
            <w:jc w:val="center"/>
            <w:rPr>
              <w:rFonts w:ascii="Times New Roman" w:hAnsi="Times New Roman" w:cs="Times New Roman"/>
              <w:i/>
              <w:sz w:val="28"/>
              <w:szCs w:val="28"/>
            </w:rPr>
          </w:pPr>
          <w:r>
            <w:rPr>
              <w:rFonts w:ascii="Times New Roman" w:hAnsi="Times New Roman" w:cs="Times New Roman"/>
              <w:i/>
              <w:sz w:val="28"/>
              <w:szCs w:val="28"/>
            </w:rPr>
            <w:t>Mrs. Manisha Devi</w:t>
          </w:r>
          <w:r>
            <w:rPr>
              <w:rFonts w:ascii="Times New Roman" w:hAnsi="Times New Roman" w:cs="Times New Roman"/>
              <w:i/>
              <w:sz w:val="28"/>
              <w:szCs w:val="28"/>
            </w:rPr>
            <w:br/>
            <w:t>WBNUJS/</w:t>
          </w:r>
          <w:proofErr w:type="spellStart"/>
          <w:r>
            <w:rPr>
              <w:rFonts w:ascii="Times New Roman" w:hAnsi="Times New Roman" w:cs="Times New Roman"/>
              <w:i/>
              <w:sz w:val="28"/>
              <w:szCs w:val="28"/>
            </w:rPr>
            <w:t>Acad</w:t>
          </w:r>
          <w:proofErr w:type="spellEnd"/>
          <w:r>
            <w:rPr>
              <w:rFonts w:ascii="Times New Roman" w:hAnsi="Times New Roman" w:cs="Times New Roman"/>
              <w:i/>
              <w:sz w:val="28"/>
              <w:szCs w:val="28"/>
            </w:rPr>
            <w:t xml:space="preserve"> 2019-20/PhD/16/2020</w:t>
          </w:r>
          <w:r w:rsidR="00264DD7">
            <w:rPr>
              <w:rFonts w:ascii="Times New Roman" w:hAnsi="Times New Roman" w:cs="Times New Roman"/>
              <w:i/>
              <w:sz w:val="28"/>
              <w:szCs w:val="28"/>
            </w:rPr>
            <w:br/>
            <w:t>WBNUJS, KOLKATA</w:t>
          </w:r>
        </w:p>
        <w:p w14:paraId="04BAC993" w14:textId="77777777" w:rsidR="00264DD7" w:rsidRDefault="00264DD7" w:rsidP="00264DD7">
          <w:pPr>
            <w:spacing w:line="240" w:lineRule="auto"/>
            <w:rPr>
              <w:rFonts w:ascii="Times New Roman" w:hAnsi="Times New Roman" w:cs="Times New Roman"/>
              <w:b/>
              <w:sz w:val="24"/>
              <w:szCs w:val="24"/>
              <w:u w:val="single"/>
            </w:rPr>
          </w:pPr>
        </w:p>
        <w:p w14:paraId="0CD3BB03" w14:textId="77777777" w:rsidR="00264DD7" w:rsidRDefault="00264DD7" w:rsidP="00264DD7">
          <w:pPr>
            <w:spacing w:line="240" w:lineRule="auto"/>
            <w:rPr>
              <w:rFonts w:ascii="Times New Roman" w:hAnsi="Times New Roman" w:cs="Times New Roman"/>
              <w:b/>
              <w:sz w:val="24"/>
              <w:szCs w:val="24"/>
              <w:u w:val="single"/>
            </w:rPr>
          </w:pPr>
        </w:p>
        <w:p w14:paraId="31BA14D1" w14:textId="77777777" w:rsidR="00264DD7" w:rsidRDefault="00264DD7" w:rsidP="00264DD7">
          <w:pPr>
            <w:spacing w:line="240" w:lineRule="auto"/>
            <w:rPr>
              <w:rFonts w:ascii="Times New Roman" w:hAnsi="Times New Roman" w:cs="Times New Roman"/>
              <w:b/>
              <w:sz w:val="24"/>
              <w:szCs w:val="24"/>
              <w:u w:val="single"/>
            </w:rPr>
          </w:pPr>
        </w:p>
        <w:p w14:paraId="4ABD6EA4" w14:textId="77777777" w:rsidR="00264DD7" w:rsidRDefault="00264DD7" w:rsidP="00264DD7">
          <w:pPr>
            <w:spacing w:line="240" w:lineRule="auto"/>
            <w:rPr>
              <w:rFonts w:ascii="Times New Roman" w:hAnsi="Times New Roman" w:cs="Times New Roman"/>
              <w:b/>
              <w:sz w:val="44"/>
              <w:szCs w:val="24"/>
              <w:u w:val="single"/>
            </w:rPr>
          </w:pPr>
        </w:p>
        <w:p w14:paraId="604A65D0" w14:textId="77777777" w:rsidR="00264DD7" w:rsidRDefault="00264DD7" w:rsidP="00264DD7">
          <w:pPr>
            <w:spacing w:line="240" w:lineRule="auto"/>
            <w:jc w:val="center"/>
            <w:rPr>
              <w:rFonts w:ascii="Times New Roman" w:hAnsi="Times New Roman" w:cs="Times New Roman"/>
              <w:b/>
              <w:sz w:val="40"/>
              <w:szCs w:val="24"/>
              <w:u w:val="single"/>
            </w:rPr>
          </w:pPr>
          <w:r>
            <w:rPr>
              <w:rFonts w:ascii="Times New Roman" w:hAnsi="Times New Roman" w:cs="Times New Roman"/>
              <w:b/>
              <w:sz w:val="40"/>
              <w:szCs w:val="24"/>
              <w:u w:val="single"/>
            </w:rPr>
            <w:t xml:space="preserve">Table of Contents </w:t>
          </w:r>
        </w:p>
        <w:p w14:paraId="2130CD68" w14:textId="77777777" w:rsidR="00264DD7" w:rsidRDefault="00264DD7" w:rsidP="00264DD7">
          <w:pPr>
            <w:spacing w:line="240" w:lineRule="auto"/>
            <w:jc w:val="center"/>
            <w:rPr>
              <w:rFonts w:ascii="Times New Roman" w:hAnsi="Times New Roman" w:cs="Times New Roman"/>
              <w:b/>
              <w:sz w:val="44"/>
              <w:szCs w:val="24"/>
              <w:u w:val="single"/>
            </w:rPr>
          </w:pPr>
        </w:p>
        <w:tbl>
          <w:tblPr>
            <w:tblStyle w:val="TableGrid"/>
            <w:tblW w:w="0" w:type="auto"/>
            <w:tblLook w:val="04A0" w:firstRow="1" w:lastRow="0" w:firstColumn="1" w:lastColumn="0" w:noHBand="0" w:noVBand="1"/>
          </w:tblPr>
          <w:tblGrid>
            <w:gridCol w:w="4706"/>
            <w:gridCol w:w="4644"/>
          </w:tblGrid>
          <w:tr w:rsidR="00264DD7" w14:paraId="6DBEF011"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4D762" w14:textId="77777777" w:rsidR="00264DD7" w:rsidRDefault="00264DD7">
                <w:pPr>
                  <w:ind w:left="720"/>
                  <w:jc w:val="center"/>
                  <w:rPr>
                    <w:rFonts w:ascii="Times New Roman" w:hAnsi="Times New Roman" w:cs="Times New Roman"/>
                    <w:b/>
                    <w:sz w:val="36"/>
                    <w:szCs w:val="24"/>
                    <w:u w:val="single"/>
                  </w:rPr>
                </w:pPr>
                <w:r>
                  <w:rPr>
                    <w:rFonts w:ascii="Times New Roman" w:hAnsi="Times New Roman" w:cs="Times New Roman"/>
                    <w:b/>
                    <w:sz w:val="36"/>
                    <w:szCs w:val="24"/>
                    <w:u w:val="single"/>
                  </w:rPr>
                  <w:t>Topic</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7CB2E" w14:textId="77777777" w:rsidR="00264DD7" w:rsidRDefault="00264DD7">
                <w:pPr>
                  <w:jc w:val="center"/>
                  <w:rPr>
                    <w:rFonts w:ascii="Times New Roman" w:hAnsi="Times New Roman" w:cs="Times New Roman"/>
                    <w:b/>
                    <w:sz w:val="36"/>
                    <w:szCs w:val="24"/>
                    <w:u w:val="single"/>
                  </w:rPr>
                </w:pPr>
                <w:r>
                  <w:rPr>
                    <w:rFonts w:ascii="Times New Roman" w:hAnsi="Times New Roman" w:cs="Times New Roman"/>
                    <w:b/>
                    <w:sz w:val="36"/>
                    <w:szCs w:val="24"/>
                    <w:u w:val="single"/>
                  </w:rPr>
                  <w:t>Page No.</w:t>
                </w:r>
              </w:p>
              <w:p w14:paraId="2A0A71DD" w14:textId="77777777" w:rsidR="00264DD7" w:rsidRDefault="00264DD7">
                <w:pPr>
                  <w:jc w:val="center"/>
                  <w:rPr>
                    <w:rFonts w:ascii="Times New Roman" w:hAnsi="Times New Roman" w:cs="Times New Roman"/>
                    <w:b/>
                    <w:sz w:val="36"/>
                    <w:szCs w:val="24"/>
                    <w:u w:val="single"/>
                  </w:rPr>
                </w:pPr>
              </w:p>
            </w:tc>
          </w:tr>
          <w:tr w:rsidR="00264DD7" w14:paraId="70116106"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CB2A3" w14:textId="77777777" w:rsidR="00264DD7" w:rsidRDefault="00264DD7">
                <w:pPr>
                  <w:ind w:left="720"/>
                  <w:rPr>
                    <w:rFonts w:ascii="Times New Roman" w:hAnsi="Times New Roman" w:cs="Times New Roman"/>
                    <w:sz w:val="28"/>
                    <w:szCs w:val="24"/>
                  </w:rPr>
                </w:pPr>
                <w:r>
                  <w:rPr>
                    <w:rFonts w:ascii="Times New Roman" w:hAnsi="Times New Roman" w:cs="Times New Roman"/>
                    <w:sz w:val="28"/>
                    <w:szCs w:val="24"/>
                  </w:rPr>
                  <w:t>Introduction</w:t>
                </w:r>
              </w:p>
              <w:p w14:paraId="6F2DF7CB" w14:textId="77777777" w:rsidR="00264DD7" w:rsidRDefault="00264DD7">
                <w:pPr>
                  <w:spacing w:after="200"/>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82C1E" w14:textId="10F946F9" w:rsidR="00264DD7" w:rsidRDefault="00264DD7">
                <w:pPr>
                  <w:jc w:val="center"/>
                  <w:rPr>
                    <w:rFonts w:ascii="Times New Roman" w:hAnsi="Times New Roman" w:cs="Times New Roman"/>
                    <w:sz w:val="32"/>
                    <w:szCs w:val="24"/>
                  </w:rPr>
                </w:pPr>
                <w:r>
                  <w:rPr>
                    <w:rFonts w:ascii="Times New Roman" w:hAnsi="Times New Roman" w:cs="Times New Roman"/>
                    <w:sz w:val="32"/>
                    <w:szCs w:val="24"/>
                  </w:rPr>
                  <w:t>05</w:t>
                </w:r>
                <w:r w:rsidR="00650428">
                  <w:rPr>
                    <w:rFonts w:ascii="Times New Roman" w:hAnsi="Times New Roman" w:cs="Times New Roman"/>
                    <w:sz w:val="32"/>
                    <w:szCs w:val="24"/>
                  </w:rPr>
                  <w:t>-07</w:t>
                </w:r>
              </w:p>
            </w:tc>
          </w:tr>
          <w:tr w:rsidR="00264DD7" w14:paraId="6149544B"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4131F" w14:textId="77777777" w:rsidR="00264DD7" w:rsidRDefault="00264DD7">
                <w:pPr>
                  <w:ind w:left="720"/>
                  <w:rPr>
                    <w:rFonts w:ascii="Times New Roman" w:hAnsi="Times New Roman" w:cs="Times New Roman"/>
                    <w:sz w:val="28"/>
                    <w:szCs w:val="24"/>
                  </w:rPr>
                </w:pPr>
                <w:r>
                  <w:rPr>
                    <w:rFonts w:ascii="Times New Roman" w:hAnsi="Times New Roman" w:cs="Times New Roman"/>
                    <w:sz w:val="28"/>
                    <w:szCs w:val="24"/>
                  </w:rPr>
                  <w:t>Objectives</w:t>
                </w:r>
              </w:p>
              <w:p w14:paraId="2E1E747D" w14:textId="77777777" w:rsidR="00264DD7" w:rsidRDefault="00264DD7">
                <w:pPr>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67AC49" w14:textId="77777777" w:rsidR="00264DD7" w:rsidRDefault="00264DD7">
                <w:pPr>
                  <w:jc w:val="center"/>
                  <w:rPr>
                    <w:rFonts w:ascii="Times New Roman" w:hAnsi="Times New Roman" w:cs="Times New Roman"/>
                    <w:sz w:val="32"/>
                    <w:szCs w:val="24"/>
                  </w:rPr>
                </w:pPr>
                <w:r>
                  <w:rPr>
                    <w:rFonts w:ascii="Times New Roman" w:hAnsi="Times New Roman" w:cs="Times New Roman"/>
                    <w:sz w:val="32"/>
                    <w:szCs w:val="24"/>
                  </w:rPr>
                  <w:t>0</w:t>
                </w:r>
                <w:r w:rsidR="006C65A8">
                  <w:rPr>
                    <w:rFonts w:ascii="Times New Roman" w:hAnsi="Times New Roman" w:cs="Times New Roman"/>
                    <w:sz w:val="32"/>
                    <w:szCs w:val="24"/>
                  </w:rPr>
                  <w:t>7</w:t>
                </w:r>
              </w:p>
            </w:tc>
          </w:tr>
          <w:tr w:rsidR="00264DD7" w14:paraId="72D23E70"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7C45E6" w14:textId="77777777" w:rsidR="002D1921" w:rsidRDefault="002D1921" w:rsidP="002D1921">
                <w:pPr>
                  <w:ind w:left="720"/>
                  <w:rPr>
                    <w:rFonts w:ascii="Times New Roman" w:hAnsi="Times New Roman" w:cs="Times New Roman"/>
                    <w:sz w:val="28"/>
                    <w:szCs w:val="24"/>
                  </w:rPr>
                </w:pPr>
                <w:r>
                  <w:rPr>
                    <w:rFonts w:ascii="Times New Roman" w:hAnsi="Times New Roman" w:cs="Times New Roman"/>
                    <w:sz w:val="28"/>
                    <w:szCs w:val="24"/>
                  </w:rPr>
                  <w:t>Literature review</w:t>
                </w:r>
              </w:p>
              <w:p w14:paraId="3B1BA6C6" w14:textId="77777777" w:rsidR="00264DD7" w:rsidRDefault="00264DD7" w:rsidP="002D1921">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D9C11D" w14:textId="3FEB6587" w:rsidR="00264DD7" w:rsidRDefault="00264DD7">
                <w:pPr>
                  <w:jc w:val="center"/>
                  <w:rPr>
                    <w:rFonts w:ascii="Times New Roman" w:hAnsi="Times New Roman" w:cs="Times New Roman"/>
                    <w:sz w:val="32"/>
                    <w:szCs w:val="24"/>
                  </w:rPr>
                </w:pPr>
                <w:r>
                  <w:rPr>
                    <w:rFonts w:ascii="Times New Roman" w:hAnsi="Times New Roman" w:cs="Times New Roman"/>
                    <w:sz w:val="32"/>
                    <w:szCs w:val="24"/>
                  </w:rPr>
                  <w:t>0</w:t>
                </w:r>
                <w:r w:rsidR="006C65A8">
                  <w:rPr>
                    <w:rFonts w:ascii="Times New Roman" w:hAnsi="Times New Roman" w:cs="Times New Roman"/>
                    <w:sz w:val="32"/>
                    <w:szCs w:val="24"/>
                  </w:rPr>
                  <w:t>7</w:t>
                </w:r>
                <w:r w:rsidR="005146E6">
                  <w:rPr>
                    <w:rFonts w:ascii="Times New Roman" w:hAnsi="Times New Roman" w:cs="Times New Roman"/>
                    <w:sz w:val="32"/>
                    <w:szCs w:val="24"/>
                  </w:rPr>
                  <w:t>-09</w:t>
                </w:r>
              </w:p>
            </w:tc>
          </w:tr>
          <w:tr w:rsidR="00264DD7" w14:paraId="3DF89AAF"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602AB" w14:textId="4C288C8B" w:rsidR="002D1921" w:rsidRDefault="005146E6" w:rsidP="005146E6">
                <w:pPr>
                  <w:rPr>
                    <w:rFonts w:ascii="Times New Roman" w:hAnsi="Times New Roman" w:cs="Times New Roman"/>
                    <w:sz w:val="28"/>
                    <w:szCs w:val="24"/>
                  </w:rPr>
                </w:pPr>
                <w:r>
                  <w:rPr>
                    <w:rFonts w:ascii="Times New Roman" w:hAnsi="Times New Roman" w:cs="Times New Roman"/>
                    <w:sz w:val="28"/>
                    <w:szCs w:val="24"/>
                  </w:rPr>
                  <w:t xml:space="preserve">          </w:t>
                </w:r>
                <w:r w:rsidR="002D1921">
                  <w:rPr>
                    <w:rFonts w:ascii="Times New Roman" w:hAnsi="Times New Roman" w:cs="Times New Roman"/>
                    <w:sz w:val="28"/>
                    <w:szCs w:val="24"/>
                  </w:rPr>
                  <w:t xml:space="preserve">Research Question </w:t>
                </w:r>
              </w:p>
              <w:p w14:paraId="000543F7" w14:textId="77777777" w:rsidR="00264DD7" w:rsidRDefault="00264DD7" w:rsidP="002D1921">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0CFAA6" w14:textId="71C42EFA" w:rsidR="00264DD7" w:rsidRDefault="005146E6">
                <w:pPr>
                  <w:jc w:val="center"/>
                  <w:rPr>
                    <w:rFonts w:ascii="Times New Roman" w:hAnsi="Times New Roman" w:cs="Times New Roman"/>
                    <w:sz w:val="32"/>
                    <w:szCs w:val="24"/>
                  </w:rPr>
                </w:pPr>
                <w:r>
                  <w:rPr>
                    <w:rFonts w:ascii="Times New Roman" w:hAnsi="Times New Roman" w:cs="Times New Roman"/>
                    <w:sz w:val="32"/>
                    <w:szCs w:val="24"/>
                  </w:rPr>
                  <w:t>09-10</w:t>
                </w:r>
              </w:p>
            </w:tc>
          </w:tr>
          <w:tr w:rsidR="00264DD7" w14:paraId="2FCAC701"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97729" w14:textId="77777777" w:rsidR="002D1921" w:rsidRDefault="002D1921" w:rsidP="002D1921">
                <w:pPr>
                  <w:ind w:left="720"/>
                  <w:rPr>
                    <w:rFonts w:ascii="Times New Roman" w:hAnsi="Times New Roman" w:cs="Times New Roman"/>
                    <w:sz w:val="28"/>
                    <w:szCs w:val="24"/>
                  </w:rPr>
                </w:pPr>
                <w:r>
                  <w:rPr>
                    <w:rFonts w:ascii="Times New Roman" w:hAnsi="Times New Roman" w:cs="Times New Roman"/>
                    <w:sz w:val="28"/>
                    <w:szCs w:val="24"/>
                  </w:rPr>
                  <w:t>Hypothesis</w:t>
                </w:r>
              </w:p>
              <w:p w14:paraId="597CEDC9" w14:textId="77777777" w:rsidR="00264DD7" w:rsidRDefault="00264DD7" w:rsidP="002D1921">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B2D6F" w14:textId="6E975BCE" w:rsidR="00264DD7" w:rsidRDefault="005146E6">
                <w:pPr>
                  <w:jc w:val="center"/>
                  <w:rPr>
                    <w:rFonts w:ascii="Times New Roman" w:hAnsi="Times New Roman" w:cs="Times New Roman"/>
                    <w:sz w:val="32"/>
                    <w:szCs w:val="24"/>
                  </w:rPr>
                </w:pPr>
                <w:r>
                  <w:rPr>
                    <w:rFonts w:ascii="Times New Roman" w:hAnsi="Times New Roman" w:cs="Times New Roman"/>
                    <w:sz w:val="32"/>
                    <w:szCs w:val="24"/>
                  </w:rPr>
                  <w:t>10</w:t>
                </w:r>
              </w:p>
            </w:tc>
          </w:tr>
          <w:tr w:rsidR="00264DD7" w14:paraId="06313B40"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B590DF" w14:textId="01002A49" w:rsidR="002D1921" w:rsidRDefault="002D1921" w:rsidP="002D1921">
                <w:pPr>
                  <w:ind w:left="720"/>
                  <w:rPr>
                    <w:rFonts w:ascii="Times New Roman" w:hAnsi="Times New Roman" w:cs="Times New Roman"/>
                    <w:sz w:val="28"/>
                    <w:szCs w:val="24"/>
                  </w:rPr>
                </w:pPr>
                <w:r>
                  <w:rPr>
                    <w:rFonts w:ascii="Times New Roman" w:hAnsi="Times New Roman" w:cs="Times New Roman"/>
                    <w:sz w:val="28"/>
                    <w:szCs w:val="24"/>
                  </w:rPr>
                  <w:t xml:space="preserve">Scope </w:t>
                </w:r>
              </w:p>
              <w:p w14:paraId="0DCFBF85" w14:textId="77777777" w:rsidR="00264DD7" w:rsidRDefault="00264DD7" w:rsidP="002D1921">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F2FF18" w14:textId="01DF694A" w:rsidR="00264DD7" w:rsidRDefault="005146E6">
                <w:pPr>
                  <w:jc w:val="center"/>
                  <w:rPr>
                    <w:rFonts w:ascii="Times New Roman" w:hAnsi="Times New Roman" w:cs="Times New Roman"/>
                    <w:sz w:val="32"/>
                    <w:szCs w:val="24"/>
                  </w:rPr>
                </w:pPr>
                <w:r>
                  <w:rPr>
                    <w:rFonts w:ascii="Times New Roman" w:hAnsi="Times New Roman" w:cs="Times New Roman"/>
                    <w:sz w:val="32"/>
                    <w:szCs w:val="24"/>
                  </w:rPr>
                  <w:t>10</w:t>
                </w:r>
              </w:p>
            </w:tc>
          </w:tr>
          <w:tr w:rsidR="00300164" w14:paraId="1E55C92B"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896F9" w14:textId="2A4E272A" w:rsidR="002D1921" w:rsidRDefault="00F31265" w:rsidP="00F31265">
                <w:pPr>
                  <w:rPr>
                    <w:rFonts w:ascii="Times New Roman" w:hAnsi="Times New Roman" w:cs="Times New Roman"/>
                    <w:sz w:val="28"/>
                    <w:szCs w:val="24"/>
                  </w:rPr>
                </w:pPr>
                <w:r>
                  <w:rPr>
                    <w:rFonts w:ascii="Times New Roman" w:hAnsi="Times New Roman" w:cs="Times New Roman"/>
                    <w:sz w:val="28"/>
                    <w:szCs w:val="24"/>
                  </w:rPr>
                  <w:t xml:space="preserve">          </w:t>
                </w:r>
                <w:r w:rsidR="002D1921">
                  <w:rPr>
                    <w:rFonts w:ascii="Times New Roman" w:hAnsi="Times New Roman" w:cs="Times New Roman"/>
                    <w:sz w:val="28"/>
                    <w:szCs w:val="24"/>
                  </w:rPr>
                  <w:t xml:space="preserve">Research Methodology </w:t>
                </w:r>
              </w:p>
              <w:p w14:paraId="29BABFB9" w14:textId="47DC0142" w:rsidR="00300164" w:rsidRDefault="00300164">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59DBE5" w14:textId="34E1647C" w:rsidR="00300164" w:rsidRDefault="005146E6">
                <w:pPr>
                  <w:jc w:val="center"/>
                  <w:rPr>
                    <w:rFonts w:ascii="Times New Roman" w:hAnsi="Times New Roman" w:cs="Times New Roman"/>
                    <w:sz w:val="32"/>
                    <w:szCs w:val="24"/>
                  </w:rPr>
                </w:pPr>
                <w:r>
                  <w:rPr>
                    <w:rFonts w:ascii="Times New Roman" w:hAnsi="Times New Roman" w:cs="Times New Roman"/>
                    <w:sz w:val="32"/>
                    <w:szCs w:val="24"/>
                  </w:rPr>
                  <w:t>10-11</w:t>
                </w:r>
              </w:p>
            </w:tc>
          </w:tr>
          <w:tr w:rsidR="00264DD7" w14:paraId="2560A7F9" w14:textId="77777777" w:rsidTr="00070E6E">
            <w:trPr>
              <w:trHeight w:val="667"/>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5F2F0" w14:textId="3E60BA19" w:rsidR="00264DD7" w:rsidRDefault="00F31265" w:rsidP="00F31265">
                <w:pPr>
                  <w:rPr>
                    <w:rFonts w:ascii="Times New Roman" w:hAnsi="Times New Roman" w:cs="Times New Roman"/>
                    <w:sz w:val="28"/>
                    <w:szCs w:val="24"/>
                  </w:rPr>
                </w:pPr>
                <w:r>
                  <w:rPr>
                    <w:rFonts w:ascii="Times New Roman" w:hAnsi="Times New Roman" w:cs="Times New Roman"/>
                    <w:sz w:val="28"/>
                    <w:szCs w:val="24"/>
                  </w:rPr>
                  <w:t xml:space="preserve">   </w:t>
                </w:r>
                <w:r w:rsidR="00070E6E">
                  <w:rPr>
                    <w:rFonts w:ascii="Times New Roman" w:hAnsi="Times New Roman" w:cs="Times New Roman"/>
                    <w:sz w:val="28"/>
                    <w:szCs w:val="24"/>
                  </w:rPr>
                  <w:t xml:space="preserve">Importance and utility of </w:t>
                </w:r>
                <w:r>
                  <w:rPr>
                    <w:rFonts w:ascii="Times New Roman" w:hAnsi="Times New Roman" w:cs="Times New Roman"/>
                    <w:sz w:val="28"/>
                    <w:szCs w:val="24"/>
                  </w:rPr>
                  <w:t>the study</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45D09C" w14:textId="1958A7EE" w:rsidR="00264DD7" w:rsidRDefault="005146E6">
                <w:pPr>
                  <w:jc w:val="center"/>
                  <w:rPr>
                    <w:rFonts w:ascii="Times New Roman" w:hAnsi="Times New Roman" w:cs="Times New Roman"/>
                    <w:sz w:val="32"/>
                    <w:szCs w:val="24"/>
                  </w:rPr>
                </w:pPr>
                <w:r>
                  <w:rPr>
                    <w:rFonts w:ascii="Times New Roman" w:hAnsi="Times New Roman" w:cs="Times New Roman"/>
                    <w:sz w:val="32"/>
                    <w:szCs w:val="24"/>
                  </w:rPr>
                  <w:t>11</w:t>
                </w:r>
                <w:r w:rsidR="00B90D57">
                  <w:rPr>
                    <w:rFonts w:ascii="Times New Roman" w:hAnsi="Times New Roman" w:cs="Times New Roman"/>
                    <w:sz w:val="32"/>
                    <w:szCs w:val="24"/>
                  </w:rPr>
                  <w:t>-12</w:t>
                </w:r>
              </w:p>
            </w:tc>
          </w:tr>
          <w:tr w:rsidR="00264DD7" w14:paraId="0010838B" w14:textId="77777777" w:rsidTr="00070E6E">
            <w:trPr>
              <w:trHeight w:val="563"/>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04E49" w14:textId="77777777" w:rsidR="00070E6E" w:rsidRDefault="00070E6E" w:rsidP="00070E6E">
                <w:pPr>
                  <w:ind w:left="720"/>
                  <w:rPr>
                    <w:rFonts w:ascii="Times New Roman" w:hAnsi="Times New Roman" w:cs="Times New Roman"/>
                    <w:sz w:val="28"/>
                    <w:szCs w:val="24"/>
                  </w:rPr>
                </w:pPr>
                <w:proofErr w:type="spellStart"/>
                <w:r>
                  <w:rPr>
                    <w:rFonts w:ascii="Times New Roman" w:hAnsi="Times New Roman" w:cs="Times New Roman"/>
                    <w:sz w:val="28"/>
                    <w:szCs w:val="24"/>
                  </w:rPr>
                  <w:t>Chapterization</w:t>
                </w:r>
                <w:proofErr w:type="spellEnd"/>
              </w:p>
              <w:p w14:paraId="36469522" w14:textId="77777777" w:rsidR="00264DD7" w:rsidRDefault="00264DD7">
                <w:pPr>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41AAF" w14:textId="5899D5D8" w:rsidR="00264DD7" w:rsidRDefault="005146E6">
                <w:pPr>
                  <w:jc w:val="center"/>
                  <w:rPr>
                    <w:rFonts w:ascii="Times New Roman" w:hAnsi="Times New Roman" w:cs="Times New Roman"/>
                    <w:sz w:val="32"/>
                    <w:szCs w:val="24"/>
                  </w:rPr>
                </w:pPr>
                <w:r>
                  <w:rPr>
                    <w:rFonts w:ascii="Times New Roman" w:hAnsi="Times New Roman" w:cs="Times New Roman"/>
                    <w:sz w:val="32"/>
                    <w:szCs w:val="24"/>
                  </w:rPr>
                  <w:t>12</w:t>
                </w:r>
                <w:r w:rsidR="00B90D57">
                  <w:rPr>
                    <w:rFonts w:ascii="Times New Roman" w:hAnsi="Times New Roman" w:cs="Times New Roman"/>
                    <w:sz w:val="32"/>
                    <w:szCs w:val="24"/>
                  </w:rPr>
                  <w:t>-13</w:t>
                </w:r>
              </w:p>
            </w:tc>
          </w:tr>
          <w:tr w:rsidR="00264DD7" w14:paraId="0215B894"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95710" w14:textId="77777777" w:rsidR="00070E6E" w:rsidRDefault="00070E6E" w:rsidP="00070E6E">
                <w:pPr>
                  <w:ind w:left="720"/>
                  <w:rPr>
                    <w:rFonts w:ascii="Times New Roman" w:hAnsi="Times New Roman" w:cs="Times New Roman"/>
                    <w:sz w:val="28"/>
                    <w:szCs w:val="24"/>
                  </w:rPr>
                </w:pPr>
                <w:r>
                  <w:rPr>
                    <w:rFonts w:ascii="Times New Roman" w:hAnsi="Times New Roman" w:cs="Times New Roman"/>
                    <w:sz w:val="28"/>
                    <w:szCs w:val="24"/>
                  </w:rPr>
                  <w:t>Indicator of Research Work</w:t>
                </w:r>
              </w:p>
              <w:p w14:paraId="6C8237D5" w14:textId="77777777" w:rsidR="00264DD7" w:rsidRDefault="00264DD7" w:rsidP="002D1921">
                <w:pPr>
                  <w:ind w:left="720"/>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A4DF41" w14:textId="16B736B0" w:rsidR="00264DD7" w:rsidRDefault="00650428">
                <w:pPr>
                  <w:jc w:val="center"/>
                  <w:rPr>
                    <w:rFonts w:ascii="Times New Roman" w:hAnsi="Times New Roman" w:cs="Times New Roman"/>
                    <w:sz w:val="32"/>
                    <w:szCs w:val="24"/>
                  </w:rPr>
                </w:pPr>
                <w:r>
                  <w:rPr>
                    <w:rFonts w:ascii="Times New Roman" w:hAnsi="Times New Roman" w:cs="Times New Roman"/>
                    <w:sz w:val="32"/>
                    <w:szCs w:val="24"/>
                  </w:rPr>
                  <w:t>13</w:t>
                </w:r>
              </w:p>
            </w:tc>
          </w:tr>
          <w:tr w:rsidR="00070E6E" w14:paraId="394FFBC8" w14:textId="77777777" w:rsidTr="00070E6E">
            <w:trPr>
              <w:trHeight w:val="509"/>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E1C34" w14:textId="29C91467" w:rsidR="00070E6E" w:rsidRDefault="00070E6E" w:rsidP="00070E6E">
                <w:pPr>
                  <w:ind w:left="720"/>
                  <w:rPr>
                    <w:rFonts w:ascii="Times New Roman" w:hAnsi="Times New Roman" w:cs="Times New Roman"/>
                    <w:sz w:val="28"/>
                    <w:szCs w:val="24"/>
                  </w:rPr>
                </w:pPr>
                <w:r>
                  <w:rPr>
                    <w:rFonts w:ascii="Times New Roman" w:hAnsi="Times New Roman" w:cs="Times New Roman"/>
                    <w:sz w:val="28"/>
                    <w:szCs w:val="24"/>
                  </w:rPr>
                  <w:t>Research Design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CC50A" w14:textId="2D0DD886" w:rsidR="00070E6E" w:rsidRDefault="005146E6">
                <w:pPr>
                  <w:jc w:val="center"/>
                  <w:rPr>
                    <w:rFonts w:ascii="Times New Roman" w:hAnsi="Times New Roman" w:cs="Times New Roman"/>
                    <w:sz w:val="32"/>
                    <w:szCs w:val="24"/>
                  </w:rPr>
                </w:pPr>
                <w:r>
                  <w:rPr>
                    <w:rFonts w:ascii="Times New Roman" w:hAnsi="Times New Roman" w:cs="Times New Roman"/>
                    <w:sz w:val="32"/>
                    <w:szCs w:val="24"/>
                  </w:rPr>
                  <w:t>14</w:t>
                </w:r>
              </w:p>
            </w:tc>
          </w:tr>
          <w:tr w:rsidR="00264DD7" w14:paraId="59A0BE08" w14:textId="77777777" w:rsidTr="00264DD7">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6B1D4" w14:textId="77777777" w:rsidR="00264DD7" w:rsidRDefault="00264DD7">
                <w:pPr>
                  <w:ind w:left="720"/>
                  <w:rPr>
                    <w:rFonts w:ascii="Times New Roman" w:hAnsi="Times New Roman" w:cs="Times New Roman"/>
                    <w:sz w:val="28"/>
                    <w:szCs w:val="24"/>
                  </w:rPr>
                </w:pPr>
                <w:r>
                  <w:rPr>
                    <w:rFonts w:ascii="Times New Roman" w:hAnsi="Times New Roman" w:cs="Times New Roman"/>
                    <w:sz w:val="28"/>
                    <w:szCs w:val="24"/>
                  </w:rPr>
                  <w:t>Bibliography</w:t>
                </w:r>
              </w:p>
              <w:p w14:paraId="16F0BE01" w14:textId="77777777" w:rsidR="00264DD7" w:rsidRDefault="00264DD7">
                <w:pPr>
                  <w:rPr>
                    <w:rFonts w:ascii="Times New Roman" w:hAnsi="Times New Roman" w:cs="Times New Roman"/>
                    <w:sz w:val="28"/>
                    <w:szCs w:val="24"/>
                  </w:rPr>
                </w:pP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5E862" w14:textId="542CA5DE" w:rsidR="00264DD7" w:rsidRDefault="005146E6">
                <w:pPr>
                  <w:jc w:val="center"/>
                  <w:rPr>
                    <w:rFonts w:ascii="Times New Roman" w:hAnsi="Times New Roman" w:cs="Times New Roman"/>
                    <w:sz w:val="32"/>
                    <w:szCs w:val="24"/>
                  </w:rPr>
                </w:pPr>
                <w:r>
                  <w:rPr>
                    <w:rFonts w:ascii="Times New Roman" w:hAnsi="Times New Roman" w:cs="Times New Roman"/>
                    <w:sz w:val="32"/>
                    <w:szCs w:val="24"/>
                  </w:rPr>
                  <w:t>15-16</w:t>
                </w:r>
              </w:p>
            </w:tc>
          </w:tr>
        </w:tbl>
        <w:p w14:paraId="06A72F39" w14:textId="77777777" w:rsidR="00264DD7" w:rsidRDefault="00264DD7" w:rsidP="00264DD7">
          <w:pPr>
            <w:spacing w:line="240" w:lineRule="auto"/>
            <w:jc w:val="center"/>
            <w:rPr>
              <w:rFonts w:ascii="Times New Roman" w:hAnsi="Times New Roman" w:cs="Times New Roman"/>
              <w:b/>
              <w:sz w:val="24"/>
              <w:szCs w:val="24"/>
              <w:u w:val="single"/>
            </w:rPr>
          </w:pPr>
        </w:p>
        <w:p w14:paraId="56CB49EA" w14:textId="77777777" w:rsidR="00264DD7" w:rsidRDefault="00264DD7" w:rsidP="00264DD7">
          <w:pPr>
            <w:spacing w:line="240" w:lineRule="auto"/>
            <w:jc w:val="center"/>
            <w:rPr>
              <w:rFonts w:ascii="Times New Roman" w:hAnsi="Times New Roman" w:cs="Times New Roman"/>
              <w:b/>
              <w:sz w:val="24"/>
              <w:szCs w:val="24"/>
              <w:u w:val="single"/>
            </w:rPr>
          </w:pPr>
        </w:p>
        <w:p w14:paraId="4FDF764A" w14:textId="77777777" w:rsidR="00264DD7" w:rsidRDefault="00264DD7" w:rsidP="00264DD7">
          <w:pPr>
            <w:spacing w:line="240" w:lineRule="auto"/>
            <w:jc w:val="center"/>
            <w:rPr>
              <w:rFonts w:ascii="Times New Roman" w:hAnsi="Times New Roman" w:cs="Times New Roman"/>
              <w:b/>
              <w:sz w:val="24"/>
              <w:szCs w:val="24"/>
              <w:u w:val="single"/>
            </w:rPr>
          </w:pPr>
        </w:p>
        <w:p w14:paraId="4AC9DE62" w14:textId="77777777" w:rsidR="00264DD7" w:rsidRDefault="00264DD7" w:rsidP="00264DD7">
          <w:pPr>
            <w:spacing w:line="240" w:lineRule="auto"/>
            <w:jc w:val="center"/>
            <w:rPr>
              <w:rFonts w:ascii="Times New Roman" w:hAnsi="Times New Roman" w:cs="Times New Roman"/>
              <w:b/>
              <w:sz w:val="24"/>
              <w:szCs w:val="24"/>
              <w:u w:val="single"/>
            </w:rPr>
          </w:pPr>
        </w:p>
        <w:p w14:paraId="3D6525DA" w14:textId="77777777" w:rsidR="00264DD7" w:rsidRDefault="00264DD7" w:rsidP="00264DD7">
          <w:pPr>
            <w:spacing w:line="240" w:lineRule="auto"/>
            <w:jc w:val="center"/>
            <w:rPr>
              <w:rFonts w:ascii="Times New Roman" w:hAnsi="Times New Roman" w:cs="Times New Roman"/>
              <w:b/>
              <w:sz w:val="24"/>
              <w:szCs w:val="24"/>
              <w:u w:val="single"/>
            </w:rPr>
          </w:pPr>
        </w:p>
        <w:p w14:paraId="6C69E446" w14:textId="77777777" w:rsidR="00264DD7" w:rsidRDefault="00264DD7" w:rsidP="00264DD7">
          <w:pPr>
            <w:spacing w:line="240" w:lineRule="auto"/>
            <w:jc w:val="center"/>
            <w:rPr>
              <w:rFonts w:ascii="Times New Roman" w:hAnsi="Times New Roman" w:cs="Times New Roman"/>
              <w:b/>
              <w:sz w:val="24"/>
              <w:szCs w:val="24"/>
              <w:u w:val="single"/>
            </w:rPr>
          </w:pPr>
        </w:p>
        <w:p w14:paraId="35674798" w14:textId="77777777" w:rsidR="00264DD7" w:rsidRDefault="00264DD7" w:rsidP="00264DD7">
          <w:pPr>
            <w:spacing w:line="240" w:lineRule="auto"/>
            <w:jc w:val="center"/>
            <w:rPr>
              <w:rFonts w:ascii="Times New Roman" w:hAnsi="Times New Roman" w:cs="Times New Roman"/>
              <w:b/>
              <w:sz w:val="24"/>
              <w:szCs w:val="24"/>
              <w:u w:val="single"/>
            </w:rPr>
          </w:pPr>
        </w:p>
        <w:p w14:paraId="563256ED" w14:textId="77777777" w:rsidR="00264DD7" w:rsidRDefault="00264DD7" w:rsidP="00264DD7">
          <w:pPr>
            <w:spacing w:line="240" w:lineRule="auto"/>
            <w:jc w:val="center"/>
            <w:rPr>
              <w:rFonts w:ascii="Times New Roman" w:hAnsi="Times New Roman" w:cs="Times New Roman"/>
              <w:b/>
              <w:sz w:val="24"/>
              <w:szCs w:val="24"/>
              <w:u w:val="single"/>
            </w:rPr>
          </w:pPr>
        </w:p>
        <w:p w14:paraId="643DB197" w14:textId="77777777" w:rsidR="00611919" w:rsidRDefault="00611919" w:rsidP="00264DD7">
          <w:pPr>
            <w:spacing w:line="240" w:lineRule="auto"/>
            <w:jc w:val="center"/>
            <w:rPr>
              <w:rFonts w:ascii="Times New Roman" w:hAnsi="Times New Roman" w:cs="Times New Roman"/>
              <w:b/>
              <w:sz w:val="24"/>
              <w:szCs w:val="24"/>
              <w:u w:val="single"/>
            </w:rPr>
          </w:pPr>
        </w:p>
        <w:p w14:paraId="2DD2D27C" w14:textId="77777777" w:rsidR="00611919" w:rsidRDefault="00611919" w:rsidP="00264DD7">
          <w:pPr>
            <w:spacing w:line="240" w:lineRule="auto"/>
            <w:jc w:val="center"/>
            <w:rPr>
              <w:rFonts w:ascii="Times New Roman" w:hAnsi="Times New Roman" w:cs="Times New Roman"/>
              <w:b/>
              <w:sz w:val="24"/>
              <w:szCs w:val="24"/>
              <w:u w:val="single"/>
            </w:rPr>
          </w:pPr>
        </w:p>
        <w:p w14:paraId="0BE1B6B7" w14:textId="77777777" w:rsidR="00264DD7" w:rsidRDefault="00264DD7" w:rsidP="00264DD7">
          <w:pPr>
            <w:spacing w:line="240" w:lineRule="auto"/>
            <w:jc w:val="center"/>
            <w:rPr>
              <w:rFonts w:ascii="Times New Roman" w:hAnsi="Times New Roman" w:cs="Times New Roman"/>
              <w:b/>
              <w:sz w:val="24"/>
              <w:szCs w:val="24"/>
              <w:u w:val="single"/>
            </w:rPr>
          </w:pPr>
        </w:p>
        <w:p w14:paraId="6D2B51E2" w14:textId="77777777" w:rsidR="00611919" w:rsidRDefault="00611919" w:rsidP="00264DD7">
          <w:pPr>
            <w:spacing w:line="240" w:lineRule="auto"/>
            <w:jc w:val="center"/>
            <w:rPr>
              <w:rFonts w:ascii="Times New Roman" w:hAnsi="Times New Roman" w:cs="Times New Roman"/>
              <w:b/>
              <w:sz w:val="24"/>
              <w:szCs w:val="24"/>
              <w:u w:val="single"/>
            </w:rPr>
          </w:pPr>
        </w:p>
        <w:p w14:paraId="31F14F47" w14:textId="77777777" w:rsidR="00264DD7" w:rsidRDefault="00264DD7" w:rsidP="00264DD7">
          <w:pPr>
            <w:spacing w:line="240" w:lineRule="auto"/>
            <w:jc w:val="center"/>
            <w:rPr>
              <w:rFonts w:ascii="Times New Roman" w:hAnsi="Times New Roman" w:cs="Times New Roman"/>
              <w:b/>
              <w:sz w:val="32"/>
              <w:szCs w:val="24"/>
              <w:u w:val="single"/>
            </w:rPr>
          </w:pPr>
          <w:r>
            <w:rPr>
              <w:rFonts w:ascii="Times New Roman" w:hAnsi="Times New Roman" w:cs="Times New Roman"/>
              <w:b/>
              <w:sz w:val="32"/>
              <w:szCs w:val="24"/>
              <w:u w:val="single"/>
            </w:rPr>
            <w:t>ACKNOWLEDGMENT</w:t>
          </w:r>
        </w:p>
        <w:p w14:paraId="117B1A28" w14:textId="77777777" w:rsidR="00264DD7" w:rsidRDefault="00264DD7" w:rsidP="00264DD7">
          <w:pPr>
            <w:spacing w:line="240" w:lineRule="auto"/>
            <w:jc w:val="center"/>
            <w:rPr>
              <w:rFonts w:ascii="Times New Roman" w:hAnsi="Times New Roman" w:cs="Times New Roman"/>
              <w:b/>
              <w:sz w:val="32"/>
              <w:szCs w:val="24"/>
              <w:u w:val="single"/>
            </w:rPr>
          </w:pPr>
        </w:p>
        <w:p w14:paraId="3AA72F52" w14:textId="77777777" w:rsidR="00264DD7" w:rsidRDefault="00264DD7" w:rsidP="00946890">
          <w:pPr>
            <w:spacing w:line="360" w:lineRule="auto"/>
            <w:jc w:val="both"/>
            <w:rPr>
              <w:rFonts w:ascii="Times New Roman" w:hAnsi="Times New Roman" w:cs="Times New Roman"/>
              <w:b/>
              <w:sz w:val="24"/>
              <w:szCs w:val="24"/>
              <w:u w:val="single"/>
            </w:rPr>
          </w:pPr>
        </w:p>
        <w:p w14:paraId="3ACF3EDF" w14:textId="3C5293A9" w:rsidR="00264DD7" w:rsidRDefault="00264DD7" w:rsidP="0094689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804A2">
            <w:rPr>
              <w:rFonts w:ascii="Times New Roman" w:hAnsi="Times New Roman" w:cs="Times New Roman"/>
              <w:sz w:val="24"/>
              <w:szCs w:val="24"/>
            </w:rPr>
            <w:t xml:space="preserve">No work worth doing </w:t>
          </w:r>
          <w:r w:rsidR="0099117F">
            <w:rPr>
              <w:rFonts w:ascii="Times New Roman" w:hAnsi="Times New Roman" w:cs="Times New Roman"/>
              <w:sz w:val="24"/>
              <w:szCs w:val="24"/>
            </w:rPr>
            <w:t xml:space="preserve">in this world </w:t>
          </w:r>
          <w:r w:rsidR="007804A2">
            <w:rPr>
              <w:rFonts w:ascii="Times New Roman" w:hAnsi="Times New Roman" w:cs="Times New Roman"/>
              <w:sz w:val="24"/>
              <w:szCs w:val="24"/>
            </w:rPr>
            <w:t xml:space="preserve">can be undertaken without the blessings of Providence and this </w:t>
          </w:r>
          <w:r w:rsidR="00C75640">
            <w:rPr>
              <w:rFonts w:ascii="Times New Roman" w:hAnsi="Times New Roman" w:cs="Times New Roman"/>
              <w:sz w:val="24"/>
              <w:szCs w:val="24"/>
            </w:rPr>
            <w:t>Synopsis</w:t>
          </w:r>
          <w:r w:rsidR="007804A2">
            <w:rPr>
              <w:rFonts w:ascii="Times New Roman" w:hAnsi="Times New Roman" w:cs="Times New Roman"/>
              <w:sz w:val="24"/>
              <w:szCs w:val="24"/>
            </w:rPr>
            <w:t xml:space="preserve"> is no exception to this rule. I am grateful to my </w:t>
          </w:r>
          <w:r w:rsidR="002D0F07">
            <w:rPr>
              <w:rFonts w:ascii="Times New Roman" w:hAnsi="Times New Roman" w:cs="Times New Roman"/>
              <w:sz w:val="24"/>
              <w:szCs w:val="24"/>
            </w:rPr>
            <w:t>parents for</w:t>
          </w:r>
          <w:r w:rsidR="007804A2">
            <w:rPr>
              <w:rFonts w:ascii="Times New Roman" w:hAnsi="Times New Roman" w:cs="Times New Roman"/>
              <w:sz w:val="24"/>
              <w:szCs w:val="24"/>
            </w:rPr>
            <w:t xml:space="preserve"> their unending </w:t>
          </w:r>
          <w:r w:rsidR="002D0F07">
            <w:rPr>
              <w:rFonts w:ascii="Times New Roman" w:hAnsi="Times New Roman" w:cs="Times New Roman"/>
              <w:sz w:val="24"/>
              <w:szCs w:val="24"/>
            </w:rPr>
            <w:t>guidance in</w:t>
          </w:r>
          <w:r w:rsidR="007804A2">
            <w:rPr>
              <w:rFonts w:ascii="Times New Roman" w:hAnsi="Times New Roman" w:cs="Times New Roman"/>
              <w:sz w:val="24"/>
              <w:szCs w:val="24"/>
            </w:rPr>
            <w:t xml:space="preserve"> all my </w:t>
          </w:r>
          <w:proofErr w:type="spellStart"/>
          <w:r w:rsidR="007804A2">
            <w:rPr>
              <w:rFonts w:ascii="Times New Roman" w:hAnsi="Times New Roman" w:cs="Times New Roman"/>
              <w:sz w:val="24"/>
              <w:szCs w:val="24"/>
            </w:rPr>
            <w:t>endeavours</w:t>
          </w:r>
          <w:proofErr w:type="spellEnd"/>
          <w:r w:rsidR="007804A2">
            <w:rPr>
              <w:rFonts w:ascii="Times New Roman" w:hAnsi="Times New Roman" w:cs="Times New Roman"/>
              <w:sz w:val="24"/>
              <w:szCs w:val="24"/>
            </w:rPr>
            <w:t>, academic or otherwise.</w:t>
          </w:r>
          <w:r w:rsidR="002D0F07">
            <w:rPr>
              <w:rFonts w:ascii="Times New Roman" w:hAnsi="Times New Roman" w:cs="Times New Roman"/>
              <w:sz w:val="24"/>
              <w:szCs w:val="24"/>
            </w:rPr>
            <w:t xml:space="preserve"> I </w:t>
          </w:r>
          <w:r w:rsidR="00946890">
            <w:rPr>
              <w:rFonts w:ascii="Times New Roman" w:hAnsi="Times New Roman" w:cs="Times New Roman"/>
              <w:sz w:val="24"/>
              <w:szCs w:val="24"/>
            </w:rPr>
            <w:t xml:space="preserve">also </w:t>
          </w:r>
          <w:r w:rsidR="002D0F07">
            <w:rPr>
              <w:rFonts w:ascii="Times New Roman" w:hAnsi="Times New Roman" w:cs="Times New Roman"/>
              <w:sz w:val="24"/>
              <w:szCs w:val="24"/>
            </w:rPr>
            <w:t xml:space="preserve">owe a lot </w:t>
          </w:r>
          <w:r w:rsidR="00C220F3">
            <w:rPr>
              <w:rFonts w:ascii="Times New Roman" w:hAnsi="Times New Roman" w:cs="Times New Roman"/>
              <w:sz w:val="24"/>
              <w:szCs w:val="24"/>
            </w:rPr>
            <w:t>to my h</w:t>
          </w:r>
          <w:r w:rsidR="00946890">
            <w:rPr>
              <w:rFonts w:ascii="Times New Roman" w:hAnsi="Times New Roman" w:cs="Times New Roman"/>
              <w:sz w:val="24"/>
              <w:szCs w:val="24"/>
            </w:rPr>
            <w:t>usband</w:t>
          </w:r>
          <w:r w:rsidR="002D0F07">
            <w:rPr>
              <w:rFonts w:ascii="Times New Roman" w:hAnsi="Times New Roman" w:cs="Times New Roman"/>
              <w:sz w:val="24"/>
              <w:szCs w:val="24"/>
            </w:rPr>
            <w:t xml:space="preserve"> who despite his busy work profile lent his helping hand</w:t>
          </w:r>
          <w:r w:rsidR="00A758D8">
            <w:rPr>
              <w:rFonts w:ascii="Times New Roman" w:hAnsi="Times New Roman" w:cs="Times New Roman"/>
              <w:sz w:val="24"/>
              <w:szCs w:val="24"/>
            </w:rPr>
            <w:t xml:space="preserve"> by sharing some inputs</w:t>
          </w:r>
          <w:r w:rsidR="002D0F07">
            <w:rPr>
              <w:rFonts w:ascii="Times New Roman" w:hAnsi="Times New Roman" w:cs="Times New Roman"/>
              <w:sz w:val="24"/>
              <w:szCs w:val="24"/>
            </w:rPr>
            <w:t xml:space="preserve"> for this </w:t>
          </w:r>
          <w:r w:rsidR="0088450D">
            <w:rPr>
              <w:rFonts w:ascii="Times New Roman" w:hAnsi="Times New Roman" w:cs="Times New Roman"/>
              <w:sz w:val="24"/>
              <w:szCs w:val="24"/>
            </w:rPr>
            <w:t>research synopsis</w:t>
          </w:r>
          <w:r w:rsidR="002D0F07">
            <w:rPr>
              <w:rFonts w:ascii="Times New Roman" w:hAnsi="Times New Roman" w:cs="Times New Roman"/>
              <w:sz w:val="24"/>
              <w:szCs w:val="24"/>
            </w:rPr>
            <w:t>.</w:t>
          </w:r>
          <w:r w:rsidR="00946890">
            <w:rPr>
              <w:rFonts w:ascii="Times New Roman" w:hAnsi="Times New Roman" w:cs="Times New Roman"/>
              <w:sz w:val="24"/>
              <w:szCs w:val="24"/>
            </w:rPr>
            <w:t xml:space="preserve"> </w:t>
          </w:r>
          <w:r w:rsidR="002D0F07">
            <w:rPr>
              <w:rFonts w:ascii="Times New Roman" w:hAnsi="Times New Roman" w:cs="Times New Roman"/>
              <w:sz w:val="24"/>
              <w:szCs w:val="24"/>
            </w:rPr>
            <w:t>I also intend to put on record my</w:t>
          </w:r>
          <w:r>
            <w:rPr>
              <w:rFonts w:ascii="Times New Roman" w:hAnsi="Times New Roman" w:cs="Times New Roman"/>
              <w:sz w:val="24"/>
              <w:szCs w:val="24"/>
            </w:rPr>
            <w:t xml:space="preserve"> </w:t>
          </w:r>
          <w:r w:rsidR="00C220F3">
            <w:rPr>
              <w:rFonts w:ascii="Times New Roman" w:hAnsi="Times New Roman" w:cs="Times New Roman"/>
              <w:sz w:val="24"/>
              <w:szCs w:val="24"/>
            </w:rPr>
            <w:t xml:space="preserve">sincere </w:t>
          </w:r>
          <w:r>
            <w:rPr>
              <w:rFonts w:ascii="Times New Roman" w:hAnsi="Times New Roman" w:cs="Times New Roman"/>
              <w:sz w:val="24"/>
              <w:szCs w:val="24"/>
            </w:rPr>
            <w:t>gratitude to</w:t>
          </w:r>
          <w:r w:rsidR="00BF6584">
            <w:rPr>
              <w:rFonts w:ascii="Times New Roman" w:hAnsi="Times New Roman" w:cs="Times New Roman"/>
              <w:sz w:val="24"/>
              <w:szCs w:val="24"/>
            </w:rPr>
            <w:t xml:space="preserve"> Professor</w:t>
          </w:r>
          <w:r>
            <w:rPr>
              <w:rFonts w:ascii="Times New Roman" w:hAnsi="Times New Roman" w:cs="Times New Roman"/>
              <w:sz w:val="24"/>
              <w:szCs w:val="24"/>
            </w:rPr>
            <w:t xml:space="preserve"> </w:t>
          </w:r>
          <w:r w:rsidR="00BF6584">
            <w:rPr>
              <w:rFonts w:ascii="Times New Roman" w:hAnsi="Times New Roman" w:cs="Times New Roman"/>
              <w:sz w:val="24"/>
              <w:szCs w:val="24"/>
            </w:rPr>
            <w:t>(</w:t>
          </w:r>
          <w:r>
            <w:rPr>
              <w:rFonts w:ascii="Times New Roman" w:hAnsi="Times New Roman" w:cs="Times New Roman"/>
              <w:sz w:val="24"/>
              <w:szCs w:val="24"/>
            </w:rPr>
            <w:t>Dr.</w:t>
          </w:r>
          <w:r w:rsidR="00BF6584">
            <w:rPr>
              <w:rFonts w:ascii="Times New Roman" w:hAnsi="Times New Roman" w:cs="Times New Roman"/>
              <w:sz w:val="24"/>
              <w:szCs w:val="24"/>
            </w:rPr>
            <w:t>)</w:t>
          </w:r>
          <w:r>
            <w:rPr>
              <w:rFonts w:ascii="Times New Roman" w:hAnsi="Times New Roman" w:cs="Times New Roman"/>
              <w:sz w:val="24"/>
              <w:szCs w:val="24"/>
            </w:rPr>
            <w:t xml:space="preserve"> Kavita </w:t>
          </w:r>
          <w:r w:rsidR="00794D6A">
            <w:rPr>
              <w:rFonts w:ascii="Times New Roman" w:hAnsi="Times New Roman" w:cs="Times New Roman"/>
              <w:sz w:val="24"/>
              <w:szCs w:val="24"/>
            </w:rPr>
            <w:t>Singh</w:t>
          </w:r>
          <w:r w:rsidR="00BF6584">
            <w:rPr>
              <w:rFonts w:ascii="Times New Roman" w:hAnsi="Times New Roman" w:cs="Times New Roman"/>
              <w:sz w:val="24"/>
              <w:szCs w:val="24"/>
            </w:rPr>
            <w:t>,</w:t>
          </w:r>
          <w:r w:rsidR="00611919">
            <w:rPr>
              <w:rFonts w:ascii="Times New Roman" w:hAnsi="Times New Roman" w:cs="Times New Roman"/>
              <w:sz w:val="24"/>
              <w:szCs w:val="24"/>
            </w:rPr>
            <w:t xml:space="preserve"> WBNUJS, Kolkat</w:t>
          </w:r>
          <w:r w:rsidR="00133C47">
            <w:rPr>
              <w:rFonts w:ascii="Times New Roman" w:hAnsi="Times New Roman" w:cs="Times New Roman"/>
              <w:sz w:val="24"/>
              <w:szCs w:val="24"/>
            </w:rPr>
            <w:t>a</w:t>
          </w:r>
          <w:r w:rsidR="00611919">
            <w:rPr>
              <w:rFonts w:ascii="Times New Roman" w:hAnsi="Times New Roman" w:cs="Times New Roman"/>
              <w:sz w:val="24"/>
              <w:szCs w:val="24"/>
            </w:rPr>
            <w:t>,</w:t>
          </w:r>
          <w:r>
            <w:rPr>
              <w:rFonts w:ascii="Times New Roman" w:hAnsi="Times New Roman" w:cs="Times New Roman"/>
              <w:sz w:val="24"/>
              <w:szCs w:val="24"/>
            </w:rPr>
            <w:t xml:space="preserve"> who as a guide </w:t>
          </w:r>
          <w:r w:rsidR="002D0F07">
            <w:rPr>
              <w:rFonts w:ascii="Times New Roman" w:hAnsi="Times New Roman" w:cs="Times New Roman"/>
              <w:sz w:val="24"/>
              <w:szCs w:val="24"/>
            </w:rPr>
            <w:t xml:space="preserve">ably guided me towards completion of this </w:t>
          </w:r>
          <w:r w:rsidR="0088450D">
            <w:rPr>
              <w:rFonts w:ascii="Times New Roman" w:hAnsi="Times New Roman" w:cs="Times New Roman"/>
              <w:sz w:val="24"/>
              <w:szCs w:val="24"/>
            </w:rPr>
            <w:t>Synopsis.</w:t>
          </w:r>
        </w:p>
        <w:p w14:paraId="3BABC1EF" w14:textId="77777777" w:rsidR="00264DD7" w:rsidRDefault="00264DD7" w:rsidP="00264DD7">
          <w:pPr>
            <w:spacing w:line="240" w:lineRule="auto"/>
            <w:jc w:val="both"/>
            <w:rPr>
              <w:rFonts w:ascii="Times New Roman" w:hAnsi="Times New Roman" w:cs="Times New Roman"/>
              <w:b/>
              <w:sz w:val="24"/>
              <w:szCs w:val="24"/>
              <w:u w:val="single"/>
            </w:rPr>
          </w:pPr>
        </w:p>
        <w:p w14:paraId="473BCE42" w14:textId="77777777" w:rsidR="00264DD7" w:rsidRDefault="00264DD7" w:rsidP="00264DD7">
          <w:pPr>
            <w:spacing w:line="240" w:lineRule="auto"/>
            <w:jc w:val="both"/>
            <w:rPr>
              <w:rFonts w:ascii="Times New Roman" w:hAnsi="Times New Roman" w:cs="Times New Roman"/>
              <w:b/>
              <w:sz w:val="24"/>
              <w:szCs w:val="24"/>
              <w:u w:val="single"/>
            </w:rPr>
          </w:pPr>
        </w:p>
        <w:p w14:paraId="5C648B0C" w14:textId="77777777" w:rsidR="00791A6B" w:rsidRDefault="00791A6B" w:rsidP="00264DD7">
          <w:pPr>
            <w:spacing w:line="240" w:lineRule="auto"/>
            <w:jc w:val="both"/>
            <w:rPr>
              <w:rFonts w:ascii="Times New Roman" w:hAnsi="Times New Roman" w:cs="Times New Roman"/>
              <w:b/>
              <w:sz w:val="24"/>
              <w:szCs w:val="24"/>
              <w:u w:val="single"/>
            </w:rPr>
          </w:pPr>
        </w:p>
        <w:p w14:paraId="183739BB" w14:textId="77777777" w:rsidR="00791A6B" w:rsidRDefault="00791A6B" w:rsidP="00264DD7">
          <w:pPr>
            <w:spacing w:line="240" w:lineRule="auto"/>
            <w:jc w:val="both"/>
            <w:rPr>
              <w:rFonts w:ascii="Times New Roman" w:hAnsi="Times New Roman" w:cs="Times New Roman"/>
              <w:b/>
              <w:sz w:val="24"/>
              <w:szCs w:val="24"/>
              <w:u w:val="single"/>
            </w:rPr>
          </w:pPr>
        </w:p>
        <w:p w14:paraId="19AE83C4" w14:textId="77777777" w:rsidR="00264DD7" w:rsidRDefault="00264DD7" w:rsidP="00264DD7">
          <w:pPr>
            <w:spacing w:line="240" w:lineRule="auto"/>
            <w:jc w:val="both"/>
            <w:rPr>
              <w:rFonts w:ascii="Times New Roman" w:hAnsi="Times New Roman" w:cs="Times New Roman"/>
              <w:b/>
              <w:sz w:val="24"/>
              <w:szCs w:val="24"/>
              <w:u w:val="single"/>
            </w:rPr>
          </w:pPr>
        </w:p>
        <w:p w14:paraId="5701BEF5" w14:textId="6826EA15" w:rsidR="00264DD7" w:rsidRPr="001B223C" w:rsidRDefault="002D0F07" w:rsidP="002D0F07">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                                                                                        </w:t>
          </w:r>
          <w:r w:rsidR="009C4963">
            <w:rPr>
              <w:rFonts w:ascii="Times New Roman" w:hAnsi="Times New Roman" w:cs="Times New Roman"/>
              <w:sz w:val="24"/>
              <w:szCs w:val="24"/>
            </w:rPr>
            <w:t xml:space="preserve">                         </w:t>
          </w:r>
          <w:r w:rsidR="00652F83">
            <w:rPr>
              <w:rFonts w:ascii="Times New Roman" w:hAnsi="Times New Roman" w:cs="Times New Roman"/>
              <w:sz w:val="24"/>
              <w:szCs w:val="24"/>
            </w:rPr>
            <w:t xml:space="preserve">      </w:t>
          </w:r>
          <w:r w:rsidR="009C4963">
            <w:rPr>
              <w:rFonts w:ascii="Times New Roman" w:hAnsi="Times New Roman" w:cs="Times New Roman"/>
              <w:sz w:val="24"/>
              <w:szCs w:val="24"/>
            </w:rPr>
            <w:t xml:space="preserve"> </w:t>
          </w:r>
          <w:r w:rsidR="00264DD7" w:rsidRPr="001B223C">
            <w:rPr>
              <w:rFonts w:ascii="Times New Roman" w:hAnsi="Times New Roman" w:cs="Times New Roman"/>
              <w:b/>
              <w:bCs/>
              <w:sz w:val="24"/>
              <w:szCs w:val="24"/>
            </w:rPr>
            <w:t xml:space="preserve">Mrs. </w:t>
          </w:r>
          <w:r w:rsidRPr="001B223C">
            <w:rPr>
              <w:rFonts w:ascii="Times New Roman" w:hAnsi="Times New Roman" w:cs="Times New Roman"/>
              <w:b/>
              <w:bCs/>
              <w:sz w:val="24"/>
              <w:szCs w:val="24"/>
            </w:rPr>
            <w:t>Manisha Devi</w:t>
          </w:r>
        </w:p>
        <w:p w14:paraId="7907A527" w14:textId="77777777" w:rsidR="00264DD7" w:rsidRDefault="002D0F07" w:rsidP="00264DD7">
          <w:pPr>
            <w:spacing w:line="240" w:lineRule="auto"/>
            <w:jc w:val="right"/>
            <w:rPr>
              <w:rFonts w:ascii="Times New Roman" w:hAnsi="Times New Roman" w:cs="Times New Roman"/>
              <w:sz w:val="24"/>
              <w:szCs w:val="24"/>
            </w:rPr>
          </w:pPr>
          <w:proofErr w:type="spellStart"/>
          <w:proofErr w:type="gramStart"/>
          <w:r>
            <w:rPr>
              <w:rFonts w:ascii="Times New Roman" w:hAnsi="Times New Roman" w:cs="Times New Roman"/>
              <w:sz w:val="24"/>
              <w:szCs w:val="24"/>
            </w:rPr>
            <w:t>Ph.D</w:t>
          </w:r>
          <w:proofErr w:type="spellEnd"/>
          <w:proofErr w:type="gramEnd"/>
          <w:r>
            <w:rPr>
              <w:rFonts w:ascii="Times New Roman" w:hAnsi="Times New Roman" w:cs="Times New Roman"/>
              <w:sz w:val="24"/>
              <w:szCs w:val="24"/>
            </w:rPr>
            <w:t xml:space="preserve"> candidate 2019</w:t>
          </w:r>
        </w:p>
        <w:p w14:paraId="3557B571" w14:textId="77777777" w:rsidR="00264DD7" w:rsidRDefault="00264DD7" w:rsidP="009C4963">
          <w:pPr>
            <w:spacing w:line="240" w:lineRule="auto"/>
            <w:ind w:left="7200"/>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WBNUJS,Kolkata</w:t>
          </w:r>
          <w:proofErr w:type="spellEnd"/>
          <w:proofErr w:type="gramEnd"/>
        </w:p>
        <w:p w14:paraId="00D875AA" w14:textId="77777777" w:rsidR="00264DD7" w:rsidRDefault="00264DD7" w:rsidP="00264DD7">
          <w:pPr>
            <w:spacing w:line="240" w:lineRule="auto"/>
            <w:jc w:val="center"/>
            <w:rPr>
              <w:rFonts w:ascii="Times New Roman" w:hAnsi="Times New Roman" w:cs="Times New Roman"/>
              <w:b/>
              <w:sz w:val="24"/>
              <w:szCs w:val="24"/>
              <w:u w:val="single"/>
            </w:rPr>
          </w:pPr>
        </w:p>
        <w:p w14:paraId="0B26A46C" w14:textId="77777777" w:rsidR="00264DD7" w:rsidRDefault="00264DD7" w:rsidP="00264DD7">
          <w:pPr>
            <w:spacing w:line="240" w:lineRule="auto"/>
            <w:jc w:val="center"/>
            <w:rPr>
              <w:rFonts w:ascii="Times New Roman" w:hAnsi="Times New Roman" w:cs="Times New Roman"/>
              <w:b/>
              <w:sz w:val="24"/>
              <w:szCs w:val="24"/>
              <w:u w:val="single"/>
            </w:rPr>
          </w:pPr>
        </w:p>
        <w:p w14:paraId="647E7669" w14:textId="77777777" w:rsidR="00264DD7" w:rsidRDefault="00264DD7" w:rsidP="00264DD7">
          <w:pPr>
            <w:spacing w:line="240" w:lineRule="auto"/>
            <w:jc w:val="center"/>
            <w:rPr>
              <w:rFonts w:ascii="Times New Roman" w:hAnsi="Times New Roman" w:cs="Times New Roman"/>
              <w:b/>
              <w:sz w:val="24"/>
              <w:szCs w:val="24"/>
              <w:u w:val="single"/>
            </w:rPr>
          </w:pPr>
        </w:p>
        <w:p w14:paraId="629181CE" w14:textId="77777777" w:rsidR="00264DD7" w:rsidRDefault="00264DD7" w:rsidP="00264DD7">
          <w:pPr>
            <w:spacing w:line="240" w:lineRule="auto"/>
            <w:jc w:val="center"/>
            <w:rPr>
              <w:rFonts w:ascii="Times New Roman" w:hAnsi="Times New Roman" w:cs="Times New Roman"/>
              <w:b/>
              <w:sz w:val="24"/>
              <w:szCs w:val="24"/>
              <w:u w:val="single"/>
            </w:rPr>
          </w:pPr>
        </w:p>
        <w:p w14:paraId="032DB453" w14:textId="77777777" w:rsidR="00264DD7" w:rsidRDefault="00264DD7" w:rsidP="00264DD7">
          <w:pPr>
            <w:spacing w:line="240" w:lineRule="auto"/>
            <w:jc w:val="center"/>
            <w:rPr>
              <w:rFonts w:ascii="Times New Roman" w:hAnsi="Times New Roman" w:cs="Times New Roman"/>
              <w:b/>
              <w:sz w:val="24"/>
              <w:szCs w:val="24"/>
              <w:u w:val="single"/>
            </w:rPr>
          </w:pPr>
        </w:p>
        <w:p w14:paraId="0B6B8AA1" w14:textId="77777777" w:rsidR="00264DD7" w:rsidRDefault="009F6AB1" w:rsidP="00946890">
          <w:pPr>
            <w:spacing w:line="240" w:lineRule="auto"/>
            <w:rPr>
              <w:rFonts w:ascii="Times New Roman" w:hAnsi="Times New Roman" w:cs="Times New Roman"/>
              <w:b/>
              <w:sz w:val="24"/>
              <w:szCs w:val="24"/>
              <w:u w:val="single"/>
            </w:rPr>
          </w:pPr>
        </w:p>
      </w:sdtContent>
    </w:sdt>
    <w:p w14:paraId="37B1F7FE" w14:textId="77777777" w:rsidR="00264DD7" w:rsidRPr="001B223C" w:rsidRDefault="00264DD7" w:rsidP="00264DD7">
      <w:pPr>
        <w:spacing w:line="240" w:lineRule="auto"/>
        <w:jc w:val="center"/>
        <w:rPr>
          <w:rFonts w:ascii="Times New Roman" w:hAnsi="Times New Roman" w:cs="Times New Roman"/>
          <w:b/>
          <w:bCs/>
          <w:sz w:val="28"/>
          <w:szCs w:val="28"/>
          <w:u w:val="single"/>
        </w:rPr>
      </w:pPr>
      <w:r w:rsidRPr="001B223C">
        <w:rPr>
          <w:rFonts w:ascii="Times New Roman" w:hAnsi="Times New Roman" w:cs="Times New Roman"/>
          <w:b/>
          <w:bCs/>
          <w:sz w:val="28"/>
          <w:szCs w:val="28"/>
          <w:u w:val="single"/>
        </w:rPr>
        <w:t>INTRODUCTION</w:t>
      </w:r>
    </w:p>
    <w:p w14:paraId="418389E8" w14:textId="77777777" w:rsidR="00264DD7" w:rsidRDefault="00264DD7" w:rsidP="0099117F">
      <w:pPr>
        <w:spacing w:line="240" w:lineRule="auto"/>
        <w:jc w:val="both"/>
        <w:rPr>
          <w:rFonts w:ascii="Times New Roman" w:hAnsi="Times New Roman" w:cs="Times New Roman"/>
          <w:b/>
          <w:i/>
          <w:sz w:val="24"/>
          <w:szCs w:val="24"/>
        </w:rPr>
      </w:pPr>
      <w:r>
        <w:rPr>
          <w:rFonts w:ascii="Times New Roman" w:hAnsi="Times New Roman" w:cs="Times New Roman"/>
          <w:b/>
          <w:i/>
          <w:sz w:val="24"/>
          <w:szCs w:val="24"/>
        </w:rPr>
        <w:t>“</w:t>
      </w:r>
      <w:r w:rsidR="0099117F" w:rsidRPr="003B4EE9">
        <w:rPr>
          <w:b/>
          <w:i/>
          <w:color w:val="000000"/>
          <w:sz w:val="25"/>
          <w:szCs w:val="25"/>
          <w:shd w:val="clear" w:color="auto" w:fill="FFFFFF"/>
        </w:rPr>
        <w:t>In recent years, we have noticed that crime</w:t>
      </w:r>
      <w:r w:rsidR="00C220F3" w:rsidRPr="003B4EE9">
        <w:rPr>
          <w:b/>
          <w:i/>
          <w:color w:val="000000"/>
          <w:sz w:val="25"/>
          <w:szCs w:val="25"/>
          <w:shd w:val="clear" w:color="auto" w:fill="FFFFFF"/>
        </w:rPr>
        <w:t>s</w:t>
      </w:r>
      <w:r w:rsidR="0099117F" w:rsidRPr="003B4EE9">
        <w:rPr>
          <w:b/>
          <w:i/>
          <w:color w:val="000000"/>
          <w:sz w:val="25"/>
          <w:szCs w:val="25"/>
          <w:shd w:val="clear" w:color="auto" w:fill="FFFFFF"/>
        </w:rPr>
        <w:t xml:space="preserve"> against woman are on the rise. These crimes are an affront to the human dignity of the society. Imposition of grossly inadequate sentence and particularly against the mandate of the Legislature not only is an injustice to the victim of the crime in particular and the society as a whole in general but also at times encourages a </w:t>
      </w:r>
      <w:r w:rsidR="003B4EE9" w:rsidRPr="003B4EE9">
        <w:rPr>
          <w:b/>
          <w:i/>
          <w:color w:val="000000"/>
          <w:sz w:val="25"/>
          <w:szCs w:val="25"/>
          <w:shd w:val="clear" w:color="auto" w:fill="FFFFFF"/>
        </w:rPr>
        <w:t>criminal. The</w:t>
      </w:r>
      <w:r w:rsidR="0099117F" w:rsidRPr="003B4EE9">
        <w:rPr>
          <w:b/>
          <w:i/>
          <w:color w:val="000000"/>
          <w:sz w:val="25"/>
          <w:szCs w:val="25"/>
          <w:shd w:val="clear" w:color="auto" w:fill="FFFFFF"/>
        </w:rPr>
        <w:t xml:space="preserve"> Courts have an obligation while awarding punishment to impose appropriate punishment so as to respond to the society's cry for justice against such criminals. Public abhorrence of the crime needs a reflection through the Courts verdict in the measure of punishment. The Courts must not only keep in view the right of the criminal but also the rights of the victim of crime and the society at large while considering imposition of the appropriate punishment</w:t>
      </w:r>
      <w:r w:rsidR="0099117F" w:rsidRPr="0099117F">
        <w:rPr>
          <w:i/>
          <w:color w:val="000000"/>
          <w:sz w:val="25"/>
          <w:szCs w:val="25"/>
          <w:shd w:val="clear" w:color="auto" w:fill="FFFFFF"/>
        </w:rPr>
        <w:t>.”</w:t>
      </w:r>
    </w:p>
    <w:p w14:paraId="6E4E4E23" w14:textId="77777777" w:rsidR="00264DD7" w:rsidRDefault="0099117F" w:rsidP="00063846">
      <w:pPr>
        <w:pStyle w:val="ListParagraph"/>
        <w:spacing w:line="240" w:lineRule="auto"/>
        <w:ind w:left="6120" w:firstLine="360"/>
        <w:rPr>
          <w:rFonts w:ascii="Times New Roman" w:hAnsi="Times New Roman" w:cs="Times New Roman"/>
          <w:b/>
          <w:sz w:val="24"/>
          <w:szCs w:val="24"/>
        </w:rPr>
      </w:pPr>
      <w:r>
        <w:rPr>
          <w:rFonts w:ascii="Times New Roman" w:hAnsi="Times New Roman" w:cs="Times New Roman"/>
          <w:b/>
          <w:sz w:val="24"/>
          <w:szCs w:val="24"/>
        </w:rPr>
        <w:t>Supreme Court of India</w:t>
      </w:r>
      <w:r w:rsidR="00264DD7">
        <w:rPr>
          <w:rStyle w:val="FootnoteReference"/>
          <w:rFonts w:ascii="Times New Roman" w:hAnsi="Times New Roman" w:cs="Times New Roman"/>
          <w:b/>
          <w:sz w:val="24"/>
          <w:szCs w:val="24"/>
        </w:rPr>
        <w:footnoteReference w:id="1"/>
      </w:r>
    </w:p>
    <w:p w14:paraId="4D189225" w14:textId="77777777" w:rsidR="00264DD7" w:rsidRDefault="00264DD7" w:rsidP="00264DD7">
      <w:pPr>
        <w:spacing w:line="240" w:lineRule="auto"/>
        <w:jc w:val="both"/>
        <w:rPr>
          <w:rFonts w:ascii="Times New Roman" w:hAnsi="Times New Roman" w:cs="Times New Roman"/>
          <w:b/>
          <w:sz w:val="24"/>
          <w:szCs w:val="24"/>
        </w:rPr>
      </w:pPr>
    </w:p>
    <w:p w14:paraId="42AB71FA" w14:textId="77777777" w:rsidR="0099117F" w:rsidRDefault="0099117F" w:rsidP="0099117F">
      <w:pPr>
        <w:spacing w:line="240" w:lineRule="auto"/>
        <w:jc w:val="both"/>
        <w:rPr>
          <w:rFonts w:ascii="Times New Roman" w:hAnsi="Times New Roman" w:cs="Times New Roman"/>
          <w:color w:val="231F20"/>
          <w:sz w:val="28"/>
          <w:szCs w:val="28"/>
        </w:rPr>
      </w:pPr>
      <w:r w:rsidRPr="00D27643">
        <w:rPr>
          <w:rFonts w:ascii="Times New Roman" w:hAnsi="Times New Roman" w:cs="Times New Roman"/>
          <w:color w:val="231F20"/>
          <w:sz w:val="28"/>
          <w:szCs w:val="28"/>
        </w:rPr>
        <w:t xml:space="preserve">Sentencing </w:t>
      </w:r>
      <w:proofErr w:type="spellStart"/>
      <w:r w:rsidRPr="00D27643">
        <w:rPr>
          <w:rFonts w:ascii="Times New Roman" w:hAnsi="Times New Roman" w:cs="Times New Roman"/>
          <w:color w:val="231F20"/>
          <w:sz w:val="28"/>
          <w:szCs w:val="28"/>
        </w:rPr>
        <w:t>post conviction</w:t>
      </w:r>
      <w:proofErr w:type="spellEnd"/>
      <w:r w:rsidRPr="00D27643">
        <w:rPr>
          <w:rFonts w:ascii="Times New Roman" w:hAnsi="Times New Roman" w:cs="Times New Roman"/>
          <w:color w:val="231F20"/>
          <w:sz w:val="28"/>
          <w:szCs w:val="28"/>
        </w:rPr>
        <w:t xml:space="preserve"> is arguably the most critical stage in a criminal trial. In fact, a fair trial would be rendered meaningless if an unjust or inadequate sentence is handed to the convict by the trial </w:t>
      </w:r>
      <w:r>
        <w:rPr>
          <w:rFonts w:ascii="Times New Roman" w:hAnsi="Times New Roman" w:cs="Times New Roman"/>
          <w:color w:val="231F20"/>
          <w:sz w:val="28"/>
          <w:szCs w:val="28"/>
        </w:rPr>
        <w:t>J</w:t>
      </w:r>
      <w:r w:rsidRPr="00D27643">
        <w:rPr>
          <w:rFonts w:ascii="Times New Roman" w:hAnsi="Times New Roman" w:cs="Times New Roman"/>
          <w:color w:val="231F20"/>
          <w:sz w:val="28"/>
          <w:szCs w:val="28"/>
        </w:rPr>
        <w:t>udge at the conclusion of trial. It would be no exaggeration to state that sentencing is an important component in the admin</w:t>
      </w:r>
      <w:r w:rsidR="00C220F3">
        <w:rPr>
          <w:rFonts w:ascii="Times New Roman" w:hAnsi="Times New Roman" w:cs="Times New Roman"/>
          <w:color w:val="231F20"/>
          <w:sz w:val="28"/>
          <w:szCs w:val="28"/>
        </w:rPr>
        <w:t xml:space="preserve">istration of criminal justice. </w:t>
      </w:r>
      <w:r w:rsidRPr="00D27643">
        <w:rPr>
          <w:rFonts w:ascii="Times New Roman" w:hAnsi="Times New Roman" w:cs="Times New Roman"/>
          <w:color w:val="231F20"/>
          <w:sz w:val="28"/>
          <w:szCs w:val="28"/>
        </w:rPr>
        <w:t>However, the process of sentencing is a complex process wherein diverse considerations are to be justly reconciled.</w:t>
      </w:r>
      <w:r w:rsidR="00B21CF8" w:rsidRPr="00B21CF8">
        <w:rPr>
          <w:rFonts w:ascii="Times New Roman" w:hAnsi="Times New Roman" w:cs="Times New Roman"/>
          <w:color w:val="231F20"/>
          <w:sz w:val="28"/>
          <w:szCs w:val="28"/>
        </w:rPr>
        <w:t xml:space="preserve"> </w:t>
      </w:r>
      <w:r w:rsidR="00B21CF8" w:rsidRPr="00D27643">
        <w:rPr>
          <w:rFonts w:ascii="Times New Roman" w:hAnsi="Times New Roman" w:cs="Times New Roman"/>
          <w:color w:val="231F20"/>
          <w:sz w:val="28"/>
          <w:szCs w:val="28"/>
        </w:rPr>
        <w:t>It has been correctly stated that “</w:t>
      </w:r>
      <w:r w:rsidR="00B21CF8" w:rsidRPr="00D27643">
        <w:rPr>
          <w:rFonts w:ascii="Times New Roman" w:hAnsi="Times New Roman" w:cs="Times New Roman"/>
          <w:i/>
          <w:color w:val="231F20"/>
          <w:sz w:val="28"/>
          <w:szCs w:val="28"/>
        </w:rPr>
        <w:t>sentencing is not like baking a cake, you cannot lay down in advance, for every case, the exact ingredients and proportions, the exact temperature required…In sentencing, Courts are not dealing with standard ingredients but with an infinite variety of offence, offenders and situations</w:t>
      </w:r>
      <w:r w:rsidR="00B21CF8" w:rsidRPr="00D27643">
        <w:rPr>
          <w:rFonts w:ascii="Times New Roman" w:hAnsi="Times New Roman" w:cs="Times New Roman"/>
          <w:color w:val="231F20"/>
          <w:sz w:val="28"/>
          <w:szCs w:val="28"/>
        </w:rPr>
        <w:t>.”</w:t>
      </w:r>
      <w:r w:rsidR="000302A9">
        <w:rPr>
          <w:rStyle w:val="FootnoteReference"/>
          <w:rFonts w:ascii="Times New Roman" w:hAnsi="Times New Roman" w:cs="Times New Roman"/>
          <w:color w:val="231F20"/>
          <w:sz w:val="28"/>
          <w:szCs w:val="28"/>
        </w:rPr>
        <w:footnoteReference w:id="2"/>
      </w:r>
      <w:r w:rsidRPr="00D27643">
        <w:rPr>
          <w:rFonts w:ascii="Times New Roman" w:hAnsi="Times New Roman" w:cs="Times New Roman"/>
          <w:color w:val="231F20"/>
          <w:sz w:val="28"/>
          <w:szCs w:val="28"/>
        </w:rPr>
        <w:t xml:space="preserve"> </w:t>
      </w:r>
      <w:r>
        <w:rPr>
          <w:rFonts w:ascii="Times New Roman" w:hAnsi="Times New Roman" w:cs="Times New Roman"/>
          <w:color w:val="231F20"/>
          <w:sz w:val="28"/>
          <w:szCs w:val="28"/>
        </w:rPr>
        <w:t xml:space="preserve">It is also to be remembered and noted that since sentencing </w:t>
      </w:r>
      <w:proofErr w:type="spellStart"/>
      <w:r>
        <w:rPr>
          <w:rFonts w:ascii="Times New Roman" w:hAnsi="Times New Roman" w:cs="Times New Roman"/>
          <w:color w:val="231F20"/>
          <w:sz w:val="28"/>
          <w:szCs w:val="28"/>
        </w:rPr>
        <w:t>post conviction</w:t>
      </w:r>
      <w:proofErr w:type="spellEnd"/>
      <w:r>
        <w:rPr>
          <w:rFonts w:ascii="Times New Roman" w:hAnsi="Times New Roman" w:cs="Times New Roman"/>
          <w:color w:val="231F20"/>
          <w:sz w:val="28"/>
          <w:szCs w:val="28"/>
        </w:rPr>
        <w:t xml:space="preserve"> deprives the convict of his liberty and in some cases even his life, both of which enjoy constitutional protection under </w:t>
      </w:r>
      <w:r w:rsidR="003A3664">
        <w:rPr>
          <w:rFonts w:ascii="Times New Roman" w:hAnsi="Times New Roman" w:cs="Times New Roman"/>
          <w:color w:val="231F20"/>
          <w:sz w:val="28"/>
          <w:szCs w:val="28"/>
        </w:rPr>
        <w:t>Article</w:t>
      </w:r>
      <w:r>
        <w:rPr>
          <w:rFonts w:ascii="Times New Roman" w:hAnsi="Times New Roman" w:cs="Times New Roman"/>
          <w:color w:val="231F20"/>
          <w:sz w:val="28"/>
          <w:szCs w:val="28"/>
        </w:rPr>
        <w:t xml:space="preserve"> 21 of the </w:t>
      </w:r>
      <w:r w:rsidR="000302A9">
        <w:rPr>
          <w:rFonts w:ascii="Times New Roman" w:hAnsi="Times New Roman" w:cs="Times New Roman"/>
          <w:color w:val="231F20"/>
          <w:sz w:val="28"/>
          <w:szCs w:val="28"/>
        </w:rPr>
        <w:t>Constitution, the</w:t>
      </w:r>
      <w:r>
        <w:rPr>
          <w:rFonts w:ascii="Times New Roman" w:hAnsi="Times New Roman" w:cs="Times New Roman"/>
          <w:color w:val="231F20"/>
          <w:sz w:val="28"/>
          <w:szCs w:val="28"/>
        </w:rPr>
        <w:t xml:space="preserve"> parameters on which the sentence </w:t>
      </w:r>
      <w:r w:rsidR="003A3664">
        <w:rPr>
          <w:rFonts w:ascii="Times New Roman" w:hAnsi="Times New Roman" w:cs="Times New Roman"/>
          <w:color w:val="231F20"/>
          <w:sz w:val="28"/>
          <w:szCs w:val="28"/>
        </w:rPr>
        <w:t>is determined must ideally be explicitly stated in the Judgment</w:t>
      </w:r>
      <w:r>
        <w:rPr>
          <w:rFonts w:ascii="Times New Roman" w:hAnsi="Times New Roman" w:cs="Times New Roman"/>
          <w:color w:val="231F20"/>
          <w:sz w:val="28"/>
          <w:szCs w:val="28"/>
        </w:rPr>
        <w:t>.</w:t>
      </w:r>
    </w:p>
    <w:p w14:paraId="46406A2C" w14:textId="559F692F" w:rsidR="003A3664" w:rsidRDefault="009C4963" w:rsidP="0099117F">
      <w:pPr>
        <w:spacing w:line="240" w:lineRule="auto"/>
        <w:jc w:val="both"/>
        <w:rPr>
          <w:rFonts w:ascii="Times New Roman" w:hAnsi="Times New Roman" w:cs="Times New Roman"/>
          <w:color w:val="231F20"/>
          <w:sz w:val="28"/>
          <w:szCs w:val="28"/>
        </w:rPr>
      </w:pPr>
      <w:r>
        <w:rPr>
          <w:rFonts w:ascii="Times New Roman" w:hAnsi="Times New Roman" w:cs="Times New Roman"/>
          <w:color w:val="231F20"/>
          <w:sz w:val="28"/>
          <w:szCs w:val="28"/>
        </w:rPr>
        <w:t xml:space="preserve">  </w:t>
      </w:r>
      <w:r w:rsidR="003A3664">
        <w:rPr>
          <w:rFonts w:ascii="Times New Roman" w:hAnsi="Times New Roman" w:cs="Times New Roman"/>
          <w:color w:val="231F20"/>
          <w:sz w:val="28"/>
          <w:szCs w:val="28"/>
        </w:rPr>
        <w:t>It is unfortunate but true that rape cases in India are witnessing an increas</w:t>
      </w:r>
      <w:r w:rsidR="00EA10F2">
        <w:rPr>
          <w:rFonts w:ascii="Times New Roman" w:hAnsi="Times New Roman" w:cs="Times New Roman"/>
          <w:color w:val="231F20"/>
          <w:sz w:val="28"/>
          <w:szCs w:val="28"/>
        </w:rPr>
        <w:t>ing</w:t>
      </w:r>
      <w:r w:rsidR="003A3664">
        <w:rPr>
          <w:rFonts w:ascii="Times New Roman" w:hAnsi="Times New Roman" w:cs="Times New Roman"/>
          <w:color w:val="231F20"/>
          <w:sz w:val="28"/>
          <w:szCs w:val="28"/>
        </w:rPr>
        <w:t xml:space="preserve"> </w:t>
      </w:r>
      <w:r w:rsidR="000302A9">
        <w:rPr>
          <w:rFonts w:ascii="Times New Roman" w:hAnsi="Times New Roman" w:cs="Times New Roman"/>
          <w:color w:val="231F20"/>
          <w:sz w:val="28"/>
          <w:szCs w:val="28"/>
        </w:rPr>
        <w:t>trend. The</w:t>
      </w:r>
      <w:r w:rsidR="003A3664">
        <w:rPr>
          <w:rFonts w:ascii="Times New Roman" w:hAnsi="Times New Roman" w:cs="Times New Roman"/>
          <w:color w:val="231F20"/>
          <w:sz w:val="28"/>
          <w:szCs w:val="28"/>
        </w:rPr>
        <w:t xml:space="preserve"> National Crime Records </w:t>
      </w:r>
      <w:r w:rsidR="000302A9">
        <w:rPr>
          <w:rFonts w:ascii="Times New Roman" w:hAnsi="Times New Roman" w:cs="Times New Roman"/>
          <w:color w:val="231F20"/>
          <w:sz w:val="28"/>
          <w:szCs w:val="28"/>
        </w:rPr>
        <w:t>Bureau (</w:t>
      </w:r>
      <w:r w:rsidR="003A3664">
        <w:rPr>
          <w:rFonts w:ascii="Times New Roman" w:hAnsi="Times New Roman" w:cs="Times New Roman"/>
          <w:color w:val="231F20"/>
          <w:sz w:val="28"/>
          <w:szCs w:val="28"/>
        </w:rPr>
        <w:t xml:space="preserve">NCRB) in its report for the year 2018 revealed </w:t>
      </w:r>
      <w:r w:rsidR="003A3664">
        <w:rPr>
          <w:rFonts w:ascii="Times New Roman" w:hAnsi="Times New Roman" w:cs="Times New Roman"/>
          <w:color w:val="231F20"/>
          <w:sz w:val="28"/>
          <w:szCs w:val="28"/>
        </w:rPr>
        <w:lastRenderedPageBreak/>
        <w:t xml:space="preserve">that </w:t>
      </w:r>
      <w:proofErr w:type="gramStart"/>
      <w:r w:rsidR="003A3664">
        <w:rPr>
          <w:rFonts w:ascii="Times New Roman" w:hAnsi="Times New Roman" w:cs="Times New Roman"/>
          <w:color w:val="231F20"/>
          <w:sz w:val="28"/>
          <w:szCs w:val="28"/>
        </w:rPr>
        <w:t>ninety one</w:t>
      </w:r>
      <w:proofErr w:type="gramEnd"/>
      <w:r w:rsidR="003A3664">
        <w:rPr>
          <w:rFonts w:ascii="Times New Roman" w:hAnsi="Times New Roman" w:cs="Times New Roman"/>
          <w:color w:val="231F20"/>
          <w:sz w:val="28"/>
          <w:szCs w:val="28"/>
        </w:rPr>
        <w:t xml:space="preserve"> rape cases were reported every single day in </w:t>
      </w:r>
      <w:r w:rsidR="000302A9">
        <w:rPr>
          <w:rFonts w:ascii="Times New Roman" w:hAnsi="Times New Roman" w:cs="Times New Roman"/>
          <w:color w:val="231F20"/>
          <w:sz w:val="28"/>
          <w:szCs w:val="28"/>
        </w:rPr>
        <w:t xml:space="preserve">India. </w:t>
      </w:r>
      <w:r w:rsidR="00653D29">
        <w:rPr>
          <w:rFonts w:ascii="Times New Roman" w:hAnsi="Times New Roman" w:cs="Times New Roman"/>
          <w:color w:val="231F20"/>
          <w:sz w:val="28"/>
          <w:szCs w:val="28"/>
        </w:rPr>
        <w:t>Tucked away in the north-eastern part of India, the state of Tripura is unfortunately not an exception to this pan-India trend of increasing rape cases. Such i</w:t>
      </w:r>
      <w:r w:rsidR="000302A9">
        <w:rPr>
          <w:rFonts w:ascii="Times New Roman" w:hAnsi="Times New Roman" w:cs="Times New Roman"/>
          <w:color w:val="231F20"/>
          <w:sz w:val="28"/>
          <w:szCs w:val="28"/>
        </w:rPr>
        <w:t>ncreased</w:t>
      </w:r>
      <w:r w:rsidR="003A3664">
        <w:rPr>
          <w:rFonts w:ascii="Times New Roman" w:hAnsi="Times New Roman" w:cs="Times New Roman"/>
          <w:color w:val="231F20"/>
          <w:sz w:val="28"/>
          <w:szCs w:val="28"/>
        </w:rPr>
        <w:t xml:space="preserve"> cases of </w:t>
      </w:r>
      <w:r w:rsidR="001749AD">
        <w:rPr>
          <w:rFonts w:ascii="Times New Roman" w:hAnsi="Times New Roman" w:cs="Times New Roman"/>
          <w:color w:val="231F20"/>
          <w:sz w:val="28"/>
          <w:szCs w:val="28"/>
        </w:rPr>
        <w:t>rape have</w:t>
      </w:r>
      <w:r w:rsidR="003A3664">
        <w:rPr>
          <w:rFonts w:ascii="Times New Roman" w:hAnsi="Times New Roman" w:cs="Times New Roman"/>
          <w:color w:val="231F20"/>
          <w:sz w:val="28"/>
          <w:szCs w:val="28"/>
        </w:rPr>
        <w:t xml:space="preserve"> unwittingly brought into renewed</w:t>
      </w:r>
      <w:r w:rsidR="00EA10F2">
        <w:rPr>
          <w:rFonts w:ascii="Times New Roman" w:hAnsi="Times New Roman" w:cs="Times New Roman"/>
          <w:color w:val="231F20"/>
          <w:sz w:val="28"/>
          <w:szCs w:val="28"/>
        </w:rPr>
        <w:t xml:space="preserve"> focus the vexed issue of sentencing in rape cases</w:t>
      </w:r>
      <w:r w:rsidR="00653D29">
        <w:rPr>
          <w:rFonts w:ascii="Times New Roman" w:hAnsi="Times New Roman" w:cs="Times New Roman"/>
          <w:color w:val="231F20"/>
          <w:sz w:val="28"/>
          <w:szCs w:val="28"/>
        </w:rPr>
        <w:t>.</w:t>
      </w:r>
    </w:p>
    <w:p w14:paraId="3035F878" w14:textId="1FDF49E7" w:rsidR="00EA10F2" w:rsidRDefault="00EA10F2" w:rsidP="0099117F">
      <w:pPr>
        <w:spacing w:line="240" w:lineRule="auto"/>
        <w:jc w:val="both"/>
        <w:rPr>
          <w:rFonts w:ascii="Times New Roman" w:hAnsi="Times New Roman" w:cs="Times New Roman"/>
          <w:color w:val="231F20"/>
          <w:sz w:val="28"/>
          <w:szCs w:val="28"/>
        </w:rPr>
      </w:pPr>
      <w:r>
        <w:rPr>
          <w:rFonts w:ascii="Times New Roman" w:hAnsi="Times New Roman" w:cs="Times New Roman"/>
          <w:color w:val="231F20"/>
          <w:sz w:val="28"/>
          <w:szCs w:val="28"/>
        </w:rPr>
        <w:t xml:space="preserve">  The Honourable Supreme Court of India in a catena of decisions has consistently held that sentence in rape cases should be appropriate and stringent and reflect the abhorrence of the crime committed. Different High Courts in India in a plethora of decisions have expres</w:t>
      </w:r>
      <w:r w:rsidR="001D0CDF">
        <w:rPr>
          <w:rFonts w:ascii="Times New Roman" w:hAnsi="Times New Roman" w:cs="Times New Roman"/>
          <w:color w:val="231F20"/>
          <w:sz w:val="28"/>
          <w:szCs w:val="28"/>
        </w:rPr>
        <w:t xml:space="preserve">sed similar view that the </w:t>
      </w:r>
      <w:r>
        <w:rPr>
          <w:rFonts w:ascii="Times New Roman" w:hAnsi="Times New Roman" w:cs="Times New Roman"/>
          <w:color w:val="231F20"/>
          <w:sz w:val="28"/>
          <w:szCs w:val="28"/>
        </w:rPr>
        <w:t>Court</w:t>
      </w:r>
      <w:r w:rsidR="001D0CDF">
        <w:rPr>
          <w:rFonts w:ascii="Times New Roman" w:hAnsi="Times New Roman" w:cs="Times New Roman"/>
          <w:color w:val="231F20"/>
          <w:sz w:val="28"/>
          <w:szCs w:val="28"/>
        </w:rPr>
        <w:t>s</w:t>
      </w:r>
      <w:r>
        <w:rPr>
          <w:rFonts w:ascii="Times New Roman" w:hAnsi="Times New Roman" w:cs="Times New Roman"/>
          <w:color w:val="231F20"/>
          <w:sz w:val="28"/>
          <w:szCs w:val="28"/>
        </w:rPr>
        <w:t xml:space="preserve"> in matters of sentencing in rape cases should</w:t>
      </w:r>
      <w:r w:rsidR="003012FD">
        <w:rPr>
          <w:rFonts w:ascii="Times New Roman" w:hAnsi="Times New Roman" w:cs="Times New Roman"/>
          <w:color w:val="231F20"/>
          <w:sz w:val="28"/>
          <w:szCs w:val="28"/>
        </w:rPr>
        <w:t xml:space="preserve"> deal with the convicts with iron fists. </w:t>
      </w:r>
      <w:r w:rsidR="00557A66">
        <w:rPr>
          <w:rFonts w:ascii="Times New Roman" w:hAnsi="Times New Roman" w:cs="Times New Roman"/>
          <w:color w:val="231F20"/>
          <w:sz w:val="28"/>
          <w:szCs w:val="28"/>
        </w:rPr>
        <w:t>However,</w:t>
      </w:r>
      <w:r w:rsidR="003012FD">
        <w:rPr>
          <w:rFonts w:ascii="Times New Roman" w:hAnsi="Times New Roman" w:cs="Times New Roman"/>
          <w:color w:val="231F20"/>
          <w:sz w:val="28"/>
          <w:szCs w:val="28"/>
        </w:rPr>
        <w:t xml:space="preserve"> despite plethora of judicial precedents advocating just and proportionate punishment, in a disconcerting number </w:t>
      </w:r>
      <w:r w:rsidR="00557A66">
        <w:rPr>
          <w:rFonts w:ascii="Times New Roman" w:hAnsi="Times New Roman" w:cs="Times New Roman"/>
          <w:color w:val="231F20"/>
          <w:sz w:val="28"/>
          <w:szCs w:val="28"/>
        </w:rPr>
        <w:t>of rape</w:t>
      </w:r>
      <w:r w:rsidR="003012FD">
        <w:rPr>
          <w:rFonts w:ascii="Times New Roman" w:hAnsi="Times New Roman" w:cs="Times New Roman"/>
          <w:color w:val="231F20"/>
          <w:sz w:val="28"/>
          <w:szCs w:val="28"/>
        </w:rPr>
        <w:t xml:space="preserve"> cases, the Courts</w:t>
      </w:r>
      <w:r w:rsidR="001D0CDF">
        <w:rPr>
          <w:rFonts w:ascii="Times New Roman" w:hAnsi="Times New Roman" w:cs="Times New Roman"/>
          <w:color w:val="231F20"/>
          <w:sz w:val="28"/>
          <w:szCs w:val="28"/>
        </w:rPr>
        <w:t xml:space="preserve"> across all the tiers of hierarchy</w:t>
      </w:r>
      <w:r w:rsidR="003012FD">
        <w:rPr>
          <w:rFonts w:ascii="Times New Roman" w:hAnsi="Times New Roman" w:cs="Times New Roman"/>
          <w:color w:val="231F20"/>
          <w:sz w:val="28"/>
          <w:szCs w:val="28"/>
        </w:rPr>
        <w:t xml:space="preserve"> pronounce shockingly inadequate </w:t>
      </w:r>
      <w:r w:rsidR="00B21CF8">
        <w:rPr>
          <w:rFonts w:ascii="Times New Roman" w:hAnsi="Times New Roman" w:cs="Times New Roman"/>
          <w:color w:val="231F20"/>
          <w:sz w:val="28"/>
          <w:szCs w:val="28"/>
        </w:rPr>
        <w:t xml:space="preserve">sentences which not only causes injustice to the victims but also more often than not shakes the confidence of the public from the judicial institution. </w:t>
      </w:r>
      <w:r w:rsidR="003012FD">
        <w:rPr>
          <w:rFonts w:ascii="Times New Roman" w:hAnsi="Times New Roman" w:cs="Times New Roman"/>
          <w:color w:val="231F20"/>
          <w:sz w:val="28"/>
          <w:szCs w:val="28"/>
        </w:rPr>
        <w:t xml:space="preserve"> </w:t>
      </w:r>
    </w:p>
    <w:p w14:paraId="2189EF4F" w14:textId="4292D9CF" w:rsidR="001D0CDF" w:rsidRPr="001D0CDF" w:rsidRDefault="001D0CDF" w:rsidP="001D0CDF">
      <w:pPr>
        <w:spacing w:after="100" w:line="240" w:lineRule="auto"/>
        <w:jc w:val="both"/>
        <w:rPr>
          <w:rFonts w:ascii="Times New Roman" w:hAnsi="Times New Roman" w:cs="Times New Roman"/>
          <w:b/>
          <w:color w:val="231F20"/>
          <w:sz w:val="28"/>
          <w:szCs w:val="28"/>
        </w:rPr>
      </w:pPr>
      <w:r>
        <w:rPr>
          <w:rFonts w:ascii="Times New Roman" w:hAnsi="Times New Roman" w:cs="Times New Roman"/>
          <w:sz w:val="28"/>
          <w:szCs w:val="28"/>
        </w:rPr>
        <w:t xml:space="preserve"> </w:t>
      </w:r>
      <w:r w:rsidR="00B21CF8" w:rsidRPr="001D0CDF">
        <w:rPr>
          <w:rFonts w:ascii="Times New Roman" w:hAnsi="Times New Roman" w:cs="Times New Roman"/>
          <w:sz w:val="28"/>
          <w:szCs w:val="28"/>
        </w:rPr>
        <w:t xml:space="preserve">These </w:t>
      </w:r>
      <w:r w:rsidRPr="001D0CDF">
        <w:rPr>
          <w:rFonts w:ascii="Times New Roman" w:hAnsi="Times New Roman" w:cs="Times New Roman"/>
          <w:sz w:val="28"/>
          <w:szCs w:val="28"/>
        </w:rPr>
        <w:t>aberrant decisions</w:t>
      </w:r>
      <w:r w:rsidR="00B4194A">
        <w:rPr>
          <w:rFonts w:ascii="Times New Roman" w:hAnsi="Times New Roman" w:cs="Times New Roman"/>
          <w:sz w:val="28"/>
          <w:szCs w:val="28"/>
        </w:rPr>
        <w:t xml:space="preserve"> particularly in case of Trial Courts</w:t>
      </w:r>
      <w:r w:rsidRPr="001D0CDF">
        <w:rPr>
          <w:rFonts w:ascii="Times New Roman" w:hAnsi="Times New Roman" w:cs="Times New Roman"/>
          <w:sz w:val="28"/>
          <w:szCs w:val="28"/>
        </w:rPr>
        <w:t xml:space="preserve"> also seem to fail to imbibe the spirit of the statutory safeguard incorporated in the Code of Criminal Procedure in India regarding pre-sentence hearing.</w:t>
      </w:r>
      <w:r w:rsidRPr="001D0CDF">
        <w:rPr>
          <w:rFonts w:ascii="Times New Roman" w:hAnsi="Times New Roman" w:cs="Times New Roman"/>
          <w:color w:val="231F20"/>
          <w:sz w:val="28"/>
          <w:szCs w:val="28"/>
        </w:rPr>
        <w:t xml:space="preserve"> The Criminal Procedure Code</w:t>
      </w:r>
      <w:r w:rsidR="000302A9" w:rsidRPr="001D0CDF">
        <w:rPr>
          <w:rFonts w:ascii="Times New Roman" w:hAnsi="Times New Roman" w:cs="Times New Roman"/>
          <w:color w:val="231F20"/>
          <w:sz w:val="28"/>
          <w:szCs w:val="28"/>
        </w:rPr>
        <w:t>, 1973</w:t>
      </w:r>
      <w:r w:rsidRPr="001D0CDF">
        <w:rPr>
          <w:rFonts w:ascii="Times New Roman" w:hAnsi="Times New Roman" w:cs="Times New Roman"/>
          <w:color w:val="231F20"/>
          <w:sz w:val="28"/>
          <w:szCs w:val="28"/>
        </w:rPr>
        <w:t xml:space="preserve"> recognizes the right of pre-sentence hearing to the convict. Section 235(2)</w:t>
      </w:r>
      <w:r w:rsidR="003B4EE9">
        <w:rPr>
          <w:rFonts w:ascii="Times New Roman" w:hAnsi="Times New Roman" w:cs="Times New Roman"/>
          <w:color w:val="231F20"/>
          <w:sz w:val="28"/>
          <w:szCs w:val="28"/>
        </w:rPr>
        <w:t xml:space="preserve"> of Criminal Procedure Code,1973</w:t>
      </w:r>
      <w:r w:rsidR="00B4194A">
        <w:rPr>
          <w:rFonts w:ascii="Times New Roman" w:hAnsi="Times New Roman" w:cs="Times New Roman"/>
          <w:color w:val="231F20"/>
          <w:sz w:val="28"/>
          <w:szCs w:val="28"/>
        </w:rPr>
        <w:t xml:space="preserve"> which is nothing short of a statutory ‘safety-valve’ against unjust </w:t>
      </w:r>
      <w:r w:rsidR="00063846">
        <w:rPr>
          <w:rFonts w:ascii="Times New Roman" w:hAnsi="Times New Roman" w:cs="Times New Roman"/>
          <w:color w:val="231F20"/>
          <w:sz w:val="28"/>
          <w:szCs w:val="28"/>
        </w:rPr>
        <w:t xml:space="preserve">sentences </w:t>
      </w:r>
      <w:r w:rsidR="00063846" w:rsidRPr="001D0CDF">
        <w:rPr>
          <w:rFonts w:ascii="Times New Roman" w:hAnsi="Times New Roman" w:cs="Times New Roman"/>
          <w:color w:val="231F20"/>
          <w:sz w:val="28"/>
          <w:szCs w:val="28"/>
        </w:rPr>
        <w:t>states</w:t>
      </w:r>
      <w:r w:rsidRPr="001D0CDF">
        <w:rPr>
          <w:rFonts w:ascii="Times New Roman" w:hAnsi="Times New Roman" w:cs="Times New Roman"/>
          <w:color w:val="231F20"/>
          <w:sz w:val="28"/>
          <w:szCs w:val="28"/>
        </w:rPr>
        <w:t xml:space="preserve"> that</w:t>
      </w:r>
      <w:r w:rsidRPr="001D0CDF">
        <w:rPr>
          <w:rFonts w:ascii="Times New Roman" w:hAnsi="Times New Roman" w:cs="Times New Roman"/>
          <w:b/>
          <w:color w:val="231F20"/>
          <w:sz w:val="28"/>
          <w:szCs w:val="28"/>
        </w:rPr>
        <w:t xml:space="preserve"> </w:t>
      </w:r>
      <w:r w:rsidRPr="001D0CDF">
        <w:rPr>
          <w:rFonts w:ascii="Times New Roman" w:hAnsi="Times New Roman" w:cs="Times New Roman"/>
          <w:color w:val="000000"/>
          <w:sz w:val="28"/>
          <w:szCs w:val="28"/>
          <w:shd w:val="clear" w:color="auto" w:fill="FFFFFF"/>
        </w:rPr>
        <w:t xml:space="preserve">if the accused is convicted, the Judge shall, unless he proceeds in accordance with the provisions of section 360, hear the accused on the question of sentence, and then pass sentence on him according to </w:t>
      </w:r>
      <w:r w:rsidR="000302A9" w:rsidRPr="001D0CDF">
        <w:rPr>
          <w:rFonts w:ascii="Times New Roman" w:hAnsi="Times New Roman" w:cs="Times New Roman"/>
          <w:color w:val="000000"/>
          <w:sz w:val="28"/>
          <w:szCs w:val="28"/>
          <w:shd w:val="clear" w:color="auto" w:fill="FFFFFF"/>
        </w:rPr>
        <w:t>law.</w:t>
      </w:r>
      <w:r w:rsidR="000302A9">
        <w:rPr>
          <w:rFonts w:ascii="Times New Roman" w:hAnsi="Times New Roman" w:cs="Times New Roman"/>
          <w:sz w:val="28"/>
          <w:szCs w:val="28"/>
        </w:rPr>
        <w:t xml:space="preserve"> This</w:t>
      </w:r>
      <w:r>
        <w:rPr>
          <w:rFonts w:ascii="Times New Roman" w:hAnsi="Times New Roman" w:cs="Times New Roman"/>
          <w:sz w:val="28"/>
          <w:szCs w:val="28"/>
        </w:rPr>
        <w:t xml:space="preserve"> provision of pre-sentence hearing incorporated in the statute is to be mandatorily followed by the criminal courts in all criminal cases including rape </w:t>
      </w:r>
      <w:r w:rsidR="000302A9">
        <w:rPr>
          <w:rFonts w:ascii="Times New Roman" w:hAnsi="Times New Roman" w:cs="Times New Roman"/>
          <w:sz w:val="28"/>
          <w:szCs w:val="28"/>
        </w:rPr>
        <w:t>trials. It</w:t>
      </w:r>
      <w:r>
        <w:rPr>
          <w:rFonts w:ascii="Times New Roman" w:hAnsi="Times New Roman" w:cs="Times New Roman"/>
          <w:sz w:val="28"/>
          <w:szCs w:val="28"/>
        </w:rPr>
        <w:t xml:space="preserve"> is not a mere empty formality but is intended to give an opportunity to the convict to address the Judge on all germane issues which would have a bearing on his sentence. </w:t>
      </w:r>
    </w:p>
    <w:p w14:paraId="43AE69C3" w14:textId="77777777" w:rsidR="004E2373" w:rsidRDefault="00B4194A" w:rsidP="00264DD7">
      <w:pPr>
        <w:spacing w:line="240" w:lineRule="auto"/>
        <w:jc w:val="both"/>
        <w:rPr>
          <w:rFonts w:ascii="Times New Roman" w:eastAsia="Times New Roman" w:hAnsi="Times New Roman" w:cs="Times New Roman"/>
          <w:color w:val="000000"/>
          <w:sz w:val="28"/>
          <w:szCs w:val="28"/>
          <w:lang w:val="en-IN" w:eastAsia="en-IN"/>
        </w:rPr>
      </w:pPr>
      <w:r w:rsidRPr="00C220F3">
        <w:rPr>
          <w:rFonts w:ascii="Times New Roman" w:hAnsi="Times New Roman" w:cs="Times New Roman"/>
          <w:sz w:val="28"/>
          <w:szCs w:val="28"/>
        </w:rPr>
        <w:t xml:space="preserve">       The aberrant decisions also negate the increased legislative concern for enhanced punishment for rape cases as reflected in the </w:t>
      </w:r>
      <w:bookmarkStart w:id="0" w:name="_Hlk64924819"/>
      <w:r w:rsidRPr="00C220F3">
        <w:rPr>
          <w:rFonts w:ascii="Times New Roman" w:hAnsi="Times New Roman" w:cs="Times New Roman"/>
          <w:sz w:val="28"/>
          <w:szCs w:val="28"/>
        </w:rPr>
        <w:t xml:space="preserve">Criminal </w:t>
      </w:r>
      <w:r w:rsidR="000302A9" w:rsidRPr="00C220F3">
        <w:rPr>
          <w:rFonts w:ascii="Times New Roman" w:hAnsi="Times New Roman" w:cs="Times New Roman"/>
          <w:sz w:val="28"/>
          <w:szCs w:val="28"/>
        </w:rPr>
        <w:t>Law (</w:t>
      </w:r>
      <w:r w:rsidRPr="00C220F3">
        <w:rPr>
          <w:rFonts w:ascii="Times New Roman" w:hAnsi="Times New Roman" w:cs="Times New Roman"/>
          <w:sz w:val="28"/>
          <w:szCs w:val="28"/>
        </w:rPr>
        <w:t>Amendment) Act</w:t>
      </w:r>
      <w:r w:rsidR="000302A9" w:rsidRPr="00C220F3">
        <w:rPr>
          <w:rFonts w:ascii="Times New Roman" w:hAnsi="Times New Roman" w:cs="Times New Roman"/>
          <w:sz w:val="28"/>
          <w:szCs w:val="28"/>
        </w:rPr>
        <w:t>, 2018</w:t>
      </w:r>
      <w:bookmarkEnd w:id="0"/>
      <w:r w:rsidRPr="00C220F3">
        <w:rPr>
          <w:rFonts w:ascii="Times New Roman" w:hAnsi="Times New Roman" w:cs="Times New Roman"/>
          <w:sz w:val="28"/>
          <w:szCs w:val="28"/>
        </w:rPr>
        <w:t xml:space="preserve"> which inter alia </w:t>
      </w:r>
      <w:r w:rsidRPr="00C220F3">
        <w:rPr>
          <w:rFonts w:ascii="Times New Roman" w:eastAsia="Times New Roman" w:hAnsi="Times New Roman" w:cs="Times New Roman"/>
          <w:color w:val="000000"/>
          <w:sz w:val="28"/>
          <w:szCs w:val="28"/>
          <w:lang w:val="en-IN" w:eastAsia="en-IN"/>
        </w:rPr>
        <w:t>amended</w:t>
      </w:r>
      <w:r w:rsidR="003012FD" w:rsidRPr="00C220F3">
        <w:rPr>
          <w:rFonts w:ascii="Times New Roman" w:eastAsia="Times New Roman" w:hAnsi="Times New Roman" w:cs="Times New Roman"/>
          <w:color w:val="000000"/>
          <w:sz w:val="28"/>
          <w:szCs w:val="28"/>
          <w:lang w:val="en-IN" w:eastAsia="en-IN"/>
        </w:rPr>
        <w:t xml:space="preserve"> the I</w:t>
      </w:r>
      <w:r w:rsidRPr="00C220F3">
        <w:rPr>
          <w:rFonts w:ascii="Times New Roman" w:eastAsia="Times New Roman" w:hAnsi="Times New Roman" w:cs="Times New Roman"/>
          <w:color w:val="000000"/>
          <w:sz w:val="28"/>
          <w:szCs w:val="28"/>
          <w:lang w:val="en-IN" w:eastAsia="en-IN"/>
        </w:rPr>
        <w:t xml:space="preserve">ndian </w:t>
      </w:r>
      <w:r w:rsidR="003012FD" w:rsidRPr="00C220F3">
        <w:rPr>
          <w:rFonts w:ascii="Times New Roman" w:eastAsia="Times New Roman" w:hAnsi="Times New Roman" w:cs="Times New Roman"/>
          <w:color w:val="000000"/>
          <w:sz w:val="28"/>
          <w:szCs w:val="28"/>
          <w:lang w:val="en-IN" w:eastAsia="en-IN"/>
        </w:rPr>
        <w:t>P</w:t>
      </w:r>
      <w:r w:rsidRPr="00C220F3">
        <w:rPr>
          <w:rFonts w:ascii="Times New Roman" w:eastAsia="Times New Roman" w:hAnsi="Times New Roman" w:cs="Times New Roman"/>
          <w:color w:val="000000"/>
          <w:sz w:val="28"/>
          <w:szCs w:val="28"/>
          <w:lang w:val="en-IN" w:eastAsia="en-IN"/>
        </w:rPr>
        <w:t>enal Code,</w:t>
      </w:r>
      <w:r w:rsidR="003012FD" w:rsidRPr="00C220F3">
        <w:rPr>
          <w:rFonts w:ascii="Times New Roman" w:eastAsia="Times New Roman" w:hAnsi="Times New Roman" w:cs="Times New Roman"/>
          <w:color w:val="000000"/>
          <w:sz w:val="28"/>
          <w:szCs w:val="28"/>
          <w:lang w:val="en-IN" w:eastAsia="en-IN"/>
        </w:rPr>
        <w:t xml:space="preserve"> 1860 to increase the m</w:t>
      </w:r>
      <w:r w:rsidRPr="00C220F3">
        <w:rPr>
          <w:rFonts w:ascii="Times New Roman" w:eastAsia="Times New Roman" w:hAnsi="Times New Roman" w:cs="Times New Roman"/>
          <w:color w:val="000000"/>
          <w:sz w:val="28"/>
          <w:szCs w:val="28"/>
          <w:lang w:val="en-IN" w:eastAsia="en-IN"/>
        </w:rPr>
        <w:t xml:space="preserve">inimum punishment of </w:t>
      </w:r>
      <w:r w:rsidR="004E2373" w:rsidRPr="00C220F3">
        <w:rPr>
          <w:rFonts w:ascii="Times New Roman" w:eastAsia="Times New Roman" w:hAnsi="Times New Roman" w:cs="Times New Roman"/>
          <w:color w:val="000000"/>
          <w:sz w:val="28"/>
          <w:szCs w:val="28"/>
          <w:lang w:val="en-IN" w:eastAsia="en-IN"/>
        </w:rPr>
        <w:t xml:space="preserve">rape of </w:t>
      </w:r>
      <w:r w:rsidRPr="00C220F3">
        <w:rPr>
          <w:rFonts w:ascii="Times New Roman" w:eastAsia="Times New Roman" w:hAnsi="Times New Roman" w:cs="Times New Roman"/>
          <w:color w:val="000000"/>
          <w:sz w:val="28"/>
          <w:szCs w:val="28"/>
          <w:lang w:val="en-IN" w:eastAsia="en-IN"/>
        </w:rPr>
        <w:t>wom</w:t>
      </w:r>
      <w:r w:rsidR="004E2373" w:rsidRPr="00C220F3">
        <w:rPr>
          <w:rFonts w:ascii="Times New Roman" w:eastAsia="Times New Roman" w:hAnsi="Times New Roman" w:cs="Times New Roman"/>
          <w:color w:val="000000"/>
          <w:sz w:val="28"/>
          <w:szCs w:val="28"/>
          <w:lang w:val="en-IN" w:eastAsia="en-IN"/>
        </w:rPr>
        <w:t>en from seven years to ten years. The said amendment also incorporated the penal provision that rape and gang rape of girls below twelve years of age will be punishable with minimum imprisonment of twenty</w:t>
      </w:r>
      <w:r w:rsidR="00C220F3">
        <w:rPr>
          <w:rFonts w:ascii="Times New Roman" w:eastAsia="Times New Roman" w:hAnsi="Times New Roman" w:cs="Times New Roman"/>
          <w:color w:val="000000"/>
          <w:sz w:val="28"/>
          <w:szCs w:val="28"/>
          <w:lang w:val="en-IN" w:eastAsia="en-IN"/>
        </w:rPr>
        <w:t xml:space="preserve"> years</w:t>
      </w:r>
      <w:r w:rsidR="004E2373" w:rsidRPr="00C220F3">
        <w:rPr>
          <w:rFonts w:ascii="Times New Roman" w:eastAsia="Times New Roman" w:hAnsi="Times New Roman" w:cs="Times New Roman"/>
          <w:color w:val="000000"/>
          <w:sz w:val="28"/>
          <w:szCs w:val="28"/>
          <w:lang w:val="en-IN" w:eastAsia="en-IN"/>
        </w:rPr>
        <w:t xml:space="preserve"> which may extend to life imprisonment or death </w:t>
      </w:r>
      <w:proofErr w:type="spellStart"/>
      <w:proofErr w:type="gramStart"/>
      <w:r w:rsidR="004E2373" w:rsidRPr="00C220F3">
        <w:rPr>
          <w:rFonts w:ascii="Times New Roman" w:eastAsia="Times New Roman" w:hAnsi="Times New Roman" w:cs="Times New Roman"/>
          <w:color w:val="000000"/>
          <w:sz w:val="28"/>
          <w:szCs w:val="28"/>
          <w:lang w:val="en-IN" w:eastAsia="en-IN"/>
        </w:rPr>
        <w:t>penalty.Similarly</w:t>
      </w:r>
      <w:proofErr w:type="gramEnd"/>
      <w:r w:rsidR="004E2373" w:rsidRPr="00C220F3">
        <w:rPr>
          <w:rFonts w:ascii="Times New Roman" w:eastAsia="Times New Roman" w:hAnsi="Times New Roman" w:cs="Times New Roman"/>
          <w:color w:val="000000"/>
          <w:sz w:val="28"/>
          <w:szCs w:val="28"/>
          <w:lang w:val="en-IN" w:eastAsia="en-IN"/>
        </w:rPr>
        <w:t>,</w:t>
      </w:r>
      <w:r w:rsidR="00C220F3" w:rsidRPr="00C220F3">
        <w:rPr>
          <w:rFonts w:ascii="Times New Roman" w:eastAsia="Times New Roman" w:hAnsi="Times New Roman" w:cs="Times New Roman"/>
          <w:color w:val="000000"/>
          <w:sz w:val="28"/>
          <w:szCs w:val="28"/>
          <w:lang w:val="en-IN" w:eastAsia="en-IN"/>
        </w:rPr>
        <w:t>the</w:t>
      </w:r>
      <w:proofErr w:type="spellEnd"/>
      <w:r w:rsidR="00C220F3" w:rsidRPr="00C220F3">
        <w:rPr>
          <w:rFonts w:ascii="Times New Roman" w:eastAsia="Times New Roman" w:hAnsi="Times New Roman" w:cs="Times New Roman"/>
          <w:color w:val="000000"/>
          <w:sz w:val="28"/>
          <w:szCs w:val="28"/>
          <w:lang w:val="en-IN" w:eastAsia="en-IN"/>
        </w:rPr>
        <w:t xml:space="preserve"> amendment also mandated that rape of girls below sixteen years of age shall be punishable with imprisonment of twenty years </w:t>
      </w:r>
      <w:r w:rsidR="00C220F3">
        <w:rPr>
          <w:rFonts w:ascii="Times New Roman" w:eastAsia="Times New Roman" w:hAnsi="Times New Roman" w:cs="Times New Roman"/>
          <w:color w:val="000000"/>
          <w:sz w:val="28"/>
          <w:szCs w:val="28"/>
          <w:lang w:val="en-IN" w:eastAsia="en-IN"/>
        </w:rPr>
        <w:t>or life imprisonment.</w:t>
      </w:r>
    </w:p>
    <w:p w14:paraId="151C434C" w14:textId="3A61C99C" w:rsidR="00C220F3" w:rsidRDefault="009C4963" w:rsidP="00264DD7">
      <w:pPr>
        <w:spacing w:line="240" w:lineRule="auto"/>
        <w:jc w:val="both"/>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 xml:space="preserve">    </w:t>
      </w:r>
      <w:r w:rsidR="00C220F3">
        <w:rPr>
          <w:rFonts w:ascii="Times New Roman" w:eastAsia="Times New Roman" w:hAnsi="Times New Roman" w:cs="Times New Roman"/>
          <w:color w:val="000000"/>
          <w:sz w:val="28"/>
          <w:szCs w:val="28"/>
          <w:lang w:val="en-IN" w:eastAsia="en-IN"/>
        </w:rPr>
        <w:t xml:space="preserve">A closer scrutiny of the aberrant decisions </w:t>
      </w:r>
      <w:proofErr w:type="gramStart"/>
      <w:r w:rsidR="00C220F3">
        <w:rPr>
          <w:rFonts w:ascii="Times New Roman" w:eastAsia="Times New Roman" w:hAnsi="Times New Roman" w:cs="Times New Roman"/>
          <w:color w:val="000000"/>
          <w:sz w:val="28"/>
          <w:szCs w:val="28"/>
          <w:lang w:val="en-IN" w:eastAsia="en-IN"/>
        </w:rPr>
        <w:t>indicate</w:t>
      </w:r>
      <w:proofErr w:type="gramEnd"/>
      <w:r w:rsidR="00C220F3">
        <w:rPr>
          <w:rFonts w:ascii="Times New Roman" w:eastAsia="Times New Roman" w:hAnsi="Times New Roman" w:cs="Times New Roman"/>
          <w:color w:val="000000"/>
          <w:sz w:val="28"/>
          <w:szCs w:val="28"/>
          <w:lang w:val="en-IN" w:eastAsia="en-IN"/>
        </w:rPr>
        <w:t xml:space="preserve"> that a common thread running through them is not only a </w:t>
      </w:r>
      <w:r w:rsidR="0035000F">
        <w:rPr>
          <w:rFonts w:ascii="Times New Roman" w:eastAsia="Times New Roman" w:hAnsi="Times New Roman" w:cs="Times New Roman"/>
          <w:color w:val="000000"/>
          <w:sz w:val="28"/>
          <w:szCs w:val="28"/>
          <w:lang w:val="en-IN" w:eastAsia="en-IN"/>
        </w:rPr>
        <w:t xml:space="preserve">disturbing </w:t>
      </w:r>
      <w:r w:rsidR="00C220F3">
        <w:rPr>
          <w:rFonts w:ascii="Times New Roman" w:eastAsia="Times New Roman" w:hAnsi="Times New Roman" w:cs="Times New Roman"/>
          <w:color w:val="000000"/>
          <w:sz w:val="28"/>
          <w:szCs w:val="28"/>
          <w:lang w:val="en-IN" w:eastAsia="en-IN"/>
        </w:rPr>
        <w:t>disregard for previous judicial precedents</w:t>
      </w:r>
      <w:r w:rsidR="002B2289">
        <w:rPr>
          <w:rFonts w:ascii="Times New Roman" w:eastAsia="Times New Roman" w:hAnsi="Times New Roman" w:cs="Times New Roman"/>
          <w:color w:val="000000"/>
          <w:sz w:val="28"/>
          <w:szCs w:val="28"/>
          <w:lang w:val="en-IN" w:eastAsia="en-IN"/>
        </w:rPr>
        <w:t xml:space="preserve"> alluded to earlier</w:t>
      </w:r>
      <w:r w:rsidR="00C220F3">
        <w:rPr>
          <w:rFonts w:ascii="Times New Roman" w:eastAsia="Times New Roman" w:hAnsi="Times New Roman" w:cs="Times New Roman"/>
          <w:color w:val="000000"/>
          <w:sz w:val="28"/>
          <w:szCs w:val="28"/>
          <w:lang w:val="en-IN" w:eastAsia="en-IN"/>
        </w:rPr>
        <w:t xml:space="preserve"> but also improper reliance on irrelevant factors like long pendency </w:t>
      </w:r>
      <w:r w:rsidR="00C220F3">
        <w:rPr>
          <w:rFonts w:ascii="Times New Roman" w:eastAsia="Times New Roman" w:hAnsi="Times New Roman" w:cs="Times New Roman"/>
          <w:color w:val="000000"/>
          <w:sz w:val="28"/>
          <w:szCs w:val="28"/>
          <w:lang w:val="en-IN" w:eastAsia="en-IN"/>
        </w:rPr>
        <w:lastRenderedPageBreak/>
        <w:t xml:space="preserve">of the </w:t>
      </w:r>
      <w:r w:rsidR="0035000F">
        <w:rPr>
          <w:rFonts w:ascii="Times New Roman" w:eastAsia="Times New Roman" w:hAnsi="Times New Roman" w:cs="Times New Roman"/>
          <w:color w:val="000000"/>
          <w:sz w:val="28"/>
          <w:szCs w:val="28"/>
          <w:lang w:val="en-IN" w:eastAsia="en-IN"/>
        </w:rPr>
        <w:t>case, subsequent</w:t>
      </w:r>
      <w:r w:rsidR="00C220F3">
        <w:rPr>
          <w:rFonts w:ascii="Times New Roman" w:eastAsia="Times New Roman" w:hAnsi="Times New Roman" w:cs="Times New Roman"/>
          <w:color w:val="000000"/>
          <w:sz w:val="28"/>
          <w:szCs w:val="28"/>
          <w:lang w:val="en-IN" w:eastAsia="en-IN"/>
        </w:rPr>
        <w:t xml:space="preserve"> marriage of the victim and ‘compromise’ between the parties</w:t>
      </w:r>
      <w:r w:rsidR="002B2289">
        <w:rPr>
          <w:rFonts w:ascii="Times New Roman" w:eastAsia="Times New Roman" w:hAnsi="Times New Roman" w:cs="Times New Roman"/>
          <w:color w:val="000000"/>
          <w:sz w:val="28"/>
          <w:szCs w:val="28"/>
          <w:lang w:val="en-IN" w:eastAsia="en-IN"/>
        </w:rPr>
        <w:t xml:space="preserve"> to eke our unjust inadequate sentences.</w:t>
      </w:r>
      <w:r w:rsidR="00C220F3">
        <w:rPr>
          <w:rFonts w:ascii="Times New Roman" w:eastAsia="Times New Roman" w:hAnsi="Times New Roman" w:cs="Times New Roman"/>
          <w:color w:val="000000"/>
          <w:sz w:val="28"/>
          <w:szCs w:val="28"/>
          <w:lang w:val="en-IN" w:eastAsia="en-IN"/>
        </w:rPr>
        <w:t xml:space="preserve"> </w:t>
      </w:r>
    </w:p>
    <w:p w14:paraId="784E6BD6" w14:textId="05DBD8E8" w:rsidR="003A3664" w:rsidRPr="002B2289" w:rsidRDefault="002B2289" w:rsidP="00264DD7">
      <w:pPr>
        <w:spacing w:line="240" w:lineRule="auto"/>
        <w:jc w:val="both"/>
        <w:rPr>
          <w:rFonts w:ascii="Times New Roman" w:eastAsia="Times New Roman" w:hAnsi="Times New Roman" w:cs="Times New Roman"/>
          <w:color w:val="000000"/>
          <w:sz w:val="28"/>
          <w:szCs w:val="28"/>
          <w:lang w:val="en-IN" w:eastAsia="en-IN"/>
        </w:rPr>
      </w:pPr>
      <w:r>
        <w:rPr>
          <w:rFonts w:ascii="Times New Roman" w:eastAsia="Times New Roman" w:hAnsi="Times New Roman" w:cs="Times New Roman"/>
          <w:color w:val="000000"/>
          <w:sz w:val="28"/>
          <w:szCs w:val="28"/>
          <w:lang w:val="en-IN" w:eastAsia="en-IN"/>
        </w:rPr>
        <w:t xml:space="preserve"> </w:t>
      </w:r>
      <w:r w:rsidR="009C4963">
        <w:rPr>
          <w:rFonts w:ascii="Times New Roman" w:eastAsia="Times New Roman" w:hAnsi="Times New Roman" w:cs="Times New Roman"/>
          <w:color w:val="000000"/>
          <w:sz w:val="28"/>
          <w:szCs w:val="28"/>
          <w:lang w:val="en-IN" w:eastAsia="en-IN"/>
        </w:rPr>
        <w:t xml:space="preserve"> </w:t>
      </w:r>
      <w:r>
        <w:rPr>
          <w:rFonts w:ascii="Times New Roman" w:eastAsia="Times New Roman" w:hAnsi="Times New Roman" w:cs="Times New Roman"/>
          <w:color w:val="000000"/>
          <w:sz w:val="28"/>
          <w:szCs w:val="28"/>
          <w:lang w:val="en-IN" w:eastAsia="en-IN"/>
        </w:rPr>
        <w:t xml:space="preserve">To sum up, it may be stated most unhesitatingly that </w:t>
      </w:r>
      <w:r>
        <w:rPr>
          <w:rFonts w:ascii="Times New Roman" w:hAnsi="Times New Roman" w:cs="Times New Roman"/>
          <w:color w:val="231F20"/>
          <w:sz w:val="28"/>
          <w:szCs w:val="28"/>
        </w:rPr>
        <w:t>d</w:t>
      </w:r>
      <w:r w:rsidRPr="00D27643">
        <w:rPr>
          <w:rFonts w:ascii="Times New Roman" w:hAnsi="Times New Roman" w:cs="Times New Roman"/>
          <w:color w:val="231F20"/>
          <w:sz w:val="28"/>
          <w:szCs w:val="28"/>
        </w:rPr>
        <w:t>espite statutory safeguards and numerous judicial precedent</w:t>
      </w:r>
      <w:r>
        <w:rPr>
          <w:rFonts w:ascii="Times New Roman" w:hAnsi="Times New Roman" w:cs="Times New Roman"/>
          <w:color w:val="231F20"/>
          <w:sz w:val="28"/>
          <w:szCs w:val="28"/>
        </w:rPr>
        <w:t xml:space="preserve">s advocating judicious exercise </w:t>
      </w:r>
      <w:r w:rsidRPr="00D27643">
        <w:rPr>
          <w:rFonts w:ascii="Times New Roman" w:hAnsi="Times New Roman" w:cs="Times New Roman"/>
          <w:color w:val="231F20"/>
          <w:sz w:val="28"/>
          <w:szCs w:val="28"/>
        </w:rPr>
        <w:t>of discretion in awarding sentences</w:t>
      </w:r>
      <w:r>
        <w:rPr>
          <w:rFonts w:ascii="Times New Roman" w:hAnsi="Times New Roman" w:cs="Times New Roman"/>
          <w:color w:val="231F20"/>
          <w:sz w:val="28"/>
          <w:szCs w:val="28"/>
        </w:rPr>
        <w:t xml:space="preserve"> in criminal cases in general and rape cases in particular</w:t>
      </w:r>
      <w:r w:rsidRPr="00D27643">
        <w:rPr>
          <w:rFonts w:ascii="Times New Roman" w:hAnsi="Times New Roman" w:cs="Times New Roman"/>
          <w:color w:val="231F20"/>
          <w:sz w:val="28"/>
          <w:szCs w:val="28"/>
        </w:rPr>
        <w:t xml:space="preserve">, sentencing in rape cases </w:t>
      </w:r>
      <w:r>
        <w:rPr>
          <w:rFonts w:ascii="Times New Roman" w:hAnsi="Times New Roman" w:cs="Times New Roman"/>
          <w:color w:val="231F20"/>
          <w:sz w:val="28"/>
          <w:szCs w:val="28"/>
        </w:rPr>
        <w:t xml:space="preserve">still </w:t>
      </w:r>
      <w:r w:rsidRPr="00D27643">
        <w:rPr>
          <w:rFonts w:ascii="Times New Roman" w:hAnsi="Times New Roman" w:cs="Times New Roman"/>
          <w:color w:val="231F20"/>
          <w:sz w:val="28"/>
          <w:szCs w:val="28"/>
        </w:rPr>
        <w:t xml:space="preserve">remains largely a </w:t>
      </w:r>
      <w:r>
        <w:rPr>
          <w:rFonts w:ascii="Times New Roman" w:hAnsi="Times New Roman" w:cs="Times New Roman"/>
          <w:color w:val="231F20"/>
          <w:sz w:val="28"/>
          <w:szCs w:val="28"/>
        </w:rPr>
        <w:t>Judge-centric subjective exercise</w:t>
      </w:r>
      <w:r w:rsidRPr="00D27643">
        <w:rPr>
          <w:rFonts w:ascii="Times New Roman" w:hAnsi="Times New Roman" w:cs="Times New Roman"/>
          <w:color w:val="231F20"/>
          <w:sz w:val="28"/>
          <w:szCs w:val="28"/>
        </w:rPr>
        <w:t xml:space="preserve"> of sorts</w:t>
      </w:r>
      <w:r>
        <w:rPr>
          <w:rFonts w:ascii="Times New Roman" w:hAnsi="Times New Roman" w:cs="Times New Roman"/>
          <w:color w:val="231F20"/>
          <w:sz w:val="28"/>
          <w:szCs w:val="28"/>
        </w:rPr>
        <w:t xml:space="preserve"> prone more to ‘misses’ than ‘</w:t>
      </w:r>
      <w:proofErr w:type="gramStart"/>
      <w:r>
        <w:rPr>
          <w:rFonts w:ascii="Times New Roman" w:hAnsi="Times New Roman" w:cs="Times New Roman"/>
          <w:color w:val="231F20"/>
          <w:sz w:val="28"/>
          <w:szCs w:val="28"/>
        </w:rPr>
        <w:t>hits’</w:t>
      </w:r>
      <w:proofErr w:type="gramEnd"/>
      <w:r>
        <w:rPr>
          <w:rFonts w:ascii="Times New Roman" w:hAnsi="Times New Roman" w:cs="Times New Roman"/>
          <w:color w:val="231F20"/>
          <w:sz w:val="28"/>
          <w:szCs w:val="28"/>
        </w:rPr>
        <w:t>.</w:t>
      </w:r>
    </w:p>
    <w:p w14:paraId="738BD78A" w14:textId="77777777" w:rsidR="003A3664" w:rsidRDefault="003A3664" w:rsidP="00264DD7">
      <w:pPr>
        <w:spacing w:line="240" w:lineRule="auto"/>
        <w:jc w:val="both"/>
        <w:rPr>
          <w:rFonts w:ascii="Times New Roman" w:hAnsi="Times New Roman" w:cs="Times New Roman"/>
          <w:sz w:val="24"/>
          <w:szCs w:val="24"/>
        </w:rPr>
      </w:pPr>
    </w:p>
    <w:p w14:paraId="56D8D16D" w14:textId="56AA3D69"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OBJECTIVE</w:t>
      </w:r>
      <w:r w:rsidR="001B223C" w:rsidRPr="001B223C">
        <w:rPr>
          <w:rFonts w:ascii="Times New Roman" w:hAnsi="Times New Roman" w:cs="Times New Roman"/>
          <w:b/>
          <w:bCs/>
          <w:i/>
          <w:sz w:val="28"/>
          <w:szCs w:val="28"/>
          <w:u w:val="single"/>
        </w:rPr>
        <w:t>S</w:t>
      </w:r>
    </w:p>
    <w:p w14:paraId="56E72C05" w14:textId="77777777" w:rsidR="00264DD7" w:rsidRPr="00E74553" w:rsidRDefault="00342C77"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The basic objectives behind the present study are delineated below:</w:t>
      </w:r>
    </w:p>
    <w:p w14:paraId="7D90AB75" w14:textId="4AFFE053" w:rsidR="00264DD7" w:rsidRPr="00E74553" w:rsidRDefault="00264DD7" w:rsidP="00DF4D30">
      <w:pPr>
        <w:pStyle w:val="ListParagraph"/>
        <w:spacing w:line="240" w:lineRule="auto"/>
        <w:jc w:val="both"/>
        <w:rPr>
          <w:rFonts w:ascii="Times New Roman" w:hAnsi="Times New Roman" w:cs="Times New Roman"/>
          <w:sz w:val="28"/>
          <w:szCs w:val="28"/>
        </w:rPr>
      </w:pPr>
    </w:p>
    <w:p w14:paraId="1D3AA112" w14:textId="701FE2DD" w:rsidR="00DF4D30" w:rsidRPr="00E74553" w:rsidRDefault="00DF4D30" w:rsidP="00264DD7">
      <w:pPr>
        <w:pStyle w:val="ListParagraph"/>
        <w:numPr>
          <w:ilvl w:val="0"/>
          <w:numId w:val="2"/>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To prepare and present an objective appraisal of sentencing in rape cases in Tripura in the light of the basic concepts of sentencing in rape cases.</w:t>
      </w:r>
    </w:p>
    <w:p w14:paraId="320E9A12" w14:textId="143CE5F9" w:rsidR="00264DD7" w:rsidRPr="00E74553" w:rsidRDefault="00264DD7" w:rsidP="00264DD7">
      <w:pPr>
        <w:pStyle w:val="ListParagraph"/>
        <w:numPr>
          <w:ilvl w:val="0"/>
          <w:numId w:val="2"/>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To </w:t>
      </w:r>
      <w:r w:rsidR="00342C77" w:rsidRPr="00E74553">
        <w:rPr>
          <w:rFonts w:ascii="Times New Roman" w:hAnsi="Times New Roman" w:cs="Times New Roman"/>
          <w:sz w:val="28"/>
          <w:szCs w:val="28"/>
        </w:rPr>
        <w:t xml:space="preserve">discuss the various parameters adopted by the Courts </w:t>
      </w:r>
      <w:r w:rsidR="00DF4D30" w:rsidRPr="00E74553">
        <w:rPr>
          <w:rFonts w:ascii="Times New Roman" w:hAnsi="Times New Roman" w:cs="Times New Roman"/>
          <w:sz w:val="28"/>
          <w:szCs w:val="28"/>
        </w:rPr>
        <w:t xml:space="preserve">in Tripura in </w:t>
      </w:r>
      <w:r w:rsidR="008A0352" w:rsidRPr="00E74553">
        <w:rPr>
          <w:rFonts w:ascii="Times New Roman" w:hAnsi="Times New Roman" w:cs="Times New Roman"/>
          <w:sz w:val="28"/>
          <w:szCs w:val="28"/>
        </w:rPr>
        <w:t>quantifying the sentence</w:t>
      </w:r>
      <w:r w:rsidR="00342C77" w:rsidRPr="00E74553">
        <w:rPr>
          <w:rFonts w:ascii="Times New Roman" w:hAnsi="Times New Roman" w:cs="Times New Roman"/>
          <w:sz w:val="28"/>
          <w:szCs w:val="28"/>
        </w:rPr>
        <w:t xml:space="preserve"> </w:t>
      </w:r>
      <w:r w:rsidR="00DF4D30" w:rsidRPr="00E74553">
        <w:rPr>
          <w:rFonts w:ascii="Times New Roman" w:hAnsi="Times New Roman" w:cs="Times New Roman"/>
          <w:sz w:val="28"/>
          <w:szCs w:val="28"/>
        </w:rPr>
        <w:t>post-conviction</w:t>
      </w:r>
      <w:r w:rsidR="00342C77" w:rsidRPr="00E74553">
        <w:rPr>
          <w:rFonts w:ascii="Times New Roman" w:hAnsi="Times New Roman" w:cs="Times New Roman"/>
          <w:sz w:val="28"/>
          <w:szCs w:val="28"/>
        </w:rPr>
        <w:t xml:space="preserve"> in rape cases.</w:t>
      </w:r>
    </w:p>
    <w:p w14:paraId="0FB04F20" w14:textId="1D5F6814" w:rsidR="00264DD7" w:rsidRDefault="00264DD7" w:rsidP="00DF4D30">
      <w:pPr>
        <w:pStyle w:val="ListParagraph"/>
        <w:numPr>
          <w:ilvl w:val="0"/>
          <w:numId w:val="2"/>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To </w:t>
      </w:r>
      <w:r w:rsidR="00260B52" w:rsidRPr="00E74553">
        <w:rPr>
          <w:rFonts w:ascii="Times New Roman" w:hAnsi="Times New Roman" w:cs="Times New Roman"/>
          <w:sz w:val="28"/>
          <w:szCs w:val="28"/>
        </w:rPr>
        <w:t>suggest solutions and remedial measures to prevent aberrant sentences in rape cases</w:t>
      </w:r>
      <w:r w:rsidR="00DF4D30" w:rsidRPr="00E74553">
        <w:rPr>
          <w:rFonts w:ascii="Times New Roman" w:hAnsi="Times New Roman" w:cs="Times New Roman"/>
          <w:sz w:val="28"/>
          <w:szCs w:val="28"/>
        </w:rPr>
        <w:t xml:space="preserve"> in Tripura.</w:t>
      </w:r>
    </w:p>
    <w:p w14:paraId="7028914B" w14:textId="77777777" w:rsidR="00BD1503" w:rsidRPr="00E74553" w:rsidRDefault="00BD1503" w:rsidP="00BD1503">
      <w:pPr>
        <w:pStyle w:val="ListParagraph"/>
        <w:spacing w:line="240" w:lineRule="auto"/>
        <w:jc w:val="both"/>
        <w:rPr>
          <w:rFonts w:ascii="Times New Roman" w:hAnsi="Times New Roman" w:cs="Times New Roman"/>
          <w:sz w:val="28"/>
          <w:szCs w:val="28"/>
        </w:rPr>
      </w:pPr>
    </w:p>
    <w:p w14:paraId="25DCA864" w14:textId="77777777" w:rsidR="00E74553" w:rsidRPr="001B223C" w:rsidRDefault="00E74553" w:rsidP="00E74553">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LITERATURE REVIEW</w:t>
      </w:r>
    </w:p>
    <w:p w14:paraId="1D34D22E" w14:textId="77777777" w:rsidR="00E74553" w:rsidRPr="00E74553" w:rsidRDefault="00E74553" w:rsidP="00E74553">
      <w:pPr>
        <w:spacing w:line="240" w:lineRule="auto"/>
        <w:jc w:val="both"/>
        <w:rPr>
          <w:rFonts w:ascii="Times New Roman" w:hAnsi="Times New Roman" w:cs="Times New Roman"/>
          <w:b/>
          <w:sz w:val="28"/>
          <w:szCs w:val="28"/>
          <w:u w:val="single"/>
        </w:rPr>
      </w:pPr>
      <w:r w:rsidRPr="00E74553">
        <w:rPr>
          <w:rFonts w:ascii="Times New Roman" w:hAnsi="Times New Roman" w:cs="Times New Roman"/>
          <w:sz w:val="28"/>
          <w:szCs w:val="28"/>
        </w:rPr>
        <w:t xml:space="preserve">In this Literature Review, the researcher intends to allude to the books and other source materials which would form the basis of the study. </w:t>
      </w:r>
    </w:p>
    <w:p w14:paraId="0E6FFDFD"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t>Criminal Manual, 2000, Universal Law Publishing Company Private Limited, New Delhi</w:t>
      </w:r>
      <w:r w:rsidRPr="00E74553">
        <w:rPr>
          <w:rFonts w:ascii="Times New Roman" w:hAnsi="Times New Roman" w:cs="Times New Roman"/>
          <w:sz w:val="28"/>
          <w:szCs w:val="28"/>
        </w:rPr>
        <w:t xml:space="preserve"> is a legal manual which is in fact a compilation of Code of Criminal Procedure,1973, Indian Penal Code,1860 and Indian Evidence Act,1872 which are the main statutes which are alluded to inter alia in the introductory Chapter.</w:t>
      </w:r>
    </w:p>
    <w:p w14:paraId="478609FF" w14:textId="24ECEF1E"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t>Richards Tara N. and Marcum Catherine D., Sexual Victimization Then and Now, 2015, SAGE Publications India Pvt. Limited, New Delhi</w:t>
      </w:r>
      <w:r w:rsidRPr="00E74553">
        <w:rPr>
          <w:rFonts w:ascii="Times New Roman" w:hAnsi="Times New Roman" w:cs="Times New Roman"/>
          <w:sz w:val="28"/>
          <w:szCs w:val="28"/>
        </w:rPr>
        <w:t xml:space="preserve"> is an incisive and insightful book which traces and discusses the various narratives around sexual victimization and relevant portions of the book are proposed to be cited and used by the researcher in the introductory Chapter.</w:t>
      </w:r>
    </w:p>
    <w:p w14:paraId="7C3A61C3"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t>Professor Paranjape N.V., Criminology and Penology, 12</w:t>
      </w:r>
      <w:r w:rsidRPr="00E74553">
        <w:rPr>
          <w:rFonts w:ascii="Times New Roman" w:hAnsi="Times New Roman" w:cs="Times New Roman"/>
          <w:b/>
          <w:sz w:val="28"/>
          <w:szCs w:val="28"/>
          <w:vertAlign w:val="superscript"/>
        </w:rPr>
        <w:t>th</w:t>
      </w:r>
      <w:r w:rsidRPr="00E74553">
        <w:rPr>
          <w:rFonts w:ascii="Times New Roman" w:hAnsi="Times New Roman" w:cs="Times New Roman"/>
          <w:b/>
          <w:sz w:val="28"/>
          <w:szCs w:val="28"/>
        </w:rPr>
        <w:t xml:space="preserve"> Edition 2006, Central Law Publications, Allahabad </w:t>
      </w:r>
      <w:r w:rsidRPr="00E74553">
        <w:rPr>
          <w:rFonts w:ascii="Times New Roman" w:hAnsi="Times New Roman" w:cs="Times New Roman"/>
          <w:sz w:val="28"/>
          <w:szCs w:val="28"/>
        </w:rPr>
        <w:t>is a leading authority which throws light on various concepts and facets relating to sentencing in India which can be gainfully used by the researcher in the study.</w:t>
      </w:r>
    </w:p>
    <w:p w14:paraId="66C565C8"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lastRenderedPageBreak/>
        <w:t xml:space="preserve">Nigam R.C., Law of Crimes in India, Volume I,1965, Asia Publishing House, Bombay </w:t>
      </w:r>
      <w:r w:rsidRPr="00E74553">
        <w:rPr>
          <w:rFonts w:ascii="Times New Roman" w:hAnsi="Times New Roman" w:cs="Times New Roman"/>
          <w:sz w:val="28"/>
          <w:szCs w:val="28"/>
        </w:rPr>
        <w:t>is another exhaustive commentary which focuses on various aspects of the criminal law in India which would be useful to the researcher.</w:t>
      </w:r>
    </w:p>
    <w:p w14:paraId="1E8F57FB" w14:textId="33A86474"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t xml:space="preserve"> Gaur </w:t>
      </w:r>
      <w:proofErr w:type="spellStart"/>
      <w:proofErr w:type="gramStart"/>
      <w:r w:rsidRPr="00E74553">
        <w:rPr>
          <w:rFonts w:ascii="Times New Roman" w:hAnsi="Times New Roman" w:cs="Times New Roman"/>
          <w:b/>
          <w:sz w:val="28"/>
          <w:szCs w:val="28"/>
        </w:rPr>
        <w:t>K.D.,Criminal</w:t>
      </w:r>
      <w:proofErr w:type="spellEnd"/>
      <w:proofErr w:type="gramEnd"/>
      <w:r w:rsidRPr="00E74553">
        <w:rPr>
          <w:rFonts w:ascii="Times New Roman" w:hAnsi="Times New Roman" w:cs="Times New Roman"/>
          <w:b/>
          <w:sz w:val="28"/>
          <w:szCs w:val="28"/>
        </w:rPr>
        <w:t xml:space="preserve"> Law and Criminology, 2002,Deep and Deep Publications, Delhi </w:t>
      </w:r>
      <w:r w:rsidRPr="00E74553">
        <w:rPr>
          <w:rFonts w:ascii="Times New Roman" w:hAnsi="Times New Roman" w:cs="Times New Roman"/>
          <w:sz w:val="28"/>
          <w:szCs w:val="28"/>
        </w:rPr>
        <w:t>retains its stature as one of the most celebrated works in the field of criminal law in India and the author proposes to liberally cite the various observations of the learned author in the study.</w:t>
      </w:r>
    </w:p>
    <w:p w14:paraId="7C2EF998" w14:textId="77777777" w:rsidR="00E74553" w:rsidRPr="00E74553" w:rsidRDefault="00E74553" w:rsidP="00E74553">
      <w:pPr>
        <w:spacing w:line="240" w:lineRule="auto"/>
        <w:jc w:val="both"/>
        <w:rPr>
          <w:rFonts w:ascii="Times New Roman" w:hAnsi="Times New Roman" w:cs="Times New Roman"/>
          <w:b/>
          <w:sz w:val="28"/>
          <w:szCs w:val="28"/>
        </w:rPr>
      </w:pPr>
      <w:proofErr w:type="spellStart"/>
      <w:r w:rsidRPr="00E74553">
        <w:rPr>
          <w:rFonts w:ascii="Times New Roman" w:hAnsi="Times New Roman" w:cs="Times New Roman"/>
          <w:b/>
          <w:sz w:val="28"/>
          <w:szCs w:val="28"/>
        </w:rPr>
        <w:t>Kelkars</w:t>
      </w:r>
      <w:proofErr w:type="spellEnd"/>
      <w:r w:rsidRPr="00E74553">
        <w:rPr>
          <w:rFonts w:ascii="Times New Roman" w:hAnsi="Times New Roman" w:cs="Times New Roman"/>
          <w:b/>
          <w:sz w:val="28"/>
          <w:szCs w:val="28"/>
        </w:rPr>
        <w:t xml:space="preserve"> R.V., Criminal Procedure, 5th Edition 2012, Eastern Book Company, Lucknow </w:t>
      </w:r>
      <w:r w:rsidRPr="00E74553">
        <w:rPr>
          <w:rFonts w:ascii="Times New Roman" w:hAnsi="Times New Roman" w:cs="Times New Roman"/>
          <w:sz w:val="28"/>
          <w:szCs w:val="28"/>
        </w:rPr>
        <w:t>is a famous commentary on Criminal Law in India and the researcher aims to quote its observations while discussing the procedural safeguard relating to pre-sentence hearing in criminal cases as contained in Section 235(2) of the Code of Criminal Procedure, 1973.</w:t>
      </w:r>
    </w:p>
    <w:p w14:paraId="312A2C03"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t xml:space="preserve">Das P.K., Handbook on New Anti-Rape Law,2013, Universal Law Publishing Company Private Limited, New Delhi </w:t>
      </w:r>
      <w:r w:rsidRPr="00E74553">
        <w:rPr>
          <w:rFonts w:ascii="Times New Roman" w:hAnsi="Times New Roman" w:cs="Times New Roman"/>
          <w:sz w:val="28"/>
          <w:szCs w:val="28"/>
        </w:rPr>
        <w:t>is a useful handbook which discusses and analyses some of the components of sentencing in rape cases in India particularly in the light of the recent legislative amendments in the sphere of Criminal Law in India.</w:t>
      </w:r>
    </w:p>
    <w:p w14:paraId="39E7493B"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bCs/>
          <w:sz w:val="28"/>
          <w:szCs w:val="28"/>
        </w:rPr>
        <w:t xml:space="preserve">Sharma Erica, </w:t>
      </w:r>
      <w:proofErr w:type="gramStart"/>
      <w:r w:rsidRPr="00E74553">
        <w:rPr>
          <w:rFonts w:ascii="Times New Roman" w:hAnsi="Times New Roman" w:cs="Times New Roman"/>
          <w:b/>
          <w:bCs/>
          <w:i/>
          <w:sz w:val="28"/>
          <w:szCs w:val="28"/>
        </w:rPr>
        <w:t>The</w:t>
      </w:r>
      <w:proofErr w:type="gramEnd"/>
      <w:r w:rsidRPr="00E74553">
        <w:rPr>
          <w:rFonts w:ascii="Times New Roman" w:hAnsi="Times New Roman" w:cs="Times New Roman"/>
          <w:b/>
          <w:bCs/>
          <w:i/>
          <w:sz w:val="28"/>
          <w:szCs w:val="28"/>
        </w:rPr>
        <w:t xml:space="preserve"> curious case of sentencing in rape trials</w:t>
      </w:r>
      <w:r w:rsidRPr="00E74553">
        <w:rPr>
          <w:rFonts w:ascii="Times New Roman" w:hAnsi="Times New Roman" w:cs="Times New Roman"/>
          <w:b/>
          <w:bCs/>
          <w:sz w:val="28"/>
          <w:szCs w:val="28"/>
        </w:rPr>
        <w:t>,</w:t>
      </w:r>
      <w:r w:rsidRPr="00E74553">
        <w:rPr>
          <w:rFonts w:ascii="Times New Roman" w:hAnsi="Times New Roman" w:cs="Times New Roman"/>
          <w:sz w:val="28"/>
          <w:szCs w:val="28"/>
        </w:rPr>
        <w:t xml:space="preserve"> Statecraft available at </w:t>
      </w:r>
      <w:hyperlink r:id="rId10" w:history="1">
        <w:r w:rsidRPr="00E74553">
          <w:rPr>
            <w:rStyle w:val="Hyperlink"/>
            <w:rFonts w:ascii="Times New Roman" w:hAnsi="Times New Roman" w:cs="Times New Roman"/>
            <w:sz w:val="28"/>
            <w:szCs w:val="28"/>
          </w:rPr>
          <w:t>https://www.statecraft.co.in/article/the-curious-case-of-sentencing-in-rape-trials</w:t>
        </w:r>
      </w:hyperlink>
      <w:r w:rsidRPr="00E74553">
        <w:rPr>
          <w:rFonts w:ascii="Times New Roman" w:hAnsi="Times New Roman" w:cs="Times New Roman"/>
          <w:sz w:val="28"/>
          <w:szCs w:val="28"/>
        </w:rPr>
        <w:t xml:space="preserve"> is an insightful write up which inter alia alludes to a few aberrant sentences passed by the Higher Courts in rape cases.</w:t>
      </w:r>
    </w:p>
    <w:p w14:paraId="78F1239D" w14:textId="6F257FEA" w:rsidR="00E74553" w:rsidRPr="00E74553" w:rsidRDefault="00E74553" w:rsidP="00E74553">
      <w:pPr>
        <w:spacing w:line="240" w:lineRule="auto"/>
        <w:jc w:val="both"/>
        <w:rPr>
          <w:rFonts w:ascii="Times New Roman" w:hAnsi="Times New Roman" w:cs="Times New Roman"/>
          <w:i/>
          <w:color w:val="231F20"/>
          <w:spacing w:val="-11"/>
          <w:sz w:val="28"/>
          <w:szCs w:val="28"/>
        </w:rPr>
      </w:pPr>
      <w:r w:rsidRPr="00E74553">
        <w:rPr>
          <w:rFonts w:ascii="Times New Roman" w:hAnsi="Times New Roman" w:cs="Times New Roman"/>
          <w:b/>
          <w:bCs/>
          <w:sz w:val="28"/>
          <w:szCs w:val="28"/>
        </w:rPr>
        <w:t xml:space="preserve">Bajpai G.S. and </w:t>
      </w:r>
      <w:proofErr w:type="spellStart"/>
      <w:r w:rsidRPr="00E74553">
        <w:rPr>
          <w:rFonts w:ascii="Times New Roman" w:hAnsi="Times New Roman" w:cs="Times New Roman"/>
          <w:b/>
          <w:bCs/>
          <w:sz w:val="28"/>
          <w:szCs w:val="28"/>
        </w:rPr>
        <w:t>Mendiratta</w:t>
      </w:r>
      <w:proofErr w:type="spellEnd"/>
      <w:r w:rsidRPr="00E74553">
        <w:rPr>
          <w:rFonts w:ascii="Times New Roman" w:hAnsi="Times New Roman" w:cs="Times New Roman"/>
          <w:b/>
          <w:bCs/>
          <w:sz w:val="28"/>
          <w:szCs w:val="28"/>
        </w:rPr>
        <w:t xml:space="preserve"> </w:t>
      </w:r>
      <w:proofErr w:type="spellStart"/>
      <w:proofErr w:type="gramStart"/>
      <w:r w:rsidRPr="00E74553">
        <w:rPr>
          <w:rFonts w:ascii="Times New Roman" w:hAnsi="Times New Roman" w:cs="Times New Roman"/>
          <w:b/>
          <w:bCs/>
          <w:sz w:val="28"/>
          <w:szCs w:val="28"/>
        </w:rPr>
        <w:t>Raghav,</w:t>
      </w:r>
      <w:r w:rsidRPr="00E74553">
        <w:rPr>
          <w:rFonts w:ascii="Times New Roman" w:hAnsi="Times New Roman" w:cs="Times New Roman"/>
          <w:b/>
          <w:bCs/>
          <w:i/>
          <w:sz w:val="28"/>
          <w:szCs w:val="28"/>
        </w:rPr>
        <w:t>Gender</w:t>
      </w:r>
      <w:proofErr w:type="spellEnd"/>
      <w:proofErr w:type="gramEnd"/>
      <w:r w:rsidRPr="00E74553">
        <w:rPr>
          <w:rFonts w:ascii="Times New Roman" w:hAnsi="Times New Roman" w:cs="Times New Roman"/>
          <w:b/>
          <w:bCs/>
          <w:i/>
          <w:sz w:val="28"/>
          <w:szCs w:val="28"/>
        </w:rPr>
        <w:t xml:space="preserve"> Notions in Judgments of rape </w:t>
      </w:r>
      <w:proofErr w:type="spellStart"/>
      <w:r w:rsidRPr="00E74553">
        <w:rPr>
          <w:rFonts w:ascii="Times New Roman" w:hAnsi="Times New Roman" w:cs="Times New Roman"/>
          <w:b/>
          <w:bCs/>
          <w:i/>
          <w:sz w:val="28"/>
          <w:szCs w:val="28"/>
        </w:rPr>
        <w:t>cases:Facing</w:t>
      </w:r>
      <w:proofErr w:type="spellEnd"/>
      <w:r w:rsidRPr="00E74553">
        <w:rPr>
          <w:rFonts w:ascii="Times New Roman" w:hAnsi="Times New Roman" w:cs="Times New Roman"/>
          <w:b/>
          <w:bCs/>
          <w:i/>
          <w:sz w:val="28"/>
          <w:szCs w:val="28"/>
        </w:rPr>
        <w:t xml:space="preserve"> the Disturbing </w:t>
      </w:r>
      <w:proofErr w:type="spellStart"/>
      <w:r w:rsidRPr="00E74553">
        <w:rPr>
          <w:rFonts w:ascii="Times New Roman" w:hAnsi="Times New Roman" w:cs="Times New Roman"/>
          <w:b/>
          <w:bCs/>
          <w:i/>
          <w:sz w:val="28"/>
          <w:szCs w:val="28"/>
        </w:rPr>
        <w:t>reality</w:t>
      </w:r>
      <w:r w:rsidRPr="00E74553">
        <w:rPr>
          <w:rFonts w:ascii="Times New Roman" w:hAnsi="Times New Roman" w:cs="Times New Roman"/>
          <w:b/>
          <w:bCs/>
          <w:sz w:val="28"/>
          <w:szCs w:val="28"/>
        </w:rPr>
        <w:t>,</w:t>
      </w:r>
      <w:r w:rsidRPr="00E74553">
        <w:rPr>
          <w:rFonts w:ascii="Times New Roman" w:hAnsi="Times New Roman" w:cs="Times New Roman"/>
          <w:sz w:val="28"/>
          <w:szCs w:val="28"/>
        </w:rPr>
        <w:t>Journal</w:t>
      </w:r>
      <w:proofErr w:type="spellEnd"/>
      <w:r w:rsidRPr="00E74553">
        <w:rPr>
          <w:rFonts w:ascii="Times New Roman" w:hAnsi="Times New Roman" w:cs="Times New Roman"/>
          <w:sz w:val="28"/>
          <w:szCs w:val="28"/>
        </w:rPr>
        <w:t xml:space="preserve"> of Indian Law Institute Volume 60:3, 2018 is a well-researched and insightful article which in the words of the authors argues that</w:t>
      </w:r>
      <w:r w:rsidRPr="00E74553">
        <w:rPr>
          <w:rFonts w:ascii="Times New Roman" w:hAnsi="Times New Roman" w:cs="Times New Roman"/>
          <w:i/>
          <w:sz w:val="28"/>
          <w:szCs w:val="28"/>
        </w:rPr>
        <w:t xml:space="preserve"> “</w:t>
      </w:r>
      <w:r w:rsidRPr="00E74553">
        <w:rPr>
          <w:rFonts w:ascii="Times New Roman" w:hAnsi="Times New Roman" w:cs="Times New Roman"/>
          <w:i/>
          <w:color w:val="231F20"/>
          <w:sz w:val="28"/>
          <w:szCs w:val="28"/>
        </w:rPr>
        <w:t>despite legislative reforms, gender stereotypes and myths have been embedded in the</w:t>
      </w:r>
      <w:r w:rsidRPr="00E74553">
        <w:rPr>
          <w:rFonts w:ascii="Times New Roman" w:hAnsi="Times New Roman" w:cs="Times New Roman"/>
          <w:i/>
          <w:color w:val="231F20"/>
          <w:spacing w:val="-16"/>
          <w:sz w:val="28"/>
          <w:szCs w:val="28"/>
        </w:rPr>
        <w:t xml:space="preserve"> </w:t>
      </w:r>
      <w:r w:rsidRPr="00E74553">
        <w:rPr>
          <w:rFonts w:ascii="Times New Roman" w:hAnsi="Times New Roman" w:cs="Times New Roman"/>
          <w:i/>
          <w:color w:val="231F20"/>
          <w:sz w:val="28"/>
          <w:szCs w:val="28"/>
        </w:rPr>
        <w:t>charging,</w:t>
      </w:r>
      <w:r w:rsidRPr="00E74553">
        <w:rPr>
          <w:rFonts w:ascii="Times New Roman" w:hAnsi="Times New Roman" w:cs="Times New Roman"/>
          <w:i/>
          <w:color w:val="231F20"/>
          <w:spacing w:val="-12"/>
          <w:sz w:val="28"/>
          <w:szCs w:val="28"/>
        </w:rPr>
        <w:t xml:space="preserve"> </w:t>
      </w:r>
      <w:r w:rsidRPr="00E74553">
        <w:rPr>
          <w:rFonts w:ascii="Times New Roman" w:hAnsi="Times New Roman" w:cs="Times New Roman"/>
          <w:i/>
          <w:color w:val="231F20"/>
          <w:sz w:val="28"/>
          <w:szCs w:val="28"/>
        </w:rPr>
        <w:t>trial</w:t>
      </w:r>
      <w:r w:rsidRPr="00E74553">
        <w:rPr>
          <w:rFonts w:ascii="Times New Roman" w:hAnsi="Times New Roman" w:cs="Times New Roman"/>
          <w:i/>
          <w:color w:val="231F20"/>
          <w:spacing w:val="-15"/>
          <w:sz w:val="28"/>
          <w:szCs w:val="28"/>
        </w:rPr>
        <w:t xml:space="preserve"> </w:t>
      </w:r>
      <w:r w:rsidRPr="00E74553">
        <w:rPr>
          <w:rFonts w:ascii="Times New Roman" w:hAnsi="Times New Roman" w:cs="Times New Roman"/>
          <w:i/>
          <w:color w:val="231F20"/>
          <w:sz w:val="28"/>
          <w:szCs w:val="28"/>
        </w:rPr>
        <w:t>and</w:t>
      </w:r>
      <w:r w:rsidRPr="00E74553">
        <w:rPr>
          <w:rFonts w:ascii="Times New Roman" w:hAnsi="Times New Roman" w:cs="Times New Roman"/>
          <w:i/>
          <w:color w:val="231F20"/>
          <w:spacing w:val="-16"/>
          <w:sz w:val="28"/>
          <w:szCs w:val="28"/>
        </w:rPr>
        <w:t xml:space="preserve"> </w:t>
      </w:r>
      <w:r w:rsidRPr="00E74553">
        <w:rPr>
          <w:rFonts w:ascii="Times New Roman" w:hAnsi="Times New Roman" w:cs="Times New Roman"/>
          <w:i/>
          <w:color w:val="231F20"/>
          <w:sz w:val="28"/>
          <w:szCs w:val="28"/>
        </w:rPr>
        <w:t>sentencing</w:t>
      </w:r>
      <w:r w:rsidRPr="00E74553">
        <w:rPr>
          <w:rFonts w:ascii="Times New Roman" w:hAnsi="Times New Roman" w:cs="Times New Roman"/>
          <w:i/>
          <w:color w:val="231F20"/>
          <w:spacing w:val="-15"/>
          <w:sz w:val="28"/>
          <w:szCs w:val="28"/>
        </w:rPr>
        <w:t xml:space="preserve"> </w:t>
      </w:r>
      <w:r w:rsidRPr="00E74553">
        <w:rPr>
          <w:rFonts w:ascii="Times New Roman" w:hAnsi="Times New Roman" w:cs="Times New Roman"/>
          <w:i/>
          <w:color w:val="231F20"/>
          <w:sz w:val="28"/>
          <w:szCs w:val="28"/>
        </w:rPr>
        <w:t>stages</w:t>
      </w:r>
      <w:r w:rsidRPr="00E74553">
        <w:rPr>
          <w:rFonts w:ascii="Times New Roman" w:hAnsi="Times New Roman" w:cs="Times New Roman"/>
          <w:i/>
          <w:color w:val="231F20"/>
          <w:spacing w:val="-16"/>
          <w:sz w:val="28"/>
          <w:szCs w:val="28"/>
        </w:rPr>
        <w:t xml:space="preserve"> </w:t>
      </w:r>
      <w:r w:rsidRPr="00E74553">
        <w:rPr>
          <w:rFonts w:ascii="Times New Roman" w:hAnsi="Times New Roman" w:cs="Times New Roman"/>
          <w:i/>
          <w:color w:val="231F20"/>
          <w:sz w:val="28"/>
          <w:szCs w:val="28"/>
        </w:rPr>
        <w:t>of</w:t>
      </w:r>
      <w:r w:rsidRPr="00E74553">
        <w:rPr>
          <w:rFonts w:ascii="Times New Roman" w:hAnsi="Times New Roman" w:cs="Times New Roman"/>
          <w:i/>
          <w:color w:val="231F20"/>
          <w:spacing w:val="10"/>
          <w:sz w:val="28"/>
          <w:szCs w:val="28"/>
        </w:rPr>
        <w:t xml:space="preserve"> </w:t>
      </w:r>
      <w:r w:rsidRPr="00E74553">
        <w:rPr>
          <w:rFonts w:ascii="Times New Roman" w:hAnsi="Times New Roman" w:cs="Times New Roman"/>
          <w:i/>
          <w:color w:val="231F20"/>
          <w:sz w:val="28"/>
          <w:szCs w:val="28"/>
        </w:rPr>
        <w:t>a</w:t>
      </w:r>
      <w:r w:rsidRPr="00E74553">
        <w:rPr>
          <w:rFonts w:ascii="Times New Roman" w:hAnsi="Times New Roman" w:cs="Times New Roman"/>
          <w:i/>
          <w:color w:val="231F20"/>
          <w:spacing w:val="-14"/>
          <w:sz w:val="28"/>
          <w:szCs w:val="28"/>
        </w:rPr>
        <w:t xml:space="preserve"> </w:t>
      </w:r>
      <w:r w:rsidRPr="00E74553">
        <w:rPr>
          <w:rFonts w:ascii="Times New Roman" w:hAnsi="Times New Roman" w:cs="Times New Roman"/>
          <w:i/>
          <w:color w:val="231F20"/>
          <w:sz w:val="28"/>
          <w:szCs w:val="28"/>
        </w:rPr>
        <w:t>rape</w:t>
      </w:r>
      <w:r w:rsidRPr="00E74553">
        <w:rPr>
          <w:rFonts w:ascii="Times New Roman" w:hAnsi="Times New Roman" w:cs="Times New Roman"/>
          <w:i/>
          <w:color w:val="231F20"/>
          <w:spacing w:val="-17"/>
          <w:sz w:val="28"/>
          <w:szCs w:val="28"/>
        </w:rPr>
        <w:t xml:space="preserve"> </w:t>
      </w:r>
      <w:r w:rsidRPr="00E74553">
        <w:rPr>
          <w:rFonts w:ascii="Times New Roman" w:hAnsi="Times New Roman" w:cs="Times New Roman"/>
          <w:i/>
          <w:color w:val="231F20"/>
          <w:sz w:val="28"/>
          <w:szCs w:val="28"/>
        </w:rPr>
        <w:t>trial.”</w:t>
      </w:r>
      <w:r w:rsidRPr="00E74553">
        <w:rPr>
          <w:rFonts w:ascii="Times New Roman" w:hAnsi="Times New Roman" w:cs="Times New Roman"/>
          <w:i/>
          <w:color w:val="231F20"/>
          <w:spacing w:val="-11"/>
          <w:sz w:val="28"/>
          <w:szCs w:val="28"/>
        </w:rPr>
        <w:t xml:space="preserve"> </w:t>
      </w:r>
    </w:p>
    <w:p w14:paraId="55F02D4D"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bCs/>
          <w:sz w:val="28"/>
          <w:szCs w:val="28"/>
        </w:rPr>
        <w:t>Satish Mrinal, Virginity and rape sentencing, Times of India</w:t>
      </w:r>
      <w:r w:rsidRPr="00E74553">
        <w:rPr>
          <w:rFonts w:ascii="Times New Roman" w:hAnsi="Times New Roman" w:cs="Times New Roman"/>
          <w:sz w:val="28"/>
          <w:szCs w:val="28"/>
        </w:rPr>
        <w:t xml:space="preserve">, available at </w:t>
      </w:r>
      <w:hyperlink r:id="rId11" w:history="1">
        <w:r w:rsidRPr="00E74553">
          <w:rPr>
            <w:rStyle w:val="Hyperlink"/>
            <w:rFonts w:ascii="Times New Roman" w:hAnsi="Times New Roman" w:cs="Times New Roman"/>
            <w:sz w:val="28"/>
            <w:szCs w:val="28"/>
          </w:rPr>
          <w:t>https://nludelhi.ac.in/UploadedImages/7c23fbec-6b60-4587-a0b3-2c999bdd996a.pdf</w:t>
        </w:r>
      </w:hyperlink>
      <w:r w:rsidRPr="00E74553">
        <w:rPr>
          <w:rFonts w:ascii="Times New Roman" w:hAnsi="Times New Roman" w:cs="Times New Roman"/>
          <w:sz w:val="28"/>
          <w:szCs w:val="28"/>
        </w:rPr>
        <w:t xml:space="preserve"> is a concise article from a renowned scholar which examines and outlines the existing state and status of rape sentencing in India which is marred by numerous gender stereotypes. </w:t>
      </w:r>
    </w:p>
    <w:p w14:paraId="7A06D922" w14:textId="77777777" w:rsidR="00E74553" w:rsidRPr="00E74553" w:rsidRDefault="00E74553" w:rsidP="00E74553">
      <w:pPr>
        <w:spacing w:before="3" w:line="240" w:lineRule="auto"/>
        <w:ind w:right="558"/>
        <w:jc w:val="both"/>
        <w:rPr>
          <w:rFonts w:ascii="Times New Roman" w:hAnsi="Times New Roman" w:cs="Times New Roman"/>
          <w:sz w:val="28"/>
          <w:szCs w:val="28"/>
        </w:rPr>
      </w:pPr>
      <w:r w:rsidRPr="00E74553">
        <w:rPr>
          <w:rFonts w:ascii="Times New Roman" w:hAnsi="Times New Roman" w:cs="Times New Roman"/>
          <w:b/>
          <w:bCs/>
          <w:sz w:val="28"/>
          <w:szCs w:val="28"/>
        </w:rPr>
        <w:t>Balraj</w:t>
      </w:r>
      <w:r w:rsidRPr="00E74553">
        <w:rPr>
          <w:rFonts w:ascii="Times New Roman" w:hAnsi="Times New Roman" w:cs="Times New Roman"/>
          <w:b/>
          <w:bCs/>
          <w:spacing w:val="-32"/>
          <w:sz w:val="28"/>
          <w:szCs w:val="28"/>
        </w:rPr>
        <w:t xml:space="preserve"> </w:t>
      </w:r>
      <w:r w:rsidRPr="00E74553">
        <w:rPr>
          <w:rFonts w:ascii="Times New Roman" w:hAnsi="Times New Roman" w:cs="Times New Roman"/>
          <w:b/>
          <w:bCs/>
          <w:sz w:val="28"/>
          <w:szCs w:val="28"/>
        </w:rPr>
        <w:t>Chauhan,</w:t>
      </w:r>
      <w:r w:rsidRPr="00E74553">
        <w:rPr>
          <w:rFonts w:ascii="Times New Roman" w:hAnsi="Times New Roman" w:cs="Times New Roman"/>
          <w:b/>
          <w:bCs/>
          <w:spacing w:val="-27"/>
          <w:sz w:val="28"/>
          <w:szCs w:val="28"/>
        </w:rPr>
        <w:t xml:space="preserve"> </w:t>
      </w:r>
      <w:r w:rsidRPr="00E74553">
        <w:rPr>
          <w:rFonts w:ascii="Times New Roman" w:hAnsi="Times New Roman" w:cs="Times New Roman"/>
          <w:b/>
          <w:bCs/>
          <w:sz w:val="28"/>
          <w:szCs w:val="28"/>
        </w:rPr>
        <w:t>Rape</w:t>
      </w:r>
      <w:r w:rsidRPr="00E74553">
        <w:rPr>
          <w:rFonts w:ascii="Times New Roman" w:hAnsi="Times New Roman" w:cs="Times New Roman"/>
          <w:b/>
          <w:bCs/>
          <w:spacing w:val="-33"/>
          <w:sz w:val="28"/>
          <w:szCs w:val="28"/>
        </w:rPr>
        <w:t xml:space="preserve"> </w:t>
      </w:r>
      <w:r w:rsidRPr="00E74553">
        <w:rPr>
          <w:rFonts w:ascii="Times New Roman" w:hAnsi="Times New Roman" w:cs="Times New Roman"/>
          <w:b/>
          <w:bCs/>
          <w:sz w:val="28"/>
          <w:szCs w:val="28"/>
        </w:rPr>
        <w:t>Offence</w:t>
      </w:r>
      <w:r w:rsidRPr="00E74553">
        <w:rPr>
          <w:rFonts w:ascii="Times New Roman" w:hAnsi="Times New Roman" w:cs="Times New Roman"/>
          <w:b/>
          <w:bCs/>
          <w:spacing w:val="-30"/>
          <w:sz w:val="28"/>
          <w:szCs w:val="28"/>
        </w:rPr>
        <w:t xml:space="preserve"> </w:t>
      </w:r>
      <w:r w:rsidRPr="00E74553">
        <w:rPr>
          <w:rFonts w:ascii="Times New Roman" w:hAnsi="Times New Roman" w:cs="Times New Roman"/>
          <w:b/>
          <w:bCs/>
          <w:sz w:val="28"/>
          <w:szCs w:val="28"/>
        </w:rPr>
        <w:t>and</w:t>
      </w:r>
      <w:r w:rsidRPr="00E74553">
        <w:rPr>
          <w:rFonts w:ascii="Times New Roman" w:hAnsi="Times New Roman" w:cs="Times New Roman"/>
          <w:b/>
          <w:bCs/>
          <w:spacing w:val="-34"/>
          <w:sz w:val="28"/>
          <w:szCs w:val="28"/>
        </w:rPr>
        <w:t xml:space="preserve"> </w:t>
      </w:r>
      <w:r w:rsidRPr="00E74553">
        <w:rPr>
          <w:rFonts w:ascii="Times New Roman" w:hAnsi="Times New Roman" w:cs="Times New Roman"/>
          <w:b/>
          <w:bCs/>
          <w:sz w:val="28"/>
          <w:szCs w:val="28"/>
        </w:rPr>
        <w:t>the</w:t>
      </w:r>
      <w:r w:rsidRPr="00E74553">
        <w:rPr>
          <w:rFonts w:ascii="Times New Roman" w:hAnsi="Times New Roman" w:cs="Times New Roman"/>
          <w:b/>
          <w:bCs/>
          <w:spacing w:val="-36"/>
          <w:sz w:val="28"/>
          <w:szCs w:val="28"/>
        </w:rPr>
        <w:t xml:space="preserve"> </w:t>
      </w:r>
      <w:r w:rsidRPr="00E74553">
        <w:rPr>
          <w:rFonts w:ascii="Times New Roman" w:hAnsi="Times New Roman" w:cs="Times New Roman"/>
          <w:b/>
          <w:bCs/>
          <w:sz w:val="28"/>
          <w:szCs w:val="28"/>
        </w:rPr>
        <w:t>Appropriate</w:t>
      </w:r>
      <w:r w:rsidRPr="00E74553">
        <w:rPr>
          <w:rFonts w:ascii="Times New Roman" w:hAnsi="Times New Roman" w:cs="Times New Roman"/>
          <w:b/>
          <w:bCs/>
          <w:spacing w:val="-29"/>
          <w:sz w:val="28"/>
          <w:szCs w:val="28"/>
        </w:rPr>
        <w:t xml:space="preserve"> </w:t>
      </w:r>
      <w:r w:rsidRPr="00E74553">
        <w:rPr>
          <w:rFonts w:ascii="Times New Roman" w:hAnsi="Times New Roman" w:cs="Times New Roman"/>
          <w:b/>
          <w:bCs/>
          <w:sz w:val="28"/>
          <w:szCs w:val="28"/>
        </w:rPr>
        <w:t>Quantum</w:t>
      </w:r>
      <w:r w:rsidRPr="00E74553">
        <w:rPr>
          <w:rFonts w:ascii="Times New Roman" w:hAnsi="Times New Roman" w:cs="Times New Roman"/>
          <w:b/>
          <w:bCs/>
          <w:spacing w:val="-30"/>
          <w:sz w:val="28"/>
          <w:szCs w:val="28"/>
        </w:rPr>
        <w:t xml:space="preserve"> </w:t>
      </w:r>
      <w:r w:rsidRPr="00E74553">
        <w:rPr>
          <w:rFonts w:ascii="Times New Roman" w:hAnsi="Times New Roman" w:cs="Times New Roman"/>
          <w:b/>
          <w:bCs/>
          <w:sz w:val="28"/>
          <w:szCs w:val="28"/>
        </w:rPr>
        <w:t>of</w:t>
      </w:r>
      <w:r w:rsidRPr="00E74553">
        <w:rPr>
          <w:rFonts w:ascii="Times New Roman" w:hAnsi="Times New Roman" w:cs="Times New Roman"/>
          <w:b/>
          <w:bCs/>
          <w:spacing w:val="-35"/>
          <w:sz w:val="28"/>
          <w:szCs w:val="28"/>
        </w:rPr>
        <w:t xml:space="preserve"> </w:t>
      </w:r>
      <w:r w:rsidRPr="00E74553">
        <w:rPr>
          <w:rFonts w:ascii="Times New Roman" w:hAnsi="Times New Roman" w:cs="Times New Roman"/>
          <w:b/>
          <w:bCs/>
          <w:sz w:val="28"/>
          <w:szCs w:val="28"/>
        </w:rPr>
        <w:t>Sentence,</w:t>
      </w:r>
      <w:r w:rsidRPr="00E74553">
        <w:rPr>
          <w:rFonts w:ascii="Times New Roman" w:hAnsi="Times New Roman" w:cs="Times New Roman"/>
          <w:b/>
          <w:bCs/>
          <w:spacing w:val="-29"/>
          <w:sz w:val="28"/>
          <w:szCs w:val="28"/>
        </w:rPr>
        <w:t xml:space="preserve"> </w:t>
      </w:r>
      <w:r w:rsidRPr="00E74553">
        <w:rPr>
          <w:rFonts w:ascii="Times New Roman" w:hAnsi="Times New Roman" w:cs="Times New Roman"/>
          <w:b/>
          <w:bCs/>
          <w:sz w:val="28"/>
          <w:szCs w:val="28"/>
        </w:rPr>
        <w:t>1994</w:t>
      </w:r>
      <w:r w:rsidRPr="00E74553">
        <w:rPr>
          <w:rFonts w:ascii="Times New Roman" w:hAnsi="Times New Roman" w:cs="Times New Roman"/>
          <w:b/>
          <w:bCs/>
          <w:spacing w:val="-32"/>
          <w:sz w:val="28"/>
          <w:szCs w:val="28"/>
        </w:rPr>
        <w:t xml:space="preserve"> </w:t>
      </w:r>
      <w:r w:rsidRPr="00E74553">
        <w:rPr>
          <w:rFonts w:ascii="Times New Roman" w:hAnsi="Times New Roman" w:cs="Times New Roman"/>
          <w:b/>
          <w:bCs/>
          <w:sz w:val="28"/>
          <w:szCs w:val="28"/>
        </w:rPr>
        <w:t>Cri.L.I.125</w:t>
      </w:r>
      <w:r w:rsidRPr="00E74553">
        <w:rPr>
          <w:rFonts w:ascii="Times New Roman" w:hAnsi="Times New Roman" w:cs="Times New Roman"/>
          <w:sz w:val="28"/>
          <w:szCs w:val="28"/>
        </w:rPr>
        <w:t xml:space="preserve"> is a useful article which delineates the factors which affect the quantum of sentence in rape cases.</w:t>
      </w:r>
    </w:p>
    <w:p w14:paraId="73C4D859" w14:textId="77777777" w:rsidR="00E74553" w:rsidRPr="00E74553" w:rsidRDefault="00E74553" w:rsidP="00E74553">
      <w:pPr>
        <w:spacing w:line="240" w:lineRule="auto"/>
        <w:jc w:val="center"/>
        <w:rPr>
          <w:rFonts w:ascii="Times New Roman" w:hAnsi="Times New Roman" w:cs="Times New Roman"/>
          <w:b/>
          <w:sz w:val="28"/>
          <w:szCs w:val="28"/>
          <w:u w:val="single"/>
        </w:rPr>
      </w:pPr>
    </w:p>
    <w:p w14:paraId="39EFD862" w14:textId="165E5FF1"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bCs/>
          <w:sz w:val="28"/>
          <w:szCs w:val="28"/>
        </w:rPr>
        <w:lastRenderedPageBreak/>
        <w:t>Law Commission of India, 262</w:t>
      </w:r>
      <w:r w:rsidRPr="00E74553">
        <w:rPr>
          <w:rFonts w:ascii="Times New Roman" w:hAnsi="Times New Roman" w:cs="Times New Roman"/>
          <w:b/>
          <w:bCs/>
          <w:sz w:val="28"/>
          <w:szCs w:val="28"/>
          <w:vertAlign w:val="superscript"/>
        </w:rPr>
        <w:t>nd</w:t>
      </w:r>
      <w:r w:rsidRPr="00E74553">
        <w:rPr>
          <w:rFonts w:ascii="Times New Roman" w:hAnsi="Times New Roman" w:cs="Times New Roman"/>
          <w:b/>
          <w:bCs/>
          <w:sz w:val="28"/>
          <w:szCs w:val="28"/>
        </w:rPr>
        <w:t xml:space="preserve"> Report on “</w:t>
      </w:r>
      <w:r w:rsidRPr="00E74553">
        <w:rPr>
          <w:rFonts w:ascii="Times New Roman" w:hAnsi="Times New Roman" w:cs="Times New Roman"/>
          <w:b/>
          <w:bCs/>
          <w:i/>
          <w:sz w:val="28"/>
          <w:szCs w:val="28"/>
        </w:rPr>
        <w:t>Death penalty in India</w:t>
      </w:r>
      <w:r w:rsidRPr="00E74553">
        <w:rPr>
          <w:rFonts w:ascii="Times New Roman" w:hAnsi="Times New Roman" w:cs="Times New Roman"/>
          <w:b/>
          <w:bCs/>
          <w:sz w:val="28"/>
          <w:szCs w:val="28"/>
        </w:rPr>
        <w:t>” 2015</w:t>
      </w:r>
      <w:r w:rsidRPr="00E74553">
        <w:rPr>
          <w:rFonts w:ascii="Times New Roman" w:hAnsi="Times New Roman" w:cs="Times New Roman"/>
          <w:sz w:val="28"/>
          <w:szCs w:val="28"/>
        </w:rPr>
        <w:t xml:space="preserve"> is nothing short of a treatise which engages the student of law in a riveting dialogue on the various nuances of the death penalty conundrum in India. All the dimensions and concepts of the death penalty are comprehensively discussed in the report.</w:t>
      </w:r>
    </w:p>
    <w:p w14:paraId="3A9C9AD7" w14:textId="3D9365A3" w:rsidR="00E74553" w:rsidRPr="00E74553" w:rsidRDefault="00E74553" w:rsidP="00E74553">
      <w:pPr>
        <w:spacing w:line="244" w:lineRule="auto"/>
        <w:ind w:right="108"/>
        <w:jc w:val="both"/>
        <w:rPr>
          <w:rFonts w:ascii="Times New Roman" w:hAnsi="Times New Roman" w:cs="Times New Roman"/>
          <w:sz w:val="28"/>
          <w:szCs w:val="28"/>
        </w:rPr>
      </w:pPr>
      <w:r w:rsidRPr="00E74553">
        <w:rPr>
          <w:rFonts w:ascii="Times New Roman" w:hAnsi="Times New Roman" w:cs="Times New Roman"/>
          <w:b/>
          <w:bCs/>
          <w:sz w:val="28"/>
          <w:szCs w:val="28"/>
        </w:rPr>
        <w:t xml:space="preserve">Justice S.B. Sinha, “To Kill </w:t>
      </w:r>
      <w:proofErr w:type="gramStart"/>
      <w:r w:rsidRPr="00E74553">
        <w:rPr>
          <w:rFonts w:ascii="Times New Roman" w:hAnsi="Times New Roman" w:cs="Times New Roman"/>
          <w:b/>
          <w:bCs/>
          <w:sz w:val="28"/>
          <w:szCs w:val="28"/>
        </w:rPr>
        <w:t>Or</w:t>
      </w:r>
      <w:proofErr w:type="gramEnd"/>
      <w:r w:rsidRPr="00E74553">
        <w:rPr>
          <w:rFonts w:ascii="Times New Roman" w:hAnsi="Times New Roman" w:cs="Times New Roman"/>
          <w:b/>
          <w:bCs/>
          <w:sz w:val="28"/>
          <w:szCs w:val="28"/>
        </w:rPr>
        <w:t xml:space="preserve"> Not To Kill: The Unending Conundrum” </w:t>
      </w:r>
      <w:r w:rsidRPr="00E74553">
        <w:rPr>
          <w:rFonts w:ascii="Times New Roman" w:hAnsi="Times New Roman" w:cs="Times New Roman"/>
          <w:b/>
          <w:bCs/>
          <w:i/>
          <w:sz w:val="28"/>
          <w:szCs w:val="28"/>
        </w:rPr>
        <w:t xml:space="preserve">National Law School of India Review, </w:t>
      </w:r>
      <w:r w:rsidRPr="00E74553">
        <w:rPr>
          <w:rFonts w:ascii="Times New Roman" w:hAnsi="Times New Roman" w:cs="Times New Roman"/>
          <w:b/>
          <w:bCs/>
          <w:sz w:val="28"/>
          <w:szCs w:val="28"/>
        </w:rPr>
        <w:t>Vol. 24(1), 2012</w:t>
      </w:r>
      <w:r w:rsidRPr="00E74553">
        <w:rPr>
          <w:rFonts w:ascii="Times New Roman" w:hAnsi="Times New Roman" w:cs="Times New Roman"/>
          <w:sz w:val="28"/>
          <w:szCs w:val="28"/>
        </w:rPr>
        <w:t xml:space="preserve"> is an interesting article from a renowned Jurist wherein the pros and cons of the death penalty are deliberated by the author in the light of judicial precedents.</w:t>
      </w:r>
    </w:p>
    <w:p w14:paraId="048806C6" w14:textId="77777777" w:rsidR="00E74553" w:rsidRPr="00E74553" w:rsidRDefault="00E74553" w:rsidP="00E74553">
      <w:pPr>
        <w:spacing w:line="240" w:lineRule="auto"/>
        <w:jc w:val="both"/>
        <w:rPr>
          <w:rFonts w:ascii="Times New Roman" w:hAnsi="Times New Roman" w:cs="Times New Roman"/>
          <w:sz w:val="28"/>
          <w:szCs w:val="28"/>
        </w:rPr>
      </w:pPr>
      <w:r w:rsidRPr="00E74553">
        <w:rPr>
          <w:rFonts w:ascii="Times New Roman" w:hAnsi="Times New Roman" w:cs="Times New Roman"/>
          <w:b/>
          <w:bCs/>
          <w:sz w:val="28"/>
          <w:szCs w:val="28"/>
        </w:rPr>
        <w:t xml:space="preserve">Sen </w:t>
      </w:r>
      <w:proofErr w:type="spellStart"/>
      <w:r w:rsidRPr="00E74553">
        <w:rPr>
          <w:rFonts w:ascii="Times New Roman" w:hAnsi="Times New Roman" w:cs="Times New Roman"/>
          <w:b/>
          <w:bCs/>
          <w:sz w:val="28"/>
          <w:szCs w:val="28"/>
        </w:rPr>
        <w:t>Jahnavi</w:t>
      </w:r>
      <w:proofErr w:type="spellEnd"/>
      <w:r w:rsidRPr="00E74553">
        <w:rPr>
          <w:rFonts w:ascii="Times New Roman" w:hAnsi="Times New Roman" w:cs="Times New Roman"/>
          <w:b/>
          <w:bCs/>
          <w:sz w:val="28"/>
          <w:szCs w:val="28"/>
        </w:rPr>
        <w:t xml:space="preserve">, </w:t>
      </w:r>
      <w:r w:rsidRPr="00E74553">
        <w:rPr>
          <w:rFonts w:ascii="Times New Roman" w:hAnsi="Times New Roman" w:cs="Times New Roman"/>
          <w:b/>
          <w:bCs/>
          <w:i/>
          <w:sz w:val="28"/>
          <w:szCs w:val="28"/>
        </w:rPr>
        <w:t>Seven Reasons why we shouldn’t demand death penalty for rape</w:t>
      </w:r>
      <w:r w:rsidRPr="00E74553">
        <w:rPr>
          <w:rFonts w:ascii="Times New Roman" w:hAnsi="Times New Roman" w:cs="Times New Roman"/>
          <w:b/>
          <w:bCs/>
          <w:sz w:val="28"/>
          <w:szCs w:val="28"/>
        </w:rPr>
        <w:t>, The Wire</w:t>
      </w:r>
      <w:r w:rsidRPr="00E74553">
        <w:rPr>
          <w:rFonts w:ascii="Times New Roman" w:hAnsi="Times New Roman" w:cs="Times New Roman"/>
          <w:sz w:val="28"/>
          <w:szCs w:val="28"/>
        </w:rPr>
        <w:t xml:space="preserve">, available at </w:t>
      </w:r>
      <w:hyperlink r:id="rId12" w:history="1">
        <w:r w:rsidRPr="00E74553">
          <w:rPr>
            <w:rStyle w:val="Hyperlink"/>
            <w:rFonts w:ascii="Times New Roman" w:hAnsi="Times New Roman" w:cs="Times New Roman"/>
            <w:sz w:val="28"/>
            <w:szCs w:val="28"/>
          </w:rPr>
          <w:t>https://thewire.in/women/rape-death-penalty</w:t>
        </w:r>
      </w:hyperlink>
      <w:r w:rsidRPr="00E74553">
        <w:rPr>
          <w:rFonts w:ascii="Times New Roman" w:hAnsi="Times New Roman" w:cs="Times New Roman"/>
          <w:sz w:val="28"/>
          <w:szCs w:val="28"/>
        </w:rPr>
        <w:t xml:space="preserve"> is an engaging read wherein the author makes an impassioned plea against death penalty in rape cases and concludes by quoting a statement of a Women’s group which reads as follows:</w:t>
      </w:r>
    </w:p>
    <w:p w14:paraId="3A14B219" w14:textId="5AAEE3D2" w:rsidR="00E74553" w:rsidRPr="00E74553" w:rsidRDefault="00E74553" w:rsidP="00BD1503">
      <w:pPr>
        <w:pStyle w:val="ListParagraph"/>
        <w:spacing w:line="240" w:lineRule="auto"/>
        <w:ind w:left="360"/>
        <w:jc w:val="both"/>
        <w:rPr>
          <w:rFonts w:ascii="Times New Roman" w:hAnsi="Times New Roman" w:cs="Times New Roman"/>
          <w:sz w:val="28"/>
          <w:szCs w:val="28"/>
        </w:rPr>
      </w:pPr>
      <w:r w:rsidRPr="00E74553">
        <w:rPr>
          <w:rFonts w:ascii="Times New Roman" w:hAnsi="Times New Roman" w:cs="Times New Roman"/>
          <w:color w:val="282828"/>
          <w:spacing w:val="2"/>
          <w:sz w:val="28"/>
          <w:szCs w:val="28"/>
          <w:shd w:val="clear" w:color="auto" w:fill="FFFFFF"/>
        </w:rPr>
        <w:t xml:space="preserve">               “</w:t>
      </w:r>
      <w:r w:rsidRPr="00E74553">
        <w:rPr>
          <w:rFonts w:ascii="Times New Roman" w:hAnsi="Times New Roman" w:cs="Times New Roman"/>
          <w:i/>
          <w:color w:val="282828"/>
          <w:spacing w:val="2"/>
          <w:sz w:val="28"/>
          <w:szCs w:val="28"/>
          <w:shd w:val="clear" w:color="auto" w:fill="FFFFFF"/>
        </w:rPr>
        <w:t xml:space="preserve">The logic of awarding death penalty to rapists is based on the belief that rape is a fate worse than death. Patriarchal notions of ‘honour’ lead us to believe that rape is the worst thing that can happen to a woman. There is a need to strongly challenge this stereotype of the ‘destroyed’ woman who loses her honour and who has no place in society after she’s been sexually assaulted. We believe that rape is tool of patriarchy, an act of violence, and has nothing to do with morality, character or </w:t>
      </w:r>
      <w:proofErr w:type="spellStart"/>
      <w:r w:rsidRPr="00E74553">
        <w:rPr>
          <w:rFonts w:ascii="Times New Roman" w:hAnsi="Times New Roman" w:cs="Times New Roman"/>
          <w:i/>
          <w:color w:val="282828"/>
          <w:spacing w:val="2"/>
          <w:sz w:val="28"/>
          <w:szCs w:val="28"/>
          <w:shd w:val="clear" w:color="auto" w:fill="FFFFFF"/>
        </w:rPr>
        <w:t>behaviour</w:t>
      </w:r>
      <w:proofErr w:type="spellEnd"/>
      <w:r w:rsidRPr="00E74553">
        <w:rPr>
          <w:rFonts w:ascii="Times New Roman" w:hAnsi="Times New Roman" w:cs="Times New Roman"/>
          <w:i/>
          <w:color w:val="282828"/>
          <w:spacing w:val="2"/>
          <w:sz w:val="28"/>
          <w:szCs w:val="28"/>
          <w:shd w:val="clear" w:color="auto" w:fill="FFFFFF"/>
        </w:rPr>
        <w:t>.”</w:t>
      </w:r>
    </w:p>
    <w:p w14:paraId="47014578" w14:textId="77777777" w:rsidR="00E74553" w:rsidRPr="00E74553" w:rsidRDefault="00E74553" w:rsidP="00BD1503">
      <w:pPr>
        <w:pStyle w:val="BodyText"/>
        <w:ind w:right="558"/>
        <w:jc w:val="both"/>
        <w:rPr>
          <w:sz w:val="28"/>
          <w:szCs w:val="28"/>
        </w:rPr>
      </w:pPr>
      <w:r w:rsidRPr="00E74553">
        <w:rPr>
          <w:b/>
          <w:bCs/>
          <w:w w:val="95"/>
          <w:sz w:val="28"/>
          <w:szCs w:val="28"/>
        </w:rPr>
        <w:t>Law</w:t>
      </w:r>
      <w:r w:rsidRPr="00E74553">
        <w:rPr>
          <w:b/>
          <w:bCs/>
          <w:spacing w:val="-24"/>
          <w:w w:val="95"/>
          <w:sz w:val="28"/>
          <w:szCs w:val="28"/>
        </w:rPr>
        <w:t xml:space="preserve"> </w:t>
      </w:r>
      <w:r w:rsidRPr="00E74553">
        <w:rPr>
          <w:b/>
          <w:bCs/>
          <w:w w:val="95"/>
          <w:sz w:val="28"/>
          <w:szCs w:val="28"/>
        </w:rPr>
        <w:t>Commission</w:t>
      </w:r>
      <w:r w:rsidRPr="00E74553">
        <w:rPr>
          <w:b/>
          <w:bCs/>
          <w:spacing w:val="-10"/>
          <w:w w:val="95"/>
          <w:sz w:val="28"/>
          <w:szCs w:val="28"/>
        </w:rPr>
        <w:t xml:space="preserve"> </w:t>
      </w:r>
      <w:r w:rsidRPr="00E74553">
        <w:rPr>
          <w:b/>
          <w:bCs/>
          <w:w w:val="95"/>
          <w:sz w:val="28"/>
          <w:szCs w:val="28"/>
        </w:rPr>
        <w:t>of</w:t>
      </w:r>
      <w:r w:rsidRPr="00E74553">
        <w:rPr>
          <w:b/>
          <w:bCs/>
          <w:spacing w:val="-25"/>
          <w:w w:val="95"/>
          <w:sz w:val="28"/>
          <w:szCs w:val="28"/>
        </w:rPr>
        <w:t xml:space="preserve"> </w:t>
      </w:r>
      <w:r w:rsidRPr="00E74553">
        <w:rPr>
          <w:b/>
          <w:bCs/>
          <w:w w:val="95"/>
          <w:sz w:val="28"/>
          <w:szCs w:val="28"/>
        </w:rPr>
        <w:t>India,</w:t>
      </w:r>
      <w:r w:rsidRPr="00E74553">
        <w:rPr>
          <w:b/>
          <w:bCs/>
          <w:spacing w:val="-15"/>
          <w:w w:val="95"/>
          <w:sz w:val="28"/>
          <w:szCs w:val="28"/>
        </w:rPr>
        <w:t xml:space="preserve"> </w:t>
      </w:r>
      <w:r w:rsidRPr="00E74553">
        <w:rPr>
          <w:b/>
          <w:bCs/>
          <w:w w:val="95"/>
          <w:sz w:val="28"/>
          <w:szCs w:val="28"/>
        </w:rPr>
        <w:t>One</w:t>
      </w:r>
      <w:r w:rsidRPr="00E74553">
        <w:rPr>
          <w:b/>
          <w:bCs/>
          <w:spacing w:val="-23"/>
          <w:w w:val="95"/>
          <w:sz w:val="28"/>
          <w:szCs w:val="28"/>
        </w:rPr>
        <w:t xml:space="preserve"> </w:t>
      </w:r>
      <w:r w:rsidRPr="00E74553">
        <w:rPr>
          <w:b/>
          <w:bCs/>
          <w:w w:val="95"/>
          <w:sz w:val="28"/>
          <w:szCs w:val="28"/>
        </w:rPr>
        <w:t>Hundred</w:t>
      </w:r>
      <w:r w:rsidRPr="00E74553">
        <w:rPr>
          <w:b/>
          <w:bCs/>
          <w:spacing w:val="-18"/>
          <w:w w:val="95"/>
          <w:sz w:val="28"/>
          <w:szCs w:val="28"/>
        </w:rPr>
        <w:t xml:space="preserve"> </w:t>
      </w:r>
      <w:r w:rsidRPr="00E74553">
        <w:rPr>
          <w:b/>
          <w:bCs/>
          <w:w w:val="95"/>
          <w:sz w:val="28"/>
          <w:szCs w:val="28"/>
        </w:rPr>
        <w:t>and</w:t>
      </w:r>
      <w:r w:rsidRPr="00E74553">
        <w:rPr>
          <w:b/>
          <w:bCs/>
          <w:spacing w:val="-24"/>
          <w:w w:val="95"/>
          <w:sz w:val="28"/>
          <w:szCs w:val="28"/>
        </w:rPr>
        <w:t xml:space="preserve"> </w:t>
      </w:r>
      <w:r w:rsidRPr="00E74553">
        <w:rPr>
          <w:b/>
          <w:bCs/>
          <w:w w:val="95"/>
          <w:sz w:val="28"/>
          <w:szCs w:val="28"/>
        </w:rPr>
        <w:t>Seventy</w:t>
      </w:r>
      <w:r w:rsidRPr="00E74553">
        <w:rPr>
          <w:b/>
          <w:bCs/>
          <w:spacing w:val="-16"/>
          <w:w w:val="95"/>
          <w:sz w:val="28"/>
          <w:szCs w:val="28"/>
        </w:rPr>
        <w:t xml:space="preserve"> </w:t>
      </w:r>
      <w:r w:rsidRPr="00E74553">
        <w:rPr>
          <w:b/>
          <w:bCs/>
          <w:w w:val="95"/>
          <w:sz w:val="28"/>
          <w:szCs w:val="28"/>
        </w:rPr>
        <w:t>Second</w:t>
      </w:r>
      <w:r w:rsidRPr="00E74553">
        <w:rPr>
          <w:b/>
          <w:bCs/>
          <w:spacing w:val="-16"/>
          <w:w w:val="95"/>
          <w:sz w:val="28"/>
          <w:szCs w:val="28"/>
        </w:rPr>
        <w:t xml:space="preserve"> </w:t>
      </w:r>
      <w:r w:rsidRPr="00E74553">
        <w:rPr>
          <w:b/>
          <w:bCs/>
          <w:w w:val="95"/>
          <w:sz w:val="28"/>
          <w:szCs w:val="28"/>
        </w:rPr>
        <w:t>Report</w:t>
      </w:r>
      <w:r w:rsidRPr="00E74553">
        <w:rPr>
          <w:b/>
          <w:bCs/>
          <w:spacing w:val="-20"/>
          <w:w w:val="95"/>
          <w:sz w:val="28"/>
          <w:szCs w:val="28"/>
        </w:rPr>
        <w:t xml:space="preserve"> </w:t>
      </w:r>
      <w:r w:rsidRPr="00E74553">
        <w:rPr>
          <w:b/>
          <w:bCs/>
          <w:w w:val="95"/>
          <w:sz w:val="28"/>
          <w:szCs w:val="28"/>
        </w:rPr>
        <w:t>on</w:t>
      </w:r>
      <w:r w:rsidRPr="00E74553">
        <w:rPr>
          <w:b/>
          <w:bCs/>
          <w:spacing w:val="-26"/>
          <w:w w:val="95"/>
          <w:sz w:val="28"/>
          <w:szCs w:val="28"/>
        </w:rPr>
        <w:t xml:space="preserve"> </w:t>
      </w:r>
      <w:r w:rsidRPr="00E74553">
        <w:rPr>
          <w:b/>
          <w:bCs/>
          <w:w w:val="95"/>
          <w:sz w:val="28"/>
          <w:szCs w:val="28"/>
        </w:rPr>
        <w:t>Review</w:t>
      </w:r>
      <w:r w:rsidRPr="00E74553">
        <w:rPr>
          <w:b/>
          <w:bCs/>
          <w:spacing w:val="-25"/>
          <w:w w:val="95"/>
          <w:sz w:val="28"/>
          <w:szCs w:val="28"/>
        </w:rPr>
        <w:t xml:space="preserve"> </w:t>
      </w:r>
      <w:r w:rsidRPr="00E74553">
        <w:rPr>
          <w:b/>
          <w:bCs/>
          <w:w w:val="95"/>
          <w:sz w:val="28"/>
          <w:szCs w:val="28"/>
        </w:rPr>
        <w:t>of</w:t>
      </w:r>
      <w:r w:rsidRPr="00E74553">
        <w:rPr>
          <w:b/>
          <w:bCs/>
          <w:spacing w:val="-21"/>
          <w:w w:val="95"/>
          <w:sz w:val="28"/>
          <w:szCs w:val="28"/>
        </w:rPr>
        <w:t xml:space="preserve"> </w:t>
      </w:r>
      <w:r w:rsidRPr="00E74553">
        <w:rPr>
          <w:b/>
          <w:bCs/>
          <w:w w:val="95"/>
          <w:sz w:val="28"/>
          <w:szCs w:val="28"/>
        </w:rPr>
        <w:t xml:space="preserve">Rape </w:t>
      </w:r>
      <w:r w:rsidRPr="00E74553">
        <w:rPr>
          <w:b/>
          <w:bCs/>
          <w:sz w:val="28"/>
          <w:szCs w:val="28"/>
        </w:rPr>
        <w:t>Laws,</w:t>
      </w:r>
      <w:r w:rsidRPr="00E74553">
        <w:rPr>
          <w:spacing w:val="-3"/>
          <w:sz w:val="28"/>
          <w:szCs w:val="28"/>
        </w:rPr>
        <w:t xml:space="preserve"> </w:t>
      </w:r>
      <w:r w:rsidRPr="00E74553">
        <w:rPr>
          <w:sz w:val="28"/>
          <w:szCs w:val="28"/>
        </w:rPr>
        <w:t>2000 is a seminal piece of work which in some ways set the ball rolling as far as the legislative changes to reflect the increased concern for dealing more effectively the menace of rapes in India is concerned. The researcher intends to draw insightful perspectives from this report while offering conclusions and suggestion in the study.</w:t>
      </w:r>
    </w:p>
    <w:p w14:paraId="79D83F82" w14:textId="77777777" w:rsidR="00264DD7" w:rsidRPr="00E74553" w:rsidRDefault="00264DD7" w:rsidP="00BD1503">
      <w:pPr>
        <w:spacing w:line="240" w:lineRule="auto"/>
        <w:jc w:val="both"/>
        <w:rPr>
          <w:rFonts w:ascii="Times New Roman" w:hAnsi="Times New Roman" w:cs="Times New Roman"/>
          <w:sz w:val="28"/>
          <w:szCs w:val="28"/>
        </w:rPr>
      </w:pPr>
    </w:p>
    <w:p w14:paraId="71EAD686" w14:textId="77777777" w:rsidR="00E74553" w:rsidRDefault="00E74553" w:rsidP="00264DD7">
      <w:pPr>
        <w:spacing w:line="240" w:lineRule="auto"/>
        <w:rPr>
          <w:rFonts w:ascii="Times New Roman" w:hAnsi="Times New Roman" w:cs="Times New Roman"/>
          <w:i/>
          <w:sz w:val="28"/>
          <w:szCs w:val="28"/>
        </w:rPr>
      </w:pPr>
    </w:p>
    <w:p w14:paraId="780969F7" w14:textId="08A9B754"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RESEARCH QUESTION</w:t>
      </w:r>
    </w:p>
    <w:p w14:paraId="1C331FCB" w14:textId="77777777" w:rsidR="00264DD7" w:rsidRPr="00E74553" w:rsidRDefault="00264DD7"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The following are the proposed Research Questions:</w:t>
      </w:r>
    </w:p>
    <w:p w14:paraId="70577A59" w14:textId="77777777" w:rsidR="007C42B2" w:rsidRPr="00E74553" w:rsidRDefault="00260B52" w:rsidP="007C42B2">
      <w:pPr>
        <w:pStyle w:val="ListParagraph"/>
        <w:numPr>
          <w:ilvl w:val="0"/>
          <w:numId w:val="3"/>
        </w:numPr>
        <w:jc w:val="both"/>
        <w:rPr>
          <w:rFonts w:ascii="Times New Roman" w:hAnsi="Times New Roman" w:cs="Times New Roman"/>
          <w:sz w:val="28"/>
          <w:szCs w:val="28"/>
        </w:rPr>
      </w:pPr>
      <w:r w:rsidRPr="00E74553">
        <w:rPr>
          <w:rFonts w:ascii="Times New Roman" w:hAnsi="Times New Roman" w:cs="Times New Roman"/>
          <w:sz w:val="28"/>
          <w:szCs w:val="28"/>
        </w:rPr>
        <w:t>How the statutory provisions imposing sentences in rape cases have gradually</w:t>
      </w:r>
      <w:r w:rsidR="00A758D8" w:rsidRPr="00E74553">
        <w:rPr>
          <w:rFonts w:ascii="Times New Roman" w:hAnsi="Times New Roman" w:cs="Times New Roman"/>
          <w:sz w:val="28"/>
          <w:szCs w:val="28"/>
        </w:rPr>
        <w:t xml:space="preserve"> evolved in India?</w:t>
      </w:r>
    </w:p>
    <w:p w14:paraId="280CF16C" w14:textId="65987F3E" w:rsidR="00264DD7" w:rsidRPr="00E74553" w:rsidRDefault="007C42B2" w:rsidP="00A758D8">
      <w:pPr>
        <w:pStyle w:val="ListParagraph"/>
        <w:numPr>
          <w:ilvl w:val="0"/>
          <w:numId w:val="3"/>
        </w:numPr>
        <w:jc w:val="both"/>
        <w:rPr>
          <w:rFonts w:ascii="Times New Roman" w:hAnsi="Times New Roman" w:cs="Times New Roman"/>
          <w:sz w:val="28"/>
          <w:szCs w:val="28"/>
        </w:rPr>
      </w:pPr>
      <w:r w:rsidRPr="00E74553">
        <w:rPr>
          <w:rFonts w:ascii="Times New Roman" w:hAnsi="Times New Roman" w:cs="Times New Roman"/>
          <w:sz w:val="28"/>
          <w:szCs w:val="28"/>
        </w:rPr>
        <w:lastRenderedPageBreak/>
        <w:t xml:space="preserve">How far </w:t>
      </w:r>
      <w:r w:rsidR="00A758D8" w:rsidRPr="00E74553">
        <w:rPr>
          <w:rFonts w:ascii="Times New Roman" w:hAnsi="Times New Roman" w:cs="Times New Roman"/>
          <w:sz w:val="28"/>
          <w:szCs w:val="28"/>
        </w:rPr>
        <w:t>and to what extent statutory safeguards and Judicial Precedents have been successful in preventing aberrant</w:t>
      </w:r>
      <w:r w:rsidR="008A0352" w:rsidRPr="00E74553">
        <w:rPr>
          <w:rFonts w:ascii="Times New Roman" w:hAnsi="Times New Roman" w:cs="Times New Roman"/>
          <w:sz w:val="28"/>
          <w:szCs w:val="28"/>
        </w:rPr>
        <w:t xml:space="preserve"> unjust</w:t>
      </w:r>
      <w:r w:rsidR="00A758D8" w:rsidRPr="00E74553">
        <w:rPr>
          <w:rFonts w:ascii="Times New Roman" w:hAnsi="Times New Roman" w:cs="Times New Roman"/>
          <w:sz w:val="28"/>
          <w:szCs w:val="28"/>
        </w:rPr>
        <w:t xml:space="preserve"> sentences in rape cases in </w:t>
      </w:r>
      <w:r w:rsidR="002E0F11" w:rsidRPr="00E74553">
        <w:rPr>
          <w:rFonts w:ascii="Times New Roman" w:hAnsi="Times New Roman" w:cs="Times New Roman"/>
          <w:sz w:val="28"/>
          <w:szCs w:val="28"/>
        </w:rPr>
        <w:t>Tripura</w:t>
      </w:r>
      <w:r w:rsidR="00A758D8" w:rsidRPr="00E74553">
        <w:rPr>
          <w:rFonts w:ascii="Times New Roman" w:hAnsi="Times New Roman" w:cs="Times New Roman"/>
          <w:sz w:val="28"/>
          <w:szCs w:val="28"/>
        </w:rPr>
        <w:t>?</w:t>
      </w:r>
    </w:p>
    <w:p w14:paraId="4085F763" w14:textId="1BCABE9E" w:rsidR="00E74553" w:rsidRDefault="00F21CD8" w:rsidP="00BD1503">
      <w:pPr>
        <w:pStyle w:val="ListParagraph"/>
        <w:numPr>
          <w:ilvl w:val="0"/>
          <w:numId w:val="3"/>
        </w:numPr>
        <w:jc w:val="both"/>
        <w:rPr>
          <w:rFonts w:ascii="Times New Roman" w:hAnsi="Times New Roman" w:cs="Times New Roman"/>
          <w:sz w:val="28"/>
          <w:szCs w:val="28"/>
        </w:rPr>
      </w:pPr>
      <w:r w:rsidRPr="00E74553">
        <w:rPr>
          <w:rFonts w:ascii="Times New Roman" w:hAnsi="Times New Roman" w:cs="Times New Roman"/>
          <w:sz w:val="28"/>
          <w:szCs w:val="28"/>
        </w:rPr>
        <w:t>What is the impact of minimum mandatory sentence</w:t>
      </w:r>
      <w:r w:rsidR="00BD1503">
        <w:rPr>
          <w:rFonts w:ascii="Times New Roman" w:hAnsi="Times New Roman" w:cs="Times New Roman"/>
          <w:sz w:val="28"/>
          <w:szCs w:val="28"/>
        </w:rPr>
        <w:t xml:space="preserve"> </w:t>
      </w:r>
      <w:r w:rsidRPr="00E74553">
        <w:rPr>
          <w:rFonts w:ascii="Times New Roman" w:hAnsi="Times New Roman" w:cs="Times New Roman"/>
          <w:sz w:val="28"/>
          <w:szCs w:val="28"/>
        </w:rPr>
        <w:t>on rape sentencing in Tripura?</w:t>
      </w:r>
    </w:p>
    <w:p w14:paraId="4BFF6C45" w14:textId="77777777" w:rsidR="00F828D9" w:rsidRPr="00BD1503" w:rsidRDefault="00F828D9" w:rsidP="00F828D9">
      <w:pPr>
        <w:pStyle w:val="ListParagraph"/>
        <w:jc w:val="both"/>
        <w:rPr>
          <w:rFonts w:ascii="Times New Roman" w:hAnsi="Times New Roman" w:cs="Times New Roman"/>
          <w:sz w:val="28"/>
          <w:szCs w:val="28"/>
        </w:rPr>
      </w:pPr>
    </w:p>
    <w:p w14:paraId="13969002" w14:textId="0266E5AE"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HYPOTHESIS</w:t>
      </w:r>
    </w:p>
    <w:p w14:paraId="321F3DB2" w14:textId="5D3C3C9F" w:rsidR="00005C19" w:rsidRPr="00E74553" w:rsidRDefault="00BD1503" w:rsidP="00E74553">
      <w:pPr>
        <w:spacing w:line="240" w:lineRule="auto"/>
        <w:jc w:val="both"/>
        <w:rPr>
          <w:rFonts w:ascii="Times New Roman" w:hAnsi="Times New Roman" w:cs="Times New Roman"/>
          <w:sz w:val="28"/>
          <w:szCs w:val="28"/>
        </w:rPr>
      </w:pPr>
      <w:r>
        <w:rPr>
          <w:rFonts w:ascii="Times New Roman" w:hAnsi="Times New Roman" w:cs="Times New Roman"/>
          <w:sz w:val="28"/>
          <w:szCs w:val="28"/>
        </w:rPr>
        <w:t>R</w:t>
      </w:r>
      <w:r w:rsidR="00722A4A" w:rsidRPr="00E74553">
        <w:rPr>
          <w:rFonts w:ascii="Times New Roman" w:hAnsi="Times New Roman" w:cs="Times New Roman"/>
          <w:sz w:val="28"/>
          <w:szCs w:val="28"/>
        </w:rPr>
        <w:t xml:space="preserve">ape sentencing patterns </w:t>
      </w:r>
      <w:r w:rsidR="00B858F7" w:rsidRPr="00E74553">
        <w:rPr>
          <w:rFonts w:ascii="Times New Roman" w:hAnsi="Times New Roman" w:cs="Times New Roman"/>
          <w:sz w:val="28"/>
          <w:szCs w:val="28"/>
        </w:rPr>
        <w:t xml:space="preserve">in Tripura </w:t>
      </w:r>
      <w:r w:rsidR="00863ECE" w:rsidRPr="00E74553">
        <w:rPr>
          <w:rFonts w:ascii="Times New Roman" w:hAnsi="Times New Roman" w:cs="Times New Roman"/>
          <w:sz w:val="28"/>
          <w:szCs w:val="28"/>
        </w:rPr>
        <w:t>indicate</w:t>
      </w:r>
      <w:r w:rsidR="00B858F7" w:rsidRPr="00E74553">
        <w:rPr>
          <w:rFonts w:ascii="Times New Roman" w:hAnsi="Times New Roman" w:cs="Times New Roman"/>
          <w:sz w:val="28"/>
          <w:szCs w:val="28"/>
        </w:rPr>
        <w:t xml:space="preserve"> that unstructured discretion vested on sentencing Judges coupled with non-adherence to binding Judicial precedents lead to </w:t>
      </w:r>
      <w:r>
        <w:rPr>
          <w:rFonts w:ascii="Times New Roman" w:hAnsi="Times New Roman" w:cs="Times New Roman"/>
          <w:sz w:val="28"/>
          <w:szCs w:val="28"/>
        </w:rPr>
        <w:t>unjust,</w:t>
      </w:r>
      <w:r w:rsidRPr="00E74553">
        <w:rPr>
          <w:rFonts w:ascii="Times New Roman" w:hAnsi="Times New Roman" w:cs="Times New Roman"/>
          <w:sz w:val="28"/>
          <w:szCs w:val="28"/>
        </w:rPr>
        <w:t xml:space="preserve"> inconsistent</w:t>
      </w:r>
      <w:r>
        <w:rPr>
          <w:rFonts w:ascii="Times New Roman" w:hAnsi="Times New Roman" w:cs="Times New Roman"/>
          <w:sz w:val="28"/>
          <w:szCs w:val="28"/>
        </w:rPr>
        <w:t xml:space="preserve"> and aberrant</w:t>
      </w:r>
      <w:r w:rsidR="00B858F7" w:rsidRPr="00E74553">
        <w:rPr>
          <w:rFonts w:ascii="Times New Roman" w:hAnsi="Times New Roman" w:cs="Times New Roman"/>
          <w:sz w:val="28"/>
          <w:szCs w:val="28"/>
        </w:rPr>
        <w:t xml:space="preserve"> sentenc</w:t>
      </w:r>
      <w:r w:rsidR="00005C19" w:rsidRPr="00E74553">
        <w:rPr>
          <w:rFonts w:ascii="Times New Roman" w:hAnsi="Times New Roman" w:cs="Times New Roman"/>
          <w:sz w:val="28"/>
          <w:szCs w:val="28"/>
        </w:rPr>
        <w:t>ing</w:t>
      </w:r>
      <w:r w:rsidR="00B858F7" w:rsidRPr="00E74553">
        <w:rPr>
          <w:rFonts w:ascii="Times New Roman" w:hAnsi="Times New Roman" w:cs="Times New Roman"/>
          <w:sz w:val="28"/>
          <w:szCs w:val="28"/>
        </w:rPr>
        <w:t xml:space="preserve"> in rape cases.  </w:t>
      </w:r>
    </w:p>
    <w:p w14:paraId="4282A9F6" w14:textId="77777777" w:rsidR="00005C19" w:rsidRPr="00E74553" w:rsidRDefault="00005C19" w:rsidP="00264DD7">
      <w:pPr>
        <w:spacing w:line="240" w:lineRule="auto"/>
        <w:rPr>
          <w:rFonts w:ascii="Times New Roman" w:hAnsi="Times New Roman" w:cs="Times New Roman"/>
          <w:i/>
          <w:sz w:val="28"/>
          <w:szCs w:val="28"/>
        </w:rPr>
      </w:pPr>
    </w:p>
    <w:p w14:paraId="67E0A18C" w14:textId="738EA5FC"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SCOPE</w:t>
      </w:r>
    </w:p>
    <w:p w14:paraId="2FA25452" w14:textId="64B80A4E" w:rsidR="00264DD7" w:rsidRPr="00E74553" w:rsidRDefault="00264DD7"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The </w:t>
      </w:r>
      <w:r w:rsidR="008A0352" w:rsidRPr="00E74553">
        <w:rPr>
          <w:rFonts w:ascii="Times New Roman" w:hAnsi="Times New Roman" w:cs="Times New Roman"/>
          <w:sz w:val="28"/>
          <w:szCs w:val="28"/>
        </w:rPr>
        <w:t>contours and scope of the present study have been intended to be well defined by the researcher for the sake of clarity and convenience</w:t>
      </w:r>
      <w:r w:rsidRPr="00E74553">
        <w:rPr>
          <w:rFonts w:ascii="Times New Roman" w:hAnsi="Times New Roman" w:cs="Times New Roman"/>
          <w:sz w:val="28"/>
          <w:szCs w:val="28"/>
        </w:rPr>
        <w:t xml:space="preserve">. </w:t>
      </w:r>
      <w:r w:rsidR="008A0352" w:rsidRPr="00E74553">
        <w:rPr>
          <w:rFonts w:ascii="Times New Roman" w:hAnsi="Times New Roman" w:cs="Times New Roman"/>
          <w:sz w:val="28"/>
          <w:szCs w:val="28"/>
        </w:rPr>
        <w:t>The present study is intended to be a prudent mix of both theoretical concepts</w:t>
      </w:r>
      <w:r w:rsidR="004508E8" w:rsidRPr="00E74553">
        <w:rPr>
          <w:rFonts w:ascii="Times New Roman" w:hAnsi="Times New Roman" w:cs="Times New Roman"/>
          <w:sz w:val="28"/>
          <w:szCs w:val="28"/>
        </w:rPr>
        <w:t xml:space="preserve"> of sentencing and the like</w:t>
      </w:r>
      <w:r w:rsidR="008A0352" w:rsidRPr="00E74553">
        <w:rPr>
          <w:rFonts w:ascii="Times New Roman" w:hAnsi="Times New Roman" w:cs="Times New Roman"/>
          <w:sz w:val="28"/>
          <w:szCs w:val="28"/>
        </w:rPr>
        <w:t xml:space="preserve"> along with practical elements </w:t>
      </w:r>
      <w:r w:rsidR="004508E8" w:rsidRPr="00E74553">
        <w:rPr>
          <w:rFonts w:ascii="Times New Roman" w:hAnsi="Times New Roman" w:cs="Times New Roman"/>
          <w:sz w:val="28"/>
          <w:szCs w:val="28"/>
        </w:rPr>
        <w:t xml:space="preserve">of actual analysis of sample </w:t>
      </w:r>
      <w:r w:rsidR="00DD0C93" w:rsidRPr="00E74553">
        <w:rPr>
          <w:rFonts w:ascii="Times New Roman" w:hAnsi="Times New Roman" w:cs="Times New Roman"/>
          <w:sz w:val="28"/>
          <w:szCs w:val="28"/>
        </w:rPr>
        <w:t>C</w:t>
      </w:r>
      <w:r w:rsidR="004508E8" w:rsidRPr="00E74553">
        <w:rPr>
          <w:rFonts w:ascii="Times New Roman" w:hAnsi="Times New Roman" w:cs="Times New Roman"/>
          <w:sz w:val="28"/>
          <w:szCs w:val="28"/>
        </w:rPr>
        <w:t xml:space="preserve">ourt Judgments of Tripura </w:t>
      </w:r>
      <w:r w:rsidR="008A0352" w:rsidRPr="00E74553">
        <w:rPr>
          <w:rFonts w:ascii="Times New Roman" w:hAnsi="Times New Roman" w:cs="Times New Roman"/>
          <w:sz w:val="28"/>
          <w:szCs w:val="28"/>
        </w:rPr>
        <w:t>with the ultimate goal of the study being to offer concrete solutions and rem</w:t>
      </w:r>
      <w:r w:rsidR="003D4633" w:rsidRPr="00E74553">
        <w:rPr>
          <w:rFonts w:ascii="Times New Roman" w:hAnsi="Times New Roman" w:cs="Times New Roman"/>
          <w:sz w:val="28"/>
          <w:szCs w:val="28"/>
        </w:rPr>
        <w:t>edial measures</w:t>
      </w:r>
      <w:r w:rsidR="004508E8" w:rsidRPr="00E74553">
        <w:rPr>
          <w:rFonts w:ascii="Times New Roman" w:hAnsi="Times New Roman" w:cs="Times New Roman"/>
          <w:sz w:val="28"/>
          <w:szCs w:val="28"/>
        </w:rPr>
        <w:t xml:space="preserve"> to prevent aberrant unjust sentences in rape cases</w:t>
      </w:r>
      <w:r w:rsidR="00DD0C93" w:rsidRPr="00E74553">
        <w:rPr>
          <w:rFonts w:ascii="Times New Roman" w:hAnsi="Times New Roman" w:cs="Times New Roman"/>
          <w:sz w:val="28"/>
          <w:szCs w:val="28"/>
        </w:rPr>
        <w:t xml:space="preserve"> in Tripura</w:t>
      </w:r>
      <w:r w:rsidR="004508E8" w:rsidRPr="00E74553">
        <w:rPr>
          <w:rFonts w:ascii="Times New Roman" w:hAnsi="Times New Roman" w:cs="Times New Roman"/>
          <w:sz w:val="28"/>
          <w:szCs w:val="28"/>
        </w:rPr>
        <w:t xml:space="preserve">. The researcher proposes to inter alia critically examine the statutory provisions and the judicial precedents relating to sentencing in rape cases and intends to examine and evaluate how far the Judicial Precedents and the statutory safeguards have been successful in preventing unjust aberrant sentences in rape cases in </w:t>
      </w:r>
      <w:r w:rsidR="0097109D" w:rsidRPr="00E74553">
        <w:rPr>
          <w:rFonts w:ascii="Times New Roman" w:hAnsi="Times New Roman" w:cs="Times New Roman"/>
          <w:sz w:val="28"/>
          <w:szCs w:val="28"/>
        </w:rPr>
        <w:t>Tripura.</w:t>
      </w:r>
    </w:p>
    <w:p w14:paraId="0189AD2D" w14:textId="77777777" w:rsidR="00264DD7" w:rsidRPr="00E74553" w:rsidRDefault="00264DD7" w:rsidP="00264DD7">
      <w:pPr>
        <w:spacing w:line="240" w:lineRule="auto"/>
        <w:jc w:val="center"/>
        <w:rPr>
          <w:rFonts w:ascii="Times New Roman" w:hAnsi="Times New Roman" w:cs="Times New Roman"/>
          <w:b/>
          <w:sz w:val="28"/>
          <w:szCs w:val="28"/>
          <w:u w:val="single"/>
        </w:rPr>
      </w:pPr>
    </w:p>
    <w:p w14:paraId="19C55398" w14:textId="77777777"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RESEARCH METHODOLOGY</w:t>
      </w:r>
    </w:p>
    <w:p w14:paraId="4B7C8781" w14:textId="77777777" w:rsidR="0052275A" w:rsidRDefault="00D83E6E"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It goes without saying that the scope and the broad contours of the research basically dictated the research methodology proposed to be employed by the </w:t>
      </w:r>
      <w:r w:rsidR="002F2D36" w:rsidRPr="00E74553">
        <w:rPr>
          <w:rFonts w:ascii="Times New Roman" w:hAnsi="Times New Roman" w:cs="Times New Roman"/>
          <w:sz w:val="28"/>
          <w:szCs w:val="28"/>
        </w:rPr>
        <w:t>researcher. The researcher proposes to apply both the doctrinal as well as the empirical modes of legal research methodology to achieve the desired goal of the research.</w:t>
      </w:r>
    </w:p>
    <w:p w14:paraId="437CAFD6" w14:textId="676BAB6C" w:rsidR="0052275A" w:rsidRDefault="0052275A" w:rsidP="00264DD7">
      <w:pPr>
        <w:spacing w:line="240" w:lineRule="auto"/>
        <w:jc w:val="both"/>
        <w:rPr>
          <w:rFonts w:ascii="Times New Roman" w:hAnsi="Times New Roman" w:cs="Times New Roman"/>
          <w:sz w:val="28"/>
          <w:szCs w:val="28"/>
        </w:rPr>
      </w:pPr>
      <w:r w:rsidRPr="0052275A">
        <w:rPr>
          <w:rFonts w:ascii="Times New Roman" w:hAnsi="Times New Roman" w:cs="Times New Roman"/>
          <w:b/>
          <w:bCs/>
          <w:sz w:val="28"/>
          <w:szCs w:val="28"/>
          <w:u w:val="single"/>
        </w:rPr>
        <w:t>Doctrinal</w:t>
      </w:r>
      <w:r w:rsidR="00B90D57">
        <w:rPr>
          <w:rFonts w:ascii="Times New Roman" w:hAnsi="Times New Roman" w:cs="Times New Roman"/>
          <w:b/>
          <w:bCs/>
          <w:sz w:val="28"/>
          <w:szCs w:val="28"/>
          <w:u w:val="single"/>
        </w:rPr>
        <w:t xml:space="preserve"> </w:t>
      </w:r>
      <w:r w:rsidRPr="0052275A">
        <w:rPr>
          <w:rFonts w:ascii="Times New Roman" w:hAnsi="Times New Roman" w:cs="Times New Roman"/>
          <w:b/>
          <w:bCs/>
          <w:sz w:val="28"/>
          <w:szCs w:val="28"/>
          <w:u w:val="single"/>
        </w:rPr>
        <w:t>Method</w:t>
      </w:r>
      <w:r>
        <w:rPr>
          <w:rFonts w:ascii="Times New Roman" w:hAnsi="Times New Roman" w:cs="Times New Roman"/>
          <w:sz w:val="28"/>
          <w:szCs w:val="28"/>
        </w:rPr>
        <w:t>: This method would encompass</w:t>
      </w:r>
      <w:r w:rsidR="002F2D36" w:rsidRPr="00E74553">
        <w:rPr>
          <w:rFonts w:ascii="Times New Roman" w:hAnsi="Times New Roman" w:cs="Times New Roman"/>
          <w:sz w:val="28"/>
          <w:szCs w:val="28"/>
        </w:rPr>
        <w:t xml:space="preserve"> </w:t>
      </w:r>
      <w:r>
        <w:rPr>
          <w:rFonts w:ascii="Times New Roman" w:hAnsi="Times New Roman" w:cs="Times New Roman"/>
          <w:sz w:val="28"/>
          <w:szCs w:val="28"/>
        </w:rPr>
        <w:t>a</w:t>
      </w:r>
      <w:r w:rsidR="002F2D36" w:rsidRPr="00E74553">
        <w:rPr>
          <w:rFonts w:ascii="Times New Roman" w:hAnsi="Times New Roman" w:cs="Times New Roman"/>
          <w:sz w:val="28"/>
          <w:szCs w:val="28"/>
        </w:rPr>
        <w:t>nalysis of Judicial</w:t>
      </w:r>
      <w:r w:rsidR="00DC7234">
        <w:rPr>
          <w:rFonts w:ascii="Times New Roman" w:hAnsi="Times New Roman" w:cs="Times New Roman"/>
          <w:sz w:val="28"/>
          <w:szCs w:val="28"/>
        </w:rPr>
        <w:t xml:space="preserve"> decisions/case laws/</w:t>
      </w:r>
      <w:r w:rsidR="002F2D36" w:rsidRPr="00E74553">
        <w:rPr>
          <w:rFonts w:ascii="Times New Roman" w:hAnsi="Times New Roman" w:cs="Times New Roman"/>
          <w:sz w:val="28"/>
          <w:szCs w:val="28"/>
        </w:rPr>
        <w:t>precedents and statutory provisions</w:t>
      </w:r>
      <w:r w:rsidR="008A5787" w:rsidRPr="00E74553">
        <w:rPr>
          <w:rFonts w:ascii="Times New Roman" w:hAnsi="Times New Roman" w:cs="Times New Roman"/>
          <w:sz w:val="28"/>
          <w:szCs w:val="28"/>
        </w:rPr>
        <w:t xml:space="preserve"> in Code of Criminal Procedure,1973, the Indian Penal Code,1860 and the Evidence Act, 1872</w:t>
      </w:r>
      <w:r w:rsidR="002F2D36" w:rsidRPr="00E74553">
        <w:rPr>
          <w:rFonts w:ascii="Times New Roman" w:hAnsi="Times New Roman" w:cs="Times New Roman"/>
          <w:sz w:val="28"/>
          <w:szCs w:val="28"/>
        </w:rPr>
        <w:t xml:space="preserve"> related to sentencing in rape cases</w:t>
      </w:r>
      <w:r>
        <w:rPr>
          <w:rFonts w:ascii="Times New Roman" w:hAnsi="Times New Roman" w:cs="Times New Roman"/>
          <w:sz w:val="28"/>
          <w:szCs w:val="28"/>
        </w:rPr>
        <w:t xml:space="preserve"> which</w:t>
      </w:r>
      <w:r w:rsidR="002F2D36" w:rsidRPr="00E74553">
        <w:rPr>
          <w:rFonts w:ascii="Times New Roman" w:hAnsi="Times New Roman" w:cs="Times New Roman"/>
          <w:sz w:val="28"/>
          <w:szCs w:val="28"/>
        </w:rPr>
        <w:t xml:space="preserve"> forms the fulcrum of the </w:t>
      </w:r>
      <w:r w:rsidR="00B90D57" w:rsidRPr="00E74553">
        <w:rPr>
          <w:rFonts w:ascii="Times New Roman" w:hAnsi="Times New Roman" w:cs="Times New Roman"/>
          <w:sz w:val="28"/>
          <w:szCs w:val="28"/>
        </w:rPr>
        <w:t>research</w:t>
      </w:r>
      <w:r w:rsidR="00B90D57">
        <w:rPr>
          <w:rFonts w:ascii="Times New Roman" w:hAnsi="Times New Roman" w:cs="Times New Roman"/>
          <w:sz w:val="28"/>
          <w:szCs w:val="28"/>
        </w:rPr>
        <w:t>.</w:t>
      </w:r>
      <w:r w:rsidR="00B90D57" w:rsidRPr="00E74553">
        <w:rPr>
          <w:rFonts w:ascii="Times New Roman" w:hAnsi="Times New Roman" w:cs="Times New Roman"/>
          <w:sz w:val="28"/>
          <w:szCs w:val="28"/>
        </w:rPr>
        <w:t xml:space="preserve"> The</w:t>
      </w:r>
      <w:r w:rsidR="002F2D36" w:rsidRPr="00E74553">
        <w:rPr>
          <w:rFonts w:ascii="Times New Roman" w:hAnsi="Times New Roman" w:cs="Times New Roman"/>
          <w:sz w:val="28"/>
          <w:szCs w:val="28"/>
        </w:rPr>
        <w:t xml:space="preserve"> researcher </w:t>
      </w:r>
      <w:r w:rsidR="002F2D36" w:rsidRPr="00E74553">
        <w:rPr>
          <w:rFonts w:ascii="Times New Roman" w:hAnsi="Times New Roman" w:cs="Times New Roman"/>
          <w:sz w:val="28"/>
          <w:szCs w:val="28"/>
        </w:rPr>
        <w:lastRenderedPageBreak/>
        <w:t xml:space="preserve">would take the aid of law commentaries and reported judicial decisions in analyzing the relevant statutory provisions. </w:t>
      </w:r>
    </w:p>
    <w:p w14:paraId="336E526C" w14:textId="289C2E85" w:rsidR="00DC7234" w:rsidRDefault="0052275A" w:rsidP="00264DD7">
      <w:pPr>
        <w:spacing w:line="240" w:lineRule="auto"/>
        <w:jc w:val="both"/>
        <w:rPr>
          <w:rFonts w:ascii="Times New Roman" w:hAnsi="Times New Roman" w:cs="Times New Roman"/>
          <w:sz w:val="28"/>
          <w:szCs w:val="28"/>
        </w:rPr>
      </w:pPr>
      <w:r w:rsidRPr="0052275A">
        <w:rPr>
          <w:rFonts w:ascii="Times New Roman" w:hAnsi="Times New Roman" w:cs="Times New Roman"/>
          <w:b/>
          <w:bCs/>
          <w:sz w:val="28"/>
          <w:szCs w:val="28"/>
          <w:u w:val="single"/>
        </w:rPr>
        <w:t>Empirical Method</w:t>
      </w:r>
      <w:r w:rsidRPr="0052275A">
        <w:rPr>
          <w:rFonts w:ascii="Times New Roman" w:hAnsi="Times New Roman" w:cs="Times New Roman"/>
          <w:sz w:val="28"/>
          <w:szCs w:val="28"/>
          <w:u w:val="single"/>
        </w:rPr>
        <w:t xml:space="preserve">: </w:t>
      </w:r>
      <w:r w:rsidR="00DC7234">
        <w:rPr>
          <w:rFonts w:ascii="Times New Roman" w:hAnsi="Times New Roman" w:cs="Times New Roman"/>
          <w:sz w:val="28"/>
          <w:szCs w:val="28"/>
        </w:rPr>
        <w:t xml:space="preserve">The researcher proposes to undertake the empirical research on the basis of data inputs from interviews, questionnaires and surveys. Interviews, questionnaires and surveys would aim to collect data from the stake holders </w:t>
      </w:r>
      <w:proofErr w:type="gramStart"/>
      <w:r w:rsidR="00DC7234">
        <w:rPr>
          <w:rFonts w:ascii="Times New Roman" w:hAnsi="Times New Roman" w:cs="Times New Roman"/>
          <w:sz w:val="28"/>
          <w:szCs w:val="28"/>
        </w:rPr>
        <w:t>i.e.</w:t>
      </w:r>
      <w:proofErr w:type="gramEnd"/>
      <w:r w:rsidR="00DC7234">
        <w:rPr>
          <w:rFonts w:ascii="Times New Roman" w:hAnsi="Times New Roman" w:cs="Times New Roman"/>
          <w:sz w:val="28"/>
          <w:szCs w:val="28"/>
        </w:rPr>
        <w:t xml:space="preserve"> public prosecutors, </w:t>
      </w:r>
      <w:proofErr w:type="spellStart"/>
      <w:r w:rsidR="00DC7234">
        <w:rPr>
          <w:rFonts w:ascii="Times New Roman" w:hAnsi="Times New Roman" w:cs="Times New Roman"/>
          <w:sz w:val="28"/>
          <w:szCs w:val="28"/>
        </w:rPr>
        <w:t>defence</w:t>
      </w:r>
      <w:proofErr w:type="spellEnd"/>
      <w:r w:rsidR="00DC7234">
        <w:rPr>
          <w:rFonts w:ascii="Times New Roman" w:hAnsi="Times New Roman" w:cs="Times New Roman"/>
          <w:sz w:val="28"/>
          <w:szCs w:val="28"/>
        </w:rPr>
        <w:t xml:space="preserve"> lawyers and the investigators</w:t>
      </w:r>
      <w:r w:rsidR="00B90D57">
        <w:rPr>
          <w:rFonts w:ascii="Times New Roman" w:hAnsi="Times New Roman" w:cs="Times New Roman"/>
          <w:sz w:val="28"/>
          <w:szCs w:val="28"/>
        </w:rPr>
        <w:t>.</w:t>
      </w:r>
    </w:p>
    <w:p w14:paraId="1F333C18" w14:textId="77777777" w:rsidR="00DC7234" w:rsidRDefault="00D359B4"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The proposed research is intended to be a mix of both </w:t>
      </w:r>
      <w:r w:rsidRPr="00455BE3">
        <w:rPr>
          <w:rFonts w:ascii="Times New Roman" w:hAnsi="Times New Roman" w:cs="Times New Roman"/>
          <w:b/>
          <w:bCs/>
          <w:sz w:val="28"/>
          <w:szCs w:val="28"/>
        </w:rPr>
        <w:t>descriptive</w:t>
      </w:r>
      <w:r w:rsidRPr="00E74553">
        <w:rPr>
          <w:rFonts w:ascii="Times New Roman" w:hAnsi="Times New Roman" w:cs="Times New Roman"/>
          <w:sz w:val="28"/>
          <w:szCs w:val="28"/>
        </w:rPr>
        <w:t xml:space="preserve"> as well as </w:t>
      </w:r>
      <w:r w:rsidRPr="00455BE3">
        <w:rPr>
          <w:rFonts w:ascii="Times New Roman" w:hAnsi="Times New Roman" w:cs="Times New Roman"/>
          <w:b/>
          <w:bCs/>
          <w:sz w:val="28"/>
          <w:szCs w:val="28"/>
        </w:rPr>
        <w:t>explanatory</w:t>
      </w:r>
      <w:r w:rsidRPr="00E74553">
        <w:rPr>
          <w:rFonts w:ascii="Times New Roman" w:hAnsi="Times New Roman" w:cs="Times New Roman"/>
          <w:sz w:val="28"/>
          <w:szCs w:val="28"/>
        </w:rPr>
        <w:t xml:space="preserve"> research approaches. The appraisal of rape sentencing in Tripura would comprise the descriptive research method while the </w:t>
      </w:r>
      <w:proofErr w:type="spellStart"/>
      <w:r w:rsidRPr="00E74553">
        <w:rPr>
          <w:rFonts w:ascii="Times New Roman" w:hAnsi="Times New Roman" w:cs="Times New Roman"/>
          <w:sz w:val="28"/>
          <w:szCs w:val="28"/>
        </w:rPr>
        <w:t>endeavour</w:t>
      </w:r>
      <w:proofErr w:type="spellEnd"/>
      <w:r w:rsidRPr="00E74553">
        <w:rPr>
          <w:rFonts w:ascii="Times New Roman" w:hAnsi="Times New Roman" w:cs="Times New Roman"/>
          <w:sz w:val="28"/>
          <w:szCs w:val="28"/>
        </w:rPr>
        <w:t xml:space="preserve"> to find the reasons behind the aberrant or inconsistent sentencing in rape cases in Tripura would be indicative of the explanatory research method employed by the researcher. The proposed research will also have elements of </w:t>
      </w:r>
      <w:r w:rsidR="004F4348" w:rsidRPr="00E74553">
        <w:rPr>
          <w:rFonts w:ascii="Times New Roman" w:hAnsi="Times New Roman" w:cs="Times New Roman"/>
          <w:sz w:val="28"/>
          <w:szCs w:val="28"/>
        </w:rPr>
        <w:t xml:space="preserve">the </w:t>
      </w:r>
      <w:r w:rsidR="004F4348" w:rsidRPr="00455BE3">
        <w:rPr>
          <w:rFonts w:ascii="Times New Roman" w:hAnsi="Times New Roman" w:cs="Times New Roman"/>
          <w:b/>
          <w:bCs/>
          <w:sz w:val="28"/>
          <w:szCs w:val="28"/>
        </w:rPr>
        <w:t>critical research</w:t>
      </w:r>
      <w:r w:rsidRPr="00455BE3">
        <w:rPr>
          <w:rFonts w:ascii="Times New Roman" w:hAnsi="Times New Roman" w:cs="Times New Roman"/>
          <w:b/>
          <w:bCs/>
          <w:sz w:val="28"/>
          <w:szCs w:val="28"/>
        </w:rPr>
        <w:t xml:space="preserve"> method</w:t>
      </w:r>
      <w:r w:rsidRPr="00E74553">
        <w:rPr>
          <w:rFonts w:ascii="Times New Roman" w:hAnsi="Times New Roman" w:cs="Times New Roman"/>
          <w:sz w:val="28"/>
          <w:szCs w:val="28"/>
        </w:rPr>
        <w:t xml:space="preserve"> as the researcher will critically evaluate the existing rape sentencing provisions and procedures. The proposed research will also employ </w:t>
      </w:r>
      <w:r w:rsidR="004F4348" w:rsidRPr="00E74553">
        <w:rPr>
          <w:rFonts w:ascii="Times New Roman" w:hAnsi="Times New Roman" w:cs="Times New Roman"/>
          <w:sz w:val="28"/>
          <w:szCs w:val="28"/>
        </w:rPr>
        <w:t xml:space="preserve">both the </w:t>
      </w:r>
      <w:r w:rsidR="004F4348" w:rsidRPr="00455BE3">
        <w:rPr>
          <w:rFonts w:ascii="Times New Roman" w:hAnsi="Times New Roman" w:cs="Times New Roman"/>
          <w:b/>
          <w:bCs/>
          <w:sz w:val="28"/>
          <w:szCs w:val="28"/>
        </w:rPr>
        <w:t>historical research method</w:t>
      </w:r>
      <w:r w:rsidR="004F4348" w:rsidRPr="00E74553">
        <w:rPr>
          <w:rFonts w:ascii="Times New Roman" w:hAnsi="Times New Roman" w:cs="Times New Roman"/>
          <w:sz w:val="28"/>
          <w:szCs w:val="28"/>
        </w:rPr>
        <w:t xml:space="preserve"> as well as the </w:t>
      </w:r>
      <w:r w:rsidR="004F4348" w:rsidRPr="00455BE3">
        <w:rPr>
          <w:rFonts w:ascii="Times New Roman" w:hAnsi="Times New Roman" w:cs="Times New Roman"/>
          <w:b/>
          <w:bCs/>
          <w:sz w:val="28"/>
          <w:szCs w:val="28"/>
        </w:rPr>
        <w:t>comparative study</w:t>
      </w:r>
      <w:r w:rsidR="004F4348" w:rsidRPr="00E74553">
        <w:rPr>
          <w:rFonts w:ascii="Times New Roman" w:hAnsi="Times New Roman" w:cs="Times New Roman"/>
          <w:sz w:val="28"/>
          <w:szCs w:val="28"/>
        </w:rPr>
        <w:t xml:space="preserve"> method. </w:t>
      </w:r>
      <w:proofErr w:type="spellStart"/>
      <w:r w:rsidR="004F4348" w:rsidRPr="00E74553">
        <w:rPr>
          <w:rFonts w:ascii="Times New Roman" w:hAnsi="Times New Roman" w:cs="Times New Roman"/>
          <w:sz w:val="28"/>
          <w:szCs w:val="28"/>
        </w:rPr>
        <w:t>Analysing</w:t>
      </w:r>
      <w:proofErr w:type="spellEnd"/>
      <w:r w:rsidR="004F4348" w:rsidRPr="00E74553">
        <w:rPr>
          <w:rFonts w:ascii="Times New Roman" w:hAnsi="Times New Roman" w:cs="Times New Roman"/>
          <w:sz w:val="28"/>
          <w:szCs w:val="28"/>
        </w:rPr>
        <w:t xml:space="preserve"> the past judgements in rape cases in Tripura over a defined time period would be a part of historical research method while comparing the sentences </w:t>
      </w:r>
      <w:proofErr w:type="gramStart"/>
      <w:r w:rsidR="004F4348" w:rsidRPr="00E74553">
        <w:rPr>
          <w:rFonts w:ascii="Times New Roman" w:hAnsi="Times New Roman" w:cs="Times New Roman"/>
          <w:sz w:val="28"/>
          <w:szCs w:val="28"/>
        </w:rPr>
        <w:t>pre and post introduction</w:t>
      </w:r>
      <w:proofErr w:type="gramEnd"/>
      <w:r w:rsidR="004F4348" w:rsidRPr="00E74553">
        <w:rPr>
          <w:rFonts w:ascii="Times New Roman" w:hAnsi="Times New Roman" w:cs="Times New Roman"/>
          <w:sz w:val="28"/>
          <w:szCs w:val="28"/>
        </w:rPr>
        <w:t xml:space="preserve"> of minimum mandatory sentencing would be an exercise in the comparative study research method.</w:t>
      </w:r>
      <w:r w:rsidR="00034F7D">
        <w:rPr>
          <w:rFonts w:ascii="Times New Roman" w:hAnsi="Times New Roman" w:cs="Times New Roman"/>
          <w:sz w:val="28"/>
          <w:szCs w:val="28"/>
        </w:rPr>
        <w:t xml:space="preserve"> </w:t>
      </w:r>
    </w:p>
    <w:p w14:paraId="7836FB15" w14:textId="0AB16775" w:rsidR="00D12665" w:rsidRDefault="00DC7234" w:rsidP="00264DD7">
      <w:pPr>
        <w:spacing w:line="240" w:lineRule="auto"/>
        <w:jc w:val="both"/>
        <w:rPr>
          <w:rFonts w:ascii="Times New Roman" w:hAnsi="Times New Roman" w:cs="Times New Roman"/>
          <w:sz w:val="28"/>
          <w:szCs w:val="28"/>
        </w:rPr>
      </w:pPr>
      <w:r w:rsidRPr="00D12665">
        <w:rPr>
          <w:rFonts w:ascii="Times New Roman" w:hAnsi="Times New Roman" w:cs="Times New Roman"/>
          <w:b/>
          <w:bCs/>
          <w:sz w:val="28"/>
          <w:szCs w:val="28"/>
          <w:u w:val="single"/>
        </w:rPr>
        <w:t>Sampling method:</w:t>
      </w:r>
      <w:r>
        <w:rPr>
          <w:rFonts w:ascii="Times New Roman" w:hAnsi="Times New Roman" w:cs="Times New Roman"/>
          <w:sz w:val="28"/>
          <w:szCs w:val="28"/>
        </w:rPr>
        <w:t xml:space="preserve"> Considering the objective of study and</w:t>
      </w:r>
      <w:r w:rsidR="00E41E9F">
        <w:rPr>
          <w:rFonts w:ascii="Times New Roman" w:hAnsi="Times New Roman" w:cs="Times New Roman"/>
          <w:sz w:val="28"/>
          <w:szCs w:val="28"/>
        </w:rPr>
        <w:t xml:space="preserve"> the availability of data inputs, the researcher proposes to employ the </w:t>
      </w:r>
      <w:r w:rsidR="004D67BF">
        <w:rPr>
          <w:rFonts w:ascii="Times New Roman" w:hAnsi="Times New Roman" w:cs="Times New Roman"/>
          <w:sz w:val="28"/>
          <w:szCs w:val="28"/>
        </w:rPr>
        <w:t>stratified random</w:t>
      </w:r>
      <w:r w:rsidR="00E41E9F">
        <w:rPr>
          <w:rFonts w:ascii="Times New Roman" w:hAnsi="Times New Roman" w:cs="Times New Roman"/>
          <w:sz w:val="28"/>
          <w:szCs w:val="28"/>
        </w:rPr>
        <w:t xml:space="preserve"> sampling method</w:t>
      </w:r>
      <w:r w:rsidR="00D12665">
        <w:rPr>
          <w:rFonts w:ascii="Times New Roman" w:hAnsi="Times New Roman" w:cs="Times New Roman"/>
          <w:sz w:val="28"/>
          <w:szCs w:val="28"/>
        </w:rPr>
        <w:t xml:space="preserve"> to collect and evaluate the data. The Judgements of Courts in Tripura to be evaluated would be initially stratified on the basis of some set parameters and then randomly </w:t>
      </w:r>
      <w:r w:rsidR="00B90D57">
        <w:rPr>
          <w:rFonts w:ascii="Times New Roman" w:hAnsi="Times New Roman" w:cs="Times New Roman"/>
          <w:sz w:val="28"/>
          <w:szCs w:val="28"/>
        </w:rPr>
        <w:t>s</w:t>
      </w:r>
      <w:r w:rsidR="00D12665">
        <w:rPr>
          <w:rFonts w:ascii="Times New Roman" w:hAnsi="Times New Roman" w:cs="Times New Roman"/>
          <w:sz w:val="28"/>
          <w:szCs w:val="28"/>
        </w:rPr>
        <w:t>elected.</w:t>
      </w:r>
    </w:p>
    <w:p w14:paraId="2E4825E9" w14:textId="7E80A9A8" w:rsidR="00415815" w:rsidRPr="00034F7D" w:rsidRDefault="00D12665" w:rsidP="00264DD7">
      <w:pPr>
        <w:spacing w:line="240" w:lineRule="auto"/>
        <w:jc w:val="both"/>
        <w:rPr>
          <w:rFonts w:ascii="Times New Roman" w:hAnsi="Times New Roman" w:cs="Times New Roman"/>
          <w:sz w:val="28"/>
          <w:szCs w:val="28"/>
        </w:rPr>
      </w:pPr>
      <w:r w:rsidRPr="00D12665">
        <w:rPr>
          <w:rFonts w:ascii="Times New Roman" w:hAnsi="Times New Roman" w:cs="Times New Roman"/>
          <w:b/>
          <w:bCs/>
          <w:sz w:val="28"/>
          <w:szCs w:val="28"/>
          <w:u w:val="single"/>
        </w:rPr>
        <w:t>Analysis of data:</w:t>
      </w:r>
      <w:r>
        <w:rPr>
          <w:rFonts w:ascii="Times New Roman" w:hAnsi="Times New Roman" w:cs="Times New Roman"/>
          <w:sz w:val="28"/>
          <w:szCs w:val="28"/>
        </w:rPr>
        <w:t xml:space="preserve"> </w:t>
      </w:r>
      <w:r w:rsidR="004D67BF">
        <w:rPr>
          <w:rFonts w:ascii="Times New Roman" w:hAnsi="Times New Roman" w:cs="Times New Roman"/>
          <w:sz w:val="28"/>
          <w:szCs w:val="28"/>
        </w:rPr>
        <w:t xml:space="preserve"> </w:t>
      </w:r>
      <w:r w:rsidR="00A757A4">
        <w:rPr>
          <w:rFonts w:ascii="Times New Roman" w:hAnsi="Times New Roman" w:cs="Times New Roman"/>
          <w:sz w:val="28"/>
          <w:szCs w:val="28"/>
        </w:rPr>
        <w:t xml:space="preserve">Both </w:t>
      </w:r>
      <w:r w:rsidR="0052275A">
        <w:rPr>
          <w:rFonts w:ascii="Times New Roman" w:hAnsi="Times New Roman" w:cs="Times New Roman"/>
          <w:sz w:val="28"/>
          <w:szCs w:val="28"/>
        </w:rPr>
        <w:t>q</w:t>
      </w:r>
      <w:r w:rsidR="00A757A4">
        <w:rPr>
          <w:rFonts w:ascii="Times New Roman" w:hAnsi="Times New Roman" w:cs="Times New Roman"/>
          <w:sz w:val="28"/>
          <w:szCs w:val="28"/>
        </w:rPr>
        <w:t>ualitative thematic analysis as well as quantitative analysis of available data would be undertaken with the ultimate objective of presenting an objective appraisal of rape sentencing in Tripura.</w:t>
      </w:r>
    </w:p>
    <w:p w14:paraId="00FCDB96" w14:textId="5FDEAC82" w:rsidR="00415815" w:rsidRPr="00415815" w:rsidRDefault="00415815" w:rsidP="00264DD7">
      <w:pPr>
        <w:spacing w:line="240" w:lineRule="auto"/>
        <w:jc w:val="both"/>
        <w:rPr>
          <w:rFonts w:ascii="Times New Roman" w:hAnsi="Times New Roman" w:cs="Times New Roman"/>
          <w:b/>
          <w:bCs/>
          <w:color w:val="FF0000"/>
          <w:sz w:val="28"/>
          <w:szCs w:val="28"/>
        </w:rPr>
      </w:pPr>
    </w:p>
    <w:p w14:paraId="2E519C18" w14:textId="77777777" w:rsidR="002B1C54" w:rsidRPr="00E74553" w:rsidRDefault="002B1C54" w:rsidP="00264DD7">
      <w:pPr>
        <w:spacing w:line="240" w:lineRule="auto"/>
        <w:jc w:val="both"/>
        <w:rPr>
          <w:rFonts w:ascii="Times New Roman" w:hAnsi="Times New Roman" w:cs="Times New Roman"/>
          <w:sz w:val="28"/>
          <w:szCs w:val="28"/>
        </w:rPr>
      </w:pPr>
    </w:p>
    <w:p w14:paraId="12958441" w14:textId="77777777" w:rsidR="008A5787" w:rsidRPr="001B223C" w:rsidRDefault="008A5787" w:rsidP="008A578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IMPORTANCE AND UTILITY OF THE STUDY</w:t>
      </w:r>
    </w:p>
    <w:p w14:paraId="0CFF6D8F" w14:textId="5C95622D" w:rsidR="008A5787" w:rsidRPr="00E74553" w:rsidRDefault="00BD16A9"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The researcher sincerely believes that the proposed study would be a welcome addition to the existing literature on sentencing in rape cases in </w:t>
      </w:r>
      <w:r w:rsidR="00F72DD7" w:rsidRPr="00E74553">
        <w:rPr>
          <w:rFonts w:ascii="Times New Roman" w:hAnsi="Times New Roman" w:cs="Times New Roman"/>
          <w:sz w:val="28"/>
          <w:szCs w:val="28"/>
        </w:rPr>
        <w:t>India. The</w:t>
      </w:r>
      <w:r w:rsidRPr="00E74553">
        <w:rPr>
          <w:rFonts w:ascii="Times New Roman" w:hAnsi="Times New Roman" w:cs="Times New Roman"/>
          <w:sz w:val="28"/>
          <w:szCs w:val="28"/>
        </w:rPr>
        <w:t xml:space="preserve"> researcher is confident that the proposed study would be useful for Trial Judges, academics, law students and the Judicial training institutions</w:t>
      </w:r>
      <w:r w:rsidR="00BC2327" w:rsidRPr="00E74553">
        <w:rPr>
          <w:rFonts w:ascii="Times New Roman" w:hAnsi="Times New Roman" w:cs="Times New Roman"/>
          <w:sz w:val="28"/>
          <w:szCs w:val="28"/>
        </w:rPr>
        <w:t xml:space="preserve"> both in Tripura as well as pan-India</w:t>
      </w:r>
      <w:r w:rsidRPr="00E74553">
        <w:rPr>
          <w:rFonts w:ascii="Times New Roman" w:hAnsi="Times New Roman" w:cs="Times New Roman"/>
          <w:sz w:val="28"/>
          <w:szCs w:val="28"/>
        </w:rPr>
        <w:t xml:space="preserve"> </w:t>
      </w:r>
      <w:r w:rsidR="00BC2327" w:rsidRPr="00E74553">
        <w:rPr>
          <w:rFonts w:ascii="Times New Roman" w:hAnsi="Times New Roman" w:cs="Times New Roman"/>
          <w:sz w:val="28"/>
          <w:szCs w:val="28"/>
        </w:rPr>
        <w:lastRenderedPageBreak/>
        <w:t>as it would</w:t>
      </w:r>
      <w:r w:rsidRPr="00E74553">
        <w:rPr>
          <w:rFonts w:ascii="Times New Roman" w:hAnsi="Times New Roman" w:cs="Times New Roman"/>
          <w:sz w:val="28"/>
          <w:szCs w:val="28"/>
        </w:rPr>
        <w:t xml:space="preserve"> allow them to reflect on the pertinent issues relating to sentencing in rape cases</w:t>
      </w:r>
      <w:r w:rsidR="00BC2327" w:rsidRPr="00E74553">
        <w:rPr>
          <w:rFonts w:ascii="Times New Roman" w:hAnsi="Times New Roman" w:cs="Times New Roman"/>
          <w:sz w:val="28"/>
          <w:szCs w:val="28"/>
        </w:rPr>
        <w:t>.</w:t>
      </w:r>
    </w:p>
    <w:p w14:paraId="3E1AC66A" w14:textId="77777777" w:rsidR="008A5787" w:rsidRPr="00E74553" w:rsidRDefault="008A5787" w:rsidP="00264DD7">
      <w:pPr>
        <w:spacing w:line="240" w:lineRule="auto"/>
        <w:jc w:val="both"/>
        <w:rPr>
          <w:rFonts w:ascii="Times New Roman" w:hAnsi="Times New Roman" w:cs="Times New Roman"/>
          <w:sz w:val="28"/>
          <w:szCs w:val="28"/>
        </w:rPr>
      </w:pPr>
    </w:p>
    <w:p w14:paraId="243AA494" w14:textId="77777777" w:rsidR="00264DD7" w:rsidRPr="001B223C" w:rsidRDefault="00264DD7" w:rsidP="00264DD7">
      <w:pPr>
        <w:spacing w:line="240" w:lineRule="auto"/>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CHAPTERIZATION:</w:t>
      </w:r>
    </w:p>
    <w:p w14:paraId="78C893F5" w14:textId="77777777" w:rsidR="00264DD7" w:rsidRPr="00E74553" w:rsidRDefault="00F72DD7" w:rsidP="00264DD7">
      <w:pPr>
        <w:spacing w:line="240" w:lineRule="auto"/>
        <w:jc w:val="both"/>
        <w:rPr>
          <w:rFonts w:ascii="Times New Roman" w:hAnsi="Times New Roman" w:cs="Times New Roman"/>
          <w:b/>
          <w:sz w:val="28"/>
          <w:szCs w:val="28"/>
        </w:rPr>
      </w:pPr>
      <w:r w:rsidRPr="00E74553">
        <w:rPr>
          <w:rFonts w:ascii="Times New Roman" w:hAnsi="Times New Roman" w:cs="Times New Roman"/>
          <w:b/>
          <w:sz w:val="28"/>
          <w:szCs w:val="28"/>
        </w:rPr>
        <w:t>Chapter I:  INTRODUCTION.</w:t>
      </w:r>
    </w:p>
    <w:p w14:paraId="1777FE25" w14:textId="3DE3A46B" w:rsidR="00F828D9" w:rsidRPr="00E74553" w:rsidRDefault="006049E9"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In this chapter, as the title itself suggests, the </w:t>
      </w:r>
      <w:r w:rsidR="00264DD7" w:rsidRPr="00E74553">
        <w:rPr>
          <w:rFonts w:ascii="Times New Roman" w:hAnsi="Times New Roman" w:cs="Times New Roman"/>
          <w:sz w:val="28"/>
          <w:szCs w:val="28"/>
        </w:rPr>
        <w:t>researcher</w:t>
      </w:r>
      <w:r w:rsidRPr="00E74553">
        <w:rPr>
          <w:rFonts w:ascii="Times New Roman" w:hAnsi="Times New Roman" w:cs="Times New Roman"/>
          <w:sz w:val="28"/>
          <w:szCs w:val="28"/>
        </w:rPr>
        <w:t xml:space="preserve"> proposes to introduce the research topic and delineate its scope, ambit and broad contours. The objectives of the study, the broad thematic </w:t>
      </w:r>
      <w:r w:rsidR="002B1C54" w:rsidRPr="00E74553">
        <w:rPr>
          <w:rFonts w:ascii="Times New Roman" w:hAnsi="Times New Roman" w:cs="Times New Roman"/>
          <w:sz w:val="28"/>
          <w:szCs w:val="28"/>
        </w:rPr>
        <w:t>discourse, the</w:t>
      </w:r>
      <w:r w:rsidRPr="00E74553">
        <w:rPr>
          <w:rFonts w:ascii="Times New Roman" w:hAnsi="Times New Roman" w:cs="Times New Roman"/>
          <w:sz w:val="28"/>
          <w:szCs w:val="28"/>
        </w:rPr>
        <w:t xml:space="preserve"> research </w:t>
      </w:r>
      <w:proofErr w:type="spellStart"/>
      <w:proofErr w:type="gramStart"/>
      <w:r w:rsidRPr="00E74553">
        <w:rPr>
          <w:rFonts w:ascii="Times New Roman" w:hAnsi="Times New Roman" w:cs="Times New Roman"/>
          <w:sz w:val="28"/>
          <w:szCs w:val="28"/>
        </w:rPr>
        <w:t>problem,hypothesis</w:t>
      </w:r>
      <w:proofErr w:type="gramEnd"/>
      <w:r w:rsidRPr="00E74553">
        <w:rPr>
          <w:rFonts w:ascii="Times New Roman" w:hAnsi="Times New Roman" w:cs="Times New Roman"/>
          <w:sz w:val="28"/>
          <w:szCs w:val="28"/>
        </w:rPr>
        <w:t>,the</w:t>
      </w:r>
      <w:proofErr w:type="spellEnd"/>
      <w:r w:rsidRPr="00E74553">
        <w:rPr>
          <w:rFonts w:ascii="Times New Roman" w:hAnsi="Times New Roman" w:cs="Times New Roman"/>
          <w:sz w:val="28"/>
          <w:szCs w:val="28"/>
        </w:rPr>
        <w:t xml:space="preserve"> utility of the study and the research methodology employed all find space in the in the introductory chapter.</w:t>
      </w:r>
    </w:p>
    <w:p w14:paraId="2A3688AE" w14:textId="77777777" w:rsidR="00340D39" w:rsidRPr="00E74553" w:rsidRDefault="00340D39" w:rsidP="00264DD7">
      <w:pPr>
        <w:spacing w:line="240" w:lineRule="auto"/>
        <w:jc w:val="both"/>
        <w:rPr>
          <w:rFonts w:ascii="Times New Roman" w:hAnsi="Times New Roman" w:cs="Times New Roman"/>
          <w:b/>
          <w:sz w:val="28"/>
          <w:szCs w:val="28"/>
        </w:rPr>
      </w:pPr>
    </w:p>
    <w:p w14:paraId="200268F3" w14:textId="5C14EF8B" w:rsidR="00264DD7" w:rsidRPr="00E74553" w:rsidRDefault="00264DD7" w:rsidP="00264DD7">
      <w:pPr>
        <w:spacing w:line="240" w:lineRule="auto"/>
        <w:jc w:val="both"/>
        <w:rPr>
          <w:rFonts w:ascii="Times New Roman" w:hAnsi="Times New Roman" w:cs="Times New Roman"/>
          <w:b/>
          <w:sz w:val="28"/>
          <w:szCs w:val="28"/>
        </w:rPr>
      </w:pPr>
      <w:r w:rsidRPr="00E74553">
        <w:rPr>
          <w:rFonts w:ascii="Times New Roman" w:hAnsi="Times New Roman" w:cs="Times New Roman"/>
          <w:b/>
          <w:sz w:val="28"/>
          <w:szCs w:val="28"/>
        </w:rPr>
        <w:t xml:space="preserve">Chapter II: </w:t>
      </w:r>
      <w:r w:rsidR="006049E9" w:rsidRPr="00E74553">
        <w:rPr>
          <w:rFonts w:ascii="Times New Roman" w:hAnsi="Times New Roman" w:cs="Times New Roman"/>
          <w:b/>
          <w:sz w:val="28"/>
          <w:szCs w:val="28"/>
        </w:rPr>
        <w:t>SENTENCING IN CRIMINAL CASES IN INDIA</w:t>
      </w:r>
      <w:r w:rsidR="00B369C0" w:rsidRPr="00E74553">
        <w:rPr>
          <w:rFonts w:ascii="Times New Roman" w:hAnsi="Times New Roman" w:cs="Times New Roman"/>
          <w:b/>
          <w:sz w:val="28"/>
          <w:szCs w:val="28"/>
        </w:rPr>
        <w:t>.</w:t>
      </w:r>
    </w:p>
    <w:p w14:paraId="1780E5C2" w14:textId="17158A00" w:rsidR="00264DD7" w:rsidRPr="00E74553" w:rsidRDefault="006049E9" w:rsidP="00525DCE">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In this chapter, the researcher aims to discuss the various conceptual aspects as well</w:t>
      </w:r>
      <w:r w:rsidR="00C769ED" w:rsidRPr="00E74553">
        <w:rPr>
          <w:rFonts w:ascii="Times New Roman" w:hAnsi="Times New Roman" w:cs="Times New Roman"/>
          <w:sz w:val="28"/>
          <w:szCs w:val="28"/>
        </w:rPr>
        <w:t xml:space="preserve"> different facets of sentencing in Criminal cases in India in the light of the relevant statutory provisions as well as </w:t>
      </w:r>
      <w:r w:rsidR="00FF4894" w:rsidRPr="00E74553">
        <w:rPr>
          <w:rFonts w:ascii="Times New Roman" w:hAnsi="Times New Roman" w:cs="Times New Roman"/>
          <w:sz w:val="28"/>
          <w:szCs w:val="28"/>
        </w:rPr>
        <w:t xml:space="preserve">the leading judicial </w:t>
      </w:r>
      <w:r w:rsidR="00BD14E6" w:rsidRPr="00E74553">
        <w:rPr>
          <w:rFonts w:ascii="Times New Roman" w:hAnsi="Times New Roman" w:cs="Times New Roman"/>
          <w:sz w:val="28"/>
          <w:szCs w:val="28"/>
        </w:rPr>
        <w:t>pronouncements. This</w:t>
      </w:r>
      <w:r w:rsidR="00FF4894" w:rsidRPr="00E74553">
        <w:rPr>
          <w:rFonts w:ascii="Times New Roman" w:hAnsi="Times New Roman" w:cs="Times New Roman"/>
          <w:sz w:val="28"/>
          <w:szCs w:val="28"/>
        </w:rPr>
        <w:t xml:space="preserve"> chapter is incorporated in the study as the researcher believes that a</w:t>
      </w:r>
      <w:r w:rsidR="00340D39" w:rsidRPr="00E74553">
        <w:rPr>
          <w:rFonts w:ascii="Times New Roman" w:hAnsi="Times New Roman" w:cs="Times New Roman"/>
          <w:sz w:val="28"/>
          <w:szCs w:val="28"/>
        </w:rPr>
        <w:t>n objective appraisal on</w:t>
      </w:r>
      <w:r w:rsidR="00FF4894" w:rsidRPr="00E74553">
        <w:rPr>
          <w:rFonts w:ascii="Times New Roman" w:hAnsi="Times New Roman" w:cs="Times New Roman"/>
          <w:sz w:val="28"/>
          <w:szCs w:val="28"/>
        </w:rPr>
        <w:t xml:space="preserve"> sentencing</w:t>
      </w:r>
      <w:r w:rsidR="00F40774" w:rsidRPr="00E74553">
        <w:rPr>
          <w:rFonts w:ascii="Times New Roman" w:hAnsi="Times New Roman" w:cs="Times New Roman"/>
          <w:sz w:val="28"/>
          <w:szCs w:val="28"/>
        </w:rPr>
        <w:t xml:space="preserve"> </w:t>
      </w:r>
      <w:r w:rsidR="00340D39" w:rsidRPr="00E74553">
        <w:rPr>
          <w:rFonts w:ascii="Times New Roman" w:hAnsi="Times New Roman" w:cs="Times New Roman"/>
          <w:sz w:val="28"/>
          <w:szCs w:val="28"/>
        </w:rPr>
        <w:t>in</w:t>
      </w:r>
      <w:r w:rsidR="00FF4894" w:rsidRPr="00E74553">
        <w:rPr>
          <w:rFonts w:ascii="Times New Roman" w:hAnsi="Times New Roman" w:cs="Times New Roman"/>
          <w:sz w:val="28"/>
          <w:szCs w:val="28"/>
        </w:rPr>
        <w:t xml:space="preserve"> rape cases in </w:t>
      </w:r>
      <w:r w:rsidR="00F40774" w:rsidRPr="00E74553">
        <w:rPr>
          <w:rFonts w:ascii="Times New Roman" w:hAnsi="Times New Roman" w:cs="Times New Roman"/>
          <w:sz w:val="28"/>
          <w:szCs w:val="28"/>
        </w:rPr>
        <w:t xml:space="preserve">Tripura </w:t>
      </w:r>
      <w:r w:rsidR="00FF4894" w:rsidRPr="00E74553">
        <w:rPr>
          <w:rFonts w:ascii="Times New Roman" w:hAnsi="Times New Roman" w:cs="Times New Roman"/>
          <w:sz w:val="28"/>
          <w:szCs w:val="28"/>
        </w:rPr>
        <w:t>cannot be meaningfully undertaken without deliberating on the various facets of sentencing in criminal cases in India.</w:t>
      </w:r>
    </w:p>
    <w:p w14:paraId="46FAEEC9" w14:textId="77777777" w:rsidR="003E0D56" w:rsidRPr="00E74553" w:rsidRDefault="003E0D56" w:rsidP="00264DD7">
      <w:pPr>
        <w:spacing w:line="240" w:lineRule="auto"/>
        <w:jc w:val="both"/>
        <w:rPr>
          <w:rFonts w:ascii="Times New Roman" w:hAnsi="Times New Roman" w:cs="Times New Roman"/>
          <w:sz w:val="28"/>
          <w:szCs w:val="28"/>
        </w:rPr>
      </w:pPr>
    </w:p>
    <w:p w14:paraId="23A76E69" w14:textId="4717F2AE" w:rsidR="00264DD7" w:rsidRPr="00E74553" w:rsidRDefault="00264DD7" w:rsidP="00264DD7">
      <w:pPr>
        <w:spacing w:line="240" w:lineRule="auto"/>
        <w:jc w:val="both"/>
        <w:rPr>
          <w:rFonts w:ascii="Times New Roman" w:hAnsi="Times New Roman" w:cs="Times New Roman"/>
          <w:b/>
          <w:sz w:val="28"/>
          <w:szCs w:val="28"/>
        </w:rPr>
      </w:pPr>
      <w:r w:rsidRPr="00E74553">
        <w:rPr>
          <w:rFonts w:ascii="Times New Roman" w:hAnsi="Times New Roman" w:cs="Times New Roman"/>
          <w:b/>
          <w:sz w:val="28"/>
          <w:szCs w:val="28"/>
        </w:rPr>
        <w:t>Chapte</w:t>
      </w:r>
      <w:r w:rsidR="00525DCE" w:rsidRPr="00E74553">
        <w:rPr>
          <w:rFonts w:ascii="Times New Roman" w:hAnsi="Times New Roman" w:cs="Times New Roman"/>
          <w:b/>
          <w:sz w:val="28"/>
          <w:szCs w:val="28"/>
        </w:rPr>
        <w:t xml:space="preserve">r III: </w:t>
      </w:r>
      <w:r w:rsidR="00FF4894" w:rsidRPr="00E74553">
        <w:rPr>
          <w:rFonts w:ascii="Times New Roman" w:hAnsi="Times New Roman" w:cs="Times New Roman"/>
          <w:b/>
          <w:sz w:val="28"/>
          <w:szCs w:val="28"/>
        </w:rPr>
        <w:t>SENTENCIN</w:t>
      </w:r>
      <w:r w:rsidR="00F40774" w:rsidRPr="00E74553">
        <w:rPr>
          <w:rFonts w:ascii="Times New Roman" w:hAnsi="Times New Roman" w:cs="Times New Roman"/>
          <w:b/>
          <w:sz w:val="28"/>
          <w:szCs w:val="28"/>
        </w:rPr>
        <w:t xml:space="preserve">G </w:t>
      </w:r>
      <w:r w:rsidR="00FF4894" w:rsidRPr="00E74553">
        <w:rPr>
          <w:rFonts w:ascii="Times New Roman" w:hAnsi="Times New Roman" w:cs="Times New Roman"/>
          <w:b/>
          <w:sz w:val="28"/>
          <w:szCs w:val="28"/>
        </w:rPr>
        <w:t xml:space="preserve">RAPE CASES IN </w:t>
      </w:r>
      <w:r w:rsidR="00F40774" w:rsidRPr="00E74553">
        <w:rPr>
          <w:rFonts w:ascii="Times New Roman" w:hAnsi="Times New Roman" w:cs="Times New Roman"/>
          <w:b/>
          <w:sz w:val="28"/>
          <w:szCs w:val="28"/>
        </w:rPr>
        <w:t>TRIPURA</w:t>
      </w:r>
    </w:p>
    <w:p w14:paraId="729864AD" w14:textId="2B901F3E" w:rsidR="0054196C" w:rsidRDefault="00FF4894" w:rsidP="002475A8">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This is the most significant chapter in the study and is in fact the pivot on which the study rests. In this chapter, the researcher aims to comprehensively incorporate all the facets and dimensions of sentencing in rape cases in</w:t>
      </w:r>
      <w:r w:rsidR="00F40774" w:rsidRPr="00E74553">
        <w:rPr>
          <w:rFonts w:ascii="Times New Roman" w:hAnsi="Times New Roman" w:cs="Times New Roman"/>
          <w:sz w:val="28"/>
          <w:szCs w:val="28"/>
        </w:rPr>
        <w:t xml:space="preserve"> Tripura</w:t>
      </w:r>
      <w:r w:rsidRPr="00E74553">
        <w:rPr>
          <w:rFonts w:ascii="Times New Roman" w:hAnsi="Times New Roman" w:cs="Times New Roman"/>
          <w:sz w:val="28"/>
          <w:szCs w:val="28"/>
        </w:rPr>
        <w:t xml:space="preserve"> in the light of the statutory provisions</w:t>
      </w:r>
      <w:r w:rsidR="00505BDF" w:rsidRPr="00E74553">
        <w:rPr>
          <w:rFonts w:ascii="Times New Roman" w:hAnsi="Times New Roman" w:cs="Times New Roman"/>
          <w:sz w:val="28"/>
          <w:szCs w:val="28"/>
        </w:rPr>
        <w:t xml:space="preserve"> and the Judicial precedents of the higher Courts in </w:t>
      </w:r>
      <w:r w:rsidR="00F4001D" w:rsidRPr="00E74553">
        <w:rPr>
          <w:rFonts w:ascii="Times New Roman" w:hAnsi="Times New Roman" w:cs="Times New Roman"/>
          <w:sz w:val="28"/>
          <w:szCs w:val="28"/>
        </w:rPr>
        <w:t>India. In</w:t>
      </w:r>
      <w:r w:rsidR="00505BDF" w:rsidRPr="00E74553">
        <w:rPr>
          <w:rFonts w:ascii="Times New Roman" w:hAnsi="Times New Roman" w:cs="Times New Roman"/>
          <w:sz w:val="28"/>
          <w:szCs w:val="28"/>
        </w:rPr>
        <w:t xml:space="preserve"> addition, an analysis of a sample of </w:t>
      </w:r>
      <w:r w:rsidR="00F4001D" w:rsidRPr="00E74553">
        <w:rPr>
          <w:rFonts w:ascii="Times New Roman" w:hAnsi="Times New Roman" w:cs="Times New Roman"/>
          <w:sz w:val="28"/>
          <w:szCs w:val="28"/>
        </w:rPr>
        <w:t>judgments</w:t>
      </w:r>
      <w:r w:rsidR="00505BDF" w:rsidRPr="00E74553">
        <w:rPr>
          <w:rFonts w:ascii="Times New Roman" w:hAnsi="Times New Roman" w:cs="Times New Roman"/>
          <w:sz w:val="28"/>
          <w:szCs w:val="28"/>
        </w:rPr>
        <w:t xml:space="preserve"> of Courts of Tripura in rape cases would also be included in this chapter</w:t>
      </w:r>
      <w:r w:rsidR="00F40774" w:rsidRPr="00E74553">
        <w:rPr>
          <w:rFonts w:ascii="Times New Roman" w:hAnsi="Times New Roman" w:cs="Times New Roman"/>
          <w:sz w:val="28"/>
          <w:szCs w:val="28"/>
        </w:rPr>
        <w:t xml:space="preserve"> with the ultimate objective being finding an answer to the fundamental </w:t>
      </w:r>
      <w:r w:rsidR="00456699" w:rsidRPr="00E74553">
        <w:rPr>
          <w:rFonts w:ascii="Times New Roman" w:hAnsi="Times New Roman" w:cs="Times New Roman"/>
          <w:sz w:val="28"/>
          <w:szCs w:val="28"/>
        </w:rPr>
        <w:t xml:space="preserve">research question </w:t>
      </w:r>
      <w:proofErr w:type="spellStart"/>
      <w:r w:rsidR="00456699" w:rsidRPr="00E74553">
        <w:rPr>
          <w:rFonts w:ascii="Times New Roman" w:hAnsi="Times New Roman" w:cs="Times New Roman"/>
          <w:sz w:val="28"/>
          <w:szCs w:val="28"/>
        </w:rPr>
        <w:t>i.e</w:t>
      </w:r>
      <w:proofErr w:type="spellEnd"/>
      <w:r w:rsidR="00456699" w:rsidRPr="00E74553">
        <w:rPr>
          <w:rFonts w:ascii="Times New Roman" w:hAnsi="Times New Roman" w:cs="Times New Roman"/>
          <w:sz w:val="28"/>
          <w:szCs w:val="28"/>
        </w:rPr>
        <w:t xml:space="preserve"> how far and to what extent statutory safeguards and judicial precedents have been successful in preventing aberrant unjust sentences in rape cases in Tripura.</w:t>
      </w:r>
    </w:p>
    <w:p w14:paraId="530B6052" w14:textId="61276121" w:rsidR="00F828D9" w:rsidRDefault="00F828D9" w:rsidP="002475A8">
      <w:pPr>
        <w:spacing w:line="240" w:lineRule="auto"/>
        <w:jc w:val="both"/>
        <w:rPr>
          <w:rFonts w:ascii="Times New Roman" w:hAnsi="Times New Roman" w:cs="Times New Roman"/>
          <w:sz w:val="28"/>
          <w:szCs w:val="28"/>
        </w:rPr>
      </w:pPr>
    </w:p>
    <w:p w14:paraId="3EC61B09" w14:textId="5107FF43" w:rsidR="00455BE3" w:rsidRDefault="00455BE3" w:rsidP="002475A8">
      <w:pPr>
        <w:spacing w:line="240" w:lineRule="auto"/>
        <w:jc w:val="both"/>
        <w:rPr>
          <w:rFonts w:ascii="Times New Roman" w:hAnsi="Times New Roman" w:cs="Times New Roman"/>
          <w:sz w:val="28"/>
          <w:szCs w:val="28"/>
        </w:rPr>
      </w:pPr>
    </w:p>
    <w:p w14:paraId="3AD882C2" w14:textId="77777777" w:rsidR="00455BE3" w:rsidRPr="00E74553" w:rsidRDefault="00455BE3" w:rsidP="002475A8">
      <w:pPr>
        <w:spacing w:line="240" w:lineRule="auto"/>
        <w:jc w:val="both"/>
        <w:rPr>
          <w:rFonts w:ascii="Times New Roman" w:hAnsi="Times New Roman" w:cs="Times New Roman"/>
          <w:sz w:val="28"/>
          <w:szCs w:val="28"/>
        </w:rPr>
      </w:pPr>
    </w:p>
    <w:p w14:paraId="5B5B4818" w14:textId="171C6D53" w:rsidR="00264DD7" w:rsidRPr="00E74553" w:rsidRDefault="00264DD7" w:rsidP="00264DD7">
      <w:pPr>
        <w:spacing w:line="240" w:lineRule="auto"/>
        <w:jc w:val="both"/>
        <w:rPr>
          <w:rFonts w:ascii="Times New Roman" w:hAnsi="Times New Roman" w:cs="Times New Roman"/>
          <w:sz w:val="28"/>
          <w:szCs w:val="28"/>
        </w:rPr>
      </w:pPr>
      <w:r w:rsidRPr="00E74553">
        <w:rPr>
          <w:rFonts w:ascii="Times New Roman" w:hAnsi="Times New Roman" w:cs="Times New Roman"/>
          <w:b/>
          <w:sz w:val="28"/>
          <w:szCs w:val="28"/>
        </w:rPr>
        <w:lastRenderedPageBreak/>
        <w:t>Chapter</w:t>
      </w:r>
      <w:r w:rsidR="003E0D56" w:rsidRPr="00E74553">
        <w:rPr>
          <w:rFonts w:ascii="Times New Roman" w:hAnsi="Times New Roman" w:cs="Times New Roman"/>
          <w:b/>
          <w:sz w:val="28"/>
          <w:szCs w:val="28"/>
        </w:rPr>
        <w:t xml:space="preserve"> I</w:t>
      </w:r>
      <w:r w:rsidR="00BB5104" w:rsidRPr="00E74553">
        <w:rPr>
          <w:rFonts w:ascii="Times New Roman" w:hAnsi="Times New Roman" w:cs="Times New Roman"/>
          <w:b/>
          <w:sz w:val="28"/>
          <w:szCs w:val="28"/>
        </w:rPr>
        <w:t>V</w:t>
      </w:r>
      <w:r w:rsidRPr="00E74553">
        <w:rPr>
          <w:rFonts w:ascii="Times New Roman" w:hAnsi="Times New Roman" w:cs="Times New Roman"/>
          <w:b/>
          <w:sz w:val="28"/>
          <w:szCs w:val="28"/>
        </w:rPr>
        <w:t xml:space="preserve">: </w:t>
      </w:r>
      <w:r w:rsidR="00F72DD7" w:rsidRPr="00E74553">
        <w:rPr>
          <w:rFonts w:ascii="Times New Roman" w:hAnsi="Times New Roman" w:cs="Times New Roman"/>
          <w:b/>
          <w:sz w:val="28"/>
          <w:szCs w:val="28"/>
        </w:rPr>
        <w:t xml:space="preserve">CAPITAL PUNISHMENT IN RAPE CASES IN </w:t>
      </w:r>
      <w:r w:rsidR="00456699" w:rsidRPr="00E74553">
        <w:rPr>
          <w:rFonts w:ascii="Times New Roman" w:hAnsi="Times New Roman" w:cs="Times New Roman"/>
          <w:b/>
          <w:sz w:val="28"/>
          <w:szCs w:val="28"/>
        </w:rPr>
        <w:t>T</w:t>
      </w:r>
      <w:r w:rsidR="000C4E25" w:rsidRPr="00E74553">
        <w:rPr>
          <w:rFonts w:ascii="Times New Roman" w:hAnsi="Times New Roman" w:cs="Times New Roman"/>
          <w:b/>
          <w:sz w:val="28"/>
          <w:szCs w:val="28"/>
        </w:rPr>
        <w:t>RIPURA</w:t>
      </w:r>
      <w:r w:rsidR="00B369C0" w:rsidRPr="00E74553">
        <w:rPr>
          <w:rFonts w:ascii="Times New Roman" w:hAnsi="Times New Roman" w:cs="Times New Roman"/>
          <w:b/>
          <w:sz w:val="28"/>
          <w:szCs w:val="28"/>
        </w:rPr>
        <w:t>.</w:t>
      </w:r>
    </w:p>
    <w:p w14:paraId="00EB5B0B" w14:textId="3FEBFF49" w:rsidR="002B1C54" w:rsidRPr="00BD1503" w:rsidRDefault="00505BDF" w:rsidP="00F37F28">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In this chapter, the researcher intends to specifically focus on a particular genre of sentencing in rape cases in </w:t>
      </w:r>
      <w:r w:rsidR="000C4E25" w:rsidRPr="00E74553">
        <w:rPr>
          <w:rFonts w:ascii="Times New Roman" w:hAnsi="Times New Roman" w:cs="Times New Roman"/>
          <w:sz w:val="28"/>
          <w:szCs w:val="28"/>
        </w:rPr>
        <w:t>Tripura</w:t>
      </w:r>
      <w:r w:rsidRPr="00E74553">
        <w:rPr>
          <w:rFonts w:ascii="Times New Roman" w:hAnsi="Times New Roman" w:cs="Times New Roman"/>
          <w:sz w:val="28"/>
          <w:szCs w:val="28"/>
        </w:rPr>
        <w:t xml:space="preserve"> </w:t>
      </w:r>
      <w:proofErr w:type="spellStart"/>
      <w:r w:rsidRPr="00E74553">
        <w:rPr>
          <w:rFonts w:ascii="Times New Roman" w:hAnsi="Times New Roman" w:cs="Times New Roman"/>
          <w:sz w:val="28"/>
          <w:szCs w:val="28"/>
        </w:rPr>
        <w:t>i.e</w:t>
      </w:r>
      <w:proofErr w:type="spellEnd"/>
      <w:r w:rsidRPr="00E74553">
        <w:rPr>
          <w:rFonts w:ascii="Times New Roman" w:hAnsi="Times New Roman" w:cs="Times New Roman"/>
          <w:sz w:val="28"/>
          <w:szCs w:val="28"/>
        </w:rPr>
        <w:t xml:space="preserve"> the capital punishment. The conceptual aspects of death penalty as well as the leading decisions on its applicability would be </w:t>
      </w:r>
      <w:r w:rsidR="004877E0" w:rsidRPr="00E74553">
        <w:rPr>
          <w:rFonts w:ascii="Times New Roman" w:hAnsi="Times New Roman" w:cs="Times New Roman"/>
          <w:sz w:val="28"/>
          <w:szCs w:val="28"/>
        </w:rPr>
        <w:t>analyzed</w:t>
      </w:r>
      <w:r w:rsidRPr="00E74553">
        <w:rPr>
          <w:rFonts w:ascii="Times New Roman" w:hAnsi="Times New Roman" w:cs="Times New Roman"/>
          <w:sz w:val="28"/>
          <w:szCs w:val="28"/>
        </w:rPr>
        <w:t xml:space="preserve"> and dissected in this chapter</w:t>
      </w:r>
      <w:r w:rsidR="000C4E25" w:rsidRPr="00E74553">
        <w:rPr>
          <w:rFonts w:ascii="Times New Roman" w:hAnsi="Times New Roman" w:cs="Times New Roman"/>
          <w:sz w:val="28"/>
          <w:szCs w:val="28"/>
        </w:rPr>
        <w:t xml:space="preserve"> in the light of sample Court Judgements of Tripura wherein death sentences were awarded in rape cases. </w:t>
      </w:r>
      <w:r w:rsidRPr="00E74553">
        <w:rPr>
          <w:rFonts w:ascii="Times New Roman" w:hAnsi="Times New Roman" w:cs="Times New Roman"/>
          <w:sz w:val="28"/>
          <w:szCs w:val="28"/>
        </w:rPr>
        <w:t xml:space="preserve"> Recent legislative changes mandating death penalty in particular categories of rape cases would also be attempted to be highlighted in this chapter.</w:t>
      </w:r>
    </w:p>
    <w:p w14:paraId="6EA1D15B" w14:textId="77777777" w:rsidR="002B1C54" w:rsidRDefault="002B1C54" w:rsidP="00F37F28">
      <w:pPr>
        <w:spacing w:line="240" w:lineRule="auto"/>
        <w:jc w:val="both"/>
        <w:rPr>
          <w:rFonts w:ascii="Times New Roman" w:hAnsi="Times New Roman" w:cs="Times New Roman"/>
          <w:b/>
          <w:sz w:val="28"/>
          <w:szCs w:val="28"/>
        </w:rPr>
      </w:pPr>
    </w:p>
    <w:p w14:paraId="47CA85CE" w14:textId="60105BE2" w:rsidR="00264DD7" w:rsidRPr="00E74553" w:rsidRDefault="00F37F28" w:rsidP="00F37F28">
      <w:pPr>
        <w:spacing w:line="240" w:lineRule="auto"/>
        <w:jc w:val="both"/>
        <w:rPr>
          <w:rFonts w:ascii="Times New Roman" w:hAnsi="Times New Roman" w:cs="Times New Roman"/>
          <w:b/>
          <w:sz w:val="28"/>
          <w:szCs w:val="28"/>
        </w:rPr>
      </w:pPr>
      <w:r w:rsidRPr="00E74553">
        <w:rPr>
          <w:rFonts w:ascii="Times New Roman" w:hAnsi="Times New Roman" w:cs="Times New Roman"/>
          <w:b/>
          <w:sz w:val="28"/>
          <w:szCs w:val="28"/>
        </w:rPr>
        <w:t>Chapter</w:t>
      </w:r>
      <w:r w:rsidR="00BB5104" w:rsidRPr="00E74553">
        <w:rPr>
          <w:rFonts w:ascii="Times New Roman" w:hAnsi="Times New Roman" w:cs="Times New Roman"/>
          <w:b/>
          <w:sz w:val="28"/>
          <w:szCs w:val="28"/>
        </w:rPr>
        <w:t xml:space="preserve"> </w:t>
      </w:r>
      <w:r w:rsidR="00D15387" w:rsidRPr="00E74553">
        <w:rPr>
          <w:rFonts w:ascii="Times New Roman" w:hAnsi="Times New Roman" w:cs="Times New Roman"/>
          <w:b/>
          <w:sz w:val="28"/>
          <w:szCs w:val="28"/>
        </w:rPr>
        <w:t>V</w:t>
      </w:r>
      <w:r w:rsidR="00BB5104" w:rsidRPr="00E74553">
        <w:rPr>
          <w:rFonts w:ascii="Times New Roman" w:hAnsi="Times New Roman" w:cs="Times New Roman"/>
          <w:b/>
          <w:sz w:val="28"/>
          <w:szCs w:val="28"/>
        </w:rPr>
        <w:t xml:space="preserve">: </w:t>
      </w:r>
      <w:r w:rsidR="00F72DD7" w:rsidRPr="00E74553">
        <w:rPr>
          <w:rFonts w:ascii="Times New Roman" w:hAnsi="Times New Roman" w:cs="Times New Roman"/>
          <w:b/>
          <w:sz w:val="28"/>
          <w:szCs w:val="28"/>
        </w:rPr>
        <w:t>CONCLUSION AND SUGGESTIONS</w:t>
      </w:r>
      <w:r w:rsidR="00B369C0" w:rsidRPr="00E74553">
        <w:rPr>
          <w:rFonts w:ascii="Times New Roman" w:hAnsi="Times New Roman" w:cs="Times New Roman"/>
          <w:b/>
          <w:sz w:val="28"/>
          <w:szCs w:val="28"/>
        </w:rPr>
        <w:t>.</w:t>
      </w:r>
    </w:p>
    <w:p w14:paraId="4F02B385" w14:textId="489E9DEF" w:rsidR="00F72DD7" w:rsidRPr="00E74553" w:rsidRDefault="00505BDF" w:rsidP="002B1DAE">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This chapter would include in its ambit the conclusions derived by the researcher</w:t>
      </w:r>
      <w:r w:rsidR="003C7CA0" w:rsidRPr="00E74553">
        <w:rPr>
          <w:rFonts w:ascii="Times New Roman" w:hAnsi="Times New Roman" w:cs="Times New Roman"/>
          <w:sz w:val="28"/>
          <w:szCs w:val="28"/>
        </w:rPr>
        <w:t xml:space="preserve"> in the light of the analysis in the preceding chapters as well from the data collected through the questionnaire</w:t>
      </w:r>
      <w:r w:rsidR="00F4001D" w:rsidRPr="00E74553">
        <w:rPr>
          <w:rFonts w:ascii="Times New Roman" w:hAnsi="Times New Roman" w:cs="Times New Roman"/>
          <w:sz w:val="28"/>
          <w:szCs w:val="28"/>
        </w:rPr>
        <w:t xml:space="preserve"> framed. The researcher proposes</w:t>
      </w:r>
      <w:r w:rsidR="003C7CA0" w:rsidRPr="00E74553">
        <w:rPr>
          <w:rFonts w:ascii="Times New Roman" w:hAnsi="Times New Roman" w:cs="Times New Roman"/>
          <w:sz w:val="28"/>
          <w:szCs w:val="28"/>
        </w:rPr>
        <w:t xml:space="preserve"> to offer concrete solutions and suggestions to prevent aberrant and unjust s</w:t>
      </w:r>
      <w:r w:rsidR="00F72DD7" w:rsidRPr="00E74553">
        <w:rPr>
          <w:rFonts w:ascii="Times New Roman" w:hAnsi="Times New Roman" w:cs="Times New Roman"/>
          <w:sz w:val="28"/>
          <w:szCs w:val="28"/>
        </w:rPr>
        <w:t xml:space="preserve">entences in rape cases in </w:t>
      </w:r>
      <w:r w:rsidR="000C4E25" w:rsidRPr="00E74553">
        <w:rPr>
          <w:rFonts w:ascii="Times New Roman" w:hAnsi="Times New Roman" w:cs="Times New Roman"/>
          <w:sz w:val="28"/>
          <w:szCs w:val="28"/>
        </w:rPr>
        <w:t>Tripura.</w:t>
      </w:r>
    </w:p>
    <w:p w14:paraId="35ADCA83" w14:textId="77777777" w:rsidR="00F72DD7" w:rsidRPr="00E74553" w:rsidRDefault="00F72DD7" w:rsidP="00264DD7">
      <w:pPr>
        <w:tabs>
          <w:tab w:val="left" w:pos="2029"/>
          <w:tab w:val="center" w:pos="4680"/>
        </w:tabs>
        <w:spacing w:line="240" w:lineRule="auto"/>
        <w:jc w:val="both"/>
        <w:rPr>
          <w:rFonts w:ascii="Times New Roman" w:hAnsi="Times New Roman" w:cs="Times New Roman"/>
          <w:b/>
          <w:sz w:val="28"/>
          <w:szCs w:val="28"/>
          <w:u w:val="single"/>
        </w:rPr>
      </w:pPr>
    </w:p>
    <w:p w14:paraId="673ECB38" w14:textId="77777777" w:rsidR="00264DD7" w:rsidRPr="001B223C" w:rsidRDefault="00264DD7" w:rsidP="00264DD7">
      <w:pPr>
        <w:tabs>
          <w:tab w:val="left" w:pos="2029"/>
          <w:tab w:val="center" w:pos="4680"/>
        </w:tabs>
        <w:spacing w:line="240" w:lineRule="auto"/>
        <w:jc w:val="both"/>
        <w:rPr>
          <w:rFonts w:ascii="Times New Roman" w:hAnsi="Times New Roman" w:cs="Times New Roman"/>
          <w:b/>
          <w:bCs/>
          <w:i/>
          <w:sz w:val="28"/>
          <w:szCs w:val="28"/>
          <w:u w:val="single"/>
        </w:rPr>
      </w:pPr>
      <w:r w:rsidRPr="001B223C">
        <w:rPr>
          <w:rFonts w:ascii="Times New Roman" w:hAnsi="Times New Roman" w:cs="Times New Roman"/>
          <w:b/>
          <w:bCs/>
          <w:i/>
          <w:sz w:val="28"/>
          <w:szCs w:val="28"/>
          <w:u w:val="single"/>
        </w:rPr>
        <w:t>INDICATOR FOR RESEARCH WORK</w:t>
      </w:r>
    </w:p>
    <w:p w14:paraId="6F07160E" w14:textId="77777777" w:rsidR="00264DD7" w:rsidRPr="00E74553" w:rsidRDefault="003C7CA0" w:rsidP="00264DD7">
      <w:p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The researcher aspires to complete the proposed study within a time frame of three years as per the following break-up:</w:t>
      </w:r>
    </w:p>
    <w:tbl>
      <w:tblPr>
        <w:tblStyle w:val="TableGrid"/>
        <w:tblW w:w="9938" w:type="dxa"/>
        <w:tblLook w:val="04A0" w:firstRow="1" w:lastRow="0" w:firstColumn="1" w:lastColumn="0" w:noHBand="0" w:noVBand="1"/>
      </w:tblPr>
      <w:tblGrid>
        <w:gridCol w:w="2545"/>
        <w:gridCol w:w="7393"/>
      </w:tblGrid>
      <w:tr w:rsidR="00264DD7" w:rsidRPr="00E74553" w14:paraId="1FD7A8A8" w14:textId="77777777" w:rsidTr="00264DD7">
        <w:trPr>
          <w:trHeight w:val="271"/>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61ACE"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PERIOD (6months)</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9F5D9F"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AREA FOR RESEARCH</w:t>
            </w:r>
          </w:p>
        </w:tc>
      </w:tr>
      <w:tr w:rsidR="00264DD7" w:rsidRPr="00E74553" w14:paraId="4C608DF2" w14:textId="77777777" w:rsidTr="00264DD7">
        <w:trPr>
          <w:trHeight w:val="558"/>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DED4E"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1</w:t>
            </w:r>
            <w:r w:rsidRPr="00E74553">
              <w:rPr>
                <w:rFonts w:ascii="Times New Roman" w:hAnsi="Times New Roman" w:cs="Times New Roman"/>
                <w:sz w:val="28"/>
                <w:szCs w:val="28"/>
                <w:vertAlign w:val="superscript"/>
              </w:rPr>
              <w:t>st</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58CA0" w14:textId="77777777" w:rsidR="00264DD7" w:rsidRPr="00E74553" w:rsidRDefault="003C7CA0" w:rsidP="00BB5104">
            <w:pPr>
              <w:jc w:val="both"/>
              <w:rPr>
                <w:rFonts w:ascii="Times New Roman" w:hAnsi="Times New Roman" w:cs="Times New Roman"/>
                <w:sz w:val="28"/>
                <w:szCs w:val="28"/>
              </w:rPr>
            </w:pPr>
            <w:r w:rsidRPr="00E74553">
              <w:rPr>
                <w:rFonts w:ascii="Times New Roman" w:hAnsi="Times New Roman" w:cs="Times New Roman"/>
                <w:sz w:val="28"/>
                <w:szCs w:val="28"/>
              </w:rPr>
              <w:t>Collection of literature and resources and analysis.</w:t>
            </w:r>
          </w:p>
        </w:tc>
      </w:tr>
      <w:tr w:rsidR="00264DD7" w:rsidRPr="00E74553" w14:paraId="20C8675F" w14:textId="77777777" w:rsidTr="00264DD7">
        <w:trPr>
          <w:trHeight w:val="316"/>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2631E"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2</w:t>
            </w:r>
            <w:r w:rsidRPr="00E74553">
              <w:rPr>
                <w:rFonts w:ascii="Times New Roman" w:hAnsi="Times New Roman" w:cs="Times New Roman"/>
                <w:sz w:val="28"/>
                <w:szCs w:val="28"/>
                <w:vertAlign w:val="superscript"/>
              </w:rPr>
              <w:t>nd</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14672" w14:textId="77777777" w:rsidR="00264DD7" w:rsidRPr="00E74553" w:rsidRDefault="003C7CA0">
            <w:pPr>
              <w:jc w:val="both"/>
              <w:rPr>
                <w:rFonts w:ascii="Times New Roman" w:hAnsi="Times New Roman" w:cs="Times New Roman"/>
                <w:sz w:val="28"/>
                <w:szCs w:val="28"/>
              </w:rPr>
            </w:pPr>
            <w:r w:rsidRPr="00E74553">
              <w:rPr>
                <w:rFonts w:ascii="Times New Roman" w:hAnsi="Times New Roman" w:cs="Times New Roman"/>
                <w:sz w:val="28"/>
                <w:szCs w:val="28"/>
              </w:rPr>
              <w:t>Collection of literature and resources and analysis.</w:t>
            </w:r>
          </w:p>
        </w:tc>
      </w:tr>
      <w:tr w:rsidR="00264DD7" w:rsidRPr="00E74553" w14:paraId="28C3213F" w14:textId="77777777" w:rsidTr="00264DD7">
        <w:trPr>
          <w:trHeight w:val="829"/>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266D4"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3</w:t>
            </w:r>
            <w:r w:rsidRPr="00E74553">
              <w:rPr>
                <w:rFonts w:ascii="Times New Roman" w:hAnsi="Times New Roman" w:cs="Times New Roman"/>
                <w:sz w:val="28"/>
                <w:szCs w:val="28"/>
                <w:vertAlign w:val="superscript"/>
              </w:rPr>
              <w:t>rd</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9F9925" w14:textId="08D5B260" w:rsidR="00264DD7" w:rsidRPr="00E74553" w:rsidRDefault="003C7CA0" w:rsidP="00A76192">
            <w:pPr>
              <w:tabs>
                <w:tab w:val="left" w:pos="4212"/>
              </w:tabs>
              <w:jc w:val="both"/>
              <w:rPr>
                <w:rFonts w:ascii="Times New Roman" w:hAnsi="Times New Roman" w:cs="Times New Roman"/>
                <w:sz w:val="28"/>
                <w:szCs w:val="28"/>
              </w:rPr>
            </w:pPr>
            <w:r w:rsidRPr="00E74553">
              <w:rPr>
                <w:rFonts w:ascii="Times New Roman" w:hAnsi="Times New Roman" w:cs="Times New Roman"/>
                <w:sz w:val="28"/>
                <w:szCs w:val="28"/>
              </w:rPr>
              <w:t xml:space="preserve">Collection of sample </w:t>
            </w:r>
            <w:r w:rsidR="00B369C0" w:rsidRPr="00E74553">
              <w:rPr>
                <w:rFonts w:ascii="Times New Roman" w:hAnsi="Times New Roman" w:cs="Times New Roman"/>
                <w:sz w:val="28"/>
                <w:szCs w:val="28"/>
              </w:rPr>
              <w:t>Judgments</w:t>
            </w:r>
            <w:r w:rsidRPr="00E74553">
              <w:rPr>
                <w:rFonts w:ascii="Times New Roman" w:hAnsi="Times New Roman" w:cs="Times New Roman"/>
                <w:sz w:val="28"/>
                <w:szCs w:val="28"/>
              </w:rPr>
              <w:t xml:space="preserve"> of Courts of Tripura and analysis.</w:t>
            </w:r>
            <w:r w:rsidR="00264DD7" w:rsidRPr="00E74553">
              <w:rPr>
                <w:rFonts w:ascii="Times New Roman" w:hAnsi="Times New Roman" w:cs="Times New Roman"/>
                <w:sz w:val="28"/>
                <w:szCs w:val="28"/>
              </w:rPr>
              <w:t xml:space="preserve"> </w:t>
            </w:r>
          </w:p>
        </w:tc>
      </w:tr>
      <w:tr w:rsidR="00264DD7" w:rsidRPr="00E74553" w14:paraId="4025B256" w14:textId="77777777" w:rsidTr="00264DD7">
        <w:trPr>
          <w:trHeight w:val="558"/>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DF2AA7"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4</w:t>
            </w:r>
            <w:r w:rsidRPr="00E74553">
              <w:rPr>
                <w:rFonts w:ascii="Times New Roman" w:hAnsi="Times New Roman" w:cs="Times New Roman"/>
                <w:sz w:val="28"/>
                <w:szCs w:val="28"/>
                <w:vertAlign w:val="superscript"/>
              </w:rPr>
              <w:t>th</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42E6B" w14:textId="77777777" w:rsidR="00264DD7" w:rsidRPr="00E74553" w:rsidRDefault="003C7CA0">
            <w:pPr>
              <w:jc w:val="both"/>
              <w:rPr>
                <w:rFonts w:ascii="Times New Roman" w:hAnsi="Times New Roman" w:cs="Times New Roman"/>
                <w:sz w:val="28"/>
                <w:szCs w:val="28"/>
              </w:rPr>
            </w:pPr>
            <w:r w:rsidRPr="00E74553">
              <w:rPr>
                <w:rFonts w:ascii="Times New Roman" w:hAnsi="Times New Roman" w:cs="Times New Roman"/>
                <w:sz w:val="28"/>
                <w:szCs w:val="28"/>
              </w:rPr>
              <w:t>Collection of data from stake holders through questionnaire and analysis.</w:t>
            </w:r>
          </w:p>
        </w:tc>
      </w:tr>
      <w:tr w:rsidR="00264DD7" w:rsidRPr="00E74553" w14:paraId="3272F665" w14:textId="77777777" w:rsidTr="00264DD7">
        <w:trPr>
          <w:trHeight w:val="316"/>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763A3"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5</w:t>
            </w:r>
            <w:r w:rsidRPr="00E74553">
              <w:rPr>
                <w:rFonts w:ascii="Times New Roman" w:hAnsi="Times New Roman" w:cs="Times New Roman"/>
                <w:sz w:val="28"/>
                <w:szCs w:val="28"/>
                <w:vertAlign w:val="superscript"/>
              </w:rPr>
              <w:t>th</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62840" w14:textId="77777777" w:rsidR="00264DD7" w:rsidRPr="00E74553" w:rsidRDefault="00F72DD7">
            <w:pPr>
              <w:jc w:val="both"/>
              <w:rPr>
                <w:rFonts w:ascii="Times New Roman" w:hAnsi="Times New Roman" w:cs="Times New Roman"/>
                <w:sz w:val="28"/>
                <w:szCs w:val="28"/>
              </w:rPr>
            </w:pPr>
            <w:r w:rsidRPr="00E74553">
              <w:rPr>
                <w:rFonts w:ascii="Times New Roman" w:hAnsi="Times New Roman" w:cs="Times New Roman"/>
                <w:sz w:val="28"/>
                <w:szCs w:val="28"/>
              </w:rPr>
              <w:t xml:space="preserve">Evaluation and </w:t>
            </w:r>
            <w:r w:rsidR="003C7CA0" w:rsidRPr="00E74553">
              <w:rPr>
                <w:rFonts w:ascii="Times New Roman" w:hAnsi="Times New Roman" w:cs="Times New Roman"/>
                <w:sz w:val="28"/>
                <w:szCs w:val="28"/>
              </w:rPr>
              <w:t>analysis of data collected and completion of thesis.</w:t>
            </w:r>
          </w:p>
        </w:tc>
      </w:tr>
      <w:tr w:rsidR="00264DD7" w:rsidRPr="00E74553" w14:paraId="7855132B" w14:textId="77777777" w:rsidTr="00264DD7">
        <w:trPr>
          <w:trHeight w:val="332"/>
        </w:trPr>
        <w:tc>
          <w:tcPr>
            <w:tcW w:w="2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34925" w14:textId="77777777" w:rsidR="00264DD7" w:rsidRPr="00E74553" w:rsidRDefault="00264DD7">
            <w:pPr>
              <w:jc w:val="center"/>
              <w:rPr>
                <w:rFonts w:ascii="Times New Roman" w:hAnsi="Times New Roman" w:cs="Times New Roman"/>
                <w:sz w:val="28"/>
                <w:szCs w:val="28"/>
              </w:rPr>
            </w:pPr>
            <w:r w:rsidRPr="00E74553">
              <w:rPr>
                <w:rFonts w:ascii="Times New Roman" w:hAnsi="Times New Roman" w:cs="Times New Roman"/>
                <w:sz w:val="28"/>
                <w:szCs w:val="28"/>
              </w:rPr>
              <w:t>6</w:t>
            </w:r>
            <w:r w:rsidRPr="00E74553">
              <w:rPr>
                <w:rFonts w:ascii="Times New Roman" w:hAnsi="Times New Roman" w:cs="Times New Roman"/>
                <w:sz w:val="28"/>
                <w:szCs w:val="28"/>
                <w:vertAlign w:val="superscript"/>
              </w:rPr>
              <w:t>th</w:t>
            </w:r>
          </w:p>
        </w:tc>
        <w:tc>
          <w:tcPr>
            <w:tcW w:w="73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A0316" w14:textId="77777777" w:rsidR="00264DD7" w:rsidRPr="00E74553" w:rsidRDefault="003C7CA0">
            <w:pPr>
              <w:jc w:val="both"/>
              <w:rPr>
                <w:rFonts w:ascii="Times New Roman" w:hAnsi="Times New Roman" w:cs="Times New Roman"/>
                <w:sz w:val="28"/>
                <w:szCs w:val="28"/>
              </w:rPr>
            </w:pPr>
            <w:r w:rsidRPr="00E74553">
              <w:rPr>
                <w:rFonts w:ascii="Times New Roman" w:hAnsi="Times New Roman" w:cs="Times New Roman"/>
                <w:sz w:val="28"/>
                <w:szCs w:val="28"/>
              </w:rPr>
              <w:t>Completion and submission of thesis.</w:t>
            </w:r>
          </w:p>
        </w:tc>
      </w:tr>
    </w:tbl>
    <w:p w14:paraId="4C8898D7" w14:textId="1F1D2904" w:rsidR="00E74553" w:rsidRDefault="00E74553" w:rsidP="00E307E6">
      <w:pPr>
        <w:spacing w:line="240" w:lineRule="auto"/>
        <w:rPr>
          <w:rFonts w:ascii="Times New Roman" w:hAnsi="Times New Roman" w:cs="Times New Roman"/>
          <w:b/>
          <w:sz w:val="28"/>
          <w:szCs w:val="28"/>
        </w:rPr>
      </w:pPr>
    </w:p>
    <w:p w14:paraId="3CBB3E71" w14:textId="76575388" w:rsidR="00455BE3" w:rsidRDefault="00455BE3" w:rsidP="00E307E6">
      <w:pPr>
        <w:spacing w:line="240" w:lineRule="auto"/>
        <w:rPr>
          <w:rFonts w:ascii="Times New Roman" w:hAnsi="Times New Roman" w:cs="Times New Roman"/>
          <w:b/>
          <w:sz w:val="28"/>
          <w:szCs w:val="28"/>
        </w:rPr>
      </w:pPr>
    </w:p>
    <w:p w14:paraId="0F2C8A7C" w14:textId="77777777" w:rsidR="00455BE3" w:rsidRPr="00E74553" w:rsidRDefault="00455BE3" w:rsidP="00E307E6">
      <w:pPr>
        <w:spacing w:line="240" w:lineRule="auto"/>
        <w:rPr>
          <w:rFonts w:ascii="Times New Roman" w:hAnsi="Times New Roman" w:cs="Times New Roman"/>
          <w:b/>
          <w:sz w:val="28"/>
          <w:szCs w:val="28"/>
        </w:rPr>
      </w:pPr>
    </w:p>
    <w:p w14:paraId="05311C33" w14:textId="65B04285" w:rsidR="00E74553" w:rsidRPr="001B223C" w:rsidRDefault="002D5294" w:rsidP="00F31265">
      <w:pPr>
        <w:spacing w:line="240" w:lineRule="auto"/>
        <w:jc w:val="both"/>
        <w:rPr>
          <w:rFonts w:ascii="Times New Roman" w:hAnsi="Times New Roman" w:cs="Times New Roman"/>
          <w:b/>
          <w:i/>
          <w:iCs/>
          <w:sz w:val="28"/>
          <w:szCs w:val="28"/>
          <w:u w:val="single"/>
        </w:rPr>
      </w:pPr>
      <w:r w:rsidRPr="001B223C">
        <w:rPr>
          <w:rFonts w:ascii="Times New Roman" w:hAnsi="Times New Roman" w:cs="Times New Roman"/>
          <w:b/>
          <w:i/>
          <w:iCs/>
          <w:sz w:val="28"/>
          <w:szCs w:val="28"/>
          <w:u w:val="single"/>
        </w:rPr>
        <w:lastRenderedPageBreak/>
        <w:t>RESEARCH DESIGN</w:t>
      </w:r>
    </w:p>
    <w:p w14:paraId="35F4D33D" w14:textId="6A211FFE" w:rsidR="002D5294" w:rsidRPr="00F31265" w:rsidRDefault="002D5294" w:rsidP="00F31265">
      <w:pPr>
        <w:spacing w:line="240" w:lineRule="auto"/>
        <w:jc w:val="both"/>
        <w:rPr>
          <w:rFonts w:ascii="Times New Roman" w:hAnsi="Times New Roman" w:cs="Times New Roman"/>
          <w:bCs/>
          <w:sz w:val="28"/>
          <w:szCs w:val="28"/>
        </w:rPr>
      </w:pPr>
      <w:r w:rsidRPr="00F31265">
        <w:rPr>
          <w:rFonts w:ascii="Times New Roman" w:hAnsi="Times New Roman" w:cs="Times New Roman"/>
          <w:bCs/>
          <w:sz w:val="28"/>
          <w:szCs w:val="28"/>
        </w:rPr>
        <w:t>The scope and ambit of the research question formulated by the researcher has basically dictated the Research Design proposed to be employed. The salient points relating to the Research Design is delineated below:</w:t>
      </w:r>
    </w:p>
    <w:p w14:paraId="13D54B03" w14:textId="22F5E0AC" w:rsidR="002D5294" w:rsidRPr="00F31265" w:rsidRDefault="002D5294" w:rsidP="00F31265">
      <w:pPr>
        <w:spacing w:line="240" w:lineRule="auto"/>
        <w:jc w:val="both"/>
        <w:rPr>
          <w:rFonts w:ascii="Times New Roman" w:hAnsi="Times New Roman" w:cs="Times New Roman"/>
          <w:bCs/>
          <w:sz w:val="28"/>
          <w:szCs w:val="28"/>
        </w:rPr>
      </w:pPr>
      <w:r w:rsidRPr="00F31265">
        <w:rPr>
          <w:rFonts w:ascii="Times New Roman" w:hAnsi="Times New Roman" w:cs="Times New Roman"/>
          <w:bCs/>
          <w:sz w:val="28"/>
          <w:szCs w:val="28"/>
        </w:rPr>
        <w:t>(</w:t>
      </w:r>
      <w:proofErr w:type="spellStart"/>
      <w:r w:rsidRPr="00F31265">
        <w:rPr>
          <w:rFonts w:ascii="Times New Roman" w:hAnsi="Times New Roman" w:cs="Times New Roman"/>
          <w:bCs/>
          <w:sz w:val="28"/>
          <w:szCs w:val="28"/>
        </w:rPr>
        <w:t>i</w:t>
      </w:r>
      <w:proofErr w:type="spellEnd"/>
      <w:r w:rsidRPr="00F31265">
        <w:rPr>
          <w:rFonts w:ascii="Times New Roman" w:hAnsi="Times New Roman" w:cs="Times New Roman"/>
          <w:bCs/>
          <w:sz w:val="28"/>
          <w:szCs w:val="28"/>
        </w:rPr>
        <w:t>)</w:t>
      </w:r>
      <w:r w:rsidR="00F31265" w:rsidRPr="00455BE3">
        <w:rPr>
          <w:rFonts w:ascii="Times New Roman" w:hAnsi="Times New Roman" w:cs="Times New Roman"/>
          <w:b/>
          <w:sz w:val="28"/>
          <w:szCs w:val="28"/>
        </w:rPr>
        <w:t>Title</w:t>
      </w:r>
      <w:r w:rsidR="00F31265" w:rsidRPr="00F31265">
        <w:rPr>
          <w:rFonts w:ascii="Times New Roman" w:hAnsi="Times New Roman" w:cs="Times New Roman"/>
          <w:bCs/>
          <w:sz w:val="28"/>
          <w:szCs w:val="28"/>
        </w:rPr>
        <w:t>: Sentencing</w:t>
      </w:r>
      <w:r w:rsidRPr="00F31265">
        <w:rPr>
          <w:rFonts w:ascii="Times New Roman" w:hAnsi="Times New Roman" w:cs="Times New Roman"/>
          <w:bCs/>
          <w:sz w:val="28"/>
          <w:szCs w:val="28"/>
        </w:rPr>
        <w:t xml:space="preserve"> Rape Cases in Tripura: An appraisal</w:t>
      </w:r>
      <w:r w:rsidR="00F31265">
        <w:rPr>
          <w:rFonts w:ascii="Times New Roman" w:hAnsi="Times New Roman" w:cs="Times New Roman"/>
          <w:bCs/>
          <w:sz w:val="28"/>
          <w:szCs w:val="28"/>
        </w:rPr>
        <w:t>.</w:t>
      </w:r>
    </w:p>
    <w:p w14:paraId="72ACA60C" w14:textId="55CC8ACE" w:rsidR="002D5294" w:rsidRPr="00F31265" w:rsidRDefault="002D5294" w:rsidP="00455BE3">
      <w:pPr>
        <w:spacing w:line="240" w:lineRule="auto"/>
        <w:rPr>
          <w:rFonts w:ascii="Times New Roman" w:hAnsi="Times New Roman" w:cs="Times New Roman"/>
          <w:bCs/>
          <w:sz w:val="28"/>
          <w:szCs w:val="28"/>
        </w:rPr>
      </w:pPr>
      <w:r w:rsidRPr="00F31265">
        <w:rPr>
          <w:rFonts w:ascii="Times New Roman" w:hAnsi="Times New Roman" w:cs="Times New Roman"/>
          <w:bCs/>
          <w:sz w:val="28"/>
          <w:szCs w:val="28"/>
        </w:rPr>
        <w:t>(ii)</w:t>
      </w:r>
      <w:r w:rsidR="00F31265" w:rsidRPr="00455BE3">
        <w:rPr>
          <w:rFonts w:ascii="Times New Roman" w:hAnsi="Times New Roman" w:cs="Times New Roman"/>
          <w:b/>
          <w:sz w:val="28"/>
          <w:szCs w:val="28"/>
        </w:rPr>
        <w:t>Objective</w:t>
      </w:r>
      <w:r w:rsidR="00F31265" w:rsidRPr="00F31265">
        <w:rPr>
          <w:rFonts w:ascii="Times New Roman" w:hAnsi="Times New Roman" w:cs="Times New Roman"/>
          <w:bCs/>
          <w:sz w:val="28"/>
          <w:szCs w:val="28"/>
        </w:rPr>
        <w:t>: To</w:t>
      </w:r>
      <w:r w:rsidRPr="00F31265">
        <w:rPr>
          <w:rFonts w:ascii="Times New Roman" w:hAnsi="Times New Roman" w:cs="Times New Roman"/>
          <w:bCs/>
          <w:sz w:val="28"/>
          <w:szCs w:val="28"/>
        </w:rPr>
        <w:t xml:space="preserve"> prepare and present an objective appraisal of sentencing in Rape cases in Tripura and to suggest remedial measures </w:t>
      </w:r>
      <w:r w:rsidR="005A09F7" w:rsidRPr="00F31265">
        <w:rPr>
          <w:rFonts w:ascii="Times New Roman" w:hAnsi="Times New Roman" w:cs="Times New Roman"/>
          <w:bCs/>
          <w:sz w:val="28"/>
          <w:szCs w:val="28"/>
        </w:rPr>
        <w:t>to prevent aberrant sentences.</w:t>
      </w:r>
    </w:p>
    <w:p w14:paraId="734041C2" w14:textId="494777D2" w:rsidR="005A09F7" w:rsidRPr="00F31265" w:rsidRDefault="005A09F7" w:rsidP="00F31265">
      <w:pPr>
        <w:spacing w:line="240" w:lineRule="auto"/>
        <w:jc w:val="both"/>
        <w:rPr>
          <w:rFonts w:ascii="Times New Roman" w:hAnsi="Times New Roman" w:cs="Times New Roman"/>
          <w:sz w:val="28"/>
          <w:szCs w:val="28"/>
        </w:rPr>
      </w:pPr>
      <w:r w:rsidRPr="00F31265">
        <w:rPr>
          <w:rFonts w:ascii="Times New Roman" w:hAnsi="Times New Roman" w:cs="Times New Roman"/>
          <w:bCs/>
          <w:sz w:val="28"/>
          <w:szCs w:val="28"/>
        </w:rPr>
        <w:t>(iii)</w:t>
      </w:r>
      <w:r w:rsidR="00F31265" w:rsidRPr="00455BE3">
        <w:rPr>
          <w:rFonts w:ascii="Times New Roman" w:hAnsi="Times New Roman" w:cs="Times New Roman"/>
          <w:b/>
          <w:sz w:val="28"/>
          <w:szCs w:val="28"/>
        </w:rPr>
        <w:t>Methodology</w:t>
      </w:r>
      <w:r w:rsidR="00F31265" w:rsidRPr="00F31265">
        <w:rPr>
          <w:rFonts w:ascii="Times New Roman" w:hAnsi="Times New Roman" w:cs="Times New Roman"/>
          <w:bCs/>
          <w:sz w:val="28"/>
          <w:szCs w:val="28"/>
        </w:rPr>
        <w:t>:</w:t>
      </w:r>
      <w:r w:rsidR="00F31265" w:rsidRPr="00F31265">
        <w:rPr>
          <w:rFonts w:ascii="Times New Roman" w:hAnsi="Times New Roman" w:cs="Times New Roman"/>
          <w:sz w:val="28"/>
          <w:szCs w:val="28"/>
        </w:rPr>
        <w:t xml:space="preserve"> Both</w:t>
      </w:r>
      <w:r w:rsidRPr="00F31265">
        <w:rPr>
          <w:rFonts w:ascii="Times New Roman" w:hAnsi="Times New Roman" w:cs="Times New Roman"/>
          <w:sz w:val="28"/>
          <w:szCs w:val="28"/>
        </w:rPr>
        <w:t xml:space="preserve"> descriptive and explanatory research methods along with some elements of </w:t>
      </w:r>
      <w:r w:rsidR="00F31265">
        <w:rPr>
          <w:rFonts w:ascii="Times New Roman" w:hAnsi="Times New Roman" w:cs="Times New Roman"/>
          <w:sz w:val="28"/>
          <w:szCs w:val="28"/>
        </w:rPr>
        <w:t xml:space="preserve">doctrinal, empirical and </w:t>
      </w:r>
      <w:r w:rsidRPr="00F31265">
        <w:rPr>
          <w:rFonts w:ascii="Times New Roman" w:hAnsi="Times New Roman" w:cs="Times New Roman"/>
          <w:sz w:val="28"/>
          <w:szCs w:val="28"/>
        </w:rPr>
        <w:t>critical research method.</w:t>
      </w:r>
    </w:p>
    <w:p w14:paraId="75EAD007" w14:textId="4438D0FC" w:rsidR="005A09F7" w:rsidRPr="00F31265" w:rsidRDefault="00F31265" w:rsidP="00F31265">
      <w:pPr>
        <w:spacing w:line="240" w:lineRule="auto"/>
        <w:jc w:val="both"/>
        <w:rPr>
          <w:rFonts w:ascii="Times New Roman" w:hAnsi="Times New Roman" w:cs="Times New Roman"/>
          <w:sz w:val="28"/>
          <w:szCs w:val="28"/>
        </w:rPr>
      </w:pPr>
      <w:r>
        <w:rPr>
          <w:rFonts w:ascii="Times New Roman" w:hAnsi="Times New Roman" w:cs="Times New Roman"/>
          <w:sz w:val="28"/>
          <w:szCs w:val="28"/>
        </w:rPr>
        <w:t>(iv)</w:t>
      </w:r>
      <w:r w:rsidR="005A09F7" w:rsidRPr="00455BE3">
        <w:rPr>
          <w:rFonts w:ascii="Times New Roman" w:hAnsi="Times New Roman" w:cs="Times New Roman"/>
          <w:b/>
          <w:bCs/>
          <w:sz w:val="28"/>
          <w:szCs w:val="28"/>
        </w:rPr>
        <w:t xml:space="preserve">Selection of </w:t>
      </w:r>
      <w:r w:rsidRPr="00455BE3">
        <w:rPr>
          <w:rFonts w:ascii="Times New Roman" w:hAnsi="Times New Roman" w:cs="Times New Roman"/>
          <w:b/>
          <w:bCs/>
          <w:sz w:val="28"/>
          <w:szCs w:val="28"/>
        </w:rPr>
        <w:t>sample</w:t>
      </w:r>
      <w:r w:rsidRPr="00F31265">
        <w:rPr>
          <w:rFonts w:ascii="Times New Roman" w:hAnsi="Times New Roman" w:cs="Times New Roman"/>
          <w:sz w:val="28"/>
          <w:szCs w:val="28"/>
        </w:rPr>
        <w:t>: Stratified</w:t>
      </w:r>
      <w:r w:rsidR="005A09F7" w:rsidRPr="00F31265">
        <w:rPr>
          <w:rFonts w:ascii="Times New Roman" w:hAnsi="Times New Roman" w:cs="Times New Roman"/>
          <w:sz w:val="28"/>
          <w:szCs w:val="28"/>
        </w:rPr>
        <w:t xml:space="preserve"> </w:t>
      </w:r>
      <w:r w:rsidR="00D12665">
        <w:rPr>
          <w:rFonts w:ascii="Times New Roman" w:hAnsi="Times New Roman" w:cs="Times New Roman"/>
          <w:sz w:val="28"/>
          <w:szCs w:val="28"/>
        </w:rPr>
        <w:t xml:space="preserve">random </w:t>
      </w:r>
      <w:r w:rsidR="005A09F7" w:rsidRPr="00F31265">
        <w:rPr>
          <w:rFonts w:ascii="Times New Roman" w:hAnsi="Times New Roman" w:cs="Times New Roman"/>
          <w:sz w:val="28"/>
          <w:szCs w:val="28"/>
        </w:rPr>
        <w:t>sampling method to collect and evaluate the judgements of the courts in Tripura in rape cases.</w:t>
      </w:r>
    </w:p>
    <w:p w14:paraId="101CDAEA" w14:textId="007926AA" w:rsidR="005A09F7" w:rsidRPr="00F31265" w:rsidRDefault="00F31265" w:rsidP="00F31265">
      <w:pPr>
        <w:spacing w:line="240" w:lineRule="auto"/>
        <w:jc w:val="both"/>
        <w:rPr>
          <w:rFonts w:ascii="Times New Roman" w:hAnsi="Times New Roman" w:cs="Times New Roman"/>
          <w:sz w:val="28"/>
          <w:szCs w:val="28"/>
        </w:rPr>
      </w:pPr>
      <w:r>
        <w:rPr>
          <w:rFonts w:ascii="Times New Roman" w:hAnsi="Times New Roman" w:cs="Times New Roman"/>
          <w:sz w:val="28"/>
          <w:szCs w:val="28"/>
        </w:rPr>
        <w:t>(v)</w:t>
      </w:r>
      <w:r w:rsidR="005A09F7" w:rsidRPr="00455BE3">
        <w:rPr>
          <w:rFonts w:ascii="Times New Roman" w:hAnsi="Times New Roman" w:cs="Times New Roman"/>
          <w:b/>
          <w:bCs/>
          <w:sz w:val="28"/>
          <w:szCs w:val="28"/>
        </w:rPr>
        <w:t xml:space="preserve">Sources of </w:t>
      </w:r>
      <w:r w:rsidRPr="00455BE3">
        <w:rPr>
          <w:rFonts w:ascii="Times New Roman" w:hAnsi="Times New Roman" w:cs="Times New Roman"/>
          <w:b/>
          <w:bCs/>
          <w:sz w:val="28"/>
          <w:szCs w:val="28"/>
        </w:rPr>
        <w:t>data</w:t>
      </w:r>
      <w:r w:rsidRPr="00F31265">
        <w:rPr>
          <w:rFonts w:ascii="Times New Roman" w:hAnsi="Times New Roman" w:cs="Times New Roman"/>
          <w:sz w:val="28"/>
          <w:szCs w:val="28"/>
        </w:rPr>
        <w:t>: Both</w:t>
      </w:r>
      <w:r w:rsidR="005A09F7" w:rsidRPr="00F31265">
        <w:rPr>
          <w:rFonts w:ascii="Times New Roman" w:hAnsi="Times New Roman" w:cs="Times New Roman"/>
          <w:sz w:val="28"/>
          <w:szCs w:val="28"/>
        </w:rPr>
        <w:t xml:space="preserve"> primary and secondary </w:t>
      </w:r>
      <w:r w:rsidRPr="00F31265">
        <w:rPr>
          <w:rFonts w:ascii="Times New Roman" w:hAnsi="Times New Roman" w:cs="Times New Roman"/>
          <w:sz w:val="28"/>
          <w:szCs w:val="28"/>
        </w:rPr>
        <w:t>sources. The</w:t>
      </w:r>
      <w:r w:rsidR="005A09F7" w:rsidRPr="00F31265">
        <w:rPr>
          <w:rFonts w:ascii="Times New Roman" w:hAnsi="Times New Roman" w:cs="Times New Roman"/>
          <w:sz w:val="28"/>
          <w:szCs w:val="28"/>
        </w:rPr>
        <w:t xml:space="preserve"> primary sources would include legislation/statutes/case laws</w:t>
      </w:r>
      <w:r w:rsidR="00455BE3">
        <w:rPr>
          <w:rFonts w:ascii="Times New Roman" w:hAnsi="Times New Roman" w:cs="Times New Roman"/>
          <w:sz w:val="28"/>
          <w:szCs w:val="28"/>
        </w:rPr>
        <w:t>.</w:t>
      </w:r>
    </w:p>
    <w:p w14:paraId="254A85CE" w14:textId="7BA07D33" w:rsidR="005A09F7" w:rsidRPr="00F31265" w:rsidRDefault="005A09F7" w:rsidP="00F31265">
      <w:pPr>
        <w:spacing w:line="240" w:lineRule="auto"/>
        <w:jc w:val="both"/>
        <w:rPr>
          <w:rFonts w:ascii="Times New Roman" w:hAnsi="Times New Roman" w:cs="Times New Roman"/>
          <w:sz w:val="28"/>
          <w:szCs w:val="28"/>
        </w:rPr>
      </w:pPr>
      <w:r w:rsidRPr="00F31265">
        <w:rPr>
          <w:rFonts w:ascii="Times New Roman" w:hAnsi="Times New Roman" w:cs="Times New Roman"/>
          <w:sz w:val="28"/>
          <w:szCs w:val="28"/>
        </w:rPr>
        <w:t xml:space="preserve">Secondary sources would include articles in </w:t>
      </w:r>
      <w:r w:rsidR="00270165" w:rsidRPr="00F31265">
        <w:rPr>
          <w:rFonts w:ascii="Times New Roman" w:hAnsi="Times New Roman" w:cs="Times New Roman"/>
          <w:sz w:val="28"/>
          <w:szCs w:val="28"/>
        </w:rPr>
        <w:t xml:space="preserve">journals, </w:t>
      </w:r>
      <w:r w:rsidR="00455BE3" w:rsidRPr="00F31265">
        <w:rPr>
          <w:rFonts w:ascii="Times New Roman" w:hAnsi="Times New Roman" w:cs="Times New Roman"/>
          <w:sz w:val="28"/>
          <w:szCs w:val="28"/>
        </w:rPr>
        <w:t>newspaper</w:t>
      </w:r>
      <w:r w:rsidR="00455BE3">
        <w:rPr>
          <w:rFonts w:ascii="Times New Roman" w:hAnsi="Times New Roman" w:cs="Times New Roman"/>
          <w:sz w:val="28"/>
          <w:szCs w:val="28"/>
        </w:rPr>
        <w:t>, government reports</w:t>
      </w:r>
      <w:r w:rsidRPr="00F31265">
        <w:rPr>
          <w:rFonts w:ascii="Times New Roman" w:hAnsi="Times New Roman" w:cs="Times New Roman"/>
          <w:sz w:val="28"/>
          <w:szCs w:val="28"/>
        </w:rPr>
        <w:t xml:space="preserve"> etc.</w:t>
      </w:r>
    </w:p>
    <w:p w14:paraId="5C3AB413" w14:textId="3AE74152" w:rsidR="005A09F7" w:rsidRPr="00F31265" w:rsidRDefault="005A09F7" w:rsidP="00F31265">
      <w:pPr>
        <w:spacing w:line="240" w:lineRule="auto"/>
        <w:jc w:val="both"/>
        <w:rPr>
          <w:rFonts w:ascii="Times New Roman" w:hAnsi="Times New Roman" w:cs="Times New Roman"/>
          <w:sz w:val="28"/>
          <w:szCs w:val="28"/>
        </w:rPr>
      </w:pPr>
      <w:r w:rsidRPr="00F31265">
        <w:rPr>
          <w:rFonts w:ascii="Times New Roman" w:hAnsi="Times New Roman" w:cs="Times New Roman"/>
          <w:sz w:val="28"/>
          <w:szCs w:val="28"/>
        </w:rPr>
        <w:t>(v</w:t>
      </w:r>
      <w:r w:rsidR="00270165">
        <w:rPr>
          <w:rFonts w:ascii="Times New Roman" w:hAnsi="Times New Roman" w:cs="Times New Roman"/>
          <w:sz w:val="28"/>
          <w:szCs w:val="28"/>
        </w:rPr>
        <w:t>i</w:t>
      </w:r>
      <w:r w:rsidRPr="00F31265">
        <w:rPr>
          <w:rFonts w:ascii="Times New Roman" w:hAnsi="Times New Roman" w:cs="Times New Roman"/>
          <w:sz w:val="28"/>
          <w:szCs w:val="28"/>
        </w:rPr>
        <w:t>)</w:t>
      </w:r>
      <w:r w:rsidRPr="00455BE3">
        <w:rPr>
          <w:rFonts w:ascii="Times New Roman" w:hAnsi="Times New Roman" w:cs="Times New Roman"/>
          <w:b/>
          <w:bCs/>
          <w:sz w:val="28"/>
          <w:szCs w:val="28"/>
        </w:rPr>
        <w:t>Tools</w:t>
      </w:r>
      <w:r w:rsidRPr="00F31265">
        <w:rPr>
          <w:rFonts w:ascii="Times New Roman" w:hAnsi="Times New Roman" w:cs="Times New Roman"/>
          <w:sz w:val="28"/>
          <w:szCs w:val="28"/>
        </w:rPr>
        <w:t>:</w:t>
      </w:r>
      <w:r w:rsidR="00D12665">
        <w:rPr>
          <w:rFonts w:ascii="Times New Roman" w:hAnsi="Times New Roman" w:cs="Times New Roman"/>
          <w:sz w:val="28"/>
          <w:szCs w:val="28"/>
        </w:rPr>
        <w:t xml:space="preserve"> Interviews, surveys</w:t>
      </w:r>
      <w:r w:rsidR="00270165">
        <w:rPr>
          <w:rFonts w:ascii="Times New Roman" w:hAnsi="Times New Roman" w:cs="Times New Roman"/>
          <w:sz w:val="28"/>
          <w:szCs w:val="28"/>
        </w:rPr>
        <w:t xml:space="preserve"> and questionnaires would be the predominant tools for collection of data inputs. </w:t>
      </w:r>
    </w:p>
    <w:p w14:paraId="242BCD3E" w14:textId="15DBA249" w:rsidR="005A09F7" w:rsidRPr="00F31265" w:rsidRDefault="005A09F7" w:rsidP="00455BE3">
      <w:pPr>
        <w:spacing w:line="240" w:lineRule="auto"/>
        <w:jc w:val="both"/>
        <w:rPr>
          <w:rFonts w:ascii="Times New Roman" w:hAnsi="Times New Roman" w:cs="Times New Roman"/>
          <w:sz w:val="28"/>
          <w:szCs w:val="28"/>
        </w:rPr>
      </w:pPr>
      <w:r w:rsidRPr="00F31265">
        <w:rPr>
          <w:rFonts w:ascii="Times New Roman" w:hAnsi="Times New Roman" w:cs="Times New Roman"/>
          <w:sz w:val="28"/>
          <w:szCs w:val="28"/>
        </w:rPr>
        <w:t>(v</w:t>
      </w:r>
      <w:r w:rsidR="00F31265">
        <w:rPr>
          <w:rFonts w:ascii="Times New Roman" w:hAnsi="Times New Roman" w:cs="Times New Roman"/>
          <w:sz w:val="28"/>
          <w:szCs w:val="28"/>
        </w:rPr>
        <w:t>i</w:t>
      </w:r>
      <w:r w:rsidR="00270165">
        <w:rPr>
          <w:rFonts w:ascii="Times New Roman" w:hAnsi="Times New Roman" w:cs="Times New Roman"/>
          <w:sz w:val="28"/>
          <w:szCs w:val="28"/>
        </w:rPr>
        <w:t>i</w:t>
      </w:r>
      <w:r w:rsidRPr="00F31265">
        <w:rPr>
          <w:rFonts w:ascii="Times New Roman" w:hAnsi="Times New Roman" w:cs="Times New Roman"/>
          <w:sz w:val="28"/>
          <w:szCs w:val="28"/>
        </w:rPr>
        <w:t>)</w:t>
      </w:r>
      <w:r w:rsidRPr="00455BE3">
        <w:rPr>
          <w:rFonts w:ascii="Times New Roman" w:hAnsi="Times New Roman" w:cs="Times New Roman"/>
          <w:b/>
          <w:bCs/>
          <w:sz w:val="28"/>
          <w:szCs w:val="28"/>
        </w:rPr>
        <w:t xml:space="preserve">Analysis of </w:t>
      </w:r>
      <w:r w:rsidR="00455BE3" w:rsidRPr="00455BE3">
        <w:rPr>
          <w:rFonts w:ascii="Times New Roman" w:hAnsi="Times New Roman" w:cs="Times New Roman"/>
          <w:b/>
          <w:bCs/>
          <w:sz w:val="28"/>
          <w:szCs w:val="28"/>
        </w:rPr>
        <w:t>data</w:t>
      </w:r>
      <w:r w:rsidR="00455BE3" w:rsidRPr="00F31265">
        <w:rPr>
          <w:rFonts w:ascii="Times New Roman" w:hAnsi="Times New Roman" w:cs="Times New Roman"/>
          <w:sz w:val="28"/>
          <w:szCs w:val="28"/>
        </w:rPr>
        <w:t>: The</w:t>
      </w:r>
      <w:r w:rsidRPr="00F31265">
        <w:rPr>
          <w:rFonts w:ascii="Times New Roman" w:hAnsi="Times New Roman" w:cs="Times New Roman"/>
          <w:sz w:val="28"/>
          <w:szCs w:val="28"/>
        </w:rPr>
        <w:t xml:space="preserve"> data collected both </w:t>
      </w:r>
      <w:r w:rsidR="002D1921" w:rsidRPr="00F31265">
        <w:rPr>
          <w:rFonts w:ascii="Times New Roman" w:hAnsi="Times New Roman" w:cs="Times New Roman"/>
          <w:sz w:val="28"/>
          <w:szCs w:val="28"/>
        </w:rPr>
        <w:t xml:space="preserve">from primary and secondary sources </w:t>
      </w:r>
      <w:r w:rsidR="00D12665">
        <w:rPr>
          <w:rFonts w:ascii="Times New Roman" w:hAnsi="Times New Roman" w:cs="Times New Roman"/>
          <w:sz w:val="28"/>
          <w:szCs w:val="28"/>
        </w:rPr>
        <w:t xml:space="preserve">of data </w:t>
      </w:r>
      <w:r w:rsidR="002D1921" w:rsidRPr="00F31265">
        <w:rPr>
          <w:rFonts w:ascii="Times New Roman" w:hAnsi="Times New Roman" w:cs="Times New Roman"/>
          <w:sz w:val="28"/>
          <w:szCs w:val="28"/>
        </w:rPr>
        <w:t xml:space="preserve">would be </w:t>
      </w:r>
      <w:proofErr w:type="spellStart"/>
      <w:r w:rsidR="002D1921" w:rsidRPr="00F31265">
        <w:rPr>
          <w:rFonts w:ascii="Times New Roman" w:hAnsi="Times New Roman" w:cs="Times New Roman"/>
          <w:sz w:val="28"/>
          <w:szCs w:val="28"/>
        </w:rPr>
        <w:t>analysed</w:t>
      </w:r>
      <w:proofErr w:type="spellEnd"/>
      <w:r w:rsidR="002D1921" w:rsidRPr="00F31265">
        <w:rPr>
          <w:rFonts w:ascii="Times New Roman" w:hAnsi="Times New Roman" w:cs="Times New Roman"/>
          <w:sz w:val="28"/>
          <w:szCs w:val="28"/>
        </w:rPr>
        <w:t xml:space="preserve"> </w:t>
      </w:r>
      <w:r w:rsidR="00D12665">
        <w:rPr>
          <w:rFonts w:ascii="Times New Roman" w:hAnsi="Times New Roman" w:cs="Times New Roman"/>
          <w:sz w:val="28"/>
          <w:szCs w:val="28"/>
        </w:rPr>
        <w:t xml:space="preserve">both qualitatively as well as quantitatively </w:t>
      </w:r>
      <w:r w:rsidR="002D1921" w:rsidRPr="00F31265">
        <w:rPr>
          <w:rFonts w:ascii="Times New Roman" w:hAnsi="Times New Roman" w:cs="Times New Roman"/>
          <w:sz w:val="28"/>
          <w:szCs w:val="28"/>
        </w:rPr>
        <w:t>to audit the rape sentencing patterns and procedures in Tripura as well as</w:t>
      </w:r>
      <w:r w:rsidR="00F31265">
        <w:rPr>
          <w:rFonts w:ascii="Times New Roman" w:hAnsi="Times New Roman" w:cs="Times New Roman"/>
          <w:sz w:val="28"/>
          <w:szCs w:val="28"/>
        </w:rPr>
        <w:t xml:space="preserve"> to</w:t>
      </w:r>
      <w:r w:rsidR="002D1921" w:rsidRPr="00F31265">
        <w:rPr>
          <w:rFonts w:ascii="Times New Roman" w:hAnsi="Times New Roman" w:cs="Times New Roman"/>
          <w:sz w:val="28"/>
          <w:szCs w:val="28"/>
        </w:rPr>
        <w:t xml:space="preserve"> suggest remedial measures to prevent aberrant sentencing.</w:t>
      </w:r>
    </w:p>
    <w:p w14:paraId="239956BB" w14:textId="1E537DA0" w:rsidR="002D1921" w:rsidRPr="00F31265" w:rsidRDefault="002D1921" w:rsidP="002D5294">
      <w:pPr>
        <w:spacing w:line="240" w:lineRule="auto"/>
        <w:rPr>
          <w:rFonts w:ascii="Times New Roman" w:hAnsi="Times New Roman" w:cs="Times New Roman"/>
          <w:sz w:val="28"/>
          <w:szCs w:val="28"/>
        </w:rPr>
      </w:pPr>
      <w:r w:rsidRPr="00F31265">
        <w:rPr>
          <w:rFonts w:ascii="Times New Roman" w:hAnsi="Times New Roman" w:cs="Times New Roman"/>
          <w:sz w:val="28"/>
          <w:szCs w:val="28"/>
        </w:rPr>
        <w:t>(v</w:t>
      </w:r>
      <w:r w:rsidR="00270165">
        <w:rPr>
          <w:rFonts w:ascii="Times New Roman" w:hAnsi="Times New Roman" w:cs="Times New Roman"/>
          <w:sz w:val="28"/>
          <w:szCs w:val="28"/>
        </w:rPr>
        <w:t>i</w:t>
      </w:r>
      <w:r w:rsidRPr="00F31265">
        <w:rPr>
          <w:rFonts w:ascii="Times New Roman" w:hAnsi="Times New Roman" w:cs="Times New Roman"/>
          <w:sz w:val="28"/>
          <w:szCs w:val="28"/>
        </w:rPr>
        <w:t>i</w:t>
      </w:r>
      <w:r w:rsidR="00270165">
        <w:rPr>
          <w:rFonts w:ascii="Times New Roman" w:hAnsi="Times New Roman" w:cs="Times New Roman"/>
          <w:sz w:val="28"/>
          <w:szCs w:val="28"/>
        </w:rPr>
        <w:t>i</w:t>
      </w:r>
      <w:r w:rsidRPr="00F31265">
        <w:rPr>
          <w:rFonts w:ascii="Times New Roman" w:hAnsi="Times New Roman" w:cs="Times New Roman"/>
          <w:sz w:val="28"/>
          <w:szCs w:val="28"/>
        </w:rPr>
        <w:t>)</w:t>
      </w:r>
      <w:r w:rsidRPr="00455BE3">
        <w:rPr>
          <w:rFonts w:ascii="Times New Roman" w:hAnsi="Times New Roman" w:cs="Times New Roman"/>
          <w:b/>
          <w:bCs/>
          <w:sz w:val="28"/>
          <w:szCs w:val="28"/>
        </w:rPr>
        <w:t xml:space="preserve">Time frame for completion of </w:t>
      </w:r>
      <w:r w:rsidR="00F31265" w:rsidRPr="00455BE3">
        <w:rPr>
          <w:rFonts w:ascii="Times New Roman" w:hAnsi="Times New Roman" w:cs="Times New Roman"/>
          <w:b/>
          <w:bCs/>
          <w:sz w:val="28"/>
          <w:szCs w:val="28"/>
        </w:rPr>
        <w:t>research</w:t>
      </w:r>
      <w:r w:rsidR="00F31265" w:rsidRPr="00F31265">
        <w:rPr>
          <w:rFonts w:ascii="Times New Roman" w:hAnsi="Times New Roman" w:cs="Times New Roman"/>
          <w:sz w:val="28"/>
          <w:szCs w:val="28"/>
        </w:rPr>
        <w:t>:</w:t>
      </w:r>
      <w:r w:rsidR="00F31265">
        <w:rPr>
          <w:rFonts w:ascii="Times New Roman" w:hAnsi="Times New Roman" w:cs="Times New Roman"/>
          <w:sz w:val="28"/>
          <w:szCs w:val="28"/>
        </w:rPr>
        <w:t xml:space="preserve"> Three</w:t>
      </w:r>
      <w:r w:rsidRPr="00F31265">
        <w:rPr>
          <w:rFonts w:ascii="Times New Roman" w:hAnsi="Times New Roman" w:cs="Times New Roman"/>
          <w:sz w:val="28"/>
          <w:szCs w:val="28"/>
        </w:rPr>
        <w:t xml:space="preserve"> years as per indicator detailed above.</w:t>
      </w:r>
    </w:p>
    <w:p w14:paraId="28453C44" w14:textId="77777777" w:rsidR="005146E6" w:rsidRDefault="005146E6" w:rsidP="00004D4E">
      <w:pPr>
        <w:spacing w:line="240" w:lineRule="auto"/>
        <w:ind w:left="2160" w:firstLine="720"/>
        <w:rPr>
          <w:rFonts w:ascii="Times New Roman" w:hAnsi="Times New Roman" w:cs="Times New Roman"/>
          <w:b/>
          <w:sz w:val="28"/>
          <w:szCs w:val="28"/>
        </w:rPr>
      </w:pPr>
    </w:p>
    <w:p w14:paraId="5D1A6A60" w14:textId="77777777" w:rsidR="005146E6" w:rsidRDefault="005146E6" w:rsidP="00004D4E">
      <w:pPr>
        <w:spacing w:line="240" w:lineRule="auto"/>
        <w:ind w:left="2160" w:firstLine="720"/>
        <w:rPr>
          <w:rFonts w:ascii="Times New Roman" w:hAnsi="Times New Roman" w:cs="Times New Roman"/>
          <w:b/>
          <w:sz w:val="28"/>
          <w:szCs w:val="28"/>
        </w:rPr>
      </w:pPr>
    </w:p>
    <w:p w14:paraId="2FC91196" w14:textId="7898870F" w:rsidR="005146E6" w:rsidRDefault="001B223C" w:rsidP="00004D4E">
      <w:pPr>
        <w:spacing w:line="240" w:lineRule="auto"/>
        <w:ind w:left="2160" w:firstLine="720"/>
        <w:rPr>
          <w:rFonts w:ascii="Times New Roman" w:hAnsi="Times New Roman" w:cs="Times New Roman"/>
          <w:b/>
          <w:sz w:val="28"/>
          <w:szCs w:val="28"/>
        </w:rPr>
      </w:pPr>
      <w:r>
        <w:rPr>
          <w:rFonts w:ascii="Times New Roman" w:hAnsi="Times New Roman" w:cs="Times New Roman"/>
          <w:b/>
          <w:sz w:val="28"/>
          <w:szCs w:val="28"/>
        </w:rPr>
        <w:t>***************************</w:t>
      </w:r>
    </w:p>
    <w:p w14:paraId="59B0189D" w14:textId="77777777" w:rsidR="005146E6" w:rsidRDefault="005146E6" w:rsidP="00004D4E">
      <w:pPr>
        <w:spacing w:line="240" w:lineRule="auto"/>
        <w:ind w:left="2160" w:firstLine="720"/>
        <w:rPr>
          <w:rFonts w:ascii="Times New Roman" w:hAnsi="Times New Roman" w:cs="Times New Roman"/>
          <w:b/>
          <w:sz w:val="28"/>
          <w:szCs w:val="28"/>
        </w:rPr>
      </w:pPr>
    </w:p>
    <w:p w14:paraId="31B185C8" w14:textId="77777777" w:rsidR="005146E6" w:rsidRDefault="005146E6" w:rsidP="00004D4E">
      <w:pPr>
        <w:spacing w:line="240" w:lineRule="auto"/>
        <w:ind w:left="2160" w:firstLine="720"/>
        <w:rPr>
          <w:rFonts w:ascii="Times New Roman" w:hAnsi="Times New Roman" w:cs="Times New Roman"/>
          <w:b/>
          <w:sz w:val="28"/>
          <w:szCs w:val="28"/>
        </w:rPr>
      </w:pPr>
    </w:p>
    <w:p w14:paraId="567BFFBC" w14:textId="77777777" w:rsidR="005146E6" w:rsidRDefault="005146E6" w:rsidP="00455BE3">
      <w:pPr>
        <w:spacing w:line="240" w:lineRule="auto"/>
        <w:rPr>
          <w:rFonts w:ascii="Times New Roman" w:hAnsi="Times New Roman" w:cs="Times New Roman"/>
          <w:b/>
          <w:sz w:val="28"/>
          <w:szCs w:val="28"/>
        </w:rPr>
      </w:pPr>
    </w:p>
    <w:p w14:paraId="465E3426" w14:textId="77777777" w:rsidR="005146E6" w:rsidRDefault="005146E6" w:rsidP="00004D4E">
      <w:pPr>
        <w:spacing w:line="240" w:lineRule="auto"/>
        <w:ind w:left="2160" w:firstLine="720"/>
        <w:rPr>
          <w:rFonts w:ascii="Times New Roman" w:hAnsi="Times New Roman" w:cs="Times New Roman"/>
          <w:b/>
          <w:sz w:val="28"/>
          <w:szCs w:val="28"/>
        </w:rPr>
      </w:pPr>
    </w:p>
    <w:p w14:paraId="59A00F5E" w14:textId="6E0EBC64" w:rsidR="00264DD7" w:rsidRPr="001B223C" w:rsidRDefault="00004D4E" w:rsidP="00004D4E">
      <w:pPr>
        <w:spacing w:line="240" w:lineRule="auto"/>
        <w:ind w:left="2160" w:firstLine="720"/>
        <w:rPr>
          <w:rFonts w:ascii="Times New Roman" w:hAnsi="Times New Roman" w:cs="Times New Roman"/>
          <w:b/>
          <w:sz w:val="28"/>
          <w:szCs w:val="28"/>
          <w:u w:val="single"/>
        </w:rPr>
      </w:pPr>
      <w:r w:rsidRPr="00E74553">
        <w:rPr>
          <w:rFonts w:ascii="Times New Roman" w:hAnsi="Times New Roman" w:cs="Times New Roman"/>
          <w:b/>
          <w:sz w:val="28"/>
          <w:szCs w:val="28"/>
        </w:rPr>
        <w:t xml:space="preserve"> </w:t>
      </w:r>
      <w:r w:rsidRPr="001B223C">
        <w:rPr>
          <w:rFonts w:ascii="Times New Roman" w:hAnsi="Times New Roman" w:cs="Times New Roman"/>
          <w:b/>
          <w:sz w:val="28"/>
          <w:szCs w:val="28"/>
          <w:u w:val="single"/>
        </w:rPr>
        <w:t xml:space="preserve">SELECTED </w:t>
      </w:r>
      <w:r w:rsidR="00264DD7" w:rsidRPr="001B223C">
        <w:rPr>
          <w:rFonts w:ascii="Times New Roman" w:hAnsi="Times New Roman" w:cs="Times New Roman"/>
          <w:b/>
          <w:sz w:val="28"/>
          <w:szCs w:val="28"/>
          <w:u w:val="single"/>
        </w:rPr>
        <w:t>BIBLIOGRAPHY</w:t>
      </w:r>
    </w:p>
    <w:p w14:paraId="6C7A805B" w14:textId="77777777" w:rsidR="00264DD7" w:rsidRPr="00E74553" w:rsidRDefault="00264DD7" w:rsidP="00264DD7">
      <w:pPr>
        <w:pStyle w:val="ListParagraph"/>
        <w:spacing w:line="240" w:lineRule="auto"/>
        <w:jc w:val="center"/>
        <w:rPr>
          <w:rFonts w:ascii="Times New Roman" w:hAnsi="Times New Roman" w:cs="Times New Roman"/>
          <w:b/>
          <w:sz w:val="28"/>
          <w:szCs w:val="28"/>
          <w:u w:val="single"/>
        </w:rPr>
      </w:pPr>
    </w:p>
    <w:p w14:paraId="329B22E3" w14:textId="77777777" w:rsidR="00264DD7" w:rsidRPr="00E74553" w:rsidRDefault="00004D4E"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w:t>
      </w:r>
      <w:proofErr w:type="spellStart"/>
      <w:r w:rsidR="00264DD7" w:rsidRPr="00E74553">
        <w:rPr>
          <w:rFonts w:ascii="Times New Roman" w:hAnsi="Times New Roman" w:cs="Times New Roman"/>
          <w:sz w:val="28"/>
          <w:szCs w:val="28"/>
        </w:rPr>
        <w:t>Kelkars</w:t>
      </w:r>
      <w:proofErr w:type="spellEnd"/>
      <w:r w:rsidR="00264DD7" w:rsidRPr="00E74553">
        <w:rPr>
          <w:rFonts w:ascii="Times New Roman" w:hAnsi="Times New Roman" w:cs="Times New Roman"/>
          <w:sz w:val="28"/>
          <w:szCs w:val="28"/>
        </w:rPr>
        <w:t xml:space="preserve"> R.V., Criminal Procedure, 5th Edition 2012, Eastern Book Company, Lucknow.</w:t>
      </w:r>
    </w:p>
    <w:p w14:paraId="049633D0" w14:textId="77777777" w:rsidR="00436D6A" w:rsidRPr="00E74553" w:rsidRDefault="00436D6A" w:rsidP="00436D6A">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Paranjape N.V., Criminology and Penology, 12</w:t>
      </w:r>
      <w:r w:rsidRPr="00E74553">
        <w:rPr>
          <w:rFonts w:ascii="Times New Roman" w:hAnsi="Times New Roman" w:cs="Times New Roman"/>
          <w:sz w:val="28"/>
          <w:szCs w:val="28"/>
          <w:vertAlign w:val="superscript"/>
        </w:rPr>
        <w:t>th</w:t>
      </w:r>
      <w:r w:rsidRPr="00E74553">
        <w:rPr>
          <w:rFonts w:ascii="Times New Roman" w:hAnsi="Times New Roman" w:cs="Times New Roman"/>
          <w:sz w:val="28"/>
          <w:szCs w:val="28"/>
        </w:rPr>
        <w:t xml:space="preserve"> Edition 2006, Central Law Publications, Allahabad.</w:t>
      </w:r>
    </w:p>
    <w:p w14:paraId="114E61C5" w14:textId="77777777" w:rsidR="00264DD7" w:rsidRPr="00E74553" w:rsidRDefault="00436D6A"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Das P.K., Handbook on New Anti-Rape Law</w:t>
      </w:r>
      <w:r w:rsidR="00C40377" w:rsidRPr="00E74553">
        <w:rPr>
          <w:rFonts w:ascii="Times New Roman" w:hAnsi="Times New Roman" w:cs="Times New Roman"/>
          <w:sz w:val="28"/>
          <w:szCs w:val="28"/>
        </w:rPr>
        <w:t>, 2013</w:t>
      </w:r>
      <w:r w:rsidRPr="00E74553">
        <w:rPr>
          <w:rFonts w:ascii="Times New Roman" w:hAnsi="Times New Roman" w:cs="Times New Roman"/>
          <w:sz w:val="28"/>
          <w:szCs w:val="28"/>
        </w:rPr>
        <w:t>, Universal Law Publishing Company Private Limited, New Delhi.</w:t>
      </w:r>
    </w:p>
    <w:p w14:paraId="070986AE" w14:textId="77777777" w:rsidR="00436D6A" w:rsidRPr="00E74553" w:rsidRDefault="00436D6A"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Nigam R.C., Law of Crimes in India, Volume I</w:t>
      </w:r>
      <w:r w:rsidR="00C40377" w:rsidRPr="00E74553">
        <w:rPr>
          <w:rFonts w:ascii="Times New Roman" w:hAnsi="Times New Roman" w:cs="Times New Roman"/>
          <w:sz w:val="28"/>
          <w:szCs w:val="28"/>
        </w:rPr>
        <w:t>, 1965, Asia</w:t>
      </w:r>
      <w:r w:rsidRPr="00E74553">
        <w:rPr>
          <w:rFonts w:ascii="Times New Roman" w:hAnsi="Times New Roman" w:cs="Times New Roman"/>
          <w:sz w:val="28"/>
          <w:szCs w:val="28"/>
        </w:rPr>
        <w:t xml:space="preserve"> Publishing House, Bombay.</w:t>
      </w:r>
    </w:p>
    <w:p w14:paraId="138078F6" w14:textId="77777777" w:rsidR="00436D6A" w:rsidRPr="00E74553" w:rsidRDefault="00436D6A"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Gaur </w:t>
      </w:r>
      <w:proofErr w:type="spellStart"/>
      <w:proofErr w:type="gramStart"/>
      <w:r w:rsidRPr="00E74553">
        <w:rPr>
          <w:rFonts w:ascii="Times New Roman" w:hAnsi="Times New Roman" w:cs="Times New Roman"/>
          <w:sz w:val="28"/>
          <w:szCs w:val="28"/>
        </w:rPr>
        <w:t>K.D.,Criminal</w:t>
      </w:r>
      <w:proofErr w:type="spellEnd"/>
      <w:proofErr w:type="gramEnd"/>
      <w:r w:rsidRPr="00E74553">
        <w:rPr>
          <w:rFonts w:ascii="Times New Roman" w:hAnsi="Times New Roman" w:cs="Times New Roman"/>
          <w:sz w:val="28"/>
          <w:szCs w:val="28"/>
        </w:rPr>
        <w:t xml:space="preserve"> Law and Criminology, 2002,Deep and Deep Publications, Delhi</w:t>
      </w:r>
      <w:r w:rsidR="00C40377" w:rsidRPr="00E74553">
        <w:rPr>
          <w:rFonts w:ascii="Times New Roman" w:hAnsi="Times New Roman" w:cs="Times New Roman"/>
          <w:sz w:val="28"/>
          <w:szCs w:val="28"/>
        </w:rPr>
        <w:t>.</w:t>
      </w:r>
    </w:p>
    <w:p w14:paraId="42AD2E3D" w14:textId="77777777" w:rsidR="00C40377" w:rsidRPr="00E74553" w:rsidRDefault="00C40377"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Agarwal R.S., Prevention of Crime, 1977, </w:t>
      </w:r>
      <w:proofErr w:type="spellStart"/>
      <w:r w:rsidRPr="00E74553">
        <w:rPr>
          <w:rFonts w:ascii="Times New Roman" w:hAnsi="Times New Roman" w:cs="Times New Roman"/>
          <w:sz w:val="28"/>
          <w:szCs w:val="28"/>
        </w:rPr>
        <w:t>Radient</w:t>
      </w:r>
      <w:proofErr w:type="spellEnd"/>
      <w:r w:rsidRPr="00E74553">
        <w:rPr>
          <w:rFonts w:ascii="Times New Roman" w:hAnsi="Times New Roman" w:cs="Times New Roman"/>
          <w:sz w:val="28"/>
          <w:szCs w:val="28"/>
        </w:rPr>
        <w:t xml:space="preserve"> </w:t>
      </w:r>
      <w:proofErr w:type="spellStart"/>
      <w:proofErr w:type="gramStart"/>
      <w:r w:rsidRPr="00E74553">
        <w:rPr>
          <w:rFonts w:ascii="Times New Roman" w:hAnsi="Times New Roman" w:cs="Times New Roman"/>
          <w:sz w:val="28"/>
          <w:szCs w:val="28"/>
        </w:rPr>
        <w:t>Publishers</w:t>
      </w:r>
      <w:r w:rsidR="007957B2" w:rsidRPr="00E74553">
        <w:rPr>
          <w:rFonts w:ascii="Times New Roman" w:hAnsi="Times New Roman" w:cs="Times New Roman"/>
          <w:sz w:val="28"/>
          <w:szCs w:val="28"/>
        </w:rPr>
        <w:t>,New</w:t>
      </w:r>
      <w:proofErr w:type="spellEnd"/>
      <w:proofErr w:type="gramEnd"/>
      <w:r w:rsidR="007957B2" w:rsidRPr="00E74553">
        <w:rPr>
          <w:rFonts w:ascii="Times New Roman" w:hAnsi="Times New Roman" w:cs="Times New Roman"/>
          <w:sz w:val="28"/>
          <w:szCs w:val="28"/>
        </w:rPr>
        <w:t xml:space="preserve"> Delhi</w:t>
      </w:r>
    </w:p>
    <w:p w14:paraId="08D3AED5" w14:textId="77777777" w:rsidR="00C40377" w:rsidRPr="00E74553" w:rsidRDefault="00C40377"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w:t>
      </w:r>
      <w:proofErr w:type="spellStart"/>
      <w:r w:rsidRPr="00E74553">
        <w:rPr>
          <w:rFonts w:ascii="Times New Roman" w:hAnsi="Times New Roman" w:cs="Times New Roman"/>
          <w:sz w:val="28"/>
          <w:szCs w:val="28"/>
        </w:rPr>
        <w:t>Rajan</w:t>
      </w:r>
      <w:proofErr w:type="spellEnd"/>
      <w:r w:rsidRPr="00E74553">
        <w:rPr>
          <w:rFonts w:ascii="Times New Roman" w:hAnsi="Times New Roman" w:cs="Times New Roman"/>
          <w:sz w:val="28"/>
          <w:szCs w:val="28"/>
        </w:rPr>
        <w:t xml:space="preserve"> V.N., Victimology</w:t>
      </w:r>
      <w:r w:rsidR="000C09A8" w:rsidRPr="00E74553">
        <w:rPr>
          <w:rFonts w:ascii="Times New Roman" w:hAnsi="Times New Roman" w:cs="Times New Roman"/>
          <w:sz w:val="28"/>
          <w:szCs w:val="28"/>
        </w:rPr>
        <w:t>, 1981</w:t>
      </w:r>
      <w:r w:rsidR="00AA6930" w:rsidRPr="00E74553">
        <w:rPr>
          <w:rFonts w:ascii="Times New Roman" w:hAnsi="Times New Roman" w:cs="Times New Roman"/>
          <w:sz w:val="28"/>
          <w:szCs w:val="28"/>
        </w:rPr>
        <w:t xml:space="preserve">, Allied </w:t>
      </w:r>
      <w:proofErr w:type="spellStart"/>
      <w:proofErr w:type="gramStart"/>
      <w:r w:rsidR="00AA6930" w:rsidRPr="00E74553">
        <w:rPr>
          <w:rFonts w:ascii="Times New Roman" w:hAnsi="Times New Roman" w:cs="Times New Roman"/>
          <w:sz w:val="28"/>
          <w:szCs w:val="28"/>
        </w:rPr>
        <w:t>Publishers</w:t>
      </w:r>
      <w:r w:rsidR="007957B2" w:rsidRPr="00E74553">
        <w:rPr>
          <w:rFonts w:ascii="Times New Roman" w:hAnsi="Times New Roman" w:cs="Times New Roman"/>
          <w:sz w:val="28"/>
          <w:szCs w:val="28"/>
        </w:rPr>
        <w:t>,New</w:t>
      </w:r>
      <w:proofErr w:type="spellEnd"/>
      <w:proofErr w:type="gramEnd"/>
      <w:r w:rsidR="007957B2" w:rsidRPr="00E74553">
        <w:rPr>
          <w:rFonts w:ascii="Times New Roman" w:hAnsi="Times New Roman" w:cs="Times New Roman"/>
          <w:sz w:val="28"/>
          <w:szCs w:val="28"/>
        </w:rPr>
        <w:t xml:space="preserve"> Delhi.</w:t>
      </w:r>
    </w:p>
    <w:p w14:paraId="3BE6DE99" w14:textId="2250BD79" w:rsidR="00AA6930" w:rsidRPr="00E74553" w:rsidRDefault="00AA6930"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Bajpai G.S</w:t>
      </w:r>
      <w:r w:rsidR="00E859AC" w:rsidRPr="00E74553">
        <w:rPr>
          <w:rFonts w:ascii="Times New Roman" w:hAnsi="Times New Roman" w:cs="Times New Roman"/>
          <w:sz w:val="28"/>
          <w:szCs w:val="28"/>
        </w:rPr>
        <w:t>.</w:t>
      </w:r>
      <w:r w:rsidRPr="00E74553">
        <w:rPr>
          <w:rFonts w:ascii="Times New Roman" w:hAnsi="Times New Roman" w:cs="Times New Roman"/>
          <w:sz w:val="28"/>
          <w:szCs w:val="28"/>
        </w:rPr>
        <w:t xml:space="preserve"> and </w:t>
      </w:r>
      <w:proofErr w:type="spellStart"/>
      <w:r w:rsidR="00E859AC" w:rsidRPr="00E74553">
        <w:rPr>
          <w:rFonts w:ascii="Times New Roman" w:hAnsi="Times New Roman" w:cs="Times New Roman"/>
          <w:sz w:val="28"/>
          <w:szCs w:val="28"/>
        </w:rPr>
        <w:t>Mendiratta</w:t>
      </w:r>
      <w:proofErr w:type="spellEnd"/>
      <w:r w:rsidR="00E859AC" w:rsidRPr="00E74553">
        <w:rPr>
          <w:rFonts w:ascii="Times New Roman" w:hAnsi="Times New Roman" w:cs="Times New Roman"/>
          <w:sz w:val="28"/>
          <w:szCs w:val="28"/>
        </w:rPr>
        <w:t xml:space="preserve"> </w:t>
      </w:r>
      <w:proofErr w:type="spellStart"/>
      <w:proofErr w:type="gramStart"/>
      <w:r w:rsidR="00E859AC" w:rsidRPr="00E74553">
        <w:rPr>
          <w:rFonts w:ascii="Times New Roman" w:hAnsi="Times New Roman" w:cs="Times New Roman"/>
          <w:sz w:val="28"/>
          <w:szCs w:val="28"/>
        </w:rPr>
        <w:t>Raghav,</w:t>
      </w:r>
      <w:r w:rsidR="00E859AC" w:rsidRPr="00E74553">
        <w:rPr>
          <w:rFonts w:ascii="Times New Roman" w:hAnsi="Times New Roman" w:cs="Times New Roman"/>
          <w:i/>
          <w:sz w:val="28"/>
          <w:szCs w:val="28"/>
        </w:rPr>
        <w:t>Gender</w:t>
      </w:r>
      <w:proofErr w:type="spellEnd"/>
      <w:proofErr w:type="gramEnd"/>
      <w:r w:rsidR="00E859AC" w:rsidRPr="00E74553">
        <w:rPr>
          <w:rFonts w:ascii="Times New Roman" w:hAnsi="Times New Roman" w:cs="Times New Roman"/>
          <w:i/>
          <w:sz w:val="28"/>
          <w:szCs w:val="28"/>
        </w:rPr>
        <w:t xml:space="preserve"> Notions in Judgments of rape </w:t>
      </w:r>
      <w:proofErr w:type="spellStart"/>
      <w:r w:rsidR="00E859AC" w:rsidRPr="00E74553">
        <w:rPr>
          <w:rFonts w:ascii="Times New Roman" w:hAnsi="Times New Roman" w:cs="Times New Roman"/>
          <w:i/>
          <w:sz w:val="28"/>
          <w:szCs w:val="28"/>
        </w:rPr>
        <w:t>cases:Facing</w:t>
      </w:r>
      <w:proofErr w:type="spellEnd"/>
      <w:r w:rsidR="00E859AC" w:rsidRPr="00E74553">
        <w:rPr>
          <w:rFonts w:ascii="Times New Roman" w:hAnsi="Times New Roman" w:cs="Times New Roman"/>
          <w:i/>
          <w:sz w:val="28"/>
          <w:szCs w:val="28"/>
        </w:rPr>
        <w:t xml:space="preserve"> the Disturbing </w:t>
      </w:r>
      <w:r w:rsidR="0088450D" w:rsidRPr="00E74553">
        <w:rPr>
          <w:rFonts w:ascii="Times New Roman" w:hAnsi="Times New Roman" w:cs="Times New Roman"/>
          <w:i/>
          <w:sz w:val="28"/>
          <w:szCs w:val="28"/>
        </w:rPr>
        <w:t>reality</w:t>
      </w:r>
      <w:r w:rsidR="0088450D" w:rsidRPr="00E74553">
        <w:rPr>
          <w:rFonts w:ascii="Times New Roman" w:hAnsi="Times New Roman" w:cs="Times New Roman"/>
          <w:sz w:val="28"/>
          <w:szCs w:val="28"/>
        </w:rPr>
        <w:t>, Journal</w:t>
      </w:r>
      <w:r w:rsidR="00E859AC" w:rsidRPr="00E74553">
        <w:rPr>
          <w:rFonts w:ascii="Times New Roman" w:hAnsi="Times New Roman" w:cs="Times New Roman"/>
          <w:sz w:val="28"/>
          <w:szCs w:val="28"/>
        </w:rPr>
        <w:t xml:space="preserve"> of Indian Law Institute Volume 60:3, 2018.</w:t>
      </w:r>
    </w:p>
    <w:p w14:paraId="22F6566C" w14:textId="77777777" w:rsidR="00E859AC" w:rsidRPr="00E74553" w:rsidRDefault="00E859AC"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News article </w:t>
      </w:r>
      <w:r w:rsidRPr="00E74553">
        <w:rPr>
          <w:rFonts w:ascii="Times New Roman" w:hAnsi="Times New Roman" w:cs="Times New Roman"/>
          <w:i/>
          <w:sz w:val="28"/>
          <w:szCs w:val="28"/>
        </w:rPr>
        <w:t>De</w:t>
      </w:r>
      <w:r w:rsidR="007957B2" w:rsidRPr="00E74553">
        <w:rPr>
          <w:rFonts w:ascii="Times New Roman" w:hAnsi="Times New Roman" w:cs="Times New Roman"/>
          <w:i/>
          <w:sz w:val="28"/>
          <w:szCs w:val="28"/>
        </w:rPr>
        <w:t xml:space="preserve">lhi Nirbhaya rape death </w:t>
      </w:r>
      <w:r w:rsidR="000C09A8" w:rsidRPr="00E74553">
        <w:rPr>
          <w:rFonts w:ascii="Times New Roman" w:hAnsi="Times New Roman" w:cs="Times New Roman"/>
          <w:i/>
          <w:sz w:val="28"/>
          <w:szCs w:val="28"/>
        </w:rPr>
        <w:t>penalty: What</w:t>
      </w:r>
      <w:r w:rsidR="007957B2" w:rsidRPr="00E74553">
        <w:rPr>
          <w:rFonts w:ascii="Times New Roman" w:hAnsi="Times New Roman" w:cs="Times New Roman"/>
          <w:i/>
          <w:sz w:val="28"/>
          <w:szCs w:val="28"/>
        </w:rPr>
        <w:t xml:space="preserve"> do hangings mean for India’s woman</w:t>
      </w:r>
      <w:r w:rsidR="007D02C7" w:rsidRPr="00E74553">
        <w:rPr>
          <w:rFonts w:ascii="Times New Roman" w:hAnsi="Times New Roman" w:cs="Times New Roman"/>
          <w:sz w:val="28"/>
          <w:szCs w:val="28"/>
        </w:rPr>
        <w:t xml:space="preserve">, BBC </w:t>
      </w:r>
      <w:proofErr w:type="gramStart"/>
      <w:r w:rsidR="007D02C7" w:rsidRPr="00E74553">
        <w:rPr>
          <w:rFonts w:ascii="Times New Roman" w:hAnsi="Times New Roman" w:cs="Times New Roman"/>
          <w:sz w:val="28"/>
          <w:szCs w:val="28"/>
        </w:rPr>
        <w:t xml:space="preserve">News, </w:t>
      </w:r>
      <w:r w:rsidR="007957B2" w:rsidRPr="00E74553">
        <w:rPr>
          <w:rFonts w:ascii="Times New Roman" w:hAnsi="Times New Roman" w:cs="Times New Roman"/>
          <w:sz w:val="28"/>
          <w:szCs w:val="28"/>
        </w:rPr>
        <w:t xml:space="preserve"> available</w:t>
      </w:r>
      <w:proofErr w:type="gramEnd"/>
      <w:r w:rsidR="007957B2" w:rsidRPr="00E74553">
        <w:rPr>
          <w:rFonts w:ascii="Times New Roman" w:hAnsi="Times New Roman" w:cs="Times New Roman"/>
          <w:sz w:val="28"/>
          <w:szCs w:val="28"/>
        </w:rPr>
        <w:t xml:space="preserve"> at https://www.bbc.com/news/world-asia-india-50812776</w:t>
      </w:r>
    </w:p>
    <w:p w14:paraId="5F5E219C" w14:textId="46F7A1CC" w:rsidR="007957B2" w:rsidRPr="00E74553" w:rsidRDefault="000C09A8"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w:t>
      </w:r>
      <w:proofErr w:type="spellStart"/>
      <w:r w:rsidRPr="00E74553">
        <w:rPr>
          <w:rFonts w:ascii="Times New Roman" w:hAnsi="Times New Roman" w:cs="Times New Roman"/>
          <w:sz w:val="28"/>
          <w:szCs w:val="28"/>
        </w:rPr>
        <w:t>Yadavar</w:t>
      </w:r>
      <w:proofErr w:type="spellEnd"/>
      <w:r w:rsidRPr="00E74553">
        <w:rPr>
          <w:rFonts w:ascii="Times New Roman" w:hAnsi="Times New Roman" w:cs="Times New Roman"/>
          <w:sz w:val="28"/>
          <w:szCs w:val="28"/>
        </w:rPr>
        <w:t xml:space="preserve"> </w:t>
      </w:r>
      <w:proofErr w:type="spellStart"/>
      <w:proofErr w:type="gramStart"/>
      <w:r w:rsidRPr="00E74553">
        <w:rPr>
          <w:rFonts w:ascii="Times New Roman" w:hAnsi="Times New Roman" w:cs="Times New Roman"/>
          <w:sz w:val="28"/>
          <w:szCs w:val="28"/>
        </w:rPr>
        <w:t>Swagata,</w:t>
      </w:r>
      <w:r w:rsidRPr="00E74553">
        <w:rPr>
          <w:rFonts w:ascii="Times New Roman" w:hAnsi="Times New Roman" w:cs="Times New Roman"/>
          <w:i/>
          <w:sz w:val="28"/>
          <w:szCs w:val="28"/>
        </w:rPr>
        <w:t>Death</w:t>
      </w:r>
      <w:proofErr w:type="spellEnd"/>
      <w:proofErr w:type="gramEnd"/>
      <w:r w:rsidRPr="00E74553">
        <w:rPr>
          <w:rFonts w:ascii="Times New Roman" w:hAnsi="Times New Roman" w:cs="Times New Roman"/>
          <w:i/>
          <w:sz w:val="28"/>
          <w:szCs w:val="28"/>
        </w:rPr>
        <w:t xml:space="preserve"> Penalty for sexual offences up 53% in 2018,But most rape cases stuck at Trial,</w:t>
      </w:r>
      <w:r w:rsidRPr="00E74553">
        <w:rPr>
          <w:rFonts w:ascii="Times New Roman" w:hAnsi="Times New Roman" w:cs="Times New Roman"/>
          <w:sz w:val="28"/>
          <w:szCs w:val="28"/>
        </w:rPr>
        <w:t xml:space="preserve"> India</w:t>
      </w:r>
      <w:r w:rsidR="0088450D">
        <w:rPr>
          <w:rFonts w:ascii="Times New Roman" w:hAnsi="Times New Roman" w:cs="Times New Roman"/>
          <w:sz w:val="28"/>
          <w:szCs w:val="28"/>
        </w:rPr>
        <w:t xml:space="preserve"> </w:t>
      </w:r>
      <w:r w:rsidRPr="00E74553">
        <w:rPr>
          <w:rFonts w:ascii="Times New Roman" w:hAnsi="Times New Roman" w:cs="Times New Roman"/>
          <w:sz w:val="28"/>
          <w:szCs w:val="28"/>
        </w:rPr>
        <w:t>Spend available at https://www.indiaspend.com/death-penalty-for-sexual-offences-up-53-in-2018-but-most-rape-cases-stuck-at-trial/</w:t>
      </w:r>
    </w:p>
    <w:p w14:paraId="393C363D" w14:textId="77777777" w:rsidR="000C09A8" w:rsidRPr="00E74553" w:rsidRDefault="000C09A8"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Sharma Erica, </w:t>
      </w:r>
      <w:r w:rsidRPr="00E74553">
        <w:rPr>
          <w:rFonts w:ascii="Times New Roman" w:hAnsi="Times New Roman" w:cs="Times New Roman"/>
          <w:i/>
          <w:sz w:val="28"/>
          <w:szCs w:val="28"/>
        </w:rPr>
        <w:t>The curious case of sentencing in rape trials</w:t>
      </w:r>
      <w:r w:rsidRPr="00E74553">
        <w:rPr>
          <w:rFonts w:ascii="Times New Roman" w:hAnsi="Times New Roman" w:cs="Times New Roman"/>
          <w:sz w:val="28"/>
          <w:szCs w:val="28"/>
        </w:rPr>
        <w:t>, Statecraft available at https://www.statecraft.co.in/article/the-curious-case-of-sentencing-in-rape-trials</w:t>
      </w:r>
    </w:p>
    <w:p w14:paraId="55F99076" w14:textId="77777777" w:rsidR="000C09A8" w:rsidRPr="00E74553" w:rsidRDefault="000C09A8"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Satish Mrinal, Virginity and rape </w:t>
      </w:r>
      <w:r w:rsidR="007D02C7" w:rsidRPr="00E74553">
        <w:rPr>
          <w:rFonts w:ascii="Times New Roman" w:hAnsi="Times New Roman" w:cs="Times New Roman"/>
          <w:sz w:val="28"/>
          <w:szCs w:val="28"/>
        </w:rPr>
        <w:t>sentencing, Times</w:t>
      </w:r>
      <w:r w:rsidRPr="00E74553">
        <w:rPr>
          <w:rFonts w:ascii="Times New Roman" w:hAnsi="Times New Roman" w:cs="Times New Roman"/>
          <w:sz w:val="28"/>
          <w:szCs w:val="28"/>
        </w:rPr>
        <w:t xml:space="preserve"> of </w:t>
      </w:r>
      <w:r w:rsidR="007D02C7" w:rsidRPr="00E74553">
        <w:rPr>
          <w:rFonts w:ascii="Times New Roman" w:hAnsi="Times New Roman" w:cs="Times New Roman"/>
          <w:sz w:val="28"/>
          <w:szCs w:val="28"/>
        </w:rPr>
        <w:t>India, available</w:t>
      </w:r>
      <w:r w:rsidRPr="00E74553">
        <w:rPr>
          <w:rFonts w:ascii="Times New Roman" w:hAnsi="Times New Roman" w:cs="Times New Roman"/>
          <w:sz w:val="28"/>
          <w:szCs w:val="28"/>
        </w:rPr>
        <w:t xml:space="preserve"> at https://nludelhi.ac.in/UploadedImages/7c23fbec-6b60-4587-a0b3-2c999bdd996a.pdf</w:t>
      </w:r>
    </w:p>
    <w:p w14:paraId="6227D196" w14:textId="77777777" w:rsidR="000C09A8" w:rsidRPr="00E74553" w:rsidRDefault="000C09A8"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Sen </w:t>
      </w:r>
      <w:proofErr w:type="spellStart"/>
      <w:r w:rsidRPr="00E74553">
        <w:rPr>
          <w:rFonts w:ascii="Times New Roman" w:hAnsi="Times New Roman" w:cs="Times New Roman"/>
          <w:sz w:val="28"/>
          <w:szCs w:val="28"/>
        </w:rPr>
        <w:t>J</w:t>
      </w:r>
      <w:r w:rsidR="00FB3130" w:rsidRPr="00E74553">
        <w:rPr>
          <w:rFonts w:ascii="Times New Roman" w:hAnsi="Times New Roman" w:cs="Times New Roman"/>
          <w:sz w:val="28"/>
          <w:szCs w:val="28"/>
        </w:rPr>
        <w:t>ahnavi</w:t>
      </w:r>
      <w:proofErr w:type="spellEnd"/>
      <w:r w:rsidR="00FB3130" w:rsidRPr="00E74553">
        <w:rPr>
          <w:rFonts w:ascii="Times New Roman" w:hAnsi="Times New Roman" w:cs="Times New Roman"/>
          <w:sz w:val="28"/>
          <w:szCs w:val="28"/>
        </w:rPr>
        <w:t xml:space="preserve">, </w:t>
      </w:r>
      <w:r w:rsidR="00FB3130" w:rsidRPr="00E74553">
        <w:rPr>
          <w:rFonts w:ascii="Times New Roman" w:hAnsi="Times New Roman" w:cs="Times New Roman"/>
          <w:i/>
          <w:sz w:val="28"/>
          <w:szCs w:val="28"/>
        </w:rPr>
        <w:t>Seven Reasons why we shouldn’t demand death penalty for rape</w:t>
      </w:r>
      <w:r w:rsidR="00FB3130" w:rsidRPr="00E74553">
        <w:rPr>
          <w:rFonts w:ascii="Times New Roman" w:hAnsi="Times New Roman" w:cs="Times New Roman"/>
          <w:sz w:val="28"/>
          <w:szCs w:val="28"/>
        </w:rPr>
        <w:t>, The Wire, available at https://thewire.in/women/rape-death-penalty</w:t>
      </w:r>
    </w:p>
    <w:p w14:paraId="2CA055B7" w14:textId="5F131D68" w:rsidR="00FB3130" w:rsidRPr="00E74553" w:rsidRDefault="00FB3130"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Gill &amp; Harrison, Sentencing Sex Offenders in India: Retributive Justice versus Sex-Offender Treatment </w:t>
      </w:r>
      <w:proofErr w:type="spellStart"/>
      <w:r w:rsidRPr="00E74553">
        <w:rPr>
          <w:rFonts w:ascii="Times New Roman" w:hAnsi="Times New Roman" w:cs="Times New Roman"/>
          <w:sz w:val="28"/>
          <w:szCs w:val="28"/>
        </w:rPr>
        <w:t>Programmes</w:t>
      </w:r>
      <w:proofErr w:type="spellEnd"/>
      <w:r w:rsidRPr="00E74553">
        <w:rPr>
          <w:rFonts w:ascii="Times New Roman" w:hAnsi="Times New Roman" w:cs="Times New Roman"/>
          <w:sz w:val="28"/>
          <w:szCs w:val="28"/>
        </w:rPr>
        <w:t xml:space="preserve"> and Restorative Justice </w:t>
      </w:r>
      <w:r w:rsidR="0088450D" w:rsidRPr="00E74553">
        <w:rPr>
          <w:rFonts w:ascii="Times New Roman" w:hAnsi="Times New Roman" w:cs="Times New Roman"/>
          <w:sz w:val="28"/>
          <w:szCs w:val="28"/>
        </w:rPr>
        <w:t>Approaches, International</w:t>
      </w:r>
      <w:r w:rsidRPr="00E74553">
        <w:rPr>
          <w:rFonts w:ascii="Times New Roman" w:hAnsi="Times New Roman" w:cs="Times New Roman"/>
          <w:sz w:val="28"/>
          <w:szCs w:val="28"/>
        </w:rPr>
        <w:t xml:space="preserve"> Journal of Criminal Justice Sciences Vol 8 Issue 2 June – December 2013.</w:t>
      </w:r>
    </w:p>
    <w:p w14:paraId="1E050860" w14:textId="42941ECB" w:rsidR="00FB3130" w:rsidRPr="00E74553" w:rsidRDefault="007D02C7"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Parekh Rahul, </w:t>
      </w:r>
      <w:r w:rsidRPr="00E74553">
        <w:rPr>
          <w:rFonts w:ascii="Times New Roman" w:hAnsi="Times New Roman" w:cs="Times New Roman"/>
          <w:i/>
          <w:sz w:val="28"/>
          <w:szCs w:val="28"/>
        </w:rPr>
        <w:t xml:space="preserve">Even Capital Punishment for Rape is </w:t>
      </w:r>
      <w:r w:rsidR="0088450D" w:rsidRPr="00E74553">
        <w:rPr>
          <w:rFonts w:ascii="Times New Roman" w:hAnsi="Times New Roman" w:cs="Times New Roman"/>
          <w:i/>
          <w:sz w:val="28"/>
          <w:szCs w:val="28"/>
        </w:rPr>
        <w:t>insufficient, What</w:t>
      </w:r>
      <w:r w:rsidRPr="00E74553">
        <w:rPr>
          <w:rFonts w:ascii="Times New Roman" w:hAnsi="Times New Roman" w:cs="Times New Roman"/>
          <w:i/>
          <w:sz w:val="28"/>
          <w:szCs w:val="28"/>
        </w:rPr>
        <w:t xml:space="preserve"> can India do to bring </w:t>
      </w:r>
      <w:proofErr w:type="spellStart"/>
      <w:proofErr w:type="gramStart"/>
      <w:r w:rsidR="0088450D" w:rsidRPr="00E74553">
        <w:rPr>
          <w:rFonts w:ascii="Times New Roman" w:hAnsi="Times New Roman" w:cs="Times New Roman"/>
          <w:i/>
          <w:sz w:val="28"/>
          <w:szCs w:val="28"/>
        </w:rPr>
        <w:t>change?</w:t>
      </w:r>
      <w:r w:rsidRPr="00E74553">
        <w:rPr>
          <w:rFonts w:ascii="Times New Roman" w:hAnsi="Times New Roman" w:cs="Times New Roman"/>
          <w:i/>
          <w:sz w:val="28"/>
          <w:szCs w:val="28"/>
        </w:rPr>
        <w:t>Libertatem</w:t>
      </w:r>
      <w:proofErr w:type="spellEnd"/>
      <w:proofErr w:type="gramEnd"/>
      <w:r w:rsidRPr="00E74553">
        <w:rPr>
          <w:rFonts w:ascii="Times New Roman" w:hAnsi="Times New Roman" w:cs="Times New Roman"/>
          <w:i/>
          <w:sz w:val="28"/>
          <w:szCs w:val="28"/>
        </w:rPr>
        <w:t xml:space="preserve"> Magazine</w:t>
      </w:r>
      <w:r w:rsidRPr="00E74553">
        <w:rPr>
          <w:rFonts w:ascii="Times New Roman" w:hAnsi="Times New Roman" w:cs="Times New Roman"/>
          <w:sz w:val="28"/>
          <w:szCs w:val="28"/>
        </w:rPr>
        <w:t xml:space="preserve"> available at </w:t>
      </w:r>
      <w:r w:rsidRPr="00E74553">
        <w:rPr>
          <w:rFonts w:ascii="Times New Roman" w:hAnsi="Times New Roman" w:cs="Times New Roman"/>
          <w:sz w:val="28"/>
          <w:szCs w:val="28"/>
        </w:rPr>
        <w:lastRenderedPageBreak/>
        <w:t>https://libertatem.in/articles/even-capital-punishment-for-rape-is-insufficient-what-can-india-do-to-bring-change/</w:t>
      </w:r>
    </w:p>
    <w:p w14:paraId="421F1BDF" w14:textId="77777777" w:rsidR="007D02C7" w:rsidRPr="00E74553" w:rsidRDefault="007D02C7"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Dutta </w:t>
      </w:r>
      <w:proofErr w:type="spellStart"/>
      <w:r w:rsidRPr="00E74553">
        <w:rPr>
          <w:rFonts w:ascii="Times New Roman" w:hAnsi="Times New Roman" w:cs="Times New Roman"/>
          <w:sz w:val="28"/>
          <w:szCs w:val="28"/>
        </w:rPr>
        <w:t>Prabhash</w:t>
      </w:r>
      <w:proofErr w:type="spellEnd"/>
      <w:r w:rsidRPr="00E74553">
        <w:rPr>
          <w:rFonts w:ascii="Times New Roman" w:hAnsi="Times New Roman" w:cs="Times New Roman"/>
          <w:sz w:val="28"/>
          <w:szCs w:val="28"/>
        </w:rPr>
        <w:t xml:space="preserve"> K., Death for rape? </w:t>
      </w:r>
      <w:r w:rsidRPr="00E74553">
        <w:rPr>
          <w:rFonts w:ascii="Times New Roman" w:hAnsi="Times New Roman" w:cs="Times New Roman"/>
          <w:i/>
          <w:sz w:val="28"/>
          <w:szCs w:val="28"/>
        </w:rPr>
        <w:t>Why Lawmakers need to get realistic and not fan public sentiments</w:t>
      </w:r>
      <w:r w:rsidRPr="00E74553">
        <w:rPr>
          <w:rFonts w:ascii="Times New Roman" w:hAnsi="Times New Roman" w:cs="Times New Roman"/>
          <w:sz w:val="28"/>
          <w:szCs w:val="28"/>
        </w:rPr>
        <w:t>, India Today available at https://www.indiatoday.in/news-analysis/story/death-for-rape-why-lawmakers-need-to-get-realistic-and-not-fan-public-sentiments-1625043-2019-12-04</w:t>
      </w:r>
    </w:p>
    <w:p w14:paraId="3E7D216A" w14:textId="77777777" w:rsidR="007D02C7" w:rsidRPr="00E74553" w:rsidRDefault="0029095D"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Singh Ritika, </w:t>
      </w:r>
      <w:r w:rsidR="007D02C7" w:rsidRPr="00E74553">
        <w:rPr>
          <w:rFonts w:ascii="Times New Roman" w:hAnsi="Times New Roman" w:cs="Times New Roman"/>
          <w:i/>
          <w:sz w:val="28"/>
          <w:szCs w:val="28"/>
        </w:rPr>
        <w:t>India’s Rape Crisis: Redefining India’s Rape Laws Based on a Constructive and Comparative Analysis of the Rape Epidemic in India and The United States</w:t>
      </w:r>
      <w:r w:rsidRPr="00E74553">
        <w:rPr>
          <w:rFonts w:ascii="Times New Roman" w:hAnsi="Times New Roman" w:cs="Times New Roman"/>
          <w:sz w:val="28"/>
          <w:szCs w:val="28"/>
        </w:rPr>
        <w:t>, ICLR, 2019, Vol. 19</w:t>
      </w:r>
    </w:p>
    <w:p w14:paraId="6177AC75" w14:textId="77777777" w:rsidR="0029095D" w:rsidRPr="00E74553" w:rsidRDefault="0029095D"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Geetha K.K, </w:t>
      </w:r>
      <w:r w:rsidRPr="00E74553">
        <w:rPr>
          <w:rFonts w:ascii="Times New Roman" w:hAnsi="Times New Roman" w:cs="Times New Roman"/>
          <w:i/>
          <w:sz w:val="28"/>
          <w:szCs w:val="28"/>
        </w:rPr>
        <w:t>Revisiting rape laws- Need of the Hour</w:t>
      </w:r>
      <w:r w:rsidRPr="00E74553">
        <w:rPr>
          <w:rFonts w:ascii="Times New Roman" w:hAnsi="Times New Roman" w:cs="Times New Roman"/>
          <w:sz w:val="28"/>
          <w:szCs w:val="28"/>
        </w:rPr>
        <w:t xml:space="preserve">, </w:t>
      </w:r>
      <w:proofErr w:type="spellStart"/>
      <w:r w:rsidRPr="00E74553">
        <w:rPr>
          <w:rFonts w:ascii="Times New Roman" w:hAnsi="Times New Roman" w:cs="Times New Roman"/>
          <w:sz w:val="28"/>
          <w:szCs w:val="28"/>
        </w:rPr>
        <w:t>Nirma</w:t>
      </w:r>
      <w:proofErr w:type="spellEnd"/>
      <w:r w:rsidRPr="00E74553">
        <w:rPr>
          <w:rFonts w:ascii="Times New Roman" w:hAnsi="Times New Roman" w:cs="Times New Roman"/>
          <w:sz w:val="28"/>
          <w:szCs w:val="28"/>
        </w:rPr>
        <w:t xml:space="preserve"> University Law Journal: Volume-3, Issue-1, July-2013</w:t>
      </w:r>
    </w:p>
    <w:p w14:paraId="471FF33F" w14:textId="77777777" w:rsidR="0029095D" w:rsidRPr="00E74553" w:rsidRDefault="0029095D"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 Lal</w:t>
      </w:r>
      <w:r w:rsidR="006A32A0" w:rsidRPr="00E74553">
        <w:rPr>
          <w:rFonts w:ascii="Times New Roman" w:hAnsi="Times New Roman" w:cs="Times New Roman"/>
          <w:sz w:val="28"/>
          <w:szCs w:val="28"/>
        </w:rPr>
        <w:t xml:space="preserve"> </w:t>
      </w:r>
      <w:r w:rsidRPr="00E74553">
        <w:rPr>
          <w:rFonts w:ascii="Times New Roman" w:hAnsi="Times New Roman" w:cs="Times New Roman"/>
          <w:sz w:val="28"/>
          <w:szCs w:val="28"/>
        </w:rPr>
        <w:t xml:space="preserve">Neeta, </w:t>
      </w:r>
      <w:r w:rsidRPr="00E74553">
        <w:rPr>
          <w:rFonts w:ascii="Times New Roman" w:hAnsi="Times New Roman" w:cs="Times New Roman"/>
          <w:i/>
          <w:sz w:val="28"/>
          <w:szCs w:val="28"/>
        </w:rPr>
        <w:t>Addressing rape in India</w:t>
      </w:r>
      <w:r w:rsidRPr="00E74553">
        <w:rPr>
          <w:rFonts w:ascii="Times New Roman" w:hAnsi="Times New Roman" w:cs="Times New Roman"/>
          <w:sz w:val="28"/>
          <w:szCs w:val="28"/>
        </w:rPr>
        <w:t>,</w:t>
      </w:r>
      <w:r w:rsidR="006A32A0" w:rsidRPr="00E74553">
        <w:rPr>
          <w:rFonts w:ascii="Times New Roman" w:hAnsi="Times New Roman" w:cs="Times New Roman"/>
          <w:sz w:val="28"/>
          <w:szCs w:val="28"/>
        </w:rPr>
        <w:t xml:space="preserve"> </w:t>
      </w:r>
      <w:r w:rsidRPr="00E74553">
        <w:rPr>
          <w:rFonts w:ascii="Times New Roman" w:hAnsi="Times New Roman" w:cs="Times New Roman"/>
          <w:sz w:val="28"/>
          <w:szCs w:val="28"/>
        </w:rPr>
        <w:t xml:space="preserve">The Diplomat available at </w:t>
      </w:r>
      <w:r w:rsidR="006A32A0" w:rsidRPr="00E74553">
        <w:rPr>
          <w:rFonts w:ascii="Times New Roman" w:hAnsi="Times New Roman" w:cs="Times New Roman"/>
          <w:sz w:val="28"/>
          <w:szCs w:val="28"/>
        </w:rPr>
        <w:t>https://thediplomat.com/2020/01/addressing-rape-in-india/</w:t>
      </w:r>
    </w:p>
    <w:p w14:paraId="2FC3A38F" w14:textId="77777777" w:rsidR="00D87025" w:rsidRPr="00E74553" w:rsidRDefault="006A32A0" w:rsidP="00D87025">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 xml:space="preserve">Khandelwal Prateek and Hans Nikhil, </w:t>
      </w:r>
      <w:proofErr w:type="gramStart"/>
      <w:r w:rsidRPr="00E74553">
        <w:rPr>
          <w:rFonts w:ascii="Times New Roman" w:hAnsi="Times New Roman" w:cs="Times New Roman"/>
          <w:i/>
          <w:sz w:val="28"/>
          <w:szCs w:val="28"/>
        </w:rPr>
        <w:t>Increasing</w:t>
      </w:r>
      <w:proofErr w:type="gramEnd"/>
      <w:r w:rsidRPr="00E74553">
        <w:rPr>
          <w:rFonts w:ascii="Times New Roman" w:hAnsi="Times New Roman" w:cs="Times New Roman"/>
          <w:i/>
          <w:sz w:val="28"/>
          <w:szCs w:val="28"/>
        </w:rPr>
        <w:t xml:space="preserve"> rape-Is stringency an answer?</w:t>
      </w:r>
      <w:r w:rsidRPr="00E74553">
        <w:rPr>
          <w:rFonts w:ascii="Times New Roman" w:hAnsi="Times New Roman" w:cs="Times New Roman"/>
          <w:sz w:val="28"/>
          <w:szCs w:val="28"/>
        </w:rPr>
        <w:t xml:space="preserve"> South Asia Journal available at </w:t>
      </w:r>
      <w:r w:rsidR="00D87025" w:rsidRPr="00E74553">
        <w:rPr>
          <w:rFonts w:ascii="Times New Roman" w:hAnsi="Times New Roman" w:cs="Times New Roman"/>
          <w:sz w:val="28"/>
          <w:szCs w:val="28"/>
        </w:rPr>
        <w:t>http://southasiajournal.net/india-increasing-rape-is-stringency-an-answer/</w:t>
      </w:r>
    </w:p>
    <w:p w14:paraId="7F667F76" w14:textId="77777777" w:rsidR="00D87025" w:rsidRPr="00E74553" w:rsidRDefault="00D87025" w:rsidP="00D87025">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Law Commission of India, 262</w:t>
      </w:r>
      <w:r w:rsidRPr="00E74553">
        <w:rPr>
          <w:rFonts w:ascii="Times New Roman" w:hAnsi="Times New Roman" w:cs="Times New Roman"/>
          <w:sz w:val="28"/>
          <w:szCs w:val="28"/>
          <w:vertAlign w:val="superscript"/>
        </w:rPr>
        <w:t>nd</w:t>
      </w:r>
      <w:r w:rsidRPr="00E74553">
        <w:rPr>
          <w:rFonts w:ascii="Times New Roman" w:hAnsi="Times New Roman" w:cs="Times New Roman"/>
          <w:sz w:val="28"/>
          <w:szCs w:val="28"/>
        </w:rPr>
        <w:t xml:space="preserve"> Report on “</w:t>
      </w:r>
      <w:r w:rsidRPr="00E74553">
        <w:rPr>
          <w:rFonts w:ascii="Times New Roman" w:hAnsi="Times New Roman" w:cs="Times New Roman"/>
          <w:i/>
          <w:sz w:val="28"/>
          <w:szCs w:val="28"/>
        </w:rPr>
        <w:t>Death penalty in India</w:t>
      </w:r>
      <w:r w:rsidRPr="00E74553">
        <w:rPr>
          <w:rFonts w:ascii="Times New Roman" w:hAnsi="Times New Roman" w:cs="Times New Roman"/>
          <w:sz w:val="28"/>
          <w:szCs w:val="28"/>
        </w:rPr>
        <w:t>” 2015</w:t>
      </w:r>
    </w:p>
    <w:p w14:paraId="1A34BBE5" w14:textId="77777777" w:rsidR="006A32A0" w:rsidRPr="00E74553" w:rsidRDefault="00D87025"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Justice Verma Committee Report on The Criminal Law (Amendment) Act, 2013</w:t>
      </w:r>
    </w:p>
    <w:p w14:paraId="7418F490" w14:textId="77777777" w:rsidR="00D87025" w:rsidRPr="00E74553" w:rsidRDefault="00D87025" w:rsidP="006568A0">
      <w:pPr>
        <w:pStyle w:val="ListParagraph"/>
        <w:numPr>
          <w:ilvl w:val="0"/>
          <w:numId w:val="10"/>
        </w:numPr>
        <w:spacing w:line="240" w:lineRule="auto"/>
        <w:ind w:right="107"/>
        <w:jc w:val="both"/>
        <w:rPr>
          <w:rFonts w:ascii="Times New Roman" w:hAnsi="Times New Roman" w:cs="Times New Roman"/>
          <w:sz w:val="28"/>
          <w:szCs w:val="28"/>
        </w:rPr>
      </w:pPr>
      <w:r w:rsidRPr="00E74553">
        <w:rPr>
          <w:rFonts w:ascii="Times New Roman" w:hAnsi="Times New Roman" w:cs="Times New Roman"/>
          <w:sz w:val="28"/>
          <w:szCs w:val="28"/>
        </w:rPr>
        <w:t xml:space="preserve">Anup </w:t>
      </w:r>
      <w:proofErr w:type="spellStart"/>
      <w:r w:rsidRPr="00E74553">
        <w:rPr>
          <w:rFonts w:ascii="Times New Roman" w:hAnsi="Times New Roman" w:cs="Times New Roman"/>
          <w:sz w:val="28"/>
          <w:szCs w:val="28"/>
        </w:rPr>
        <w:t>Surendranath</w:t>
      </w:r>
      <w:proofErr w:type="spellEnd"/>
      <w:r w:rsidRPr="00E74553">
        <w:rPr>
          <w:rFonts w:ascii="Times New Roman" w:hAnsi="Times New Roman" w:cs="Times New Roman"/>
          <w:sz w:val="28"/>
          <w:szCs w:val="28"/>
        </w:rPr>
        <w:t xml:space="preserve">, </w:t>
      </w:r>
      <w:r w:rsidRPr="00E74553">
        <w:rPr>
          <w:rFonts w:ascii="Times New Roman" w:hAnsi="Times New Roman" w:cs="Times New Roman"/>
          <w:i/>
          <w:sz w:val="28"/>
          <w:szCs w:val="28"/>
        </w:rPr>
        <w:t>Death Penalty India Report</w:t>
      </w:r>
      <w:r w:rsidRPr="00E74553">
        <w:rPr>
          <w:rFonts w:ascii="Times New Roman" w:hAnsi="Times New Roman" w:cs="Times New Roman"/>
          <w:sz w:val="28"/>
          <w:szCs w:val="28"/>
        </w:rPr>
        <w:t xml:space="preserve">, Vol.1 </w:t>
      </w:r>
      <w:proofErr w:type="gramStart"/>
      <w:r w:rsidRPr="00E74553">
        <w:rPr>
          <w:rFonts w:ascii="Times New Roman" w:hAnsi="Times New Roman" w:cs="Times New Roman"/>
          <w:sz w:val="28"/>
          <w:szCs w:val="28"/>
        </w:rPr>
        <w:t>( Delhi</w:t>
      </w:r>
      <w:proofErr w:type="gramEnd"/>
      <w:r w:rsidRPr="00E74553">
        <w:rPr>
          <w:rFonts w:ascii="Times New Roman" w:hAnsi="Times New Roman" w:cs="Times New Roman"/>
          <w:sz w:val="28"/>
          <w:szCs w:val="28"/>
        </w:rPr>
        <w:t>:  National  Law  University,</w:t>
      </w:r>
      <w:r w:rsidRPr="00E74553">
        <w:rPr>
          <w:rFonts w:ascii="Times New Roman" w:hAnsi="Times New Roman" w:cs="Times New Roman"/>
          <w:spacing w:val="-1"/>
          <w:sz w:val="28"/>
          <w:szCs w:val="28"/>
        </w:rPr>
        <w:t xml:space="preserve"> </w:t>
      </w:r>
      <w:r w:rsidRPr="00E74553">
        <w:rPr>
          <w:rFonts w:ascii="Times New Roman" w:hAnsi="Times New Roman" w:cs="Times New Roman"/>
          <w:sz w:val="28"/>
          <w:szCs w:val="28"/>
        </w:rPr>
        <w:t>2016)</w:t>
      </w:r>
    </w:p>
    <w:p w14:paraId="7C6B373D" w14:textId="77777777" w:rsidR="00D87025" w:rsidRPr="00E74553" w:rsidRDefault="00D87025" w:rsidP="00170B46">
      <w:pPr>
        <w:pStyle w:val="ListParagraph"/>
        <w:numPr>
          <w:ilvl w:val="0"/>
          <w:numId w:val="10"/>
        </w:numPr>
        <w:spacing w:after="0" w:line="240" w:lineRule="auto"/>
        <w:ind w:right="108"/>
        <w:jc w:val="both"/>
        <w:rPr>
          <w:rFonts w:ascii="Times New Roman" w:hAnsi="Times New Roman" w:cs="Times New Roman"/>
          <w:sz w:val="28"/>
          <w:szCs w:val="28"/>
        </w:rPr>
      </w:pPr>
      <w:r w:rsidRPr="00E74553">
        <w:rPr>
          <w:rFonts w:ascii="Times New Roman" w:hAnsi="Times New Roman" w:cs="Times New Roman"/>
          <w:sz w:val="28"/>
          <w:szCs w:val="28"/>
        </w:rPr>
        <w:t xml:space="preserve">Justice S.B. Sinha, “To Kill </w:t>
      </w:r>
      <w:proofErr w:type="gramStart"/>
      <w:r w:rsidRPr="00E74553">
        <w:rPr>
          <w:rFonts w:ascii="Times New Roman" w:hAnsi="Times New Roman" w:cs="Times New Roman"/>
          <w:sz w:val="28"/>
          <w:szCs w:val="28"/>
        </w:rPr>
        <w:t>Or</w:t>
      </w:r>
      <w:proofErr w:type="gramEnd"/>
      <w:r w:rsidRPr="00E74553">
        <w:rPr>
          <w:rFonts w:ascii="Times New Roman" w:hAnsi="Times New Roman" w:cs="Times New Roman"/>
          <w:sz w:val="28"/>
          <w:szCs w:val="28"/>
        </w:rPr>
        <w:t xml:space="preserve"> Not To Kill: The Unending Conundrum” </w:t>
      </w:r>
      <w:r w:rsidRPr="00E74553">
        <w:rPr>
          <w:rFonts w:ascii="Times New Roman" w:hAnsi="Times New Roman" w:cs="Times New Roman"/>
          <w:i/>
          <w:sz w:val="28"/>
          <w:szCs w:val="28"/>
        </w:rPr>
        <w:t xml:space="preserve">National Law School of India Review, </w:t>
      </w:r>
      <w:r w:rsidRPr="00E74553">
        <w:rPr>
          <w:rFonts w:ascii="Times New Roman" w:hAnsi="Times New Roman" w:cs="Times New Roman"/>
          <w:sz w:val="28"/>
          <w:szCs w:val="28"/>
        </w:rPr>
        <w:t>Vol. 24(1), 2012</w:t>
      </w:r>
    </w:p>
    <w:p w14:paraId="383313F9" w14:textId="77777777" w:rsidR="00D87025" w:rsidRPr="00E74553" w:rsidRDefault="00004D4E" w:rsidP="006568A0">
      <w:pPr>
        <w:pStyle w:val="BodyText"/>
        <w:numPr>
          <w:ilvl w:val="0"/>
          <w:numId w:val="10"/>
        </w:numPr>
        <w:spacing w:before="1"/>
        <w:rPr>
          <w:sz w:val="28"/>
          <w:szCs w:val="28"/>
        </w:rPr>
      </w:pPr>
      <w:r w:rsidRPr="00E74553">
        <w:rPr>
          <w:sz w:val="28"/>
          <w:szCs w:val="28"/>
        </w:rPr>
        <w:t>M.P.</w:t>
      </w:r>
      <w:r w:rsidRPr="00E74553">
        <w:rPr>
          <w:spacing w:val="-39"/>
          <w:sz w:val="28"/>
          <w:szCs w:val="28"/>
        </w:rPr>
        <w:t xml:space="preserve"> </w:t>
      </w:r>
      <w:r w:rsidRPr="00E74553">
        <w:rPr>
          <w:sz w:val="28"/>
          <w:szCs w:val="28"/>
        </w:rPr>
        <w:t>Singh,</w:t>
      </w:r>
      <w:r w:rsidRPr="00E74553">
        <w:rPr>
          <w:spacing w:val="-38"/>
          <w:sz w:val="28"/>
          <w:szCs w:val="28"/>
        </w:rPr>
        <w:t xml:space="preserve"> </w:t>
      </w:r>
      <w:r w:rsidRPr="00E74553">
        <w:rPr>
          <w:sz w:val="28"/>
          <w:szCs w:val="28"/>
        </w:rPr>
        <w:t>Gender,</w:t>
      </w:r>
      <w:r w:rsidRPr="00E74553">
        <w:rPr>
          <w:spacing w:val="-35"/>
          <w:sz w:val="28"/>
          <w:szCs w:val="28"/>
        </w:rPr>
        <w:t xml:space="preserve"> </w:t>
      </w:r>
      <w:r w:rsidRPr="00E74553">
        <w:rPr>
          <w:sz w:val="28"/>
          <w:szCs w:val="28"/>
        </w:rPr>
        <w:t>Law</w:t>
      </w:r>
      <w:r w:rsidRPr="00E74553">
        <w:rPr>
          <w:spacing w:val="-40"/>
          <w:sz w:val="28"/>
          <w:szCs w:val="28"/>
        </w:rPr>
        <w:t xml:space="preserve"> </w:t>
      </w:r>
      <w:r w:rsidRPr="00E74553">
        <w:rPr>
          <w:sz w:val="28"/>
          <w:szCs w:val="28"/>
        </w:rPr>
        <w:t>And</w:t>
      </w:r>
      <w:r w:rsidRPr="00E74553">
        <w:rPr>
          <w:spacing w:val="-40"/>
          <w:sz w:val="28"/>
          <w:szCs w:val="28"/>
        </w:rPr>
        <w:t xml:space="preserve"> </w:t>
      </w:r>
      <w:r w:rsidRPr="00E74553">
        <w:rPr>
          <w:sz w:val="28"/>
          <w:szCs w:val="28"/>
        </w:rPr>
        <w:t>Sexual</w:t>
      </w:r>
      <w:r w:rsidRPr="00E74553">
        <w:rPr>
          <w:spacing w:val="-30"/>
          <w:sz w:val="28"/>
          <w:szCs w:val="28"/>
        </w:rPr>
        <w:t xml:space="preserve"> </w:t>
      </w:r>
      <w:r w:rsidRPr="00E74553">
        <w:rPr>
          <w:sz w:val="28"/>
          <w:szCs w:val="28"/>
        </w:rPr>
        <w:t>Assault</w:t>
      </w:r>
      <w:r w:rsidRPr="00E74553">
        <w:rPr>
          <w:spacing w:val="-36"/>
          <w:sz w:val="28"/>
          <w:szCs w:val="28"/>
        </w:rPr>
        <w:t xml:space="preserve"> </w:t>
      </w:r>
      <w:r w:rsidRPr="00E74553">
        <w:rPr>
          <w:sz w:val="28"/>
          <w:szCs w:val="28"/>
        </w:rPr>
        <w:t>(</w:t>
      </w:r>
      <w:proofErr w:type="gramStart"/>
      <w:r w:rsidRPr="00E74553">
        <w:rPr>
          <w:sz w:val="28"/>
          <w:szCs w:val="28"/>
        </w:rPr>
        <w:t>1997)EPW</w:t>
      </w:r>
      <w:proofErr w:type="gramEnd"/>
      <w:r w:rsidRPr="00E74553">
        <w:rPr>
          <w:spacing w:val="-31"/>
          <w:sz w:val="28"/>
          <w:szCs w:val="28"/>
        </w:rPr>
        <w:t xml:space="preserve"> </w:t>
      </w:r>
      <w:r w:rsidRPr="00E74553">
        <w:rPr>
          <w:sz w:val="28"/>
          <w:szCs w:val="28"/>
        </w:rPr>
        <w:t>543</w:t>
      </w:r>
    </w:p>
    <w:p w14:paraId="1A921831" w14:textId="77777777" w:rsidR="00004D4E" w:rsidRPr="00E74553" w:rsidRDefault="00004D4E" w:rsidP="00170B46">
      <w:pPr>
        <w:pStyle w:val="ListParagraph"/>
        <w:numPr>
          <w:ilvl w:val="0"/>
          <w:numId w:val="10"/>
        </w:numPr>
        <w:spacing w:before="3" w:after="0" w:line="240" w:lineRule="auto"/>
        <w:ind w:right="558"/>
        <w:rPr>
          <w:rFonts w:ascii="Times New Roman" w:hAnsi="Times New Roman" w:cs="Times New Roman"/>
          <w:sz w:val="28"/>
          <w:szCs w:val="28"/>
        </w:rPr>
      </w:pPr>
      <w:r w:rsidRPr="00E74553">
        <w:rPr>
          <w:rFonts w:ascii="Times New Roman" w:hAnsi="Times New Roman" w:cs="Times New Roman"/>
          <w:sz w:val="28"/>
          <w:szCs w:val="28"/>
        </w:rPr>
        <w:t>Balraj</w:t>
      </w:r>
      <w:r w:rsidRPr="00E74553">
        <w:rPr>
          <w:rFonts w:ascii="Times New Roman" w:hAnsi="Times New Roman" w:cs="Times New Roman"/>
          <w:spacing w:val="-32"/>
          <w:sz w:val="28"/>
          <w:szCs w:val="28"/>
        </w:rPr>
        <w:t xml:space="preserve"> </w:t>
      </w:r>
      <w:r w:rsidRPr="00E74553">
        <w:rPr>
          <w:rFonts w:ascii="Times New Roman" w:hAnsi="Times New Roman" w:cs="Times New Roman"/>
          <w:sz w:val="28"/>
          <w:szCs w:val="28"/>
        </w:rPr>
        <w:t>Chauhan,</w:t>
      </w:r>
      <w:r w:rsidRPr="00E74553">
        <w:rPr>
          <w:rFonts w:ascii="Times New Roman" w:hAnsi="Times New Roman" w:cs="Times New Roman"/>
          <w:spacing w:val="-27"/>
          <w:sz w:val="28"/>
          <w:szCs w:val="28"/>
        </w:rPr>
        <w:t xml:space="preserve"> </w:t>
      </w:r>
      <w:r w:rsidRPr="00E74553">
        <w:rPr>
          <w:rFonts w:ascii="Times New Roman" w:hAnsi="Times New Roman" w:cs="Times New Roman"/>
          <w:sz w:val="28"/>
          <w:szCs w:val="28"/>
        </w:rPr>
        <w:t>Rape</w:t>
      </w:r>
      <w:r w:rsidRPr="00E74553">
        <w:rPr>
          <w:rFonts w:ascii="Times New Roman" w:hAnsi="Times New Roman" w:cs="Times New Roman"/>
          <w:spacing w:val="-33"/>
          <w:sz w:val="28"/>
          <w:szCs w:val="28"/>
        </w:rPr>
        <w:t xml:space="preserve"> </w:t>
      </w:r>
      <w:r w:rsidRPr="00E74553">
        <w:rPr>
          <w:rFonts w:ascii="Times New Roman" w:hAnsi="Times New Roman" w:cs="Times New Roman"/>
          <w:sz w:val="28"/>
          <w:szCs w:val="28"/>
        </w:rPr>
        <w:t>Offence</w:t>
      </w:r>
      <w:r w:rsidRPr="00E74553">
        <w:rPr>
          <w:rFonts w:ascii="Times New Roman" w:hAnsi="Times New Roman" w:cs="Times New Roman"/>
          <w:spacing w:val="-30"/>
          <w:sz w:val="28"/>
          <w:szCs w:val="28"/>
        </w:rPr>
        <w:t xml:space="preserve"> </w:t>
      </w:r>
      <w:r w:rsidRPr="00E74553">
        <w:rPr>
          <w:rFonts w:ascii="Times New Roman" w:hAnsi="Times New Roman" w:cs="Times New Roman"/>
          <w:sz w:val="28"/>
          <w:szCs w:val="28"/>
        </w:rPr>
        <w:t>and</w:t>
      </w:r>
      <w:r w:rsidRPr="00E74553">
        <w:rPr>
          <w:rFonts w:ascii="Times New Roman" w:hAnsi="Times New Roman" w:cs="Times New Roman"/>
          <w:spacing w:val="-34"/>
          <w:sz w:val="28"/>
          <w:szCs w:val="28"/>
        </w:rPr>
        <w:t xml:space="preserve"> </w:t>
      </w:r>
      <w:r w:rsidRPr="00E74553">
        <w:rPr>
          <w:rFonts w:ascii="Times New Roman" w:hAnsi="Times New Roman" w:cs="Times New Roman"/>
          <w:sz w:val="28"/>
          <w:szCs w:val="28"/>
        </w:rPr>
        <w:t>the</w:t>
      </w:r>
      <w:r w:rsidRPr="00E74553">
        <w:rPr>
          <w:rFonts w:ascii="Times New Roman" w:hAnsi="Times New Roman" w:cs="Times New Roman"/>
          <w:spacing w:val="-36"/>
          <w:sz w:val="28"/>
          <w:szCs w:val="28"/>
        </w:rPr>
        <w:t xml:space="preserve"> </w:t>
      </w:r>
      <w:r w:rsidRPr="00E74553">
        <w:rPr>
          <w:rFonts w:ascii="Times New Roman" w:hAnsi="Times New Roman" w:cs="Times New Roman"/>
          <w:sz w:val="28"/>
          <w:szCs w:val="28"/>
        </w:rPr>
        <w:t>Appropriate</w:t>
      </w:r>
      <w:r w:rsidRPr="00E74553">
        <w:rPr>
          <w:rFonts w:ascii="Times New Roman" w:hAnsi="Times New Roman" w:cs="Times New Roman"/>
          <w:spacing w:val="-29"/>
          <w:sz w:val="28"/>
          <w:szCs w:val="28"/>
        </w:rPr>
        <w:t xml:space="preserve"> </w:t>
      </w:r>
      <w:r w:rsidRPr="00E74553">
        <w:rPr>
          <w:rFonts w:ascii="Times New Roman" w:hAnsi="Times New Roman" w:cs="Times New Roman"/>
          <w:sz w:val="28"/>
          <w:szCs w:val="28"/>
        </w:rPr>
        <w:t>Quantum</w:t>
      </w:r>
      <w:r w:rsidRPr="00E74553">
        <w:rPr>
          <w:rFonts w:ascii="Times New Roman" w:hAnsi="Times New Roman" w:cs="Times New Roman"/>
          <w:spacing w:val="-30"/>
          <w:sz w:val="28"/>
          <w:szCs w:val="28"/>
        </w:rPr>
        <w:t xml:space="preserve"> </w:t>
      </w:r>
      <w:r w:rsidRPr="00E74553">
        <w:rPr>
          <w:rFonts w:ascii="Times New Roman" w:hAnsi="Times New Roman" w:cs="Times New Roman"/>
          <w:sz w:val="28"/>
          <w:szCs w:val="28"/>
        </w:rPr>
        <w:t>of</w:t>
      </w:r>
      <w:r w:rsidRPr="00E74553">
        <w:rPr>
          <w:rFonts w:ascii="Times New Roman" w:hAnsi="Times New Roman" w:cs="Times New Roman"/>
          <w:spacing w:val="-35"/>
          <w:sz w:val="28"/>
          <w:szCs w:val="28"/>
        </w:rPr>
        <w:t xml:space="preserve"> </w:t>
      </w:r>
      <w:r w:rsidRPr="00E74553">
        <w:rPr>
          <w:rFonts w:ascii="Times New Roman" w:hAnsi="Times New Roman" w:cs="Times New Roman"/>
          <w:sz w:val="28"/>
          <w:szCs w:val="28"/>
        </w:rPr>
        <w:t>Sentence,</w:t>
      </w:r>
      <w:r w:rsidRPr="00E74553">
        <w:rPr>
          <w:rFonts w:ascii="Times New Roman" w:hAnsi="Times New Roman" w:cs="Times New Roman"/>
          <w:spacing w:val="-29"/>
          <w:sz w:val="28"/>
          <w:szCs w:val="28"/>
        </w:rPr>
        <w:t xml:space="preserve"> </w:t>
      </w:r>
      <w:r w:rsidRPr="00E74553">
        <w:rPr>
          <w:rFonts w:ascii="Times New Roman" w:hAnsi="Times New Roman" w:cs="Times New Roman"/>
          <w:sz w:val="28"/>
          <w:szCs w:val="28"/>
        </w:rPr>
        <w:t>1994</w:t>
      </w:r>
      <w:r w:rsidRPr="00E74553">
        <w:rPr>
          <w:rFonts w:ascii="Times New Roman" w:hAnsi="Times New Roman" w:cs="Times New Roman"/>
          <w:spacing w:val="-32"/>
          <w:sz w:val="28"/>
          <w:szCs w:val="28"/>
        </w:rPr>
        <w:t xml:space="preserve"> </w:t>
      </w:r>
      <w:r w:rsidRPr="00E74553">
        <w:rPr>
          <w:rFonts w:ascii="Times New Roman" w:hAnsi="Times New Roman" w:cs="Times New Roman"/>
          <w:sz w:val="28"/>
          <w:szCs w:val="28"/>
        </w:rPr>
        <w:t>Cri.L.I.125</w:t>
      </w:r>
    </w:p>
    <w:p w14:paraId="71B6D661" w14:textId="77777777" w:rsidR="00004D4E" w:rsidRPr="00E74553" w:rsidRDefault="00004D4E" w:rsidP="006568A0">
      <w:pPr>
        <w:pStyle w:val="BodyText"/>
        <w:numPr>
          <w:ilvl w:val="0"/>
          <w:numId w:val="10"/>
        </w:numPr>
        <w:ind w:right="558"/>
        <w:rPr>
          <w:sz w:val="28"/>
          <w:szCs w:val="28"/>
        </w:rPr>
      </w:pPr>
      <w:r w:rsidRPr="00E74553">
        <w:rPr>
          <w:w w:val="95"/>
          <w:sz w:val="28"/>
          <w:szCs w:val="28"/>
        </w:rPr>
        <w:t>Law</w:t>
      </w:r>
      <w:r w:rsidRPr="00E74553">
        <w:rPr>
          <w:spacing w:val="-24"/>
          <w:w w:val="95"/>
          <w:sz w:val="28"/>
          <w:szCs w:val="28"/>
        </w:rPr>
        <w:t xml:space="preserve"> </w:t>
      </w:r>
      <w:r w:rsidRPr="00E74553">
        <w:rPr>
          <w:w w:val="95"/>
          <w:sz w:val="28"/>
          <w:szCs w:val="28"/>
        </w:rPr>
        <w:t>Commission</w:t>
      </w:r>
      <w:r w:rsidRPr="00E74553">
        <w:rPr>
          <w:spacing w:val="-10"/>
          <w:w w:val="95"/>
          <w:sz w:val="28"/>
          <w:szCs w:val="28"/>
        </w:rPr>
        <w:t xml:space="preserve"> </w:t>
      </w:r>
      <w:r w:rsidRPr="00E74553">
        <w:rPr>
          <w:w w:val="95"/>
          <w:sz w:val="28"/>
          <w:szCs w:val="28"/>
        </w:rPr>
        <w:t>of</w:t>
      </w:r>
      <w:r w:rsidRPr="00E74553">
        <w:rPr>
          <w:spacing w:val="-25"/>
          <w:w w:val="95"/>
          <w:sz w:val="28"/>
          <w:szCs w:val="28"/>
        </w:rPr>
        <w:t xml:space="preserve"> </w:t>
      </w:r>
      <w:r w:rsidRPr="00E74553">
        <w:rPr>
          <w:w w:val="95"/>
          <w:sz w:val="28"/>
          <w:szCs w:val="28"/>
        </w:rPr>
        <w:t>India,</w:t>
      </w:r>
      <w:r w:rsidRPr="00E74553">
        <w:rPr>
          <w:spacing w:val="-15"/>
          <w:w w:val="95"/>
          <w:sz w:val="28"/>
          <w:szCs w:val="28"/>
        </w:rPr>
        <w:t xml:space="preserve"> </w:t>
      </w:r>
      <w:r w:rsidRPr="00E74553">
        <w:rPr>
          <w:w w:val="95"/>
          <w:sz w:val="28"/>
          <w:szCs w:val="28"/>
        </w:rPr>
        <w:t>One</w:t>
      </w:r>
      <w:r w:rsidRPr="00E74553">
        <w:rPr>
          <w:spacing w:val="-23"/>
          <w:w w:val="95"/>
          <w:sz w:val="28"/>
          <w:szCs w:val="28"/>
        </w:rPr>
        <w:t xml:space="preserve"> </w:t>
      </w:r>
      <w:r w:rsidRPr="00E74553">
        <w:rPr>
          <w:w w:val="95"/>
          <w:sz w:val="28"/>
          <w:szCs w:val="28"/>
        </w:rPr>
        <w:t>Hundred</w:t>
      </w:r>
      <w:r w:rsidRPr="00E74553">
        <w:rPr>
          <w:spacing w:val="-18"/>
          <w:w w:val="95"/>
          <w:sz w:val="28"/>
          <w:szCs w:val="28"/>
        </w:rPr>
        <w:t xml:space="preserve"> </w:t>
      </w:r>
      <w:r w:rsidRPr="00E74553">
        <w:rPr>
          <w:w w:val="95"/>
          <w:sz w:val="28"/>
          <w:szCs w:val="28"/>
        </w:rPr>
        <w:t>and</w:t>
      </w:r>
      <w:r w:rsidRPr="00E74553">
        <w:rPr>
          <w:spacing w:val="-24"/>
          <w:w w:val="95"/>
          <w:sz w:val="28"/>
          <w:szCs w:val="28"/>
        </w:rPr>
        <w:t xml:space="preserve"> </w:t>
      </w:r>
      <w:r w:rsidRPr="00E74553">
        <w:rPr>
          <w:w w:val="95"/>
          <w:sz w:val="28"/>
          <w:szCs w:val="28"/>
        </w:rPr>
        <w:t>Seventy</w:t>
      </w:r>
      <w:r w:rsidRPr="00E74553">
        <w:rPr>
          <w:spacing w:val="-16"/>
          <w:w w:val="95"/>
          <w:sz w:val="28"/>
          <w:szCs w:val="28"/>
        </w:rPr>
        <w:t xml:space="preserve"> </w:t>
      </w:r>
      <w:r w:rsidRPr="00E74553">
        <w:rPr>
          <w:w w:val="95"/>
          <w:sz w:val="28"/>
          <w:szCs w:val="28"/>
        </w:rPr>
        <w:t>Second</w:t>
      </w:r>
      <w:r w:rsidRPr="00E74553">
        <w:rPr>
          <w:spacing w:val="-16"/>
          <w:w w:val="95"/>
          <w:sz w:val="28"/>
          <w:szCs w:val="28"/>
        </w:rPr>
        <w:t xml:space="preserve"> </w:t>
      </w:r>
      <w:r w:rsidRPr="00E74553">
        <w:rPr>
          <w:w w:val="95"/>
          <w:sz w:val="28"/>
          <w:szCs w:val="28"/>
        </w:rPr>
        <w:t>Report</w:t>
      </w:r>
      <w:r w:rsidRPr="00E74553">
        <w:rPr>
          <w:spacing w:val="-20"/>
          <w:w w:val="95"/>
          <w:sz w:val="28"/>
          <w:szCs w:val="28"/>
        </w:rPr>
        <w:t xml:space="preserve"> </w:t>
      </w:r>
      <w:r w:rsidRPr="00E74553">
        <w:rPr>
          <w:w w:val="95"/>
          <w:sz w:val="28"/>
          <w:szCs w:val="28"/>
        </w:rPr>
        <w:t>on</w:t>
      </w:r>
      <w:r w:rsidRPr="00E74553">
        <w:rPr>
          <w:spacing w:val="-26"/>
          <w:w w:val="95"/>
          <w:sz w:val="28"/>
          <w:szCs w:val="28"/>
        </w:rPr>
        <w:t xml:space="preserve"> </w:t>
      </w:r>
      <w:r w:rsidRPr="00E74553">
        <w:rPr>
          <w:w w:val="95"/>
          <w:sz w:val="28"/>
          <w:szCs w:val="28"/>
        </w:rPr>
        <w:t>Review</w:t>
      </w:r>
      <w:r w:rsidRPr="00E74553">
        <w:rPr>
          <w:spacing w:val="-25"/>
          <w:w w:val="95"/>
          <w:sz w:val="28"/>
          <w:szCs w:val="28"/>
        </w:rPr>
        <w:t xml:space="preserve"> </w:t>
      </w:r>
      <w:r w:rsidRPr="00E74553">
        <w:rPr>
          <w:w w:val="95"/>
          <w:sz w:val="28"/>
          <w:szCs w:val="28"/>
        </w:rPr>
        <w:t>of</w:t>
      </w:r>
      <w:r w:rsidRPr="00E74553">
        <w:rPr>
          <w:spacing w:val="-21"/>
          <w:w w:val="95"/>
          <w:sz w:val="28"/>
          <w:szCs w:val="28"/>
        </w:rPr>
        <w:t xml:space="preserve"> </w:t>
      </w:r>
      <w:r w:rsidRPr="00E74553">
        <w:rPr>
          <w:w w:val="95"/>
          <w:sz w:val="28"/>
          <w:szCs w:val="28"/>
        </w:rPr>
        <w:t xml:space="preserve">Rape </w:t>
      </w:r>
      <w:r w:rsidRPr="00E74553">
        <w:rPr>
          <w:sz w:val="28"/>
          <w:szCs w:val="28"/>
        </w:rPr>
        <w:t>Laws,</w:t>
      </w:r>
      <w:r w:rsidRPr="00E74553">
        <w:rPr>
          <w:spacing w:val="-3"/>
          <w:sz w:val="28"/>
          <w:szCs w:val="28"/>
        </w:rPr>
        <w:t xml:space="preserve"> </w:t>
      </w:r>
      <w:r w:rsidRPr="00E74553">
        <w:rPr>
          <w:sz w:val="28"/>
          <w:szCs w:val="28"/>
        </w:rPr>
        <w:t>2000</w:t>
      </w:r>
    </w:p>
    <w:p w14:paraId="0E4B4B7D" w14:textId="15E2C315" w:rsidR="00D87025" w:rsidRPr="00E74553" w:rsidRDefault="00004D4E"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w w:val="95"/>
          <w:sz w:val="28"/>
          <w:szCs w:val="28"/>
        </w:rPr>
        <w:t>Julia</w:t>
      </w:r>
      <w:r w:rsidRPr="00E74553">
        <w:rPr>
          <w:rFonts w:ascii="Times New Roman" w:hAnsi="Times New Roman" w:cs="Times New Roman"/>
          <w:spacing w:val="-35"/>
          <w:w w:val="95"/>
          <w:sz w:val="28"/>
          <w:szCs w:val="28"/>
        </w:rPr>
        <w:t xml:space="preserve"> </w:t>
      </w:r>
      <w:r w:rsidRPr="00E74553">
        <w:rPr>
          <w:rFonts w:ascii="Times New Roman" w:hAnsi="Times New Roman" w:cs="Times New Roman"/>
          <w:w w:val="95"/>
          <w:sz w:val="28"/>
          <w:szCs w:val="28"/>
        </w:rPr>
        <w:t>R.</w:t>
      </w:r>
      <w:r w:rsidRPr="00E74553">
        <w:rPr>
          <w:rFonts w:ascii="Times New Roman" w:hAnsi="Times New Roman" w:cs="Times New Roman"/>
          <w:spacing w:val="-37"/>
          <w:w w:val="95"/>
          <w:sz w:val="28"/>
          <w:szCs w:val="28"/>
        </w:rPr>
        <w:t xml:space="preserve"> </w:t>
      </w:r>
      <w:r w:rsidRPr="00E74553">
        <w:rPr>
          <w:rFonts w:ascii="Times New Roman" w:hAnsi="Times New Roman" w:cs="Times New Roman"/>
          <w:w w:val="95"/>
          <w:sz w:val="28"/>
          <w:szCs w:val="28"/>
        </w:rPr>
        <w:t>and</w:t>
      </w:r>
      <w:r w:rsidRPr="00E74553">
        <w:rPr>
          <w:rFonts w:ascii="Times New Roman" w:hAnsi="Times New Roman" w:cs="Times New Roman"/>
          <w:spacing w:val="-31"/>
          <w:w w:val="95"/>
          <w:sz w:val="28"/>
          <w:szCs w:val="28"/>
        </w:rPr>
        <w:t xml:space="preserve"> </w:t>
      </w:r>
      <w:r w:rsidRPr="00E74553">
        <w:rPr>
          <w:rFonts w:ascii="Times New Roman" w:hAnsi="Times New Roman" w:cs="Times New Roman"/>
          <w:w w:val="95"/>
          <w:sz w:val="28"/>
          <w:szCs w:val="28"/>
        </w:rPr>
        <w:t>Herman</w:t>
      </w:r>
      <w:r w:rsidRPr="00E74553">
        <w:rPr>
          <w:rFonts w:ascii="Times New Roman" w:hAnsi="Times New Roman" w:cs="Times New Roman"/>
          <w:spacing w:val="-31"/>
          <w:w w:val="95"/>
          <w:sz w:val="28"/>
          <w:szCs w:val="28"/>
        </w:rPr>
        <w:t xml:space="preserve"> </w:t>
      </w:r>
      <w:proofErr w:type="spellStart"/>
      <w:r w:rsidRPr="00E74553">
        <w:rPr>
          <w:rFonts w:ascii="Times New Roman" w:hAnsi="Times New Roman" w:cs="Times New Roman"/>
          <w:w w:val="95"/>
          <w:sz w:val="28"/>
          <w:szCs w:val="28"/>
        </w:rPr>
        <w:t>Schewendinger</w:t>
      </w:r>
      <w:proofErr w:type="spellEnd"/>
      <w:r w:rsidRPr="00E74553">
        <w:rPr>
          <w:rFonts w:ascii="Times New Roman" w:hAnsi="Times New Roman" w:cs="Times New Roman"/>
          <w:w w:val="95"/>
          <w:sz w:val="28"/>
          <w:szCs w:val="28"/>
        </w:rPr>
        <w:t>,</w:t>
      </w:r>
      <w:r w:rsidRPr="00E74553">
        <w:rPr>
          <w:rFonts w:ascii="Times New Roman" w:hAnsi="Times New Roman" w:cs="Times New Roman"/>
          <w:spacing w:val="-34"/>
          <w:w w:val="95"/>
          <w:sz w:val="28"/>
          <w:szCs w:val="28"/>
        </w:rPr>
        <w:t xml:space="preserve"> </w:t>
      </w:r>
      <w:r w:rsidRPr="00E74553">
        <w:rPr>
          <w:rFonts w:ascii="Times New Roman" w:hAnsi="Times New Roman" w:cs="Times New Roman"/>
          <w:w w:val="95"/>
          <w:sz w:val="28"/>
          <w:szCs w:val="28"/>
        </w:rPr>
        <w:t>Rape</w:t>
      </w:r>
      <w:r w:rsidRPr="00E74553">
        <w:rPr>
          <w:rFonts w:ascii="Times New Roman" w:hAnsi="Times New Roman" w:cs="Times New Roman"/>
          <w:spacing w:val="-35"/>
          <w:w w:val="95"/>
          <w:sz w:val="28"/>
          <w:szCs w:val="28"/>
        </w:rPr>
        <w:t xml:space="preserve"> </w:t>
      </w:r>
      <w:r w:rsidRPr="00E74553">
        <w:rPr>
          <w:rFonts w:ascii="Times New Roman" w:hAnsi="Times New Roman" w:cs="Times New Roman"/>
          <w:w w:val="95"/>
          <w:sz w:val="28"/>
          <w:szCs w:val="28"/>
        </w:rPr>
        <w:t>and</w:t>
      </w:r>
      <w:r w:rsidRPr="00E74553">
        <w:rPr>
          <w:rFonts w:ascii="Times New Roman" w:hAnsi="Times New Roman" w:cs="Times New Roman"/>
          <w:spacing w:val="-29"/>
          <w:w w:val="95"/>
          <w:sz w:val="28"/>
          <w:szCs w:val="28"/>
        </w:rPr>
        <w:t xml:space="preserve"> </w:t>
      </w:r>
      <w:r w:rsidRPr="00E74553">
        <w:rPr>
          <w:rFonts w:ascii="Times New Roman" w:hAnsi="Times New Roman" w:cs="Times New Roman"/>
          <w:w w:val="95"/>
          <w:sz w:val="28"/>
          <w:szCs w:val="28"/>
        </w:rPr>
        <w:t>Inequality</w:t>
      </w:r>
      <w:r w:rsidRPr="00E74553">
        <w:rPr>
          <w:rFonts w:ascii="Times New Roman" w:hAnsi="Times New Roman" w:cs="Times New Roman"/>
          <w:spacing w:val="-23"/>
          <w:w w:val="95"/>
          <w:sz w:val="28"/>
          <w:szCs w:val="28"/>
        </w:rPr>
        <w:t xml:space="preserve">,1993 </w:t>
      </w:r>
      <w:r w:rsidRPr="00E74553">
        <w:rPr>
          <w:rFonts w:ascii="Times New Roman" w:hAnsi="Times New Roman" w:cs="Times New Roman"/>
          <w:w w:val="95"/>
          <w:sz w:val="28"/>
          <w:szCs w:val="28"/>
        </w:rPr>
        <w:t>Sage</w:t>
      </w:r>
      <w:r w:rsidRPr="00E74553">
        <w:rPr>
          <w:rFonts w:ascii="Times New Roman" w:hAnsi="Times New Roman" w:cs="Times New Roman"/>
          <w:spacing w:val="-30"/>
          <w:w w:val="95"/>
          <w:sz w:val="28"/>
          <w:szCs w:val="28"/>
        </w:rPr>
        <w:t xml:space="preserve"> </w:t>
      </w:r>
      <w:r w:rsidR="0088450D" w:rsidRPr="00E74553">
        <w:rPr>
          <w:rFonts w:ascii="Times New Roman" w:hAnsi="Times New Roman" w:cs="Times New Roman"/>
          <w:w w:val="95"/>
          <w:sz w:val="28"/>
          <w:szCs w:val="28"/>
        </w:rPr>
        <w:t>Publications,</w:t>
      </w:r>
      <w:r w:rsidR="0088450D" w:rsidRPr="00E74553">
        <w:rPr>
          <w:rFonts w:ascii="Times New Roman" w:hAnsi="Times New Roman" w:cs="Times New Roman"/>
          <w:spacing w:val="-23"/>
          <w:w w:val="95"/>
          <w:sz w:val="28"/>
          <w:szCs w:val="28"/>
        </w:rPr>
        <w:t xml:space="preserve"> Delhi</w:t>
      </w:r>
      <w:r w:rsidRPr="00E74553">
        <w:rPr>
          <w:rFonts w:ascii="Times New Roman" w:hAnsi="Times New Roman" w:cs="Times New Roman"/>
          <w:spacing w:val="-23"/>
          <w:w w:val="95"/>
          <w:sz w:val="28"/>
          <w:szCs w:val="28"/>
        </w:rPr>
        <w:t>.</w:t>
      </w:r>
    </w:p>
    <w:p w14:paraId="799BC4D0" w14:textId="77777777" w:rsidR="00004D4E" w:rsidRPr="00E74553" w:rsidRDefault="00004D4E"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Criminal Manual, 2000, Universal Law Publishing Company Private Limited, New Delhi</w:t>
      </w:r>
    </w:p>
    <w:p w14:paraId="67DA4790" w14:textId="77777777" w:rsidR="00004D4E" w:rsidRPr="00E74553" w:rsidRDefault="00004D4E" w:rsidP="00264DD7">
      <w:pPr>
        <w:pStyle w:val="ListParagraph"/>
        <w:numPr>
          <w:ilvl w:val="0"/>
          <w:numId w:val="10"/>
        </w:numPr>
        <w:spacing w:line="240" w:lineRule="auto"/>
        <w:jc w:val="both"/>
        <w:rPr>
          <w:rFonts w:ascii="Times New Roman" w:hAnsi="Times New Roman" w:cs="Times New Roman"/>
          <w:sz w:val="28"/>
          <w:szCs w:val="28"/>
        </w:rPr>
      </w:pPr>
      <w:r w:rsidRPr="00E74553">
        <w:rPr>
          <w:rFonts w:ascii="Times New Roman" w:hAnsi="Times New Roman" w:cs="Times New Roman"/>
          <w:sz w:val="28"/>
          <w:szCs w:val="28"/>
        </w:rPr>
        <w:t>Richards Tara N. and Marcum Catherine D., Sexual Victimization Then and Now, 2015, SAGE Publications India Pvt. Limited, New Delhi</w:t>
      </w:r>
    </w:p>
    <w:p w14:paraId="3D61D715" w14:textId="0E824483" w:rsidR="00563044" w:rsidRDefault="00563044">
      <w:pPr>
        <w:rPr>
          <w:rFonts w:ascii="Times New Roman" w:hAnsi="Times New Roman" w:cs="Times New Roman"/>
          <w:sz w:val="28"/>
          <w:szCs w:val="28"/>
        </w:rPr>
      </w:pPr>
    </w:p>
    <w:p w14:paraId="368B0505" w14:textId="35FD6F79" w:rsidR="001B223C" w:rsidRPr="00E74553" w:rsidRDefault="001B223C">
      <w:pPr>
        <w:rPr>
          <w:rFonts w:ascii="Times New Roman" w:hAnsi="Times New Roman" w:cs="Times New Roman"/>
          <w:sz w:val="28"/>
          <w:szCs w:val="28"/>
        </w:rPr>
      </w:pPr>
      <w:r>
        <w:rPr>
          <w:rFonts w:ascii="Times New Roman" w:hAnsi="Times New Roman" w:cs="Times New Roman"/>
          <w:sz w:val="28"/>
          <w:szCs w:val="28"/>
        </w:rPr>
        <w:t>******************************************************************</w:t>
      </w:r>
    </w:p>
    <w:sectPr w:rsidR="001B223C" w:rsidRPr="00E74553" w:rsidSect="00794D6A">
      <w:footerReference w:type="default" r:id="rId13"/>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6145BE" w14:textId="77777777" w:rsidR="009F6AB1" w:rsidRDefault="009F6AB1" w:rsidP="00264DD7">
      <w:pPr>
        <w:spacing w:after="0" w:line="240" w:lineRule="auto"/>
      </w:pPr>
      <w:r>
        <w:separator/>
      </w:r>
    </w:p>
  </w:endnote>
  <w:endnote w:type="continuationSeparator" w:id="0">
    <w:p w14:paraId="4AA732AE" w14:textId="77777777" w:rsidR="009F6AB1" w:rsidRDefault="009F6AB1" w:rsidP="0026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gail">
    <w:altName w:val="Times New Roman"/>
    <w:charset w:val="00"/>
    <w:family w:val="auto"/>
    <w:pitch w:val="variable"/>
    <w:sig w:usb0="00000001" w:usb1="00000000" w:usb2="00000000" w:usb3="00000000" w:csb0="00000009" w:csb1="00000000"/>
  </w:font>
  <w:font w:name="Abadi MT Condensed Light">
    <w:altName w:val="MV Bol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55072"/>
      <w:docPartObj>
        <w:docPartGallery w:val="Page Numbers (Bottom of Page)"/>
        <w:docPartUnique/>
      </w:docPartObj>
    </w:sdtPr>
    <w:sdtEndPr/>
    <w:sdtContent>
      <w:p w14:paraId="487D5BD7" w14:textId="77777777" w:rsidR="007A7DC8" w:rsidRDefault="00505059">
        <w:pPr>
          <w:pStyle w:val="Footer"/>
          <w:jc w:val="center"/>
        </w:pPr>
        <w:r w:rsidRPr="00794D6A">
          <w:rPr>
            <w:b/>
          </w:rPr>
          <w:fldChar w:fldCharType="begin"/>
        </w:r>
        <w:r w:rsidR="007A7DC8" w:rsidRPr="00794D6A">
          <w:rPr>
            <w:b/>
          </w:rPr>
          <w:instrText xml:space="preserve"> PAGE   \* MERGEFORMAT </w:instrText>
        </w:r>
        <w:r w:rsidRPr="00794D6A">
          <w:rPr>
            <w:b/>
          </w:rPr>
          <w:fldChar w:fldCharType="separate"/>
        </w:r>
        <w:r w:rsidR="00F37F28">
          <w:rPr>
            <w:b/>
            <w:noProof/>
          </w:rPr>
          <w:t>9</w:t>
        </w:r>
        <w:r w:rsidRPr="00794D6A">
          <w:rPr>
            <w:b/>
          </w:rPr>
          <w:fldChar w:fldCharType="end"/>
        </w:r>
      </w:p>
    </w:sdtContent>
  </w:sdt>
  <w:p w14:paraId="0C392418" w14:textId="77777777" w:rsidR="007A7DC8" w:rsidRDefault="007A7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A373A0" w14:textId="77777777" w:rsidR="009F6AB1" w:rsidRDefault="009F6AB1" w:rsidP="00264DD7">
      <w:pPr>
        <w:spacing w:after="0" w:line="240" w:lineRule="auto"/>
      </w:pPr>
      <w:r>
        <w:separator/>
      </w:r>
    </w:p>
  </w:footnote>
  <w:footnote w:type="continuationSeparator" w:id="0">
    <w:p w14:paraId="5AFB9498" w14:textId="77777777" w:rsidR="009F6AB1" w:rsidRDefault="009F6AB1" w:rsidP="00264DD7">
      <w:pPr>
        <w:spacing w:after="0" w:line="240" w:lineRule="auto"/>
      </w:pPr>
      <w:r>
        <w:continuationSeparator/>
      </w:r>
    </w:p>
  </w:footnote>
  <w:footnote w:id="1">
    <w:p w14:paraId="3F0318D8" w14:textId="77777777" w:rsidR="007A7DC8" w:rsidRPr="000302A9" w:rsidRDefault="007A7DC8" w:rsidP="00264DD7">
      <w:pPr>
        <w:pStyle w:val="FootnoteText"/>
        <w:jc w:val="both"/>
        <w:rPr>
          <w:rFonts w:ascii="Times New Roman" w:hAnsi="Times New Roman" w:cs="Times New Roman"/>
        </w:rPr>
      </w:pPr>
      <w:r w:rsidRPr="000302A9">
        <w:rPr>
          <w:rStyle w:val="FootnoteReference"/>
          <w:rFonts w:ascii="Times New Roman" w:hAnsi="Times New Roman" w:cs="Times New Roman"/>
        </w:rPr>
        <w:footnoteRef/>
      </w:r>
      <w:r w:rsidRPr="000302A9">
        <w:rPr>
          <w:rFonts w:ascii="Times New Roman" w:hAnsi="Times New Roman" w:cs="Times New Roman"/>
        </w:rPr>
        <w:t xml:space="preserve"> State of </w:t>
      </w:r>
      <w:proofErr w:type="spellStart"/>
      <w:r w:rsidRPr="000302A9">
        <w:rPr>
          <w:rFonts w:ascii="Times New Roman" w:hAnsi="Times New Roman" w:cs="Times New Roman"/>
        </w:rPr>
        <w:t>Andhara</w:t>
      </w:r>
      <w:proofErr w:type="spellEnd"/>
      <w:r w:rsidRPr="000302A9">
        <w:rPr>
          <w:rFonts w:ascii="Times New Roman" w:hAnsi="Times New Roman" w:cs="Times New Roman"/>
        </w:rPr>
        <w:t xml:space="preserve"> Pradesh v. </w:t>
      </w:r>
      <w:proofErr w:type="spellStart"/>
      <w:r w:rsidRPr="000302A9">
        <w:rPr>
          <w:rFonts w:ascii="Times New Roman" w:hAnsi="Times New Roman" w:cs="Times New Roman"/>
        </w:rPr>
        <w:t>Polamala</w:t>
      </w:r>
      <w:proofErr w:type="spellEnd"/>
      <w:r w:rsidRPr="000302A9">
        <w:rPr>
          <w:rFonts w:ascii="Times New Roman" w:hAnsi="Times New Roman" w:cs="Times New Roman"/>
        </w:rPr>
        <w:t xml:space="preserve"> Raju @ </w:t>
      </w:r>
      <w:proofErr w:type="spellStart"/>
      <w:r w:rsidRPr="000302A9">
        <w:rPr>
          <w:rFonts w:ascii="Times New Roman" w:hAnsi="Times New Roman" w:cs="Times New Roman"/>
        </w:rPr>
        <w:t>Rajarao</w:t>
      </w:r>
      <w:proofErr w:type="spellEnd"/>
      <w:r w:rsidRPr="000302A9">
        <w:rPr>
          <w:rFonts w:ascii="Times New Roman" w:hAnsi="Times New Roman" w:cs="Times New Roman"/>
        </w:rPr>
        <w:t xml:space="preserve"> reported in</w:t>
      </w:r>
      <w:hyperlink r:id="rId1" w:history="1"/>
      <w:r w:rsidRPr="000302A9">
        <w:rPr>
          <w:rFonts w:ascii="Times New Roman" w:hAnsi="Times New Roman" w:cs="Times New Roman"/>
          <w:color w:val="000000"/>
          <w:shd w:val="clear" w:color="auto" w:fill="FFFFFF"/>
        </w:rPr>
        <w:t xml:space="preserve"> 2000(3) R.C.R. (Criminal) 732</w:t>
      </w:r>
    </w:p>
  </w:footnote>
  <w:footnote w:id="2">
    <w:p w14:paraId="74DCE7C4" w14:textId="77777777" w:rsidR="007A7DC8" w:rsidRPr="000302A9" w:rsidRDefault="007A7DC8" w:rsidP="000302A9">
      <w:pPr>
        <w:pStyle w:val="FootnoteText"/>
        <w:rPr>
          <w:rFonts w:ascii="Times New Roman" w:hAnsi="Times New Roman" w:cs="Times New Roman"/>
        </w:rPr>
      </w:pPr>
      <w:r w:rsidRPr="000302A9">
        <w:rPr>
          <w:rStyle w:val="FootnoteReference"/>
          <w:rFonts w:ascii="Times New Roman" w:hAnsi="Times New Roman" w:cs="Times New Roman"/>
        </w:rPr>
        <w:footnoteRef/>
      </w:r>
      <w:r w:rsidRPr="000302A9">
        <w:rPr>
          <w:rFonts w:ascii="Times New Roman" w:hAnsi="Times New Roman" w:cs="Times New Roman"/>
        </w:rPr>
        <w:t xml:space="preserve"> </w:t>
      </w:r>
      <w:proofErr w:type="spellStart"/>
      <w:r w:rsidRPr="000302A9">
        <w:rPr>
          <w:rFonts w:ascii="Times New Roman" w:hAnsi="Times New Roman" w:cs="Times New Roman"/>
        </w:rPr>
        <w:t>Radzinovicz</w:t>
      </w:r>
      <w:proofErr w:type="spellEnd"/>
      <w:r w:rsidRPr="000302A9">
        <w:rPr>
          <w:rFonts w:ascii="Times New Roman" w:hAnsi="Times New Roman" w:cs="Times New Roman"/>
        </w:rPr>
        <w:t xml:space="preserve"> and </w:t>
      </w:r>
      <w:proofErr w:type="spellStart"/>
      <w:proofErr w:type="gramStart"/>
      <w:r w:rsidRPr="000302A9">
        <w:rPr>
          <w:rFonts w:ascii="Times New Roman" w:hAnsi="Times New Roman" w:cs="Times New Roman"/>
        </w:rPr>
        <w:t>Jenking:The</w:t>
      </w:r>
      <w:proofErr w:type="spellEnd"/>
      <w:proofErr w:type="gramEnd"/>
      <w:r w:rsidRPr="000302A9">
        <w:rPr>
          <w:rFonts w:ascii="Times New Roman" w:hAnsi="Times New Roman" w:cs="Times New Roman"/>
        </w:rPr>
        <w:t xml:space="preserve"> Growth of Crime(1977),pp</w:t>
      </w:r>
      <w:r>
        <w:rPr>
          <w:rFonts w:ascii="Times New Roman" w:hAnsi="Times New Roman" w:cs="Times New Roman"/>
        </w:rPr>
        <w:t xml:space="preserve"> </w:t>
      </w:r>
      <w:r w:rsidRPr="000302A9">
        <w:rPr>
          <w:rFonts w:ascii="Times New Roman" w:hAnsi="Times New Roman" w:cs="Times New Roman"/>
        </w:rPr>
        <w:t>217-218</w:t>
      </w:r>
    </w:p>
    <w:p w14:paraId="59B43E1E" w14:textId="77777777" w:rsidR="007A7DC8" w:rsidRPr="000302A9" w:rsidRDefault="007A7DC8">
      <w:pPr>
        <w:pStyle w:val="FootnoteText"/>
        <w:rPr>
          <w:rFonts w:ascii="Times New Roman" w:hAnsi="Times New Roman" w:cs="Times New Roman"/>
          <w:lang w:val="en-I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42673"/>
    <w:multiLevelType w:val="hybridMultilevel"/>
    <w:tmpl w:val="D41CE042"/>
    <w:lvl w:ilvl="0" w:tplc="F28C94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50F14"/>
    <w:multiLevelType w:val="hybridMultilevel"/>
    <w:tmpl w:val="61FA142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D5E02C9"/>
    <w:multiLevelType w:val="hybridMultilevel"/>
    <w:tmpl w:val="355EBA3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4ED0B07"/>
    <w:multiLevelType w:val="hybridMultilevel"/>
    <w:tmpl w:val="750855D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2E66306F"/>
    <w:multiLevelType w:val="hybridMultilevel"/>
    <w:tmpl w:val="AE3229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20C756C"/>
    <w:multiLevelType w:val="hybridMultilevel"/>
    <w:tmpl w:val="030EA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B150FF"/>
    <w:multiLevelType w:val="hybridMultilevel"/>
    <w:tmpl w:val="1A1E720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9E645BF"/>
    <w:multiLevelType w:val="hybridMultilevel"/>
    <w:tmpl w:val="57C45E16"/>
    <w:lvl w:ilvl="0" w:tplc="7D8E2D26">
      <w:start w:val="1"/>
      <w:numFmt w:val="lowerRoman"/>
      <w:lvlText w:val="(%1)"/>
      <w:lvlJc w:val="left"/>
      <w:pPr>
        <w:ind w:left="1200" w:hanging="8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F7311B"/>
    <w:multiLevelType w:val="hybridMultilevel"/>
    <w:tmpl w:val="40D8283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5EC31AC6"/>
    <w:multiLevelType w:val="hybridMultilevel"/>
    <w:tmpl w:val="5606B16A"/>
    <w:lvl w:ilvl="0" w:tplc="0409000F">
      <w:start w:val="1"/>
      <w:numFmt w:val="decimal"/>
      <w:lvlText w:val="%1."/>
      <w:lvlJc w:val="left"/>
      <w:pPr>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651C3149"/>
    <w:multiLevelType w:val="hybridMultilevel"/>
    <w:tmpl w:val="FF7AB26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5955F48"/>
    <w:multiLevelType w:val="hybridMultilevel"/>
    <w:tmpl w:val="D2BE5F18"/>
    <w:lvl w:ilvl="0" w:tplc="4EDCE24A">
      <w:start w:val="1"/>
      <w:numFmt w:val="lowerRoman"/>
      <w:lvlText w:val="(%1)"/>
      <w:lvlJc w:val="left"/>
      <w:pPr>
        <w:ind w:left="792" w:hanging="72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2" w15:restartNumberingAfterBreak="0">
    <w:nsid w:val="6C571F36"/>
    <w:multiLevelType w:val="multilevel"/>
    <w:tmpl w:val="125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2C51C4"/>
    <w:multiLevelType w:val="hybridMultilevel"/>
    <w:tmpl w:val="4D74D956"/>
    <w:lvl w:ilvl="0" w:tplc="E8964DA0">
      <w:numFmt w:val="bullet"/>
      <w:lvlText w:val="-"/>
      <w:lvlJc w:val="left"/>
      <w:pPr>
        <w:ind w:left="5400"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85C400E"/>
    <w:multiLevelType w:val="hybridMultilevel"/>
    <w:tmpl w:val="E0A6EF1C"/>
    <w:lvl w:ilvl="0" w:tplc="426C86DA">
      <w:start w:val="1"/>
      <w:numFmt w:val="lowerRoman"/>
      <w:lvlText w:val="(%1)"/>
      <w:lvlJc w:val="left"/>
      <w:pPr>
        <w:ind w:left="1200" w:hanging="8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A57A0B"/>
    <w:multiLevelType w:val="hybridMultilevel"/>
    <w:tmpl w:val="AFD05C50"/>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5"/>
  </w:num>
  <w:num w:numId="13">
    <w:abstractNumId w:val="5"/>
  </w:num>
  <w:num w:numId="14">
    <w:abstractNumId w:val="12"/>
  </w:num>
  <w:num w:numId="15">
    <w:abstractNumId w:val="14"/>
  </w:num>
  <w:num w:numId="16">
    <w:abstractNumId w:val="11"/>
  </w:num>
  <w:num w:numId="17">
    <w:abstractNumId w:val="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BB"/>
    <w:rsid w:val="00004D4E"/>
    <w:rsid w:val="00005C19"/>
    <w:rsid w:val="00014892"/>
    <w:rsid w:val="0002451D"/>
    <w:rsid w:val="000302A9"/>
    <w:rsid w:val="0003443B"/>
    <w:rsid w:val="00034F7D"/>
    <w:rsid w:val="00045BBA"/>
    <w:rsid w:val="00063846"/>
    <w:rsid w:val="00064492"/>
    <w:rsid w:val="00064C91"/>
    <w:rsid w:val="00067A3F"/>
    <w:rsid w:val="00070E6E"/>
    <w:rsid w:val="0007762B"/>
    <w:rsid w:val="00093F89"/>
    <w:rsid w:val="000C09A8"/>
    <w:rsid w:val="000C4E25"/>
    <w:rsid w:val="000E50C2"/>
    <w:rsid w:val="000E56CD"/>
    <w:rsid w:val="001034F5"/>
    <w:rsid w:val="00133C47"/>
    <w:rsid w:val="00136EDC"/>
    <w:rsid w:val="00170B46"/>
    <w:rsid w:val="001749AD"/>
    <w:rsid w:val="00181D26"/>
    <w:rsid w:val="0018471A"/>
    <w:rsid w:val="0019720C"/>
    <w:rsid w:val="001B223C"/>
    <w:rsid w:val="001B4A85"/>
    <w:rsid w:val="001D0CDF"/>
    <w:rsid w:val="001D3215"/>
    <w:rsid w:val="002060ED"/>
    <w:rsid w:val="002128F9"/>
    <w:rsid w:val="002217A1"/>
    <w:rsid w:val="00223EAB"/>
    <w:rsid w:val="002475A8"/>
    <w:rsid w:val="00260B52"/>
    <w:rsid w:val="00264DD7"/>
    <w:rsid w:val="00270165"/>
    <w:rsid w:val="0029095D"/>
    <w:rsid w:val="002A520D"/>
    <w:rsid w:val="002B1C54"/>
    <w:rsid w:val="002B1DAE"/>
    <w:rsid w:val="002B2289"/>
    <w:rsid w:val="002D0B30"/>
    <w:rsid w:val="002D0F07"/>
    <w:rsid w:val="002D1921"/>
    <w:rsid w:val="002D5294"/>
    <w:rsid w:val="002E0F11"/>
    <w:rsid w:val="002F2D36"/>
    <w:rsid w:val="00300164"/>
    <w:rsid w:val="003012FD"/>
    <w:rsid w:val="00312828"/>
    <w:rsid w:val="00326536"/>
    <w:rsid w:val="003308BB"/>
    <w:rsid w:val="00340D17"/>
    <w:rsid w:val="00340D39"/>
    <w:rsid w:val="00342C77"/>
    <w:rsid w:val="00344A38"/>
    <w:rsid w:val="0035000F"/>
    <w:rsid w:val="0039601B"/>
    <w:rsid w:val="003A31CC"/>
    <w:rsid w:val="003A3664"/>
    <w:rsid w:val="003B4EE9"/>
    <w:rsid w:val="003B77D3"/>
    <w:rsid w:val="003C047F"/>
    <w:rsid w:val="003C050D"/>
    <w:rsid w:val="003C7CA0"/>
    <w:rsid w:val="003D4633"/>
    <w:rsid w:val="003E0D56"/>
    <w:rsid w:val="003E26EC"/>
    <w:rsid w:val="0040146D"/>
    <w:rsid w:val="00410EB8"/>
    <w:rsid w:val="00411CF7"/>
    <w:rsid w:val="00413357"/>
    <w:rsid w:val="00415815"/>
    <w:rsid w:val="00424671"/>
    <w:rsid w:val="00436D6A"/>
    <w:rsid w:val="004508E8"/>
    <w:rsid w:val="00455BE3"/>
    <w:rsid w:val="00456699"/>
    <w:rsid w:val="0047791B"/>
    <w:rsid w:val="0048514C"/>
    <w:rsid w:val="004877E0"/>
    <w:rsid w:val="004A70F7"/>
    <w:rsid w:val="004D0721"/>
    <w:rsid w:val="004D67BF"/>
    <w:rsid w:val="004E158C"/>
    <w:rsid w:val="004E2373"/>
    <w:rsid w:val="004F1585"/>
    <w:rsid w:val="004F4348"/>
    <w:rsid w:val="004F6746"/>
    <w:rsid w:val="00505059"/>
    <w:rsid w:val="00505BDF"/>
    <w:rsid w:val="00505C1F"/>
    <w:rsid w:val="00510386"/>
    <w:rsid w:val="0051419C"/>
    <w:rsid w:val="005146E6"/>
    <w:rsid w:val="0052275A"/>
    <w:rsid w:val="00525DCE"/>
    <w:rsid w:val="0054196C"/>
    <w:rsid w:val="005508F5"/>
    <w:rsid w:val="00557A66"/>
    <w:rsid w:val="00563044"/>
    <w:rsid w:val="00572669"/>
    <w:rsid w:val="00572F34"/>
    <w:rsid w:val="005A09F7"/>
    <w:rsid w:val="005D40A3"/>
    <w:rsid w:val="005F3F7B"/>
    <w:rsid w:val="006049E9"/>
    <w:rsid w:val="00607EEB"/>
    <w:rsid w:val="00611919"/>
    <w:rsid w:val="00620812"/>
    <w:rsid w:val="0062329B"/>
    <w:rsid w:val="00650428"/>
    <w:rsid w:val="00652F83"/>
    <w:rsid w:val="00653D29"/>
    <w:rsid w:val="00654AED"/>
    <w:rsid w:val="006568A0"/>
    <w:rsid w:val="00674D91"/>
    <w:rsid w:val="00675DCE"/>
    <w:rsid w:val="00690F9F"/>
    <w:rsid w:val="006A32A0"/>
    <w:rsid w:val="006B1143"/>
    <w:rsid w:val="006C3546"/>
    <w:rsid w:val="006C65A8"/>
    <w:rsid w:val="006C6C44"/>
    <w:rsid w:val="006E01BE"/>
    <w:rsid w:val="00701E75"/>
    <w:rsid w:val="00701E78"/>
    <w:rsid w:val="00710230"/>
    <w:rsid w:val="0072148C"/>
    <w:rsid w:val="00722A4A"/>
    <w:rsid w:val="007371D8"/>
    <w:rsid w:val="007575A2"/>
    <w:rsid w:val="007804A2"/>
    <w:rsid w:val="007804A9"/>
    <w:rsid w:val="0078642E"/>
    <w:rsid w:val="00791A6B"/>
    <w:rsid w:val="00792AE1"/>
    <w:rsid w:val="00794801"/>
    <w:rsid w:val="00794D6A"/>
    <w:rsid w:val="007957B2"/>
    <w:rsid w:val="007A15FE"/>
    <w:rsid w:val="007A7DC8"/>
    <w:rsid w:val="007B1B75"/>
    <w:rsid w:val="007B3A6C"/>
    <w:rsid w:val="007C42B2"/>
    <w:rsid w:val="007D02C7"/>
    <w:rsid w:val="007D05DC"/>
    <w:rsid w:val="0080121E"/>
    <w:rsid w:val="0080382A"/>
    <w:rsid w:val="008411D4"/>
    <w:rsid w:val="00844579"/>
    <w:rsid w:val="00863ECE"/>
    <w:rsid w:val="00864490"/>
    <w:rsid w:val="00866290"/>
    <w:rsid w:val="00874750"/>
    <w:rsid w:val="0088450D"/>
    <w:rsid w:val="008A0352"/>
    <w:rsid w:val="008A5787"/>
    <w:rsid w:val="008A6340"/>
    <w:rsid w:val="008B7AFC"/>
    <w:rsid w:val="008C3445"/>
    <w:rsid w:val="008D06E5"/>
    <w:rsid w:val="008E4D91"/>
    <w:rsid w:val="00913ADB"/>
    <w:rsid w:val="00946890"/>
    <w:rsid w:val="0097109D"/>
    <w:rsid w:val="009760F5"/>
    <w:rsid w:val="0099117F"/>
    <w:rsid w:val="009B43B9"/>
    <w:rsid w:val="009C4963"/>
    <w:rsid w:val="009C5192"/>
    <w:rsid w:val="009F3AF6"/>
    <w:rsid w:val="009F6AB1"/>
    <w:rsid w:val="00A03D59"/>
    <w:rsid w:val="00A179CB"/>
    <w:rsid w:val="00A34A3B"/>
    <w:rsid w:val="00A35301"/>
    <w:rsid w:val="00A41D79"/>
    <w:rsid w:val="00A41F41"/>
    <w:rsid w:val="00A757A4"/>
    <w:rsid w:val="00A758D8"/>
    <w:rsid w:val="00A76192"/>
    <w:rsid w:val="00A80E81"/>
    <w:rsid w:val="00AA6930"/>
    <w:rsid w:val="00AB1DAB"/>
    <w:rsid w:val="00AD46B4"/>
    <w:rsid w:val="00AE7344"/>
    <w:rsid w:val="00B07326"/>
    <w:rsid w:val="00B21CF8"/>
    <w:rsid w:val="00B249A9"/>
    <w:rsid w:val="00B30786"/>
    <w:rsid w:val="00B369C0"/>
    <w:rsid w:val="00B4194A"/>
    <w:rsid w:val="00B7099B"/>
    <w:rsid w:val="00B71B69"/>
    <w:rsid w:val="00B73A8D"/>
    <w:rsid w:val="00B858F7"/>
    <w:rsid w:val="00B90D57"/>
    <w:rsid w:val="00B91F42"/>
    <w:rsid w:val="00BB4DEA"/>
    <w:rsid w:val="00BB5104"/>
    <w:rsid w:val="00BC16BF"/>
    <w:rsid w:val="00BC2327"/>
    <w:rsid w:val="00BD14E6"/>
    <w:rsid w:val="00BD1503"/>
    <w:rsid w:val="00BD16A9"/>
    <w:rsid w:val="00BD7C2C"/>
    <w:rsid w:val="00BE1F69"/>
    <w:rsid w:val="00BE3DD8"/>
    <w:rsid w:val="00BF1D16"/>
    <w:rsid w:val="00BF40B5"/>
    <w:rsid w:val="00BF6584"/>
    <w:rsid w:val="00C046C9"/>
    <w:rsid w:val="00C135B4"/>
    <w:rsid w:val="00C220F3"/>
    <w:rsid w:val="00C22CEA"/>
    <w:rsid w:val="00C2725D"/>
    <w:rsid w:val="00C349B5"/>
    <w:rsid w:val="00C40377"/>
    <w:rsid w:val="00C42D41"/>
    <w:rsid w:val="00C554CC"/>
    <w:rsid w:val="00C75640"/>
    <w:rsid w:val="00C769ED"/>
    <w:rsid w:val="00C85DFA"/>
    <w:rsid w:val="00CA7038"/>
    <w:rsid w:val="00CB02CE"/>
    <w:rsid w:val="00CB1134"/>
    <w:rsid w:val="00D065A1"/>
    <w:rsid w:val="00D12665"/>
    <w:rsid w:val="00D15387"/>
    <w:rsid w:val="00D168D5"/>
    <w:rsid w:val="00D26B82"/>
    <w:rsid w:val="00D359B4"/>
    <w:rsid w:val="00D83E6E"/>
    <w:rsid w:val="00D87025"/>
    <w:rsid w:val="00DC7234"/>
    <w:rsid w:val="00DD0C93"/>
    <w:rsid w:val="00DF4D30"/>
    <w:rsid w:val="00E038A8"/>
    <w:rsid w:val="00E05251"/>
    <w:rsid w:val="00E15A71"/>
    <w:rsid w:val="00E21436"/>
    <w:rsid w:val="00E307E6"/>
    <w:rsid w:val="00E30CAB"/>
    <w:rsid w:val="00E41E9F"/>
    <w:rsid w:val="00E465B7"/>
    <w:rsid w:val="00E53FF6"/>
    <w:rsid w:val="00E74553"/>
    <w:rsid w:val="00E859AC"/>
    <w:rsid w:val="00EA10F2"/>
    <w:rsid w:val="00EA3C63"/>
    <w:rsid w:val="00EB03CC"/>
    <w:rsid w:val="00EB4B24"/>
    <w:rsid w:val="00EC644C"/>
    <w:rsid w:val="00ED19BD"/>
    <w:rsid w:val="00EF26C4"/>
    <w:rsid w:val="00F04E63"/>
    <w:rsid w:val="00F114F7"/>
    <w:rsid w:val="00F1482C"/>
    <w:rsid w:val="00F15B7F"/>
    <w:rsid w:val="00F21CD8"/>
    <w:rsid w:val="00F31265"/>
    <w:rsid w:val="00F31924"/>
    <w:rsid w:val="00F37F28"/>
    <w:rsid w:val="00F4001D"/>
    <w:rsid w:val="00F40774"/>
    <w:rsid w:val="00F60DE9"/>
    <w:rsid w:val="00F72DD7"/>
    <w:rsid w:val="00F77776"/>
    <w:rsid w:val="00F828D9"/>
    <w:rsid w:val="00FA077C"/>
    <w:rsid w:val="00FA21A0"/>
    <w:rsid w:val="00FA4BCF"/>
    <w:rsid w:val="00FB2876"/>
    <w:rsid w:val="00FB3130"/>
    <w:rsid w:val="00FC2FD3"/>
    <w:rsid w:val="00FD2874"/>
    <w:rsid w:val="00FF43F4"/>
    <w:rsid w:val="00FF4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F86A"/>
  <w15:docId w15:val="{8B5B608E-0F95-47B1-BDD6-09728BB7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D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DD7"/>
    <w:rPr>
      <w:color w:val="0000FF" w:themeColor="hyperlink"/>
      <w:u w:val="single"/>
    </w:rPr>
  </w:style>
  <w:style w:type="paragraph" w:styleId="FootnoteText">
    <w:name w:val="footnote text"/>
    <w:basedOn w:val="Normal"/>
    <w:link w:val="FootnoteTextChar"/>
    <w:uiPriority w:val="99"/>
    <w:semiHidden/>
    <w:unhideWhenUsed/>
    <w:rsid w:val="00264D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4DD7"/>
    <w:rPr>
      <w:rFonts w:eastAsiaTheme="minorEastAsia"/>
      <w:sz w:val="20"/>
      <w:szCs w:val="20"/>
    </w:rPr>
  </w:style>
  <w:style w:type="character" w:customStyle="1" w:styleId="NoSpacingChar">
    <w:name w:val="No Spacing Char"/>
    <w:basedOn w:val="DefaultParagraphFont"/>
    <w:link w:val="NoSpacing"/>
    <w:uiPriority w:val="1"/>
    <w:locked/>
    <w:rsid w:val="00264DD7"/>
    <w:rPr>
      <w:rFonts w:eastAsiaTheme="minorEastAsia"/>
    </w:rPr>
  </w:style>
  <w:style w:type="paragraph" w:styleId="NoSpacing">
    <w:name w:val="No Spacing"/>
    <w:link w:val="NoSpacingChar"/>
    <w:uiPriority w:val="1"/>
    <w:qFormat/>
    <w:rsid w:val="00264DD7"/>
    <w:pPr>
      <w:spacing w:after="0" w:line="240" w:lineRule="auto"/>
    </w:pPr>
    <w:rPr>
      <w:rFonts w:eastAsiaTheme="minorEastAsia"/>
    </w:rPr>
  </w:style>
  <w:style w:type="paragraph" w:styleId="ListParagraph">
    <w:name w:val="List Paragraph"/>
    <w:basedOn w:val="Normal"/>
    <w:uiPriority w:val="34"/>
    <w:qFormat/>
    <w:rsid w:val="00264DD7"/>
    <w:pPr>
      <w:ind w:left="720"/>
      <w:contextualSpacing/>
    </w:pPr>
  </w:style>
  <w:style w:type="character" w:styleId="FootnoteReference">
    <w:name w:val="footnote reference"/>
    <w:basedOn w:val="DefaultParagraphFont"/>
    <w:uiPriority w:val="99"/>
    <w:semiHidden/>
    <w:unhideWhenUsed/>
    <w:rsid w:val="00264DD7"/>
    <w:rPr>
      <w:vertAlign w:val="superscript"/>
    </w:rPr>
  </w:style>
  <w:style w:type="table" w:styleId="TableGrid">
    <w:name w:val="Table Grid"/>
    <w:basedOn w:val="TableNormal"/>
    <w:uiPriority w:val="59"/>
    <w:rsid w:val="00264DD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64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DD7"/>
    <w:rPr>
      <w:rFonts w:ascii="Tahoma" w:eastAsiaTheme="minorEastAsia" w:hAnsi="Tahoma" w:cs="Tahoma"/>
      <w:sz w:val="16"/>
      <w:szCs w:val="16"/>
    </w:rPr>
  </w:style>
  <w:style w:type="paragraph" w:styleId="Header">
    <w:name w:val="header"/>
    <w:basedOn w:val="Normal"/>
    <w:link w:val="HeaderChar"/>
    <w:uiPriority w:val="99"/>
    <w:semiHidden/>
    <w:unhideWhenUsed/>
    <w:rsid w:val="00794D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4D6A"/>
    <w:rPr>
      <w:rFonts w:eastAsiaTheme="minorEastAsia"/>
    </w:rPr>
  </w:style>
  <w:style w:type="paragraph" w:styleId="Footer">
    <w:name w:val="footer"/>
    <w:basedOn w:val="Normal"/>
    <w:link w:val="FooterChar"/>
    <w:uiPriority w:val="99"/>
    <w:unhideWhenUsed/>
    <w:rsid w:val="00794D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D6A"/>
    <w:rPr>
      <w:rFonts w:eastAsiaTheme="minorEastAsia"/>
    </w:rPr>
  </w:style>
  <w:style w:type="character" w:styleId="Emphasis">
    <w:name w:val="Emphasis"/>
    <w:basedOn w:val="DefaultParagraphFont"/>
    <w:uiPriority w:val="20"/>
    <w:qFormat/>
    <w:rsid w:val="003012FD"/>
    <w:rPr>
      <w:i/>
      <w:iCs/>
    </w:rPr>
  </w:style>
  <w:style w:type="paragraph" w:styleId="BodyText">
    <w:name w:val="Body Text"/>
    <w:basedOn w:val="Normal"/>
    <w:link w:val="BodyTextChar"/>
    <w:uiPriority w:val="1"/>
    <w:qFormat/>
    <w:rsid w:val="00D87025"/>
    <w:pPr>
      <w:widowControl w:val="0"/>
      <w:autoSpaceDE w:val="0"/>
      <w:autoSpaceDN w:val="0"/>
      <w:spacing w:after="0" w:line="240" w:lineRule="auto"/>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D87025"/>
    <w:rPr>
      <w:rFonts w:ascii="Times New Roman" w:eastAsia="Times New Roman" w:hAnsi="Times New Roman" w:cs="Times New Roman"/>
      <w:sz w:val="21"/>
      <w:szCs w:val="21"/>
    </w:rPr>
  </w:style>
  <w:style w:type="character" w:styleId="FollowedHyperlink">
    <w:name w:val="FollowedHyperlink"/>
    <w:basedOn w:val="DefaultParagraphFont"/>
    <w:uiPriority w:val="99"/>
    <w:semiHidden/>
    <w:unhideWhenUsed/>
    <w:rsid w:val="005141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66663">
      <w:bodyDiv w:val="1"/>
      <w:marLeft w:val="0"/>
      <w:marRight w:val="0"/>
      <w:marTop w:val="0"/>
      <w:marBottom w:val="0"/>
      <w:divBdr>
        <w:top w:val="none" w:sz="0" w:space="0" w:color="auto"/>
        <w:left w:val="none" w:sz="0" w:space="0" w:color="auto"/>
        <w:bottom w:val="none" w:sz="0" w:space="0" w:color="auto"/>
        <w:right w:val="none" w:sz="0" w:space="0" w:color="auto"/>
      </w:divBdr>
    </w:div>
    <w:div w:id="1073351856">
      <w:bodyDiv w:val="1"/>
      <w:marLeft w:val="0"/>
      <w:marRight w:val="0"/>
      <w:marTop w:val="0"/>
      <w:marBottom w:val="0"/>
      <w:divBdr>
        <w:top w:val="none" w:sz="0" w:space="0" w:color="auto"/>
        <w:left w:val="none" w:sz="0" w:space="0" w:color="auto"/>
        <w:bottom w:val="none" w:sz="0" w:space="0" w:color="auto"/>
        <w:right w:val="none" w:sz="0" w:space="0" w:color="auto"/>
      </w:divBdr>
    </w:div>
    <w:div w:id="144083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wire.in/women/rape-death-penal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ludelhi.ac.in/UploadedImages/7c23fbec-6b60-4587-a0b3-2c999bdd996a.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tatecraft.co.in/article/the-curious-case-of-sentencing-in-rape-trial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ndiankanoon.org/doc/1887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642A9-118F-4C9A-A316-8C7174B0D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1</Pages>
  <Words>3954</Words>
  <Characters>22543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RESEARCH PROPOSAL ON:-</vt:lpstr>
    </vt:vector>
  </TitlesOfParts>
  <Company/>
  <LinksUpToDate>false</LinksUpToDate>
  <CharactersWithSpaces>26445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OF RESEARCH TOPIC:-</dc:title>
  <dc:subject>“Sentencing Rape Cases in Tripura: An Appraisal”</dc:subject>
  <dc:creator>ITM</dc:creator>
  <cp:lastModifiedBy>SAMUEL</cp:lastModifiedBy>
  <cp:revision>53</cp:revision>
  <cp:lastPrinted>2014-09-12T15:39:00Z</cp:lastPrinted>
  <dcterms:created xsi:type="dcterms:W3CDTF">2021-02-21T16:57:00Z</dcterms:created>
  <dcterms:modified xsi:type="dcterms:W3CDTF">2021-02-27T14:04:00Z</dcterms:modified>
</cp:coreProperties>
</file>