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EAB7" w14:textId="1AEEC82B" w:rsidR="004F00BA" w:rsidRPr="004F00BA" w:rsidRDefault="00036BD1" w:rsidP="00036BD1">
      <w:pPr>
        <w:rPr>
          <w:lang w:val="en-IN"/>
        </w:rPr>
      </w:pPr>
      <w:r>
        <w:rPr>
          <w:b/>
          <w:bCs/>
          <w:lang w:val="en-IN"/>
        </w:rPr>
        <w:t>S</w:t>
      </w:r>
      <w:r w:rsidR="004F00BA" w:rsidRPr="004F00BA">
        <w:rPr>
          <w:b/>
          <w:bCs/>
          <w:lang w:val="en-IN"/>
        </w:rPr>
        <w:t>tructured questionnaire</w:t>
      </w:r>
      <w:r w:rsidR="004F00BA" w:rsidRPr="004F00BA">
        <w:rPr>
          <w:lang w:val="en-IN"/>
        </w:rPr>
        <w:t xml:space="preserve"> designed to address each hypothesis in </w:t>
      </w:r>
      <w:r w:rsidR="004F00BA">
        <w:rPr>
          <w:lang w:val="en-IN"/>
        </w:rPr>
        <w:t>my</w:t>
      </w:r>
      <w:r w:rsidR="004F00BA" w:rsidRPr="004F00BA">
        <w:rPr>
          <w:lang w:val="en-IN"/>
        </w:rPr>
        <w:t xml:space="preserve"> research</w:t>
      </w:r>
      <w:r w:rsidR="00125A19">
        <w:rPr>
          <w:lang w:val="en-IN"/>
        </w:rPr>
        <w:t xml:space="preserve"> </w:t>
      </w:r>
      <w:proofErr w:type="gramStart"/>
      <w:r w:rsidR="00125A19">
        <w:rPr>
          <w:lang w:val="en-IN"/>
        </w:rPr>
        <w:t>“ A</w:t>
      </w:r>
      <w:proofErr w:type="gramEnd"/>
      <w:r w:rsidR="00125A19">
        <w:rPr>
          <w:lang w:val="en-IN"/>
        </w:rPr>
        <w:t xml:space="preserve"> </w:t>
      </w:r>
      <w:proofErr w:type="gramStart"/>
      <w:r w:rsidR="00125A19">
        <w:rPr>
          <w:lang w:val="en-IN"/>
        </w:rPr>
        <w:t xml:space="preserve">study </w:t>
      </w:r>
      <w:r w:rsidR="004F00BA" w:rsidRPr="004F00BA">
        <w:rPr>
          <w:lang w:val="en-IN"/>
        </w:rPr>
        <w:t xml:space="preserve"> on</w:t>
      </w:r>
      <w:proofErr w:type="gramEnd"/>
      <w:r w:rsidR="004F00BA" w:rsidRPr="004F00BA">
        <w:rPr>
          <w:lang w:val="en-IN"/>
        </w:rPr>
        <w:t xml:space="preserve"> factors affecting Payment Bank Service Adoption and Consumer </w:t>
      </w:r>
      <w:proofErr w:type="spellStart"/>
      <w:r w:rsidR="004F00BA" w:rsidRPr="004F00BA">
        <w:rPr>
          <w:lang w:val="en-IN"/>
        </w:rPr>
        <w:t>Behavior</w:t>
      </w:r>
      <w:proofErr w:type="spellEnd"/>
      <w:r w:rsidR="004F00BA" w:rsidRPr="004F00BA">
        <w:rPr>
          <w:lang w:val="en-IN"/>
        </w:rPr>
        <w:t xml:space="preserve"> in </w:t>
      </w:r>
      <w:proofErr w:type="spellStart"/>
      <w:r w:rsidR="004F00BA" w:rsidRPr="004F00BA">
        <w:rPr>
          <w:lang w:val="en-IN"/>
        </w:rPr>
        <w:t>Kolhan</w:t>
      </w:r>
      <w:proofErr w:type="spellEnd"/>
      <w:r w:rsidR="004F00BA" w:rsidRPr="004F00BA">
        <w:rPr>
          <w:lang w:val="en-IN"/>
        </w:rPr>
        <w:t xml:space="preserve"> Division, Jharkhand. </w:t>
      </w:r>
    </w:p>
    <w:p w14:paraId="55A7623E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1: Demographic and Socioeconomic Characteristics (H3, H6)</w:t>
      </w:r>
    </w:p>
    <w:p w14:paraId="1170D6B8" w14:textId="77777777" w:rsidR="004F00BA" w:rsidRPr="004F00BA" w:rsidRDefault="004F00BA" w:rsidP="004F00BA">
      <w:pPr>
        <w:numPr>
          <w:ilvl w:val="0"/>
          <w:numId w:val="3"/>
        </w:numPr>
        <w:rPr>
          <w:lang w:val="en-IN"/>
        </w:rPr>
      </w:pPr>
      <w:r w:rsidRPr="004F00BA">
        <w:rPr>
          <w:lang w:val="en-IN"/>
        </w:rPr>
        <w:t>Age: _______</w:t>
      </w:r>
    </w:p>
    <w:p w14:paraId="30E9FD6D" w14:textId="7B4FD3D9" w:rsidR="004F00BA" w:rsidRPr="004F00BA" w:rsidRDefault="004F00BA" w:rsidP="004F00BA">
      <w:pPr>
        <w:numPr>
          <w:ilvl w:val="0"/>
          <w:numId w:val="3"/>
        </w:numPr>
        <w:rPr>
          <w:lang w:val="en-IN"/>
        </w:rPr>
      </w:pPr>
      <w:r w:rsidRPr="004F00BA">
        <w:rPr>
          <w:lang w:val="en-IN"/>
        </w:rPr>
        <w:t xml:space="preserve">Gender: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Male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Female </w:t>
      </w:r>
    </w:p>
    <w:p w14:paraId="1BAC1B5D" w14:textId="77777777" w:rsidR="004F00BA" w:rsidRPr="004F00BA" w:rsidRDefault="004F00BA" w:rsidP="004F00BA">
      <w:pPr>
        <w:numPr>
          <w:ilvl w:val="0"/>
          <w:numId w:val="3"/>
        </w:numPr>
        <w:rPr>
          <w:lang w:val="en-IN"/>
        </w:rPr>
      </w:pPr>
      <w:r w:rsidRPr="004F00BA">
        <w:rPr>
          <w:lang w:val="en-IN"/>
        </w:rPr>
        <w:t xml:space="preserve">Education Level: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No formal education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Primary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Secondary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Graduate and above</w:t>
      </w:r>
    </w:p>
    <w:p w14:paraId="34A26D51" w14:textId="77777777" w:rsidR="004F00BA" w:rsidRPr="004F00BA" w:rsidRDefault="004F00BA" w:rsidP="004F00BA">
      <w:pPr>
        <w:numPr>
          <w:ilvl w:val="0"/>
          <w:numId w:val="3"/>
        </w:numPr>
        <w:rPr>
          <w:lang w:val="en-IN"/>
        </w:rPr>
      </w:pPr>
      <w:r w:rsidRPr="004F00BA">
        <w:rPr>
          <w:lang w:val="en-IN"/>
        </w:rPr>
        <w:t xml:space="preserve">Monthly Income (INR):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&lt;5000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5000-10,000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10,001-20,000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&gt;20,000</w:t>
      </w:r>
    </w:p>
    <w:p w14:paraId="56488E8C" w14:textId="6180CDBC" w:rsidR="004F00BA" w:rsidRDefault="004F00BA" w:rsidP="004F00BA">
      <w:pPr>
        <w:numPr>
          <w:ilvl w:val="0"/>
          <w:numId w:val="3"/>
        </w:numPr>
        <w:rPr>
          <w:lang w:val="en-IN"/>
        </w:rPr>
      </w:pPr>
      <w:r w:rsidRPr="004F00BA">
        <w:rPr>
          <w:lang w:val="en-IN"/>
        </w:rPr>
        <w:t xml:space="preserve">Occupation: </w:t>
      </w:r>
      <w:r w:rsidR="006471EA">
        <w:rPr>
          <w:lang w:val="en-IN"/>
        </w:rPr>
        <w:t xml:space="preserve"> </w:t>
      </w:r>
    </w:p>
    <w:p w14:paraId="5D037DD3" w14:textId="39777F88" w:rsidR="006471EA" w:rsidRPr="006471EA" w:rsidRDefault="00962C51" w:rsidP="006471EA">
      <w:pPr>
        <w:pStyle w:val="ListParagraph"/>
        <w:numPr>
          <w:ilvl w:val="1"/>
          <w:numId w:val="3"/>
        </w:numPr>
        <w:rPr>
          <w:lang w:val="en-IN"/>
        </w:rPr>
      </w:pPr>
      <w:r w:rsidRPr="006471EA">
        <w:rPr>
          <w:lang w:val="en-IN"/>
        </w:rPr>
        <w:t xml:space="preserve">Farmer </w:t>
      </w:r>
      <w:r w:rsidRPr="004F00BA">
        <w:rPr>
          <w:rFonts w:ascii="Segoe UI Symbol" w:hAnsi="Segoe UI Symbol" w:cs="Segoe UI Symbol"/>
          <w:lang w:val="en-IN"/>
        </w:rPr>
        <w:t>☐</w:t>
      </w:r>
      <w:r>
        <w:rPr>
          <w:rFonts w:ascii="Segoe UI Symbol" w:hAnsi="Segoe UI Symbol" w:cs="Segoe UI Symbol"/>
          <w:lang w:val="en-IN"/>
        </w:rPr>
        <w:t xml:space="preserve"> </w:t>
      </w:r>
      <w:r w:rsidRPr="006471EA">
        <w:rPr>
          <w:lang w:val="en-IN"/>
        </w:rPr>
        <w:t>2) Daily</w:t>
      </w:r>
      <w:r w:rsidR="006471EA" w:rsidRPr="006471EA">
        <w:rPr>
          <w:lang w:val="en-IN"/>
        </w:rPr>
        <w:t xml:space="preserve"> wage worker</w:t>
      </w:r>
      <w:r>
        <w:rPr>
          <w:lang w:val="en-IN"/>
        </w:rPr>
        <w:t xml:space="preserve"> </w:t>
      </w:r>
      <w:r w:rsidRPr="004F00BA">
        <w:rPr>
          <w:rFonts w:ascii="Segoe UI Symbol" w:hAnsi="Segoe UI Symbol" w:cs="Segoe UI Symbol"/>
          <w:lang w:val="en-IN"/>
        </w:rPr>
        <w:t>☐</w:t>
      </w:r>
      <w:r w:rsidR="006471EA">
        <w:rPr>
          <w:lang w:val="en-IN"/>
        </w:rPr>
        <w:t xml:space="preserve"> 3) Self -</w:t>
      </w:r>
      <w:r>
        <w:rPr>
          <w:lang w:val="en-IN"/>
        </w:rPr>
        <w:t xml:space="preserve">employed </w:t>
      </w:r>
      <w:r w:rsidRPr="004F00BA">
        <w:rPr>
          <w:rFonts w:ascii="Segoe UI Symbol" w:hAnsi="Segoe UI Symbol" w:cs="Segoe UI Symbol"/>
          <w:lang w:val="en-IN"/>
        </w:rPr>
        <w:t>☐</w:t>
      </w:r>
      <w:r>
        <w:rPr>
          <w:lang w:val="en-IN"/>
        </w:rPr>
        <w:t xml:space="preserve"> 4</w:t>
      </w:r>
      <w:r w:rsidR="006471EA">
        <w:rPr>
          <w:lang w:val="en-IN"/>
        </w:rPr>
        <w:t>) Government employee</w:t>
      </w:r>
      <w:r w:rsidRPr="004F00BA">
        <w:rPr>
          <w:rFonts w:ascii="Segoe UI Symbol" w:hAnsi="Segoe UI Symbol" w:cs="Segoe UI Symbol"/>
          <w:lang w:val="en-IN"/>
        </w:rPr>
        <w:t>☐</w:t>
      </w:r>
    </w:p>
    <w:p w14:paraId="3E2A2187" w14:textId="2CFB7C1A" w:rsidR="004F00BA" w:rsidRPr="00962C51" w:rsidRDefault="006471EA" w:rsidP="00962C51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 Private Sector </w:t>
      </w:r>
      <w:r w:rsidR="00962C51">
        <w:rPr>
          <w:lang w:val="en-IN"/>
        </w:rPr>
        <w:t xml:space="preserve">employee </w:t>
      </w:r>
      <w:r w:rsidR="00962C51" w:rsidRPr="004F00BA">
        <w:rPr>
          <w:rFonts w:ascii="Segoe UI Symbol" w:hAnsi="Segoe UI Symbol" w:cs="Segoe UI Symbol"/>
          <w:lang w:val="en-IN"/>
        </w:rPr>
        <w:t>☐</w:t>
      </w:r>
      <w:r w:rsidR="00962C51">
        <w:rPr>
          <w:lang w:val="en-IN"/>
        </w:rPr>
        <w:t xml:space="preserve"> 6</w:t>
      </w:r>
      <w:r>
        <w:rPr>
          <w:lang w:val="en-IN"/>
        </w:rPr>
        <w:t xml:space="preserve">) House </w:t>
      </w:r>
      <w:r w:rsidR="00962C51">
        <w:rPr>
          <w:lang w:val="en-IN"/>
        </w:rPr>
        <w:t xml:space="preserve">Maker </w:t>
      </w:r>
      <w:r w:rsidR="00962C51">
        <w:rPr>
          <w:rFonts w:ascii="Segoe UI Symbol" w:hAnsi="Segoe UI Symbol" w:cs="Segoe UI Symbol"/>
          <w:lang w:val="en-IN"/>
        </w:rPr>
        <w:t xml:space="preserve">☐ </w:t>
      </w:r>
      <w:r w:rsidR="00962C51">
        <w:rPr>
          <w:lang w:val="en-IN"/>
        </w:rPr>
        <w:t>7</w:t>
      </w:r>
      <w:r>
        <w:rPr>
          <w:lang w:val="en-IN"/>
        </w:rPr>
        <w:t>) Student</w:t>
      </w:r>
      <w:r w:rsidR="00962C51">
        <w:rPr>
          <w:lang w:val="en-IN"/>
        </w:rPr>
        <w:t xml:space="preserve"> </w:t>
      </w:r>
      <w:r w:rsidR="00962C51" w:rsidRPr="004F00BA">
        <w:rPr>
          <w:rFonts w:ascii="Segoe UI Symbol" w:hAnsi="Segoe UI Symbol" w:cs="Segoe UI Symbol"/>
          <w:lang w:val="en-IN"/>
        </w:rPr>
        <w:t>☐</w:t>
      </w:r>
      <w:r>
        <w:rPr>
          <w:lang w:val="en-IN"/>
        </w:rPr>
        <w:t xml:space="preserve"> 8) </w:t>
      </w:r>
      <w:r w:rsidR="00962C51">
        <w:rPr>
          <w:lang w:val="en-IN"/>
        </w:rPr>
        <w:t xml:space="preserve">Unemployed </w:t>
      </w:r>
      <w:r w:rsidR="00962C51">
        <w:rPr>
          <w:rFonts w:ascii="Segoe UI Symbol" w:hAnsi="Segoe UI Symbol" w:cs="Segoe UI Symbol"/>
          <w:lang w:val="en-IN"/>
        </w:rPr>
        <w:t>☐</w:t>
      </w:r>
    </w:p>
    <w:p w14:paraId="7155060A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2: Financial Literacy (H5, H6)</w:t>
      </w:r>
    </w:p>
    <w:p w14:paraId="65D5B134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(Scale: 1=Strongly Disagree to 5=Strongly Agree)</w:t>
      </w:r>
      <w:r w:rsidRPr="004F00BA">
        <w:rPr>
          <w:lang w:val="en-IN"/>
        </w:rPr>
        <w:br/>
        <w:t>7. I understand basic financial concepts such as savings, interest, and credit.</w:t>
      </w:r>
      <w:r w:rsidRPr="004F00BA">
        <w:rPr>
          <w:lang w:val="en-IN"/>
        </w:rPr>
        <w:br/>
        <w:t>8. I am aware of digital financial products like payment banks.</w:t>
      </w:r>
      <w:r w:rsidRPr="004F00BA">
        <w:rPr>
          <w:lang w:val="en-IN"/>
        </w:rPr>
        <w:br/>
        <w:t>9. I can manage my money and budget effectively.</w:t>
      </w:r>
      <w:r w:rsidRPr="004F00BA">
        <w:rPr>
          <w:lang w:val="en-IN"/>
        </w:rPr>
        <w:br/>
        <w:t>10. I am confident in using digital payment platforms securely.</w:t>
      </w:r>
    </w:p>
    <w:p w14:paraId="51FC1698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28E5B259">
          <v:rect id="_x0000_i1027" style="width:0;height:0" o:hralign="center" o:hrstd="t" o:hrnoshade="t" o:hr="t" fillcolor="#374151" stroked="f"/>
        </w:pict>
      </w:r>
    </w:p>
    <w:p w14:paraId="4EFBA4FA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3: Perceived Usefulness (H1)</w:t>
      </w:r>
    </w:p>
    <w:p w14:paraId="26F4E9E8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11. Using payment bank services makes my financial transactions easier.</w:t>
      </w:r>
      <w:r w:rsidRPr="004F00BA">
        <w:rPr>
          <w:lang w:val="en-IN"/>
        </w:rPr>
        <w:br/>
        <w:t>12. Payment banks save me time compared to traditional banking.</w:t>
      </w:r>
      <w:r w:rsidRPr="004F00BA">
        <w:rPr>
          <w:lang w:val="en-IN"/>
        </w:rPr>
        <w:br/>
        <w:t>13. Payment bank services help me manage my finances better.</w:t>
      </w:r>
      <w:r w:rsidRPr="004F00BA">
        <w:rPr>
          <w:lang w:val="en-IN"/>
        </w:rPr>
        <w:br/>
        <w:t>14. Payment bank services improve my access to financial services.</w:t>
      </w:r>
    </w:p>
    <w:p w14:paraId="1CBE3004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0EF7D262">
          <v:rect id="_x0000_i1028" style="width:0;height:0" o:hralign="center" o:hrstd="t" o:hrnoshade="t" o:hr="t" fillcolor="#374151" stroked="f"/>
        </w:pict>
      </w:r>
    </w:p>
    <w:p w14:paraId="4744CEE9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4: Perceived Ease of Use (H2)</w:t>
      </w:r>
    </w:p>
    <w:p w14:paraId="35C2A918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15. Payment bank services are easy to use.</w:t>
      </w:r>
      <w:r w:rsidRPr="004F00BA">
        <w:rPr>
          <w:lang w:val="en-IN"/>
        </w:rPr>
        <w:br/>
        <w:t>16. Learning to use payment bank services does not require much effort.</w:t>
      </w:r>
      <w:r w:rsidRPr="004F00BA">
        <w:rPr>
          <w:lang w:val="en-IN"/>
        </w:rPr>
        <w:br/>
        <w:t>17. Navigating the payment bank app or platform is straightforward.</w:t>
      </w:r>
      <w:r w:rsidRPr="004F00BA">
        <w:rPr>
          <w:lang w:val="en-IN"/>
        </w:rPr>
        <w:br/>
        <w:t>18. I find it easy to perform transactions using payment banks.</w:t>
      </w:r>
    </w:p>
    <w:p w14:paraId="07DDDF81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544EA91B">
          <v:rect id="_x0000_i1029" style="width:0;height:0" o:hralign="center" o:hrstd="t" o:hrnoshade="t" o:hr="t" fillcolor="#374151" stroked="f"/>
        </w:pict>
      </w:r>
    </w:p>
    <w:p w14:paraId="65D40CE9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lastRenderedPageBreak/>
        <w:t>Section 5: Trust (H3, H4)</w:t>
      </w:r>
    </w:p>
    <w:p w14:paraId="13003791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19. I trust payment banks to keep my money safe.</w:t>
      </w:r>
      <w:r w:rsidRPr="004F00BA">
        <w:rPr>
          <w:lang w:val="en-IN"/>
        </w:rPr>
        <w:br/>
        <w:t>20. Payment banks protect my personal and financial information.</w:t>
      </w:r>
      <w:r w:rsidRPr="004F00BA">
        <w:rPr>
          <w:lang w:val="en-IN"/>
        </w:rPr>
        <w:br/>
        <w:t xml:space="preserve">21. Payment banks are reliable </w:t>
      </w:r>
      <w:proofErr w:type="gramStart"/>
      <w:r w:rsidRPr="004F00BA">
        <w:rPr>
          <w:lang w:val="en-IN"/>
        </w:rPr>
        <w:t>in service</w:t>
      </w:r>
      <w:proofErr w:type="gramEnd"/>
      <w:r w:rsidRPr="004F00BA">
        <w:rPr>
          <w:lang w:val="en-IN"/>
        </w:rPr>
        <w:t xml:space="preserve"> delivery.</w:t>
      </w:r>
      <w:r w:rsidRPr="004F00BA">
        <w:rPr>
          <w:lang w:val="en-IN"/>
        </w:rPr>
        <w:br/>
        <w:t>22. I believe payment banks operate with honesty and integrity.</w:t>
      </w:r>
    </w:p>
    <w:p w14:paraId="0A605EE4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68BA50CA">
          <v:rect id="_x0000_i1030" style="width:0;height:0" o:hralign="center" o:hrstd="t" o:hrnoshade="t" o:hr="t" fillcolor="#374151" stroked="f"/>
        </w:pict>
      </w:r>
    </w:p>
    <w:p w14:paraId="2E25008F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6: Service Quality (H4)</w:t>
      </w:r>
    </w:p>
    <w:p w14:paraId="5C933C79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23. Customer support for payment banks is responsive and helpful.</w:t>
      </w:r>
      <w:r w:rsidRPr="004F00BA">
        <w:rPr>
          <w:lang w:val="en-IN"/>
        </w:rPr>
        <w:br/>
        <w:t>24. Payment banks provide consistent and accurate services.</w:t>
      </w:r>
      <w:r w:rsidRPr="004F00BA">
        <w:rPr>
          <w:lang w:val="en-IN"/>
        </w:rPr>
        <w:br/>
        <w:t>25. Payment banks offer convenient transaction options suitable for my needs.</w:t>
      </w:r>
      <w:r w:rsidRPr="004F00BA">
        <w:rPr>
          <w:lang w:val="en-IN"/>
        </w:rPr>
        <w:br/>
        <w:t>26. The service reliability of payment banks meets my expectations.</w:t>
      </w:r>
    </w:p>
    <w:p w14:paraId="1783D596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4EBA495F">
          <v:rect id="_x0000_i1031" style="width:0;height:0" o:hralign="center" o:hrstd="t" o:hrnoshade="t" o:hr="t" fillcolor="#374151" stroked="f"/>
        </w:pict>
      </w:r>
    </w:p>
    <w:p w14:paraId="37A596FC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7: Social Influence (H7)</w:t>
      </w:r>
    </w:p>
    <w:p w14:paraId="669E23ED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27. My family encourages me to use payment bank services.</w:t>
      </w:r>
      <w:r w:rsidRPr="004F00BA">
        <w:rPr>
          <w:lang w:val="en-IN"/>
        </w:rPr>
        <w:br/>
        <w:t>28. My friends or community members use and recommend payment banks.</w:t>
      </w:r>
      <w:r w:rsidRPr="004F00BA">
        <w:rPr>
          <w:lang w:val="en-IN"/>
        </w:rPr>
        <w:br/>
        <w:t>29. People important to me believe I should use payment bank services.</w:t>
      </w:r>
    </w:p>
    <w:p w14:paraId="5BD527E4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5B9DA23E">
          <v:rect id="_x0000_i1032" style="width:0;height:0" o:hralign="center" o:hrstd="t" o:hrnoshade="t" o:hr="t" fillcolor="#374151" stroked="f"/>
        </w:pict>
      </w:r>
    </w:p>
    <w:p w14:paraId="1B684C24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8: Barriers to Adoption (H10)</w:t>
      </w:r>
    </w:p>
    <w:p w14:paraId="0B3DD3A7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30. Poor internet or mobile network connectivity limits my use of payment banks.</w:t>
      </w:r>
      <w:r w:rsidRPr="004F00BA">
        <w:rPr>
          <w:lang w:val="en-IN"/>
        </w:rPr>
        <w:br/>
        <w:t>31. I find digital payment processes complicated or confusing.</w:t>
      </w:r>
      <w:r w:rsidRPr="004F00BA">
        <w:rPr>
          <w:lang w:val="en-IN"/>
        </w:rPr>
        <w:br/>
        <w:t>32. I am concerned about fraud or misuse when using payment banks.</w:t>
      </w:r>
      <w:r w:rsidRPr="004F00BA">
        <w:rPr>
          <w:lang w:val="en-IN"/>
        </w:rPr>
        <w:br/>
        <w:t>33. Cultural or traditional preferences discourage me from using payment banks.</w:t>
      </w:r>
    </w:p>
    <w:p w14:paraId="5DED6796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pict w14:anchorId="49661178">
          <v:rect id="_x0000_i1033" style="width:0;height:0" o:hralign="center" o:hrstd="t" o:hrnoshade="t" o:hr="t" fillcolor="#374151" stroked="f"/>
        </w:pict>
      </w:r>
    </w:p>
    <w:p w14:paraId="77ABCEFD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>Section 9: Attitudes and Adoption Intention (H8)</w:t>
      </w:r>
    </w:p>
    <w:p w14:paraId="1530B686" w14:textId="77777777" w:rsidR="004F00BA" w:rsidRPr="004F00BA" w:rsidRDefault="004F00BA" w:rsidP="004F00BA">
      <w:pPr>
        <w:rPr>
          <w:lang w:val="en-IN"/>
        </w:rPr>
      </w:pPr>
      <w:r w:rsidRPr="004F00BA">
        <w:rPr>
          <w:lang w:val="en-IN"/>
        </w:rPr>
        <w:t>(1=Strongly Disagree to 5=Strongly Agree)</w:t>
      </w:r>
      <w:r w:rsidRPr="004F00BA">
        <w:rPr>
          <w:lang w:val="en-IN"/>
        </w:rPr>
        <w:br/>
        <w:t>34. I have a positive attitude toward payment bank services.</w:t>
      </w:r>
      <w:r w:rsidRPr="004F00BA">
        <w:rPr>
          <w:lang w:val="en-IN"/>
        </w:rPr>
        <w:br/>
        <w:t>35. I am willing to use payment banks regularly.</w:t>
      </w:r>
      <w:r w:rsidRPr="004F00BA">
        <w:rPr>
          <w:lang w:val="en-IN"/>
        </w:rPr>
        <w:br/>
        <w:t xml:space="preserve">36. I intend to increase my use of payment bank services </w:t>
      </w:r>
      <w:proofErr w:type="gramStart"/>
      <w:r w:rsidRPr="004F00BA">
        <w:rPr>
          <w:lang w:val="en-IN"/>
        </w:rPr>
        <w:t>in the near future</w:t>
      </w:r>
      <w:proofErr w:type="gramEnd"/>
      <w:r w:rsidRPr="004F00BA">
        <w:rPr>
          <w:lang w:val="en-IN"/>
        </w:rPr>
        <w:t>.</w:t>
      </w:r>
      <w:r w:rsidRPr="004F00BA">
        <w:rPr>
          <w:lang w:val="en-IN"/>
        </w:rPr>
        <w:br/>
        <w:t>37. I recommend payment bank services to others.</w:t>
      </w:r>
    </w:p>
    <w:p w14:paraId="08D6FAD7" w14:textId="77777777" w:rsidR="004F00BA" w:rsidRPr="004F00BA" w:rsidRDefault="00000000" w:rsidP="004F00BA">
      <w:pPr>
        <w:rPr>
          <w:lang w:val="en-IN"/>
        </w:rPr>
      </w:pPr>
      <w:r>
        <w:rPr>
          <w:lang w:val="en-IN"/>
        </w:rPr>
        <w:lastRenderedPageBreak/>
        <w:pict w14:anchorId="6BB9067A">
          <v:rect id="_x0000_i1034" style="width:0;height:0" o:hralign="center" o:hrstd="t" o:hrnoshade="t" o:hr="t" fillcolor="#374151" stroked="f"/>
        </w:pict>
      </w:r>
    </w:p>
    <w:p w14:paraId="3A61BA83" w14:textId="77777777" w:rsidR="004F00BA" w:rsidRPr="004F00BA" w:rsidRDefault="004F00BA" w:rsidP="004F00BA">
      <w:pPr>
        <w:rPr>
          <w:b/>
          <w:bCs/>
          <w:lang w:val="en-IN"/>
        </w:rPr>
      </w:pPr>
      <w:r w:rsidRPr="004F00BA">
        <w:rPr>
          <w:b/>
          <w:bCs/>
          <w:lang w:val="en-IN"/>
        </w:rPr>
        <w:t xml:space="preserve">Section 10: Actual Usage </w:t>
      </w:r>
      <w:proofErr w:type="spellStart"/>
      <w:r w:rsidRPr="004F00BA">
        <w:rPr>
          <w:b/>
          <w:bCs/>
          <w:lang w:val="en-IN"/>
        </w:rPr>
        <w:t>Behavior</w:t>
      </w:r>
      <w:proofErr w:type="spellEnd"/>
      <w:r w:rsidRPr="004F00BA">
        <w:rPr>
          <w:b/>
          <w:bCs/>
          <w:lang w:val="en-IN"/>
        </w:rPr>
        <w:t xml:space="preserve"> (H3, H9)</w:t>
      </w:r>
    </w:p>
    <w:p w14:paraId="523CF41A" w14:textId="77777777" w:rsidR="004F00BA" w:rsidRPr="004F00BA" w:rsidRDefault="004F00BA" w:rsidP="004F00BA">
      <w:pPr>
        <w:numPr>
          <w:ilvl w:val="0"/>
          <w:numId w:val="4"/>
        </w:numPr>
        <w:rPr>
          <w:lang w:val="en-IN"/>
        </w:rPr>
      </w:pPr>
      <w:r w:rsidRPr="004F00BA">
        <w:rPr>
          <w:lang w:val="en-IN"/>
        </w:rPr>
        <w:t>Do you currently use payment bank services?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Yes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No</w:t>
      </w:r>
      <w:r w:rsidRPr="004F00BA">
        <w:rPr>
          <w:lang w:val="en-IN"/>
        </w:rPr>
        <w:br/>
        <w:t>If Yes:</w:t>
      </w:r>
    </w:p>
    <w:p w14:paraId="076D7259" w14:textId="77777777" w:rsidR="004F00BA" w:rsidRPr="004F00BA" w:rsidRDefault="004F00BA" w:rsidP="004F00BA">
      <w:pPr>
        <w:numPr>
          <w:ilvl w:val="0"/>
          <w:numId w:val="4"/>
        </w:numPr>
        <w:rPr>
          <w:lang w:val="en-IN"/>
        </w:rPr>
      </w:pPr>
      <w:r w:rsidRPr="004F00BA">
        <w:rPr>
          <w:lang w:val="en-IN"/>
        </w:rPr>
        <w:t>How frequently do you use payment bank services?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Daily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Weekly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Monthly </w:t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Rarely</w:t>
      </w:r>
    </w:p>
    <w:p w14:paraId="0CC87F33" w14:textId="77777777" w:rsidR="004F00BA" w:rsidRPr="004F00BA" w:rsidRDefault="004F00BA" w:rsidP="004F00BA">
      <w:pPr>
        <w:numPr>
          <w:ilvl w:val="0"/>
          <w:numId w:val="4"/>
        </w:numPr>
        <w:rPr>
          <w:lang w:val="en-IN"/>
        </w:rPr>
      </w:pPr>
      <w:r w:rsidRPr="004F00BA">
        <w:rPr>
          <w:lang w:val="en-IN"/>
        </w:rPr>
        <w:t>Which of the following payment bank features do you use? (Select all that apply)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Money transfers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Bill payments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Mobile recharges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Savings account services</w:t>
      </w:r>
      <w:r w:rsidRPr="004F00BA">
        <w:rPr>
          <w:lang w:val="en-IN"/>
        </w:rPr>
        <w:br/>
      </w:r>
      <w:r w:rsidRPr="004F00BA">
        <w:rPr>
          <w:rFonts w:ascii="Segoe UI Symbol" w:hAnsi="Segoe UI Symbol" w:cs="Segoe UI Symbol"/>
          <w:lang w:val="en-IN"/>
        </w:rPr>
        <w:t>☐</w:t>
      </w:r>
      <w:r w:rsidRPr="004F00BA">
        <w:rPr>
          <w:lang w:val="en-IN"/>
        </w:rPr>
        <w:t xml:space="preserve"> Others: ____________</w:t>
      </w:r>
    </w:p>
    <w:p w14:paraId="5CFD2294" w14:textId="77777777" w:rsidR="00F36BE1" w:rsidRPr="00F36BE1" w:rsidRDefault="00F36BE1" w:rsidP="00F36BE1">
      <w:pPr>
        <w:rPr>
          <w:b/>
          <w:bCs/>
          <w:lang w:val="en-IN"/>
        </w:rPr>
      </w:pPr>
      <w:r w:rsidRPr="00F36BE1">
        <w:rPr>
          <w:b/>
          <w:bCs/>
          <w:lang w:val="en-IN"/>
        </w:rPr>
        <w:t>Section 11: Financial Inclusion Outcome (H9)</w:t>
      </w:r>
    </w:p>
    <w:p w14:paraId="76247109" w14:textId="77777777" w:rsidR="00F36BE1" w:rsidRPr="00F36BE1" w:rsidRDefault="00F36BE1" w:rsidP="00F36BE1">
      <w:pPr>
        <w:rPr>
          <w:lang w:val="en-IN"/>
        </w:rPr>
      </w:pPr>
      <w:r w:rsidRPr="00F36BE1">
        <w:rPr>
          <w:i/>
          <w:iCs/>
          <w:lang w:val="en-IN"/>
        </w:rPr>
        <w:t>Please indicate your level of agreement with the following statements (1 = Strongly Disagree, 5 = Strongly Agree):</w:t>
      </w:r>
    </w:p>
    <w:p w14:paraId="6F116E56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Since I started using payment bank services, I have better access to formal financial products (e.g., savings, insurance, credit).</w:t>
      </w:r>
    </w:p>
    <w:p w14:paraId="0AC2D40E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Payment bank services have helped me save money safely and conveniently.</w:t>
      </w:r>
    </w:p>
    <w:p w14:paraId="6F4DC578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I am now able to make payments and receive money more easily than before.</w:t>
      </w:r>
    </w:p>
    <w:p w14:paraId="159D8921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Using payment banks has improved my ability to manage household expenses and financial planning.</w:t>
      </w:r>
    </w:p>
    <w:p w14:paraId="57A26644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Access to payment bank services has increased my financial confidence and independence.</w:t>
      </w:r>
    </w:p>
    <w:p w14:paraId="0C3A3026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Since adopting payment bank services, I have experienced greater inclusion in the formal financial system.</w:t>
      </w:r>
    </w:p>
    <w:p w14:paraId="2F55D56E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Payment bank services have enabled me to participate more in digital and cashless transactions.</w:t>
      </w:r>
    </w:p>
    <w:p w14:paraId="0AE9BC93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My ability to cope with financial emergencies has improved due to services offered by payment banks.</w:t>
      </w:r>
    </w:p>
    <w:p w14:paraId="43F3FE30" w14:textId="77777777" w:rsidR="00F36BE1" w:rsidRP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t>The use of payment bank services has contributed to my economic well-being and livelihood.</w:t>
      </w:r>
    </w:p>
    <w:p w14:paraId="026B466A" w14:textId="77777777" w:rsidR="00F36BE1" w:rsidRDefault="00F36BE1" w:rsidP="00F36BE1">
      <w:pPr>
        <w:numPr>
          <w:ilvl w:val="0"/>
          <w:numId w:val="5"/>
        </w:numPr>
        <w:rPr>
          <w:lang w:val="en-IN"/>
        </w:rPr>
      </w:pPr>
      <w:r w:rsidRPr="00F36BE1">
        <w:rPr>
          <w:lang w:val="en-IN"/>
        </w:rPr>
        <w:lastRenderedPageBreak/>
        <w:t>I feel more connected to the broader economy because of my use of payment bank services.</w:t>
      </w:r>
    </w:p>
    <w:p w14:paraId="7AEB07BC" w14:textId="07006381" w:rsidR="00426863" w:rsidRPr="001B751B" w:rsidRDefault="00426863" w:rsidP="00426863">
      <w:pPr>
        <w:rPr>
          <w:b/>
          <w:bCs/>
          <w:lang w:val="en-IN"/>
        </w:rPr>
      </w:pPr>
      <w:r w:rsidRPr="001B751B">
        <w:rPr>
          <w:b/>
          <w:bCs/>
          <w:lang w:val="en-IN"/>
        </w:rPr>
        <w:t xml:space="preserve">Section </w:t>
      </w:r>
      <w:r>
        <w:rPr>
          <w:b/>
          <w:bCs/>
          <w:lang w:val="en-IN"/>
        </w:rPr>
        <w:t>12</w:t>
      </w:r>
      <w:r w:rsidRPr="001B751B">
        <w:rPr>
          <w:b/>
          <w:bCs/>
          <w:lang w:val="en-IN"/>
        </w:rPr>
        <w:t>: Product Feature Preferences (for H1</w:t>
      </w:r>
      <w:r>
        <w:rPr>
          <w:b/>
          <w:bCs/>
          <w:lang w:val="en-IN"/>
        </w:rPr>
        <w:t>1</w:t>
      </w:r>
      <w:r w:rsidRPr="001B751B">
        <w:rPr>
          <w:b/>
          <w:bCs/>
          <w:lang w:val="en-IN"/>
        </w:rPr>
        <w:t>)</w:t>
      </w:r>
    </w:p>
    <w:p w14:paraId="2594BFBE" w14:textId="3AB6DB43" w:rsidR="00426863" w:rsidRPr="001B751B" w:rsidRDefault="00426863" w:rsidP="00426863">
      <w:pPr>
        <w:rPr>
          <w:lang w:val="en-IN"/>
        </w:rPr>
      </w:pPr>
      <w:r w:rsidRPr="001B751B">
        <w:rPr>
          <w:lang w:val="en-IN"/>
        </w:rPr>
        <w:t xml:space="preserve">Please rank the following payment bank features in order of importance to you, with 1 being the most important and </w:t>
      </w:r>
      <w:r w:rsidR="008D609C">
        <w:rPr>
          <w:lang w:val="en-IN"/>
        </w:rPr>
        <w:t>9</w:t>
      </w:r>
      <w:r w:rsidRPr="001B751B">
        <w:rPr>
          <w:lang w:val="en-IN"/>
        </w:rPr>
        <w:t xml:space="preserve"> being the least important:</w:t>
      </w:r>
    </w:p>
    <w:p w14:paraId="568CAD05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>Zero/minimum balance account</w:t>
      </w:r>
    </w:p>
    <w:p w14:paraId="6DD68037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>
        <w:rPr>
          <w:b/>
          <w:bCs/>
          <w:lang w:val="en-IN"/>
        </w:rPr>
        <w:t>Instant Debit Card availability &amp; Issuance</w:t>
      </w:r>
    </w:p>
    <w:p w14:paraId="5901B14B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 xml:space="preserve">Quick and easy </w:t>
      </w:r>
      <w:r>
        <w:rPr>
          <w:b/>
          <w:bCs/>
          <w:lang w:val="en-IN"/>
        </w:rPr>
        <w:t xml:space="preserve">Paperless </w:t>
      </w:r>
      <w:r w:rsidRPr="001B751B">
        <w:rPr>
          <w:b/>
          <w:bCs/>
          <w:lang w:val="en-IN"/>
        </w:rPr>
        <w:t>account opening</w:t>
      </w:r>
      <w:r>
        <w:rPr>
          <w:b/>
          <w:bCs/>
          <w:lang w:val="en-IN"/>
        </w:rPr>
        <w:t xml:space="preserve"> process</w:t>
      </w:r>
    </w:p>
    <w:p w14:paraId="30FB7911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>Good agent/outlet network in village</w:t>
      </w:r>
      <w:r>
        <w:rPr>
          <w:b/>
          <w:bCs/>
          <w:lang w:val="en-IN"/>
        </w:rPr>
        <w:t xml:space="preserve"> (Closeness to Customer)</w:t>
      </w:r>
    </w:p>
    <w:p w14:paraId="3A604D74" w14:textId="77777777" w:rsidR="00426863" w:rsidRDefault="00426863" w:rsidP="00426863">
      <w:pPr>
        <w:numPr>
          <w:ilvl w:val="0"/>
          <w:numId w:val="6"/>
        </w:numPr>
        <w:rPr>
          <w:b/>
          <w:bCs/>
          <w:lang w:val="en-IN"/>
        </w:rPr>
      </w:pPr>
      <w:r w:rsidRPr="001B751B">
        <w:rPr>
          <w:b/>
          <w:bCs/>
          <w:lang w:val="en-IN"/>
        </w:rPr>
        <w:t>Fast Transaction Process (Cash Withdrawal &amp; Cash Deposit)</w:t>
      </w:r>
    </w:p>
    <w:p w14:paraId="1B883189" w14:textId="77777777" w:rsidR="00426863" w:rsidRPr="001B751B" w:rsidRDefault="00426863" w:rsidP="00426863">
      <w:pPr>
        <w:numPr>
          <w:ilvl w:val="0"/>
          <w:numId w:val="6"/>
        </w:numPr>
        <w:rPr>
          <w:b/>
          <w:bCs/>
          <w:lang w:val="en-IN"/>
        </w:rPr>
      </w:pPr>
      <w:r>
        <w:rPr>
          <w:b/>
          <w:bCs/>
          <w:lang w:val="en-IN"/>
        </w:rPr>
        <w:t>Easy availability of low-cost General and Life Insurance Product</w:t>
      </w:r>
    </w:p>
    <w:p w14:paraId="52E118CE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>Easy remittance (money transfer) services</w:t>
      </w:r>
    </w:p>
    <w:p w14:paraId="20816DFB" w14:textId="77777777" w:rsidR="00426863" w:rsidRPr="001B751B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>High interest rates on deposits</w:t>
      </w:r>
      <w:r>
        <w:rPr>
          <w:b/>
          <w:bCs/>
          <w:lang w:val="en-IN"/>
        </w:rPr>
        <w:t xml:space="preserve"> – Saving Account</w:t>
      </w:r>
    </w:p>
    <w:p w14:paraId="68791537" w14:textId="63292D28" w:rsidR="00F36BE1" w:rsidRPr="00426863" w:rsidRDefault="00426863" w:rsidP="00426863">
      <w:pPr>
        <w:numPr>
          <w:ilvl w:val="0"/>
          <w:numId w:val="6"/>
        </w:numPr>
        <w:rPr>
          <w:lang w:val="en-IN"/>
        </w:rPr>
      </w:pPr>
      <w:r w:rsidRPr="001B751B">
        <w:rPr>
          <w:b/>
          <w:bCs/>
          <w:lang w:val="en-IN"/>
        </w:rPr>
        <w:t>Digital loan or overdraft facilities</w:t>
      </w:r>
    </w:p>
    <w:p w14:paraId="082FCE7B" w14:textId="75E2DC5C" w:rsidR="00F36BE1" w:rsidRPr="00F36BE1" w:rsidRDefault="00F36BE1" w:rsidP="00F36BE1">
      <w:pPr>
        <w:rPr>
          <w:lang w:val="en-IN"/>
        </w:rPr>
      </w:pPr>
      <w:r w:rsidRPr="00F36BE1">
        <w:rPr>
          <w:lang w:val="en-IN"/>
        </w:rPr>
        <w:t>These items capture key dimensions of financial inclusion outcomes, including access, usage, financial management, empowerment, and economic well-being, consistent with frameworks and core indicators highlighted by institutions like UNEP FI, CGAP, and AFI</w:t>
      </w:r>
      <w:r w:rsidR="00036BD1">
        <w:rPr>
          <w:lang w:val="en-IN"/>
        </w:rPr>
        <w:t>.</w:t>
      </w:r>
      <w:r w:rsidRPr="00F36BE1">
        <w:rPr>
          <w:lang w:val="en-IN"/>
        </w:rPr>
        <w:t xml:space="preserve"> You can </w:t>
      </w:r>
      <w:proofErr w:type="spellStart"/>
      <w:r w:rsidRPr="00F36BE1">
        <w:rPr>
          <w:lang w:val="en-IN"/>
        </w:rPr>
        <w:t>analyze</w:t>
      </w:r>
      <w:proofErr w:type="spellEnd"/>
      <w:r w:rsidRPr="00F36BE1">
        <w:rPr>
          <w:lang w:val="en-IN"/>
        </w:rPr>
        <w:t xml:space="preserve"> responses to these questions to assess whether payment bank adoption translates into meaningful financial inclusion improvements among rural consumers in </w:t>
      </w:r>
      <w:proofErr w:type="spellStart"/>
      <w:r w:rsidRPr="00F36BE1">
        <w:rPr>
          <w:lang w:val="en-IN"/>
        </w:rPr>
        <w:t>Kolhan</w:t>
      </w:r>
      <w:proofErr w:type="spellEnd"/>
      <w:r w:rsidRPr="00F36BE1">
        <w:rPr>
          <w:lang w:val="en-IN"/>
        </w:rPr>
        <w:t xml:space="preserve"> Division.</w:t>
      </w:r>
    </w:p>
    <w:p w14:paraId="0A071B99" w14:textId="3CC15A4D" w:rsidR="00CE23C9" w:rsidRPr="00F36BE1" w:rsidRDefault="004F00BA" w:rsidP="00F36BE1">
      <w:pPr>
        <w:rPr>
          <w:lang w:val="en-IN"/>
        </w:rPr>
      </w:pPr>
      <w:r>
        <w:t xml:space="preserve"> </w:t>
      </w:r>
    </w:p>
    <w:sectPr w:rsidR="00CE23C9" w:rsidRPr="00F36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77D"/>
    <w:multiLevelType w:val="multilevel"/>
    <w:tmpl w:val="5D66A0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E6D94"/>
    <w:multiLevelType w:val="hybridMultilevel"/>
    <w:tmpl w:val="FD009A84"/>
    <w:lvl w:ilvl="0" w:tplc="14068F1E">
      <w:start w:val="5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3A5413"/>
    <w:multiLevelType w:val="multilevel"/>
    <w:tmpl w:val="6EBE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054F4"/>
    <w:multiLevelType w:val="multilevel"/>
    <w:tmpl w:val="A1DE633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1416EC"/>
    <w:multiLevelType w:val="multilevel"/>
    <w:tmpl w:val="29B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FC1B60"/>
    <w:multiLevelType w:val="multilevel"/>
    <w:tmpl w:val="B5981A9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E1365"/>
    <w:multiLevelType w:val="multilevel"/>
    <w:tmpl w:val="5680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52C97"/>
    <w:multiLevelType w:val="multilevel"/>
    <w:tmpl w:val="8F38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31029">
    <w:abstractNumId w:val="2"/>
  </w:num>
  <w:num w:numId="2" w16cid:durableId="1088188124">
    <w:abstractNumId w:val="5"/>
  </w:num>
  <w:num w:numId="3" w16cid:durableId="353578072">
    <w:abstractNumId w:val="7"/>
  </w:num>
  <w:num w:numId="4" w16cid:durableId="1525824555">
    <w:abstractNumId w:val="3"/>
  </w:num>
  <w:num w:numId="5" w16cid:durableId="1344820287">
    <w:abstractNumId w:val="0"/>
  </w:num>
  <w:num w:numId="6" w16cid:durableId="498039737">
    <w:abstractNumId w:val="4"/>
  </w:num>
  <w:num w:numId="7" w16cid:durableId="1407534202">
    <w:abstractNumId w:val="6"/>
  </w:num>
  <w:num w:numId="8" w16cid:durableId="70884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F00BA"/>
    <w:rsid w:val="00036BD1"/>
    <w:rsid w:val="000F0A6B"/>
    <w:rsid w:val="00125A19"/>
    <w:rsid w:val="00426863"/>
    <w:rsid w:val="004F00BA"/>
    <w:rsid w:val="004F1CB4"/>
    <w:rsid w:val="006471EA"/>
    <w:rsid w:val="008D609C"/>
    <w:rsid w:val="00902C1D"/>
    <w:rsid w:val="00962C51"/>
    <w:rsid w:val="00CE23C9"/>
    <w:rsid w:val="00D61DC3"/>
    <w:rsid w:val="00DF21FA"/>
    <w:rsid w:val="00E270D4"/>
    <w:rsid w:val="00F3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C38C"/>
  <w15:chartTrackingRefBased/>
  <w15:docId w15:val="{FB18F7EB-4A96-4A80-96DB-42727A81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Pandey</dc:creator>
  <cp:keywords/>
  <dc:description/>
  <cp:lastModifiedBy>Ashok Kumar Pandey</cp:lastModifiedBy>
  <cp:revision>7</cp:revision>
  <dcterms:created xsi:type="dcterms:W3CDTF">2025-06-30T23:18:00Z</dcterms:created>
  <dcterms:modified xsi:type="dcterms:W3CDTF">2025-07-02T21:44:00Z</dcterms:modified>
</cp:coreProperties>
</file>