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A6C097" w14:textId="77777777" w:rsidR="00791753" w:rsidRPr="00D14C90" w:rsidRDefault="00791753" w:rsidP="00791753">
      <w:pPr>
        <w:pStyle w:val="Heading1"/>
        <w:jc w:val="center"/>
        <w:rPr>
          <w:rFonts w:ascii="Times New Roman" w:hAnsi="Times New Roman" w:cs="Times New Roman"/>
        </w:rPr>
      </w:pPr>
      <w:r w:rsidRPr="00D14C90">
        <w:rPr>
          <w:rFonts w:ascii="Times New Roman" w:hAnsi="Times New Roman" w:cs="Times New Roman"/>
          <w:noProof/>
        </w:rPr>
        <w:drawing>
          <wp:inline distT="0" distB="0" distL="0" distR="0" wp14:anchorId="67955BD9" wp14:editId="67F19515">
            <wp:extent cx="1638300" cy="131196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etanjali-University_Logo-1-1024x820.png"/>
                    <pic:cNvPicPr/>
                  </pic:nvPicPr>
                  <pic:blipFill>
                    <a:blip r:embed="rId9">
                      <a:extLst>
                        <a:ext uri="{28A0092B-C50C-407E-A947-70E740481C1C}">
                          <a14:useLocalDpi xmlns:a14="http://schemas.microsoft.com/office/drawing/2010/main" val="0"/>
                        </a:ext>
                      </a:extLst>
                    </a:blip>
                    <a:stretch>
                      <a:fillRect/>
                    </a:stretch>
                  </pic:blipFill>
                  <pic:spPr>
                    <a:xfrm>
                      <a:off x="0" y="0"/>
                      <a:ext cx="1642861" cy="1315619"/>
                    </a:xfrm>
                    <a:prstGeom prst="rect">
                      <a:avLst/>
                    </a:prstGeom>
                  </pic:spPr>
                </pic:pic>
              </a:graphicData>
            </a:graphic>
          </wp:inline>
        </w:drawing>
      </w:r>
    </w:p>
    <w:p w14:paraId="543746E8" w14:textId="77777777" w:rsidR="00791753" w:rsidRPr="00D14C90" w:rsidRDefault="00791753" w:rsidP="00791753">
      <w:pPr>
        <w:jc w:val="center"/>
        <w:rPr>
          <w:rFonts w:ascii="Times New Roman" w:hAnsi="Times New Roman" w:cs="Times New Roman"/>
        </w:rPr>
      </w:pPr>
    </w:p>
    <w:p w14:paraId="67A81B67" w14:textId="77777777" w:rsidR="00791753" w:rsidRPr="00112609" w:rsidRDefault="00791753" w:rsidP="00791753">
      <w:pPr>
        <w:jc w:val="center"/>
        <w:rPr>
          <w:rFonts w:ascii="Times New Roman" w:hAnsi="Times New Roman" w:cs="Times New Roman"/>
          <w:b/>
          <w:sz w:val="28"/>
          <w:szCs w:val="20"/>
        </w:rPr>
      </w:pPr>
      <w:r w:rsidRPr="00112609">
        <w:rPr>
          <w:rFonts w:ascii="Times New Roman" w:hAnsi="Times New Roman" w:cs="Times New Roman"/>
          <w:b/>
          <w:sz w:val="28"/>
          <w:szCs w:val="20"/>
        </w:rPr>
        <w:t>GEETANJALI UNIVERSITY</w:t>
      </w:r>
    </w:p>
    <w:p w14:paraId="3730388D" w14:textId="77777777" w:rsidR="00791753" w:rsidRPr="00112609" w:rsidRDefault="00791753" w:rsidP="00791753">
      <w:pPr>
        <w:jc w:val="center"/>
        <w:rPr>
          <w:rFonts w:ascii="Times New Roman" w:hAnsi="Times New Roman" w:cs="Times New Roman"/>
          <w:b/>
          <w:sz w:val="28"/>
          <w:szCs w:val="20"/>
        </w:rPr>
      </w:pPr>
    </w:p>
    <w:p w14:paraId="4FF655E9" w14:textId="77777777" w:rsidR="00791753" w:rsidRPr="00112609" w:rsidRDefault="00791753" w:rsidP="00791753">
      <w:pPr>
        <w:jc w:val="center"/>
        <w:rPr>
          <w:rFonts w:ascii="Times New Roman" w:hAnsi="Times New Roman" w:cs="Times New Roman"/>
          <w:b/>
          <w:sz w:val="28"/>
          <w:szCs w:val="28"/>
        </w:rPr>
      </w:pPr>
      <w:r w:rsidRPr="00112609">
        <w:rPr>
          <w:rFonts w:ascii="Times New Roman" w:hAnsi="Times New Roman" w:cs="Times New Roman"/>
          <w:b/>
          <w:sz w:val="28"/>
          <w:szCs w:val="28"/>
        </w:rPr>
        <w:t xml:space="preserve">PERFORMA FOR REGISTRATION OF SUBJECTS </w:t>
      </w:r>
    </w:p>
    <w:p w14:paraId="384A9992" w14:textId="77777777" w:rsidR="00791753" w:rsidRPr="00112609" w:rsidRDefault="00791753" w:rsidP="00791753">
      <w:pPr>
        <w:jc w:val="center"/>
        <w:rPr>
          <w:rFonts w:ascii="Times New Roman" w:hAnsi="Times New Roman" w:cs="Times New Roman"/>
          <w:b/>
          <w:sz w:val="28"/>
          <w:szCs w:val="28"/>
        </w:rPr>
      </w:pPr>
      <w:r w:rsidRPr="00112609">
        <w:rPr>
          <w:rFonts w:ascii="Times New Roman" w:hAnsi="Times New Roman" w:cs="Times New Roman"/>
          <w:b/>
          <w:sz w:val="28"/>
          <w:szCs w:val="28"/>
        </w:rPr>
        <w:t>FOR SYNOPSIS</w:t>
      </w:r>
    </w:p>
    <w:p w14:paraId="20F24C49" w14:textId="77777777" w:rsidR="00791753" w:rsidRPr="00112609" w:rsidRDefault="00791753" w:rsidP="00791753">
      <w:pPr>
        <w:jc w:val="center"/>
        <w:rPr>
          <w:rFonts w:ascii="Times New Roman" w:hAnsi="Times New Roman" w:cs="Times New Roman"/>
          <w:b/>
          <w:sz w:val="28"/>
          <w:szCs w:val="28"/>
        </w:rPr>
      </w:pPr>
    </w:p>
    <w:p w14:paraId="0A65429F" w14:textId="77777777" w:rsidR="00791753" w:rsidRPr="00112609" w:rsidRDefault="00791753" w:rsidP="00791753">
      <w:pPr>
        <w:jc w:val="center"/>
        <w:rPr>
          <w:rFonts w:ascii="Times New Roman" w:hAnsi="Times New Roman" w:cs="Times New Roman"/>
          <w:b/>
          <w:sz w:val="28"/>
          <w:szCs w:val="28"/>
        </w:rPr>
      </w:pPr>
    </w:p>
    <w:p w14:paraId="0D748944" w14:textId="531F3C34" w:rsidR="00791753" w:rsidRPr="00112609" w:rsidRDefault="00791753" w:rsidP="00B479A6">
      <w:pPr>
        <w:jc w:val="center"/>
        <w:rPr>
          <w:rFonts w:ascii="Times New Roman" w:hAnsi="Times New Roman" w:cs="Times New Roman"/>
          <w:b/>
          <w:sz w:val="28"/>
          <w:szCs w:val="28"/>
        </w:rPr>
      </w:pPr>
      <w:r w:rsidRPr="00112609">
        <w:rPr>
          <w:rFonts w:ascii="Times New Roman" w:hAnsi="Times New Roman" w:cs="Times New Roman"/>
          <w:b/>
          <w:sz w:val="28"/>
          <w:szCs w:val="28"/>
        </w:rPr>
        <w:t xml:space="preserve">SUBMITTED BY </w:t>
      </w:r>
    </w:p>
    <w:p w14:paraId="4AC2AAAD" w14:textId="77777777" w:rsidR="00C94367" w:rsidRPr="00112609" w:rsidRDefault="00C94367" w:rsidP="00791753">
      <w:pPr>
        <w:jc w:val="center"/>
        <w:rPr>
          <w:rFonts w:ascii="Times New Roman" w:hAnsi="Times New Roman" w:cs="Times New Roman"/>
          <w:b/>
          <w:sz w:val="24"/>
          <w:szCs w:val="24"/>
        </w:rPr>
      </w:pPr>
      <w:r w:rsidRPr="00112609">
        <w:rPr>
          <w:rFonts w:ascii="Times New Roman" w:hAnsi="Times New Roman" w:cs="Times New Roman"/>
          <w:b/>
          <w:sz w:val="24"/>
          <w:szCs w:val="24"/>
        </w:rPr>
        <w:t xml:space="preserve">DEPARTMENT OF </w:t>
      </w:r>
    </w:p>
    <w:p w14:paraId="291A98CC" w14:textId="77777777" w:rsidR="00791753" w:rsidRPr="00112609" w:rsidRDefault="00C94367" w:rsidP="00791753">
      <w:pPr>
        <w:jc w:val="center"/>
        <w:rPr>
          <w:rFonts w:ascii="Times New Roman" w:hAnsi="Times New Roman" w:cs="Times New Roman"/>
          <w:b/>
          <w:sz w:val="24"/>
          <w:szCs w:val="24"/>
        </w:rPr>
      </w:pPr>
      <w:r w:rsidRPr="00112609">
        <w:rPr>
          <w:rFonts w:ascii="Times New Roman" w:hAnsi="Times New Roman" w:cs="Times New Roman"/>
          <w:b/>
          <w:sz w:val="24"/>
          <w:szCs w:val="24"/>
        </w:rPr>
        <w:t>MENTAL HEALTH NURSING</w:t>
      </w:r>
    </w:p>
    <w:p w14:paraId="7C649DCD" w14:textId="77777777" w:rsidR="00791753" w:rsidRPr="00112609" w:rsidRDefault="00791753" w:rsidP="00791753">
      <w:pPr>
        <w:rPr>
          <w:rFonts w:ascii="Times New Roman" w:hAnsi="Times New Roman" w:cs="Times New Roman"/>
          <w:b/>
          <w:sz w:val="28"/>
          <w:szCs w:val="28"/>
        </w:rPr>
      </w:pPr>
    </w:p>
    <w:p w14:paraId="3B06BD8E" w14:textId="77777777" w:rsidR="00791753" w:rsidRPr="00112609" w:rsidRDefault="00791753" w:rsidP="00791753">
      <w:pPr>
        <w:rPr>
          <w:rFonts w:ascii="Times New Roman" w:hAnsi="Times New Roman" w:cs="Times New Roman"/>
          <w:b/>
          <w:sz w:val="28"/>
          <w:szCs w:val="28"/>
        </w:rPr>
      </w:pPr>
    </w:p>
    <w:p w14:paraId="0CA2C2A3" w14:textId="77777777" w:rsidR="00791753" w:rsidRPr="00112609" w:rsidRDefault="00791753" w:rsidP="00791753">
      <w:pPr>
        <w:jc w:val="center"/>
        <w:rPr>
          <w:rFonts w:ascii="Times New Roman" w:hAnsi="Times New Roman" w:cs="Times New Roman"/>
          <w:b/>
          <w:sz w:val="28"/>
          <w:szCs w:val="20"/>
        </w:rPr>
      </w:pPr>
      <w:r w:rsidRPr="00112609">
        <w:rPr>
          <w:rFonts w:ascii="Times New Roman" w:hAnsi="Times New Roman" w:cs="Times New Roman"/>
          <w:b/>
          <w:sz w:val="28"/>
          <w:szCs w:val="20"/>
        </w:rPr>
        <w:t>GEETANJALI COLLEGE OF NURSING</w:t>
      </w:r>
    </w:p>
    <w:p w14:paraId="5B1196B8" w14:textId="77777777" w:rsidR="00791753" w:rsidRPr="00112609" w:rsidRDefault="00791753" w:rsidP="00791753">
      <w:pPr>
        <w:jc w:val="center"/>
        <w:rPr>
          <w:rFonts w:ascii="Times New Roman" w:hAnsi="Times New Roman" w:cs="Times New Roman"/>
          <w:b/>
          <w:sz w:val="28"/>
          <w:szCs w:val="20"/>
        </w:rPr>
      </w:pPr>
      <w:proofErr w:type="spellStart"/>
      <w:r w:rsidRPr="00112609">
        <w:rPr>
          <w:rFonts w:ascii="Times New Roman" w:hAnsi="Times New Roman" w:cs="Times New Roman"/>
          <w:b/>
          <w:sz w:val="28"/>
          <w:szCs w:val="20"/>
        </w:rPr>
        <w:t>Manwa</w:t>
      </w:r>
      <w:proofErr w:type="spellEnd"/>
      <w:r w:rsidRPr="00112609">
        <w:rPr>
          <w:rFonts w:ascii="Times New Roman" w:hAnsi="Times New Roman" w:cs="Times New Roman"/>
          <w:b/>
          <w:sz w:val="28"/>
          <w:szCs w:val="20"/>
        </w:rPr>
        <w:t xml:space="preserve"> </w:t>
      </w:r>
      <w:proofErr w:type="spellStart"/>
      <w:r w:rsidRPr="00112609">
        <w:rPr>
          <w:rFonts w:ascii="Times New Roman" w:hAnsi="Times New Roman" w:cs="Times New Roman"/>
          <w:b/>
          <w:sz w:val="28"/>
          <w:szCs w:val="20"/>
        </w:rPr>
        <w:t>Khera</w:t>
      </w:r>
      <w:proofErr w:type="spellEnd"/>
      <w:r w:rsidRPr="00112609">
        <w:rPr>
          <w:rFonts w:ascii="Times New Roman" w:hAnsi="Times New Roman" w:cs="Times New Roman"/>
          <w:b/>
          <w:sz w:val="28"/>
          <w:szCs w:val="20"/>
        </w:rPr>
        <w:t xml:space="preserve">, </w:t>
      </w:r>
      <w:proofErr w:type="spellStart"/>
      <w:r w:rsidRPr="00112609">
        <w:rPr>
          <w:rFonts w:ascii="Times New Roman" w:hAnsi="Times New Roman" w:cs="Times New Roman"/>
          <w:b/>
          <w:sz w:val="28"/>
          <w:szCs w:val="20"/>
        </w:rPr>
        <w:t>Hiran</w:t>
      </w:r>
      <w:proofErr w:type="spellEnd"/>
      <w:r w:rsidRPr="00112609">
        <w:rPr>
          <w:rFonts w:ascii="Times New Roman" w:hAnsi="Times New Roman" w:cs="Times New Roman"/>
          <w:b/>
          <w:sz w:val="28"/>
          <w:szCs w:val="20"/>
        </w:rPr>
        <w:t xml:space="preserve"> </w:t>
      </w:r>
      <w:proofErr w:type="spellStart"/>
      <w:r w:rsidRPr="00112609">
        <w:rPr>
          <w:rFonts w:ascii="Times New Roman" w:hAnsi="Times New Roman" w:cs="Times New Roman"/>
          <w:b/>
          <w:sz w:val="28"/>
          <w:szCs w:val="20"/>
        </w:rPr>
        <w:t>Magri</w:t>
      </w:r>
      <w:proofErr w:type="spellEnd"/>
      <w:r w:rsidRPr="00112609">
        <w:rPr>
          <w:rFonts w:ascii="Times New Roman" w:hAnsi="Times New Roman" w:cs="Times New Roman"/>
          <w:b/>
          <w:sz w:val="28"/>
          <w:szCs w:val="20"/>
        </w:rPr>
        <w:t xml:space="preserve"> Extension</w:t>
      </w:r>
    </w:p>
    <w:p w14:paraId="4CCFF0D4" w14:textId="77777777" w:rsidR="00791753" w:rsidRPr="00112609" w:rsidRDefault="00791753" w:rsidP="00791753">
      <w:pPr>
        <w:jc w:val="center"/>
        <w:rPr>
          <w:rFonts w:ascii="Times New Roman" w:hAnsi="Times New Roman" w:cs="Times New Roman"/>
          <w:b/>
          <w:sz w:val="28"/>
          <w:szCs w:val="20"/>
        </w:rPr>
      </w:pPr>
      <w:r w:rsidRPr="00112609">
        <w:rPr>
          <w:rFonts w:ascii="Times New Roman" w:hAnsi="Times New Roman" w:cs="Times New Roman"/>
          <w:b/>
          <w:sz w:val="28"/>
          <w:szCs w:val="20"/>
        </w:rPr>
        <w:t>Udaipur – 313001</w:t>
      </w:r>
    </w:p>
    <w:p w14:paraId="6056C2A4" w14:textId="77777777" w:rsidR="00791753" w:rsidRPr="00112609" w:rsidRDefault="00791753" w:rsidP="00791753">
      <w:pPr>
        <w:jc w:val="center"/>
        <w:rPr>
          <w:rFonts w:ascii="Times New Roman" w:hAnsi="Times New Roman" w:cs="Times New Roman"/>
          <w:b/>
          <w:sz w:val="40"/>
          <w:szCs w:val="28"/>
        </w:rPr>
      </w:pPr>
      <w:r w:rsidRPr="00112609">
        <w:rPr>
          <w:rFonts w:ascii="Times New Roman" w:hAnsi="Times New Roman" w:cs="Times New Roman"/>
          <w:b/>
          <w:sz w:val="28"/>
          <w:szCs w:val="20"/>
        </w:rPr>
        <w:t>Rajasthan</w:t>
      </w:r>
    </w:p>
    <w:p w14:paraId="7B75EE4F" w14:textId="77777777" w:rsidR="00791753" w:rsidRPr="00112609" w:rsidRDefault="00791753" w:rsidP="00791753">
      <w:pPr>
        <w:jc w:val="center"/>
        <w:rPr>
          <w:rFonts w:ascii="Times New Roman" w:hAnsi="Times New Roman" w:cs="Times New Roman"/>
          <w:b/>
          <w:sz w:val="28"/>
          <w:szCs w:val="28"/>
        </w:rPr>
      </w:pPr>
    </w:p>
    <w:p w14:paraId="764439A4" w14:textId="77777777" w:rsidR="00791753" w:rsidRPr="00112609" w:rsidRDefault="00791753" w:rsidP="00791753">
      <w:pPr>
        <w:jc w:val="center"/>
        <w:rPr>
          <w:rFonts w:ascii="Times New Roman" w:hAnsi="Times New Roman" w:cs="Times New Roman"/>
          <w:b/>
          <w:sz w:val="28"/>
          <w:szCs w:val="28"/>
        </w:rPr>
      </w:pPr>
    </w:p>
    <w:p w14:paraId="32644CFA" w14:textId="77777777" w:rsidR="00791753" w:rsidRPr="00112609" w:rsidRDefault="00791753" w:rsidP="00791753">
      <w:pPr>
        <w:jc w:val="center"/>
        <w:rPr>
          <w:rFonts w:ascii="Times New Roman" w:hAnsi="Times New Roman" w:cs="Times New Roman"/>
          <w:b/>
          <w:sz w:val="28"/>
          <w:szCs w:val="20"/>
        </w:rPr>
      </w:pPr>
      <w:r w:rsidRPr="00112609">
        <w:rPr>
          <w:rFonts w:ascii="Times New Roman" w:hAnsi="Times New Roman" w:cs="Times New Roman"/>
          <w:noProof/>
          <w:sz w:val="20"/>
          <w:szCs w:val="20"/>
        </w:rPr>
        <w:lastRenderedPageBreak/>
        <w:drawing>
          <wp:inline distT="0" distB="0" distL="0" distR="0" wp14:anchorId="39F12D22" wp14:editId="745D3768">
            <wp:extent cx="1638300" cy="131196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etanjali-University_Logo-1-1024x820.png"/>
                    <pic:cNvPicPr/>
                  </pic:nvPicPr>
                  <pic:blipFill>
                    <a:blip r:embed="rId9">
                      <a:extLst>
                        <a:ext uri="{28A0092B-C50C-407E-A947-70E740481C1C}">
                          <a14:useLocalDpi xmlns:a14="http://schemas.microsoft.com/office/drawing/2010/main" val="0"/>
                        </a:ext>
                      </a:extLst>
                    </a:blip>
                    <a:stretch>
                      <a:fillRect/>
                    </a:stretch>
                  </pic:blipFill>
                  <pic:spPr>
                    <a:xfrm>
                      <a:off x="0" y="0"/>
                      <a:ext cx="1642861" cy="1315619"/>
                    </a:xfrm>
                    <a:prstGeom prst="rect">
                      <a:avLst/>
                    </a:prstGeom>
                  </pic:spPr>
                </pic:pic>
              </a:graphicData>
            </a:graphic>
          </wp:inline>
        </w:drawing>
      </w:r>
    </w:p>
    <w:p w14:paraId="4CE9EB29" w14:textId="77777777" w:rsidR="00791753" w:rsidRPr="00112609" w:rsidRDefault="00791753" w:rsidP="00791753">
      <w:pPr>
        <w:jc w:val="center"/>
        <w:rPr>
          <w:rFonts w:ascii="Times New Roman" w:hAnsi="Times New Roman" w:cs="Times New Roman"/>
          <w:b/>
          <w:sz w:val="28"/>
          <w:szCs w:val="20"/>
        </w:rPr>
      </w:pPr>
    </w:p>
    <w:p w14:paraId="44EF63A7" w14:textId="77777777" w:rsidR="00791753" w:rsidRPr="00112609" w:rsidRDefault="00791753" w:rsidP="00791753">
      <w:pPr>
        <w:jc w:val="center"/>
        <w:rPr>
          <w:rFonts w:ascii="Times New Roman" w:hAnsi="Times New Roman" w:cs="Times New Roman"/>
          <w:b/>
          <w:sz w:val="28"/>
          <w:szCs w:val="20"/>
        </w:rPr>
      </w:pPr>
      <w:r w:rsidRPr="00112609">
        <w:rPr>
          <w:rFonts w:ascii="Times New Roman" w:hAnsi="Times New Roman" w:cs="Times New Roman"/>
          <w:b/>
          <w:sz w:val="28"/>
          <w:szCs w:val="20"/>
        </w:rPr>
        <w:t>GEETANJALI UNIVERSITY</w:t>
      </w:r>
    </w:p>
    <w:p w14:paraId="2ECEDCC1" w14:textId="77777777" w:rsidR="00791753" w:rsidRPr="00112609" w:rsidRDefault="00791753" w:rsidP="00791753">
      <w:pPr>
        <w:jc w:val="center"/>
        <w:rPr>
          <w:rFonts w:ascii="Times New Roman" w:hAnsi="Times New Roman" w:cs="Times New Roman"/>
          <w:b/>
          <w:sz w:val="28"/>
          <w:szCs w:val="20"/>
        </w:rPr>
      </w:pPr>
      <w:r w:rsidRPr="00112609">
        <w:rPr>
          <w:rFonts w:ascii="Times New Roman" w:hAnsi="Times New Roman" w:cs="Times New Roman"/>
          <w:b/>
          <w:sz w:val="28"/>
          <w:szCs w:val="20"/>
        </w:rPr>
        <w:t>UDAIPUR, RAJASTHAN</w:t>
      </w:r>
    </w:p>
    <w:p w14:paraId="50F79ED8" w14:textId="77777777" w:rsidR="00791753" w:rsidRPr="00112609" w:rsidRDefault="00791753" w:rsidP="00791753">
      <w:pPr>
        <w:jc w:val="center"/>
        <w:rPr>
          <w:rFonts w:ascii="Times New Roman" w:hAnsi="Times New Roman" w:cs="Times New Roman"/>
          <w:b/>
          <w:sz w:val="28"/>
          <w:szCs w:val="20"/>
        </w:rPr>
      </w:pPr>
    </w:p>
    <w:tbl>
      <w:tblPr>
        <w:tblStyle w:val="TableGrid"/>
        <w:tblW w:w="0" w:type="auto"/>
        <w:tblLook w:val="04A0" w:firstRow="1" w:lastRow="0" w:firstColumn="1" w:lastColumn="0" w:noHBand="0" w:noVBand="1"/>
      </w:tblPr>
      <w:tblGrid>
        <w:gridCol w:w="1242"/>
        <w:gridCol w:w="4245"/>
        <w:gridCol w:w="5303"/>
      </w:tblGrid>
      <w:tr w:rsidR="00791753" w:rsidRPr="00112609" w14:paraId="33F4FB81" w14:textId="77777777" w:rsidTr="002F0438">
        <w:trPr>
          <w:trHeight w:val="2456"/>
        </w:trPr>
        <w:tc>
          <w:tcPr>
            <w:tcW w:w="1242" w:type="dxa"/>
          </w:tcPr>
          <w:p w14:paraId="4695B04A" w14:textId="77777777" w:rsidR="00791753" w:rsidRPr="00112609" w:rsidRDefault="00791753" w:rsidP="00791753">
            <w:pPr>
              <w:pStyle w:val="ListParagraph"/>
              <w:numPr>
                <w:ilvl w:val="0"/>
                <w:numId w:val="10"/>
              </w:numPr>
              <w:jc w:val="center"/>
              <w:rPr>
                <w:rFonts w:ascii="Times New Roman" w:hAnsi="Times New Roman" w:cs="Times New Roman"/>
                <w:b/>
                <w:sz w:val="24"/>
                <w:szCs w:val="18"/>
              </w:rPr>
            </w:pPr>
          </w:p>
        </w:tc>
        <w:tc>
          <w:tcPr>
            <w:tcW w:w="4245" w:type="dxa"/>
          </w:tcPr>
          <w:p w14:paraId="7798EF54" w14:textId="77777777" w:rsidR="00AE6781" w:rsidRPr="00112609" w:rsidRDefault="00791753" w:rsidP="00791753">
            <w:pPr>
              <w:rPr>
                <w:rFonts w:ascii="Times New Roman" w:hAnsi="Times New Roman" w:cs="Times New Roman"/>
                <w:b/>
                <w:sz w:val="24"/>
                <w:szCs w:val="18"/>
              </w:rPr>
            </w:pPr>
            <w:r w:rsidRPr="00112609">
              <w:rPr>
                <w:rFonts w:ascii="Times New Roman" w:hAnsi="Times New Roman" w:cs="Times New Roman"/>
                <w:b/>
                <w:sz w:val="24"/>
                <w:szCs w:val="18"/>
              </w:rPr>
              <w:t>NAME OF THE</w:t>
            </w:r>
          </w:p>
          <w:p w14:paraId="412271A9" w14:textId="77777777" w:rsidR="00AE6781" w:rsidRPr="00112609" w:rsidRDefault="00AE6781" w:rsidP="00791753">
            <w:pPr>
              <w:rPr>
                <w:rFonts w:ascii="Times New Roman" w:hAnsi="Times New Roman" w:cs="Times New Roman"/>
                <w:b/>
                <w:sz w:val="24"/>
                <w:szCs w:val="18"/>
              </w:rPr>
            </w:pPr>
          </w:p>
          <w:p w14:paraId="616F3BE1" w14:textId="77777777" w:rsidR="00AE6781" w:rsidRPr="00112609" w:rsidRDefault="00791753" w:rsidP="00791753">
            <w:pPr>
              <w:rPr>
                <w:rFonts w:ascii="Times New Roman" w:hAnsi="Times New Roman" w:cs="Times New Roman"/>
                <w:b/>
                <w:sz w:val="24"/>
                <w:szCs w:val="18"/>
              </w:rPr>
            </w:pPr>
            <w:r w:rsidRPr="00112609">
              <w:rPr>
                <w:rFonts w:ascii="Times New Roman" w:hAnsi="Times New Roman" w:cs="Times New Roman"/>
                <w:b/>
                <w:sz w:val="24"/>
                <w:szCs w:val="18"/>
              </w:rPr>
              <w:t xml:space="preserve">CANDIDATE AND </w:t>
            </w:r>
          </w:p>
          <w:p w14:paraId="03591EA1" w14:textId="77777777" w:rsidR="00AE6781" w:rsidRPr="00112609" w:rsidRDefault="00AE6781" w:rsidP="00791753">
            <w:pPr>
              <w:rPr>
                <w:rFonts w:ascii="Times New Roman" w:hAnsi="Times New Roman" w:cs="Times New Roman"/>
                <w:b/>
                <w:sz w:val="24"/>
                <w:szCs w:val="18"/>
              </w:rPr>
            </w:pPr>
          </w:p>
          <w:p w14:paraId="0CF8AB95" w14:textId="77777777" w:rsidR="00791753" w:rsidRPr="00112609" w:rsidRDefault="00791753" w:rsidP="00791753">
            <w:pPr>
              <w:rPr>
                <w:rFonts w:ascii="Times New Roman" w:hAnsi="Times New Roman" w:cs="Times New Roman"/>
                <w:b/>
                <w:sz w:val="24"/>
                <w:szCs w:val="18"/>
              </w:rPr>
            </w:pPr>
            <w:r w:rsidRPr="00112609">
              <w:rPr>
                <w:rFonts w:ascii="Times New Roman" w:hAnsi="Times New Roman" w:cs="Times New Roman"/>
                <w:b/>
                <w:sz w:val="24"/>
                <w:szCs w:val="18"/>
              </w:rPr>
              <w:t>ADDRE</w:t>
            </w:r>
            <w:r w:rsidR="00AE6781" w:rsidRPr="00112609">
              <w:rPr>
                <w:rFonts w:ascii="Times New Roman" w:hAnsi="Times New Roman" w:cs="Times New Roman"/>
                <w:b/>
                <w:sz w:val="24"/>
                <w:szCs w:val="18"/>
              </w:rPr>
              <w:t>SS</w:t>
            </w:r>
          </w:p>
        </w:tc>
        <w:tc>
          <w:tcPr>
            <w:tcW w:w="5303" w:type="dxa"/>
          </w:tcPr>
          <w:p w14:paraId="3ADB233C" w14:textId="77777777" w:rsidR="00791753" w:rsidRPr="00112609" w:rsidRDefault="00791753" w:rsidP="00791753">
            <w:pPr>
              <w:jc w:val="center"/>
              <w:rPr>
                <w:rFonts w:ascii="Times New Roman" w:hAnsi="Times New Roman" w:cs="Times New Roman"/>
                <w:b/>
                <w:sz w:val="24"/>
                <w:szCs w:val="18"/>
              </w:rPr>
            </w:pPr>
          </w:p>
          <w:p w14:paraId="03E37FCE" w14:textId="1CD4CA88" w:rsidR="00AE6781" w:rsidRPr="005125C7" w:rsidRDefault="005125C7" w:rsidP="00AE6781">
            <w:pPr>
              <w:rPr>
                <w:rFonts w:ascii="Times New Roman" w:hAnsi="Times New Roman" w:cs="Times New Roman"/>
                <w:sz w:val="24"/>
                <w:szCs w:val="24"/>
              </w:rPr>
            </w:pPr>
            <w:r w:rsidRPr="005125C7">
              <w:rPr>
                <w:rFonts w:ascii="Times New Roman" w:hAnsi="Times New Roman" w:cs="Times New Roman"/>
                <w:sz w:val="24"/>
                <w:szCs w:val="24"/>
              </w:rPr>
              <w:t xml:space="preserve">Mr. Jayesh </w:t>
            </w:r>
            <w:r w:rsidR="00A03FF2" w:rsidRPr="005125C7">
              <w:rPr>
                <w:rFonts w:ascii="Times New Roman" w:hAnsi="Times New Roman" w:cs="Times New Roman"/>
                <w:sz w:val="24"/>
                <w:szCs w:val="24"/>
              </w:rPr>
              <w:t>Patidar, Professor, Geetanjali</w:t>
            </w:r>
            <w:r w:rsidRPr="005125C7">
              <w:rPr>
                <w:rFonts w:ascii="Times New Roman" w:hAnsi="Times New Roman" w:cs="Times New Roman"/>
                <w:sz w:val="24"/>
                <w:szCs w:val="24"/>
              </w:rPr>
              <w:t xml:space="preserve"> College and School of Nursing ,Udaipur</w:t>
            </w:r>
            <w:r w:rsidR="00A03FF2">
              <w:rPr>
                <w:rFonts w:ascii="Times New Roman" w:hAnsi="Times New Roman" w:cs="Times New Roman"/>
                <w:sz w:val="24"/>
                <w:szCs w:val="24"/>
              </w:rPr>
              <w:t xml:space="preserve"> District, Rajasthan</w:t>
            </w:r>
          </w:p>
          <w:p w14:paraId="49AAAE7E" w14:textId="77777777" w:rsidR="00AE6781" w:rsidRPr="00112609" w:rsidRDefault="00AE6781" w:rsidP="00AE6781">
            <w:pPr>
              <w:rPr>
                <w:rFonts w:ascii="Times New Roman" w:hAnsi="Times New Roman" w:cs="Times New Roman"/>
                <w:sz w:val="24"/>
                <w:szCs w:val="18"/>
              </w:rPr>
            </w:pPr>
          </w:p>
        </w:tc>
      </w:tr>
      <w:tr w:rsidR="00791753" w:rsidRPr="00112609" w14:paraId="596EAD7A" w14:textId="77777777" w:rsidTr="002F0438">
        <w:trPr>
          <w:trHeight w:val="1448"/>
        </w:trPr>
        <w:tc>
          <w:tcPr>
            <w:tcW w:w="1242" w:type="dxa"/>
          </w:tcPr>
          <w:p w14:paraId="586154A3" w14:textId="77777777" w:rsidR="00791753" w:rsidRPr="00112609" w:rsidRDefault="00791753" w:rsidP="00AE6781">
            <w:pPr>
              <w:pStyle w:val="ListParagraph"/>
              <w:numPr>
                <w:ilvl w:val="0"/>
                <w:numId w:val="10"/>
              </w:numPr>
              <w:jc w:val="center"/>
              <w:rPr>
                <w:rFonts w:ascii="Times New Roman" w:hAnsi="Times New Roman" w:cs="Times New Roman"/>
                <w:b/>
                <w:sz w:val="24"/>
                <w:szCs w:val="18"/>
              </w:rPr>
            </w:pPr>
          </w:p>
        </w:tc>
        <w:tc>
          <w:tcPr>
            <w:tcW w:w="4245" w:type="dxa"/>
          </w:tcPr>
          <w:p w14:paraId="28F8C3B6" w14:textId="77777777" w:rsidR="00AE6781" w:rsidRPr="00112609" w:rsidRDefault="00AE6781" w:rsidP="00AE6781">
            <w:pPr>
              <w:rPr>
                <w:rFonts w:ascii="Times New Roman" w:hAnsi="Times New Roman" w:cs="Times New Roman"/>
                <w:b/>
                <w:sz w:val="24"/>
                <w:szCs w:val="18"/>
              </w:rPr>
            </w:pPr>
            <w:r w:rsidRPr="00112609">
              <w:rPr>
                <w:rFonts w:ascii="Times New Roman" w:hAnsi="Times New Roman" w:cs="Times New Roman"/>
                <w:b/>
                <w:sz w:val="24"/>
                <w:szCs w:val="18"/>
              </w:rPr>
              <w:t xml:space="preserve">NAME OF THE </w:t>
            </w:r>
          </w:p>
          <w:p w14:paraId="6A78F66E" w14:textId="77777777" w:rsidR="00AE6781" w:rsidRPr="00112609" w:rsidRDefault="00AE6781" w:rsidP="00AE6781">
            <w:pPr>
              <w:rPr>
                <w:rFonts w:ascii="Times New Roman" w:hAnsi="Times New Roman" w:cs="Times New Roman"/>
                <w:b/>
                <w:sz w:val="24"/>
                <w:szCs w:val="18"/>
              </w:rPr>
            </w:pPr>
          </w:p>
          <w:p w14:paraId="3D92C795" w14:textId="77777777" w:rsidR="00791753" w:rsidRPr="00112609" w:rsidRDefault="00AE6781" w:rsidP="00AE6781">
            <w:pPr>
              <w:rPr>
                <w:rFonts w:ascii="Times New Roman" w:hAnsi="Times New Roman" w:cs="Times New Roman"/>
                <w:b/>
                <w:sz w:val="24"/>
                <w:szCs w:val="18"/>
              </w:rPr>
            </w:pPr>
            <w:r w:rsidRPr="00112609">
              <w:rPr>
                <w:rFonts w:ascii="Times New Roman" w:hAnsi="Times New Roman" w:cs="Times New Roman"/>
                <w:b/>
                <w:sz w:val="24"/>
                <w:szCs w:val="18"/>
              </w:rPr>
              <w:t>INSTITUTION</w:t>
            </w:r>
          </w:p>
        </w:tc>
        <w:tc>
          <w:tcPr>
            <w:tcW w:w="5303" w:type="dxa"/>
          </w:tcPr>
          <w:p w14:paraId="42FF6F01" w14:textId="77777777" w:rsidR="00AE6781" w:rsidRPr="00112609" w:rsidRDefault="00AE6781" w:rsidP="00AE6781">
            <w:pPr>
              <w:rPr>
                <w:rFonts w:ascii="Times New Roman" w:hAnsi="Times New Roman" w:cs="Times New Roman"/>
                <w:sz w:val="24"/>
                <w:szCs w:val="18"/>
              </w:rPr>
            </w:pPr>
            <w:r w:rsidRPr="00112609">
              <w:rPr>
                <w:rFonts w:ascii="Times New Roman" w:hAnsi="Times New Roman" w:cs="Times New Roman"/>
                <w:sz w:val="24"/>
                <w:szCs w:val="18"/>
              </w:rPr>
              <w:t xml:space="preserve">GEETANJALI COLLEGE OF </w:t>
            </w:r>
          </w:p>
          <w:p w14:paraId="5C5244F7" w14:textId="77777777" w:rsidR="00AE6781" w:rsidRPr="00112609" w:rsidRDefault="00AE6781" w:rsidP="00AE6781">
            <w:pPr>
              <w:rPr>
                <w:rFonts w:ascii="Times New Roman" w:hAnsi="Times New Roman" w:cs="Times New Roman"/>
                <w:sz w:val="24"/>
                <w:szCs w:val="18"/>
              </w:rPr>
            </w:pPr>
          </w:p>
          <w:p w14:paraId="5B2C9C22" w14:textId="77777777" w:rsidR="00791753" w:rsidRPr="00112609" w:rsidRDefault="00AE6781" w:rsidP="00AE6781">
            <w:pPr>
              <w:rPr>
                <w:rFonts w:ascii="Times New Roman" w:hAnsi="Times New Roman" w:cs="Times New Roman"/>
                <w:b/>
                <w:sz w:val="24"/>
                <w:szCs w:val="18"/>
              </w:rPr>
            </w:pPr>
            <w:r w:rsidRPr="00112609">
              <w:rPr>
                <w:rFonts w:ascii="Times New Roman" w:hAnsi="Times New Roman" w:cs="Times New Roman"/>
                <w:sz w:val="24"/>
                <w:szCs w:val="18"/>
              </w:rPr>
              <w:t>NURSING, UDAIPUR (RAJ.)</w:t>
            </w:r>
          </w:p>
        </w:tc>
      </w:tr>
      <w:tr w:rsidR="00791753" w:rsidRPr="00112609" w14:paraId="18266A8B" w14:textId="77777777" w:rsidTr="002F0438">
        <w:trPr>
          <w:trHeight w:val="1358"/>
        </w:trPr>
        <w:tc>
          <w:tcPr>
            <w:tcW w:w="1242" w:type="dxa"/>
          </w:tcPr>
          <w:p w14:paraId="0601F518" w14:textId="77777777" w:rsidR="00791753" w:rsidRPr="00112609" w:rsidRDefault="00791753" w:rsidP="00AE6781">
            <w:pPr>
              <w:pStyle w:val="ListParagraph"/>
              <w:numPr>
                <w:ilvl w:val="0"/>
                <w:numId w:val="10"/>
              </w:numPr>
              <w:jc w:val="center"/>
              <w:rPr>
                <w:rFonts w:ascii="Times New Roman" w:hAnsi="Times New Roman" w:cs="Times New Roman"/>
                <w:b/>
                <w:sz w:val="24"/>
                <w:szCs w:val="18"/>
              </w:rPr>
            </w:pPr>
          </w:p>
        </w:tc>
        <w:tc>
          <w:tcPr>
            <w:tcW w:w="4245" w:type="dxa"/>
          </w:tcPr>
          <w:p w14:paraId="6414CAFA" w14:textId="35F14810" w:rsidR="00791753" w:rsidRPr="00112609" w:rsidRDefault="00976AF4" w:rsidP="00AE6781">
            <w:pPr>
              <w:rPr>
                <w:rFonts w:ascii="Times New Roman" w:hAnsi="Times New Roman" w:cs="Times New Roman"/>
                <w:b/>
                <w:sz w:val="24"/>
                <w:szCs w:val="18"/>
              </w:rPr>
            </w:pPr>
            <w:r w:rsidRPr="00112609">
              <w:rPr>
                <w:rFonts w:ascii="Times New Roman" w:hAnsi="Times New Roman" w:cs="Times New Roman"/>
                <w:b/>
                <w:sz w:val="24"/>
                <w:szCs w:val="18"/>
              </w:rPr>
              <w:t>DEPARTMENT</w:t>
            </w:r>
            <w:r w:rsidR="00AE6781" w:rsidRPr="00112609">
              <w:rPr>
                <w:rFonts w:ascii="Times New Roman" w:hAnsi="Times New Roman" w:cs="Times New Roman"/>
                <w:b/>
                <w:sz w:val="24"/>
                <w:szCs w:val="18"/>
              </w:rPr>
              <w:t xml:space="preserve"> OF THE STUDY</w:t>
            </w:r>
            <w:r w:rsidRPr="00112609">
              <w:rPr>
                <w:rFonts w:ascii="Times New Roman" w:hAnsi="Times New Roman" w:cs="Times New Roman"/>
                <w:b/>
                <w:sz w:val="24"/>
                <w:szCs w:val="18"/>
              </w:rPr>
              <w:t xml:space="preserve"> </w:t>
            </w:r>
            <w:r w:rsidR="00AE6781" w:rsidRPr="00112609">
              <w:rPr>
                <w:rFonts w:ascii="Times New Roman" w:hAnsi="Times New Roman" w:cs="Times New Roman"/>
                <w:b/>
                <w:sz w:val="24"/>
                <w:szCs w:val="18"/>
              </w:rPr>
              <w:t>AND SUBJECT</w:t>
            </w:r>
          </w:p>
        </w:tc>
        <w:tc>
          <w:tcPr>
            <w:tcW w:w="5303" w:type="dxa"/>
          </w:tcPr>
          <w:p w14:paraId="0CBBB549" w14:textId="580F7709" w:rsidR="00791753" w:rsidRPr="00112609" w:rsidRDefault="005125C7" w:rsidP="00AE6781">
            <w:pPr>
              <w:rPr>
                <w:rFonts w:ascii="Times New Roman" w:hAnsi="Times New Roman" w:cs="Times New Roman"/>
                <w:sz w:val="24"/>
                <w:szCs w:val="18"/>
              </w:rPr>
            </w:pPr>
            <w:r>
              <w:rPr>
                <w:rFonts w:ascii="Times New Roman" w:hAnsi="Times New Roman" w:cs="Times New Roman"/>
                <w:sz w:val="24"/>
                <w:szCs w:val="18"/>
              </w:rPr>
              <w:t xml:space="preserve">Mental health Nursing </w:t>
            </w:r>
            <w:r w:rsidR="00CF68A3">
              <w:rPr>
                <w:rFonts w:ascii="Times New Roman" w:hAnsi="Times New Roman" w:cs="Times New Roman"/>
                <w:sz w:val="24"/>
                <w:szCs w:val="18"/>
              </w:rPr>
              <w:t>(Psychatric Nursing)</w:t>
            </w:r>
          </w:p>
        </w:tc>
      </w:tr>
      <w:tr w:rsidR="00791753" w:rsidRPr="00112609" w14:paraId="0F352E1E" w14:textId="77777777" w:rsidTr="002F0438">
        <w:trPr>
          <w:trHeight w:val="2600"/>
        </w:trPr>
        <w:tc>
          <w:tcPr>
            <w:tcW w:w="1242" w:type="dxa"/>
          </w:tcPr>
          <w:p w14:paraId="3CF4103B" w14:textId="77777777" w:rsidR="00791753" w:rsidRPr="00112609" w:rsidRDefault="00791753" w:rsidP="00AE6781">
            <w:pPr>
              <w:pStyle w:val="ListParagraph"/>
              <w:numPr>
                <w:ilvl w:val="0"/>
                <w:numId w:val="10"/>
              </w:numPr>
              <w:jc w:val="center"/>
              <w:rPr>
                <w:rFonts w:ascii="Times New Roman" w:hAnsi="Times New Roman" w:cs="Times New Roman"/>
                <w:b/>
                <w:sz w:val="24"/>
                <w:szCs w:val="18"/>
              </w:rPr>
            </w:pPr>
          </w:p>
        </w:tc>
        <w:tc>
          <w:tcPr>
            <w:tcW w:w="4245" w:type="dxa"/>
          </w:tcPr>
          <w:p w14:paraId="7A1F8072" w14:textId="77777777" w:rsidR="00791753" w:rsidRPr="00112609" w:rsidRDefault="00AE6781" w:rsidP="00AE6781">
            <w:pPr>
              <w:rPr>
                <w:rFonts w:ascii="Times New Roman" w:hAnsi="Times New Roman" w:cs="Times New Roman"/>
                <w:b/>
                <w:sz w:val="24"/>
                <w:szCs w:val="18"/>
              </w:rPr>
            </w:pPr>
            <w:r w:rsidRPr="00112609">
              <w:rPr>
                <w:rFonts w:ascii="Times New Roman" w:hAnsi="Times New Roman" w:cs="Times New Roman"/>
                <w:b/>
                <w:sz w:val="24"/>
                <w:szCs w:val="18"/>
              </w:rPr>
              <w:t>TITLE OF THE TOPIC</w:t>
            </w:r>
          </w:p>
        </w:tc>
        <w:tc>
          <w:tcPr>
            <w:tcW w:w="5303" w:type="dxa"/>
          </w:tcPr>
          <w:p w14:paraId="258F8D87" w14:textId="48ED6647" w:rsidR="00791753" w:rsidRPr="00112609" w:rsidRDefault="005125C7" w:rsidP="00B95EBA">
            <w:pPr>
              <w:rPr>
                <w:rFonts w:ascii="Times New Roman" w:hAnsi="Times New Roman" w:cs="Times New Roman"/>
                <w:b/>
                <w:sz w:val="24"/>
                <w:szCs w:val="18"/>
              </w:rPr>
            </w:pPr>
            <w:r w:rsidRPr="00A03FF2">
              <w:rPr>
                <w:rFonts w:ascii="Times New Roman" w:hAnsi="Times New Roman" w:cs="Times New Roman"/>
                <w:color w:val="222222"/>
                <w:sz w:val="24"/>
                <w:szCs w:val="24"/>
                <w:shd w:val="clear" w:color="auto" w:fill="FFFFFF"/>
              </w:rPr>
              <w:t>A study to assess personality, psychological distress and adjustment</w:t>
            </w:r>
            <w:r w:rsidR="00A03FF2" w:rsidRPr="00A03FF2">
              <w:rPr>
                <w:rFonts w:ascii="Times New Roman" w:hAnsi="Times New Roman" w:cs="Times New Roman"/>
                <w:color w:val="222222"/>
                <w:sz w:val="24"/>
                <w:szCs w:val="24"/>
                <w:shd w:val="clear" w:color="auto" w:fill="FFFFFF"/>
              </w:rPr>
              <w:t xml:space="preserve"> </w:t>
            </w:r>
            <w:r w:rsidRPr="00A03FF2">
              <w:rPr>
                <w:rFonts w:ascii="Times New Roman" w:hAnsi="Times New Roman" w:cs="Times New Roman"/>
                <w:color w:val="222222"/>
                <w:sz w:val="24"/>
                <w:szCs w:val="24"/>
                <w:shd w:val="clear" w:color="auto" w:fill="FFFFFF"/>
              </w:rPr>
              <w:t xml:space="preserve">difficulties among nursing students at </w:t>
            </w:r>
            <w:r w:rsidR="00A03FF2" w:rsidRPr="00A03FF2">
              <w:rPr>
                <w:rFonts w:ascii="Times New Roman" w:hAnsi="Times New Roman" w:cs="Times New Roman"/>
                <w:color w:val="222222"/>
                <w:sz w:val="24"/>
                <w:szCs w:val="24"/>
                <w:shd w:val="clear" w:color="auto" w:fill="FFFFFF"/>
              </w:rPr>
              <w:t>Udaipu</w:t>
            </w:r>
            <w:r w:rsidR="00A03FF2">
              <w:rPr>
                <w:rFonts w:ascii="Times New Roman" w:hAnsi="Times New Roman" w:cs="Times New Roman"/>
                <w:color w:val="222222"/>
                <w:sz w:val="24"/>
                <w:szCs w:val="24"/>
                <w:shd w:val="clear" w:color="auto" w:fill="FFFFFF"/>
              </w:rPr>
              <w:t xml:space="preserve">r </w:t>
            </w:r>
            <w:r w:rsidR="00A03FF2" w:rsidRPr="00A03FF2">
              <w:rPr>
                <w:rFonts w:ascii="Times New Roman" w:hAnsi="Times New Roman" w:cs="Times New Roman"/>
                <w:color w:val="222222"/>
                <w:sz w:val="24"/>
                <w:szCs w:val="24"/>
                <w:shd w:val="clear" w:color="auto" w:fill="FFFFFF"/>
              </w:rPr>
              <w:t>Distric.Rajasthan.</w:t>
            </w:r>
          </w:p>
        </w:tc>
      </w:tr>
    </w:tbl>
    <w:p w14:paraId="0636DF9D" w14:textId="77777777" w:rsidR="00C94367" w:rsidRDefault="00C94367" w:rsidP="00165F25">
      <w:pPr>
        <w:rPr>
          <w:rFonts w:ascii="Times New Roman" w:hAnsi="Times New Roman" w:cs="Times New Roman"/>
          <w:b/>
          <w:sz w:val="28"/>
          <w:szCs w:val="20"/>
        </w:rPr>
      </w:pPr>
    </w:p>
    <w:p w14:paraId="0E78E857" w14:textId="77777777" w:rsidR="00A03FF2" w:rsidRDefault="00A03FF2" w:rsidP="00165F25">
      <w:pPr>
        <w:rPr>
          <w:rFonts w:ascii="Times New Roman" w:hAnsi="Times New Roman" w:cs="Times New Roman"/>
          <w:b/>
          <w:sz w:val="28"/>
          <w:szCs w:val="20"/>
        </w:rPr>
      </w:pPr>
    </w:p>
    <w:p w14:paraId="7D68CB67" w14:textId="77777777" w:rsidR="00A03FF2" w:rsidRPr="00112609" w:rsidRDefault="00A03FF2" w:rsidP="00165F25">
      <w:pPr>
        <w:rPr>
          <w:rFonts w:ascii="Times New Roman" w:hAnsi="Times New Roman" w:cs="Times New Roman"/>
          <w:b/>
          <w:sz w:val="28"/>
          <w:szCs w:val="20"/>
        </w:rPr>
      </w:pPr>
    </w:p>
    <w:p w14:paraId="65609CA3" w14:textId="77777777" w:rsidR="002F0438" w:rsidRPr="00112609" w:rsidRDefault="002F0438" w:rsidP="00165F25">
      <w:pPr>
        <w:rPr>
          <w:rFonts w:ascii="Times New Roman" w:hAnsi="Times New Roman" w:cs="Times New Roman"/>
          <w:b/>
          <w:sz w:val="28"/>
          <w:szCs w:val="20"/>
        </w:rPr>
      </w:pPr>
    </w:p>
    <w:p w14:paraId="148CE831"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INTRODUCTION</w:t>
      </w:r>
    </w:p>
    <w:p w14:paraId="7CB46016"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Background of the Study</w:t>
      </w:r>
    </w:p>
    <w:p w14:paraId="2ED7265A"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The academic journey for nursing students is often characterized by intense pressure, demanding curricula, and early exposure to emotionally challenging clinical environments. Consequently, nursing students are known to experience significant psychological distress and encounter difficulties adjusting to the multifaceted demands of their education and future profession. Studies have reported a concerning prevalence of these issues, with a substantial proportion of nursing students experiencing severe stress and depression. Notably, clinical anxiety has been reported by approximately 46.6% of nursing students. This prevalence underscores the urgent need to understand the factors contributing to their psychological well-being and adjustment.</w:t>
      </w:r>
    </w:p>
    <w:p w14:paraId="0EE71600"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59E38238">
          <v:rect id="_x0000_i1025" style="width:0;height:1.5pt" o:hralign="center" o:hrstd="t" o:hr="t" fillcolor="#a0a0a0" stroked="f"/>
        </w:pict>
      </w:r>
    </w:p>
    <w:p w14:paraId="5243C688"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NEED FOR THE STUDY</w:t>
      </w:r>
    </w:p>
    <w:p w14:paraId="0D2422A8"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Several studies indicate that nursing students are highly susceptible to stress, depression, and clinical anxiety. Additionally, "openness to experience" has been found to be significantly correlated with academic achievement. Adjustment issues are common during major life transitions, including the transition to college life. Many students, particularly in their first year, struggle to adjust to academic and social demands. A 2022 study concluded that first-year B.Sc. Nursing students, being newly exposed to a professional and academic environment, face more significant adjustment challenges. Given these observations, it becomes imperative to explore psychological distress and adjustment difficulties among nursing students, with consideration to personality traits and other influencing factors.</w:t>
      </w:r>
    </w:p>
    <w:p w14:paraId="3E5232F1"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080784C6">
          <v:rect id="_x0000_i1026" style="width:0;height:1.5pt" o:hralign="center" o:hrstd="t" o:hr="t" fillcolor="#a0a0a0" stroked="f"/>
        </w:pict>
      </w:r>
    </w:p>
    <w:p w14:paraId="72790BF5"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REVIEW OF LITERATURE</w:t>
      </w:r>
    </w:p>
    <w:p w14:paraId="74A13AE0" w14:textId="77777777" w:rsidR="00904530" w:rsidRDefault="00904530" w:rsidP="00904530">
      <w:pPr>
        <w:rPr>
          <w:rFonts w:ascii="Times New Roman" w:hAnsi="Times New Roman" w:cs="Times New Roman"/>
          <w:sz w:val="24"/>
          <w:szCs w:val="20"/>
        </w:rPr>
      </w:pPr>
      <w:r w:rsidRPr="00904530">
        <w:rPr>
          <w:rFonts w:ascii="Times New Roman" w:hAnsi="Times New Roman" w:cs="Times New Roman"/>
          <w:sz w:val="24"/>
          <w:szCs w:val="20"/>
        </w:rPr>
        <w:t>Numerous national and international studies have explored the psychological distress and adjustment difficulties experienced by nursing students, particularly during their academic and clinical training.</w:t>
      </w:r>
    </w:p>
    <w:p w14:paraId="2BD722B7" w14:textId="0D5E459C" w:rsidR="00904530" w:rsidRPr="00904530" w:rsidRDefault="00904530" w:rsidP="00904530">
      <w:pPr>
        <w:rPr>
          <w:rFonts w:ascii="Times New Roman" w:hAnsi="Times New Roman" w:cs="Times New Roman"/>
          <w:sz w:val="24"/>
          <w:szCs w:val="20"/>
        </w:rPr>
      </w:pPr>
      <w:r w:rsidRPr="00904530">
        <w:rPr>
          <w:rFonts w:ascii="Times New Roman" w:hAnsi="Times New Roman" w:cs="Times New Roman"/>
          <w:sz w:val="24"/>
          <w:szCs w:val="20"/>
        </w:rPr>
        <w:t xml:space="preserve"> In a descriptive study conducted in India, Kumar and </w:t>
      </w:r>
      <w:proofErr w:type="spellStart"/>
      <w:r w:rsidRPr="00904530">
        <w:rPr>
          <w:rFonts w:ascii="Times New Roman" w:hAnsi="Times New Roman" w:cs="Times New Roman"/>
          <w:sz w:val="24"/>
          <w:szCs w:val="20"/>
        </w:rPr>
        <w:t>Bhukar</w:t>
      </w:r>
      <w:proofErr w:type="spellEnd"/>
      <w:r w:rsidRPr="00904530">
        <w:rPr>
          <w:rFonts w:ascii="Times New Roman" w:hAnsi="Times New Roman" w:cs="Times New Roman"/>
          <w:sz w:val="24"/>
          <w:szCs w:val="20"/>
        </w:rPr>
        <w:t xml:space="preserve"> (2013) highlighted that college students, including those in nursing, often face elevated levels of academic and emotional stress, relying on a variety of coping strategies, many of which are emotion-focused or avoidance-based. Similarly, Verma, Balhara, and Gupta (2011) emphasized the role of gender in stress responses, noting that female students tend to exhibit greater psychological vulnerability due to hormonal and psychosocial factors, indicating the need for gender-sensitive interventions. </w:t>
      </w:r>
      <w:proofErr w:type="spellStart"/>
      <w:r w:rsidRPr="00904530">
        <w:rPr>
          <w:rFonts w:ascii="Times New Roman" w:hAnsi="Times New Roman" w:cs="Times New Roman"/>
          <w:sz w:val="24"/>
          <w:szCs w:val="20"/>
        </w:rPr>
        <w:t>Bhurtel</w:t>
      </w:r>
      <w:proofErr w:type="spellEnd"/>
      <w:r w:rsidRPr="00904530">
        <w:rPr>
          <w:rFonts w:ascii="Times New Roman" w:hAnsi="Times New Roman" w:cs="Times New Roman"/>
          <w:sz w:val="24"/>
          <w:szCs w:val="20"/>
        </w:rPr>
        <w:t xml:space="preserve"> and Shah (2021), in their study on undergraduate nursing students, reported high levels of perceived stress, with moderate use of coping strategies, underscoring the adverse impact of stress on academic performance and the necessity for integrated support systems.</w:t>
      </w:r>
    </w:p>
    <w:p w14:paraId="775BA27D" w14:textId="77777777" w:rsidR="00904530" w:rsidRPr="00904530" w:rsidRDefault="00904530" w:rsidP="00904530">
      <w:pPr>
        <w:rPr>
          <w:rFonts w:ascii="Times New Roman" w:hAnsi="Times New Roman" w:cs="Times New Roman"/>
          <w:sz w:val="24"/>
          <w:szCs w:val="20"/>
        </w:rPr>
      </w:pPr>
      <w:r w:rsidRPr="00904530">
        <w:rPr>
          <w:rFonts w:ascii="Times New Roman" w:hAnsi="Times New Roman" w:cs="Times New Roman"/>
          <w:sz w:val="24"/>
          <w:szCs w:val="20"/>
        </w:rPr>
        <w:t xml:space="preserve">On an international scale, </w:t>
      </w:r>
      <w:proofErr w:type="spellStart"/>
      <w:r w:rsidRPr="00904530">
        <w:rPr>
          <w:rFonts w:ascii="Times New Roman" w:hAnsi="Times New Roman" w:cs="Times New Roman"/>
          <w:sz w:val="24"/>
          <w:szCs w:val="20"/>
        </w:rPr>
        <w:t>Labrague</w:t>
      </w:r>
      <w:proofErr w:type="spellEnd"/>
      <w:r w:rsidRPr="00904530">
        <w:rPr>
          <w:rFonts w:ascii="Times New Roman" w:hAnsi="Times New Roman" w:cs="Times New Roman"/>
          <w:sz w:val="24"/>
          <w:szCs w:val="20"/>
        </w:rPr>
        <w:t xml:space="preserve"> et al. (2018) conducted a comprehensive literature review revealing that nursing students globally experience significant stress stemming from academic and clinical demands, and often adopt diverse coping mechanisms, such as social support and problem-solving. Wolf, Stidham, and Ross (2015) identified predictors of stress among U.S. nursing students, such as workload and clinical anxiety, and noted that resilience played a key role in determining effective coping. </w:t>
      </w:r>
      <w:proofErr w:type="spellStart"/>
      <w:r w:rsidRPr="00904530">
        <w:rPr>
          <w:rFonts w:ascii="Times New Roman" w:hAnsi="Times New Roman" w:cs="Times New Roman"/>
          <w:sz w:val="24"/>
          <w:szCs w:val="20"/>
        </w:rPr>
        <w:t>Shaban</w:t>
      </w:r>
      <w:proofErr w:type="spellEnd"/>
      <w:r w:rsidRPr="00904530">
        <w:rPr>
          <w:rFonts w:ascii="Times New Roman" w:hAnsi="Times New Roman" w:cs="Times New Roman"/>
          <w:sz w:val="24"/>
          <w:szCs w:val="20"/>
        </w:rPr>
        <w:t xml:space="preserve">, </w:t>
      </w:r>
      <w:proofErr w:type="spellStart"/>
      <w:r w:rsidRPr="00904530">
        <w:rPr>
          <w:rFonts w:ascii="Times New Roman" w:hAnsi="Times New Roman" w:cs="Times New Roman"/>
          <w:sz w:val="24"/>
          <w:szCs w:val="20"/>
        </w:rPr>
        <w:t>Khater</w:t>
      </w:r>
      <w:proofErr w:type="spellEnd"/>
      <w:r w:rsidRPr="00904530">
        <w:rPr>
          <w:rFonts w:ascii="Times New Roman" w:hAnsi="Times New Roman" w:cs="Times New Roman"/>
          <w:sz w:val="24"/>
          <w:szCs w:val="20"/>
        </w:rPr>
        <w:t xml:space="preserve">, and </w:t>
      </w:r>
      <w:proofErr w:type="spellStart"/>
      <w:r w:rsidRPr="00904530">
        <w:rPr>
          <w:rFonts w:ascii="Times New Roman" w:hAnsi="Times New Roman" w:cs="Times New Roman"/>
          <w:sz w:val="24"/>
          <w:szCs w:val="20"/>
        </w:rPr>
        <w:t>Akhu-Zaheya</w:t>
      </w:r>
      <w:proofErr w:type="spellEnd"/>
      <w:r w:rsidRPr="00904530">
        <w:rPr>
          <w:rFonts w:ascii="Times New Roman" w:hAnsi="Times New Roman" w:cs="Times New Roman"/>
          <w:sz w:val="24"/>
          <w:szCs w:val="20"/>
        </w:rPr>
        <w:t xml:space="preserve"> (2012) </w:t>
      </w:r>
      <w:r w:rsidRPr="00904530">
        <w:rPr>
          <w:rFonts w:ascii="Times New Roman" w:hAnsi="Times New Roman" w:cs="Times New Roman"/>
          <w:sz w:val="24"/>
          <w:szCs w:val="20"/>
        </w:rPr>
        <w:lastRenderedPageBreak/>
        <w:t xml:space="preserve">focused on Jordanian nursing students and found that early clinical exposure was a major source of distress, often leading to emotional upheaval and poor adjustment unless faculty intervention was available. Finally, </w:t>
      </w:r>
      <w:proofErr w:type="spellStart"/>
      <w:r w:rsidRPr="00904530">
        <w:rPr>
          <w:rFonts w:ascii="Times New Roman" w:hAnsi="Times New Roman" w:cs="Times New Roman"/>
          <w:sz w:val="24"/>
          <w:szCs w:val="20"/>
        </w:rPr>
        <w:t>Chernomas</w:t>
      </w:r>
      <w:proofErr w:type="spellEnd"/>
      <w:r w:rsidRPr="00904530">
        <w:rPr>
          <w:rFonts w:ascii="Times New Roman" w:hAnsi="Times New Roman" w:cs="Times New Roman"/>
          <w:sz w:val="24"/>
          <w:szCs w:val="20"/>
        </w:rPr>
        <w:t xml:space="preserve"> and Shapiro (2013), in their Canadian study, reported high rates of stress, depression, and anxiety among undergraduate nursing students, advocating for mental health support systems and curriculum reforms to enhance emotional well-being and coping capacities.</w:t>
      </w:r>
    </w:p>
    <w:p w14:paraId="117597B7" w14:textId="77777777" w:rsidR="00904530" w:rsidRPr="00904530" w:rsidRDefault="00904530" w:rsidP="00904530">
      <w:pPr>
        <w:rPr>
          <w:rFonts w:ascii="Times New Roman" w:hAnsi="Times New Roman" w:cs="Times New Roman"/>
          <w:sz w:val="24"/>
          <w:szCs w:val="20"/>
        </w:rPr>
      </w:pPr>
      <w:r w:rsidRPr="00904530">
        <w:rPr>
          <w:rFonts w:ascii="Times New Roman" w:hAnsi="Times New Roman" w:cs="Times New Roman"/>
          <w:sz w:val="24"/>
          <w:szCs w:val="20"/>
        </w:rPr>
        <w:t>These findings collectively point to the urgent need for structured mental health support, faculty-led guidance, and resilience-building initiatives in nursing education to help students navigate both academic and clinical challenges effectively.</w:t>
      </w:r>
    </w:p>
    <w:p w14:paraId="4F884BA9"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237D5F05">
          <v:rect id="_x0000_i1027" style="width:0;height:1.5pt" o:hralign="center" o:hrstd="t" o:hr="t" fillcolor="#a0a0a0" stroked="f"/>
        </w:pict>
      </w:r>
    </w:p>
    <w:p w14:paraId="3ACB6890"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STATEMENT OF THE PROBLEM</w:t>
      </w:r>
    </w:p>
    <w:p w14:paraId="287731CF"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A study to assess personality, psychological distress, and adjustment difficulties among nursing students in the Udaipur District, Rajasthan.</w:t>
      </w:r>
    </w:p>
    <w:p w14:paraId="7FBE8F56"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1BB31A69">
          <v:rect id="_x0000_i1028" style="width:0;height:1.5pt" o:hralign="center" o:hrstd="t" o:hr="t" fillcolor="#a0a0a0" stroked="f"/>
        </w:pict>
      </w:r>
    </w:p>
    <w:p w14:paraId="4C8DDED6"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OBJECTIVES</w:t>
      </w:r>
    </w:p>
    <w:p w14:paraId="79AA96AC" w14:textId="77777777" w:rsidR="007F5433" w:rsidRPr="007F5433" w:rsidRDefault="007F5433" w:rsidP="007F5433">
      <w:pPr>
        <w:numPr>
          <w:ilvl w:val="0"/>
          <w:numId w:val="22"/>
        </w:numPr>
        <w:rPr>
          <w:rFonts w:ascii="Times New Roman" w:hAnsi="Times New Roman" w:cs="Times New Roman"/>
          <w:sz w:val="24"/>
          <w:szCs w:val="20"/>
        </w:rPr>
      </w:pPr>
      <w:r w:rsidRPr="007F5433">
        <w:rPr>
          <w:rFonts w:ascii="Times New Roman" w:hAnsi="Times New Roman" w:cs="Times New Roman"/>
          <w:sz w:val="24"/>
          <w:szCs w:val="20"/>
        </w:rPr>
        <w:t>To assess psychological distress among nursing students.</w:t>
      </w:r>
    </w:p>
    <w:p w14:paraId="20634A02" w14:textId="77777777" w:rsidR="007F5433" w:rsidRPr="007F5433" w:rsidRDefault="007F5433" w:rsidP="007F5433">
      <w:pPr>
        <w:numPr>
          <w:ilvl w:val="0"/>
          <w:numId w:val="22"/>
        </w:numPr>
        <w:rPr>
          <w:rFonts w:ascii="Times New Roman" w:hAnsi="Times New Roman" w:cs="Times New Roman"/>
          <w:sz w:val="24"/>
          <w:szCs w:val="20"/>
        </w:rPr>
      </w:pPr>
      <w:r w:rsidRPr="007F5433">
        <w:rPr>
          <w:rFonts w:ascii="Times New Roman" w:hAnsi="Times New Roman" w:cs="Times New Roman"/>
          <w:sz w:val="24"/>
          <w:szCs w:val="20"/>
        </w:rPr>
        <w:t>To assess adjustment difficulties faced by nursing students.</w:t>
      </w:r>
    </w:p>
    <w:p w14:paraId="1C1AFC94" w14:textId="77777777" w:rsidR="007F5433" w:rsidRPr="007F5433" w:rsidRDefault="007F5433" w:rsidP="007F5433">
      <w:pPr>
        <w:numPr>
          <w:ilvl w:val="0"/>
          <w:numId w:val="22"/>
        </w:numPr>
        <w:rPr>
          <w:rFonts w:ascii="Times New Roman" w:hAnsi="Times New Roman" w:cs="Times New Roman"/>
          <w:sz w:val="24"/>
          <w:szCs w:val="20"/>
        </w:rPr>
      </w:pPr>
      <w:r w:rsidRPr="007F5433">
        <w:rPr>
          <w:rFonts w:ascii="Times New Roman" w:hAnsi="Times New Roman" w:cs="Times New Roman"/>
          <w:sz w:val="24"/>
          <w:szCs w:val="20"/>
        </w:rPr>
        <w:t>To find the relationship between psychological distress and adjustment difficulties among nursing students.</w:t>
      </w:r>
    </w:p>
    <w:p w14:paraId="5258890A" w14:textId="77777777" w:rsidR="007F5433" w:rsidRPr="007F5433" w:rsidRDefault="007F5433" w:rsidP="007F5433">
      <w:pPr>
        <w:numPr>
          <w:ilvl w:val="0"/>
          <w:numId w:val="22"/>
        </w:numPr>
        <w:rPr>
          <w:rFonts w:ascii="Times New Roman" w:hAnsi="Times New Roman" w:cs="Times New Roman"/>
          <w:sz w:val="24"/>
          <w:szCs w:val="20"/>
        </w:rPr>
      </w:pPr>
      <w:r w:rsidRPr="007F5433">
        <w:rPr>
          <w:rFonts w:ascii="Times New Roman" w:hAnsi="Times New Roman" w:cs="Times New Roman"/>
          <w:sz w:val="24"/>
          <w:szCs w:val="20"/>
        </w:rPr>
        <w:t>To determine the association of psychological distress and adjustment difficulties with selected demographic variables among nursing students.</w:t>
      </w:r>
    </w:p>
    <w:p w14:paraId="298E2538"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4108EE95">
          <v:rect id="_x0000_i1029" style="width:0;height:1.5pt" o:hralign="center" o:hrstd="t" o:hr="t" fillcolor="#a0a0a0" stroked="f"/>
        </w:pict>
      </w:r>
    </w:p>
    <w:p w14:paraId="4D368DFD"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ASSUMPTIONS</w:t>
      </w:r>
    </w:p>
    <w:p w14:paraId="40F2090A" w14:textId="77777777" w:rsidR="007F5433" w:rsidRPr="007F5433" w:rsidRDefault="007F5433" w:rsidP="007F5433">
      <w:pPr>
        <w:numPr>
          <w:ilvl w:val="0"/>
          <w:numId w:val="23"/>
        </w:numPr>
        <w:rPr>
          <w:rFonts w:ascii="Times New Roman" w:hAnsi="Times New Roman" w:cs="Times New Roman"/>
          <w:sz w:val="24"/>
          <w:szCs w:val="20"/>
        </w:rPr>
      </w:pPr>
      <w:r w:rsidRPr="007F5433">
        <w:rPr>
          <w:rFonts w:ascii="Times New Roman" w:hAnsi="Times New Roman" w:cs="Times New Roman"/>
          <w:sz w:val="24"/>
          <w:szCs w:val="20"/>
        </w:rPr>
        <w:t>First-year nursing students are likely to have higher levels of psychological distress than students in other academic years.</w:t>
      </w:r>
    </w:p>
    <w:p w14:paraId="20518E37" w14:textId="77777777" w:rsidR="007F5433" w:rsidRPr="007F5433" w:rsidRDefault="007F5433" w:rsidP="007F5433">
      <w:pPr>
        <w:numPr>
          <w:ilvl w:val="0"/>
          <w:numId w:val="23"/>
        </w:numPr>
        <w:rPr>
          <w:rFonts w:ascii="Times New Roman" w:hAnsi="Times New Roman" w:cs="Times New Roman"/>
          <w:sz w:val="24"/>
          <w:szCs w:val="20"/>
        </w:rPr>
      </w:pPr>
      <w:r w:rsidRPr="007F5433">
        <w:rPr>
          <w:rFonts w:ascii="Times New Roman" w:hAnsi="Times New Roman" w:cs="Times New Roman"/>
          <w:sz w:val="24"/>
          <w:szCs w:val="20"/>
        </w:rPr>
        <w:t>Adjustment difficulties are more prevalent among first-year nursing students.</w:t>
      </w:r>
    </w:p>
    <w:p w14:paraId="73C995B1" w14:textId="77777777" w:rsidR="007F5433" w:rsidRPr="007F5433" w:rsidRDefault="007F5433" w:rsidP="007F5433">
      <w:pPr>
        <w:numPr>
          <w:ilvl w:val="0"/>
          <w:numId w:val="23"/>
        </w:numPr>
        <w:rPr>
          <w:rFonts w:ascii="Times New Roman" w:hAnsi="Times New Roman" w:cs="Times New Roman"/>
          <w:sz w:val="24"/>
          <w:szCs w:val="20"/>
        </w:rPr>
      </w:pPr>
      <w:r w:rsidRPr="007F5433">
        <w:rPr>
          <w:rFonts w:ascii="Times New Roman" w:hAnsi="Times New Roman" w:cs="Times New Roman"/>
          <w:sz w:val="24"/>
          <w:szCs w:val="20"/>
        </w:rPr>
        <w:t>Students will respond honestly to the study tools.</w:t>
      </w:r>
    </w:p>
    <w:p w14:paraId="17808C9B"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0EB5AC10">
          <v:rect id="_x0000_i1030" style="width:0;height:1.5pt" o:hralign="center" o:hrstd="t" o:hr="t" fillcolor="#a0a0a0" stroked="f"/>
        </w:pict>
      </w:r>
    </w:p>
    <w:p w14:paraId="399EDFF7"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RESEARCH QUESTIONS</w:t>
      </w:r>
    </w:p>
    <w:p w14:paraId="1F02CF6A" w14:textId="77777777" w:rsidR="007F5433" w:rsidRPr="007F5433" w:rsidRDefault="007F5433" w:rsidP="007F5433">
      <w:pPr>
        <w:numPr>
          <w:ilvl w:val="0"/>
          <w:numId w:val="24"/>
        </w:numPr>
        <w:rPr>
          <w:rFonts w:ascii="Times New Roman" w:hAnsi="Times New Roman" w:cs="Times New Roman"/>
          <w:sz w:val="24"/>
          <w:szCs w:val="20"/>
        </w:rPr>
      </w:pPr>
      <w:r w:rsidRPr="007F5433">
        <w:rPr>
          <w:rFonts w:ascii="Times New Roman" w:hAnsi="Times New Roman" w:cs="Times New Roman"/>
          <w:sz w:val="24"/>
          <w:szCs w:val="20"/>
        </w:rPr>
        <w:t>Is psychological distress present among nursing students in nursing colleges of Udaipur District?</w:t>
      </w:r>
    </w:p>
    <w:p w14:paraId="49DBD054" w14:textId="77777777" w:rsidR="007F5433" w:rsidRPr="007F5433" w:rsidRDefault="007F5433" w:rsidP="007F5433">
      <w:pPr>
        <w:numPr>
          <w:ilvl w:val="0"/>
          <w:numId w:val="24"/>
        </w:numPr>
        <w:rPr>
          <w:rFonts w:ascii="Times New Roman" w:hAnsi="Times New Roman" w:cs="Times New Roman"/>
          <w:sz w:val="24"/>
          <w:szCs w:val="20"/>
        </w:rPr>
      </w:pPr>
      <w:r w:rsidRPr="007F5433">
        <w:rPr>
          <w:rFonts w:ascii="Times New Roman" w:hAnsi="Times New Roman" w:cs="Times New Roman"/>
          <w:sz w:val="24"/>
          <w:szCs w:val="20"/>
        </w:rPr>
        <w:t>What adjustment difficulties are faced by nursing students in Udaipur District?</w:t>
      </w:r>
    </w:p>
    <w:p w14:paraId="10D3F08C" w14:textId="77777777" w:rsidR="007F5433" w:rsidRPr="007F5433" w:rsidRDefault="007F5433" w:rsidP="007F5433">
      <w:pPr>
        <w:numPr>
          <w:ilvl w:val="0"/>
          <w:numId w:val="24"/>
        </w:numPr>
        <w:rPr>
          <w:rFonts w:ascii="Times New Roman" w:hAnsi="Times New Roman" w:cs="Times New Roman"/>
          <w:sz w:val="24"/>
          <w:szCs w:val="20"/>
        </w:rPr>
      </w:pPr>
      <w:r w:rsidRPr="007F5433">
        <w:rPr>
          <w:rFonts w:ascii="Times New Roman" w:hAnsi="Times New Roman" w:cs="Times New Roman"/>
          <w:sz w:val="24"/>
          <w:szCs w:val="20"/>
        </w:rPr>
        <w:t>What is the relationship between psychological distress and adjustment difficulties among nursing students?</w:t>
      </w:r>
    </w:p>
    <w:p w14:paraId="2DBFF005" w14:textId="77777777" w:rsidR="007F5433" w:rsidRPr="007F5433" w:rsidRDefault="007F5433" w:rsidP="007F5433">
      <w:pPr>
        <w:numPr>
          <w:ilvl w:val="0"/>
          <w:numId w:val="24"/>
        </w:numPr>
        <w:rPr>
          <w:rFonts w:ascii="Times New Roman" w:hAnsi="Times New Roman" w:cs="Times New Roman"/>
          <w:sz w:val="24"/>
          <w:szCs w:val="20"/>
        </w:rPr>
      </w:pPr>
      <w:r w:rsidRPr="007F5433">
        <w:rPr>
          <w:rFonts w:ascii="Times New Roman" w:hAnsi="Times New Roman" w:cs="Times New Roman"/>
          <w:sz w:val="24"/>
          <w:szCs w:val="20"/>
        </w:rPr>
        <w:lastRenderedPageBreak/>
        <w:t>How are psychological distress and adjustment difficulties related to selected demographic variables?</w:t>
      </w:r>
    </w:p>
    <w:p w14:paraId="3767BC65"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6A96A4CC">
          <v:rect id="_x0000_i1031" style="width:0;height:1.5pt" o:hralign="center" o:hrstd="t" o:hr="t" fillcolor="#a0a0a0" stroked="f"/>
        </w:pict>
      </w:r>
    </w:p>
    <w:p w14:paraId="21B33A99"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OPERATIONAL DEFINITIONS</w:t>
      </w:r>
    </w:p>
    <w:p w14:paraId="73DBB321" w14:textId="77777777" w:rsidR="007F5433" w:rsidRPr="007F5433" w:rsidRDefault="007F5433" w:rsidP="007F5433">
      <w:pPr>
        <w:numPr>
          <w:ilvl w:val="0"/>
          <w:numId w:val="25"/>
        </w:numPr>
        <w:rPr>
          <w:rFonts w:ascii="Times New Roman" w:hAnsi="Times New Roman" w:cs="Times New Roman"/>
          <w:sz w:val="24"/>
          <w:szCs w:val="20"/>
        </w:rPr>
      </w:pPr>
      <w:r w:rsidRPr="007F5433">
        <w:rPr>
          <w:rFonts w:ascii="Times New Roman" w:hAnsi="Times New Roman" w:cs="Times New Roman"/>
          <w:b/>
          <w:bCs/>
          <w:sz w:val="24"/>
          <w:szCs w:val="20"/>
        </w:rPr>
        <w:t>Psychological Distress</w:t>
      </w:r>
      <w:r w:rsidRPr="007F5433">
        <w:rPr>
          <w:rFonts w:ascii="Times New Roman" w:hAnsi="Times New Roman" w:cs="Times New Roman"/>
          <w:sz w:val="24"/>
          <w:szCs w:val="20"/>
        </w:rPr>
        <w:t>: Refers to unpleasant emotional states that negatively impact functioning, as measured using the General Health Questionnaire (GHQ-12).</w:t>
      </w:r>
    </w:p>
    <w:p w14:paraId="4E73F7FE" w14:textId="77777777" w:rsidR="007F5433" w:rsidRPr="007F5433" w:rsidRDefault="007F5433" w:rsidP="007F5433">
      <w:pPr>
        <w:numPr>
          <w:ilvl w:val="0"/>
          <w:numId w:val="25"/>
        </w:numPr>
        <w:rPr>
          <w:rFonts w:ascii="Times New Roman" w:hAnsi="Times New Roman" w:cs="Times New Roman"/>
          <w:sz w:val="24"/>
          <w:szCs w:val="20"/>
        </w:rPr>
      </w:pPr>
      <w:r w:rsidRPr="007F5433">
        <w:rPr>
          <w:rFonts w:ascii="Times New Roman" w:hAnsi="Times New Roman" w:cs="Times New Roman"/>
          <w:b/>
          <w:bCs/>
          <w:sz w:val="24"/>
          <w:szCs w:val="20"/>
        </w:rPr>
        <w:t>Adjustment Difficulties</w:t>
      </w:r>
      <w:r w:rsidRPr="007F5433">
        <w:rPr>
          <w:rFonts w:ascii="Times New Roman" w:hAnsi="Times New Roman" w:cs="Times New Roman"/>
          <w:sz w:val="24"/>
          <w:szCs w:val="20"/>
        </w:rPr>
        <w:t>: Challenges faced by students in coping with academic, emotional, health, home, and social demands, as measured by the Adjustment Inventory for College Students (AICS).</w:t>
      </w:r>
    </w:p>
    <w:p w14:paraId="51FDA09E" w14:textId="77777777" w:rsidR="007F5433" w:rsidRPr="007F5433" w:rsidRDefault="007F5433" w:rsidP="007F5433">
      <w:pPr>
        <w:numPr>
          <w:ilvl w:val="0"/>
          <w:numId w:val="25"/>
        </w:numPr>
        <w:rPr>
          <w:rFonts w:ascii="Times New Roman" w:hAnsi="Times New Roman" w:cs="Times New Roman"/>
          <w:sz w:val="24"/>
          <w:szCs w:val="20"/>
        </w:rPr>
      </w:pPr>
      <w:r w:rsidRPr="007F5433">
        <w:rPr>
          <w:rFonts w:ascii="Times New Roman" w:hAnsi="Times New Roman" w:cs="Times New Roman"/>
          <w:b/>
          <w:bCs/>
          <w:sz w:val="24"/>
          <w:szCs w:val="20"/>
        </w:rPr>
        <w:t>Nursing Students</w:t>
      </w:r>
      <w:r w:rsidRPr="007F5433">
        <w:rPr>
          <w:rFonts w:ascii="Times New Roman" w:hAnsi="Times New Roman" w:cs="Times New Roman"/>
          <w:sz w:val="24"/>
          <w:szCs w:val="20"/>
        </w:rPr>
        <w:t>: Individuals enrolled in the B.Sc. Nursing program at selected nursing colleges in Udaipur District.</w:t>
      </w:r>
    </w:p>
    <w:p w14:paraId="0A07A2F8"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303D0EC9">
          <v:rect id="_x0000_i1032" style="width:0;height:1.5pt" o:hralign="center" o:hrstd="t" o:hr="t" fillcolor="#a0a0a0" stroked="f"/>
        </w:pict>
      </w:r>
    </w:p>
    <w:p w14:paraId="6203C834"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DELIMITATIONS</w:t>
      </w:r>
    </w:p>
    <w:p w14:paraId="46245100" w14:textId="77777777" w:rsidR="007F5433" w:rsidRPr="007F5433" w:rsidRDefault="007F5433" w:rsidP="007F5433">
      <w:pPr>
        <w:numPr>
          <w:ilvl w:val="0"/>
          <w:numId w:val="26"/>
        </w:numPr>
        <w:rPr>
          <w:rFonts w:ascii="Times New Roman" w:hAnsi="Times New Roman" w:cs="Times New Roman"/>
          <w:sz w:val="24"/>
          <w:szCs w:val="20"/>
        </w:rPr>
      </w:pPr>
      <w:r w:rsidRPr="007F5433">
        <w:rPr>
          <w:rFonts w:ascii="Times New Roman" w:hAnsi="Times New Roman" w:cs="Times New Roman"/>
          <w:sz w:val="24"/>
          <w:szCs w:val="20"/>
        </w:rPr>
        <w:t>The study is delimited to B.Sc. Nursing students enrolled at Geetanjali College of Nursing, Udaipur District.</w:t>
      </w:r>
    </w:p>
    <w:p w14:paraId="7A444C3B"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316D0558">
          <v:rect id="_x0000_i1033" style="width:0;height:1.5pt" o:hralign="center" o:hrstd="t" o:hr="t" fillcolor="#a0a0a0" stroked="f"/>
        </w:pict>
      </w:r>
    </w:p>
    <w:p w14:paraId="292D6E78"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RESEARCH METHODOLOGY</w:t>
      </w:r>
    </w:p>
    <w:p w14:paraId="4EF3AEF6"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Research Approach</w:t>
      </w:r>
    </w:p>
    <w:p w14:paraId="758BE423"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Quantitative Research Approach</w:t>
      </w:r>
    </w:p>
    <w:p w14:paraId="12BC0B94"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Research Design</w:t>
      </w:r>
    </w:p>
    <w:p w14:paraId="5314DFCA"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Descriptive Cross-sectional Design</w:t>
      </w:r>
    </w:p>
    <w:p w14:paraId="62DA3CF8"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Setting</w:t>
      </w:r>
    </w:p>
    <w:p w14:paraId="6961E835"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Selected nursing colleges of Udaipur District</w:t>
      </w:r>
    </w:p>
    <w:p w14:paraId="6C162B98"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Population</w:t>
      </w:r>
    </w:p>
    <w:p w14:paraId="2993471A"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B.Sc. Nursing students in selected nursing colleges</w:t>
      </w:r>
    </w:p>
    <w:p w14:paraId="121B850B"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Sample Size</w:t>
      </w:r>
    </w:p>
    <w:p w14:paraId="44CBAD3F"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300 nursing students</w:t>
      </w:r>
    </w:p>
    <w:p w14:paraId="54C210D8"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Sampling Technique</w:t>
      </w:r>
    </w:p>
    <w:p w14:paraId="340D08D5" w14:textId="77777777" w:rsidR="007F5433" w:rsidRPr="007F5433" w:rsidRDefault="007F5433" w:rsidP="007F5433">
      <w:pPr>
        <w:rPr>
          <w:rFonts w:ascii="Times New Roman" w:hAnsi="Times New Roman" w:cs="Times New Roman"/>
          <w:sz w:val="24"/>
          <w:szCs w:val="20"/>
        </w:rPr>
      </w:pPr>
      <w:r w:rsidRPr="007F5433">
        <w:rPr>
          <w:rFonts w:ascii="Times New Roman" w:hAnsi="Times New Roman" w:cs="Times New Roman"/>
          <w:sz w:val="24"/>
          <w:szCs w:val="20"/>
        </w:rPr>
        <w:t>Non-probability Convenience Sampling Technique</w:t>
      </w:r>
    </w:p>
    <w:p w14:paraId="7318AF77"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3E72D005">
          <v:rect id="_x0000_i1034" style="width:0;height:1.5pt" o:hralign="center" o:hrstd="t" o:hr="t" fillcolor="#a0a0a0" stroked="f"/>
        </w:pict>
      </w:r>
    </w:p>
    <w:p w14:paraId="15104B24"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CRITERIA FOR SAMPLE SELECTION</w:t>
      </w:r>
    </w:p>
    <w:p w14:paraId="2D1F4E90"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lastRenderedPageBreak/>
        <w:t>Inclusion Criteria</w:t>
      </w:r>
    </w:p>
    <w:p w14:paraId="2515C3C7" w14:textId="77777777" w:rsidR="007F5433" w:rsidRPr="007F5433" w:rsidRDefault="007F5433" w:rsidP="007F5433">
      <w:pPr>
        <w:numPr>
          <w:ilvl w:val="0"/>
          <w:numId w:val="27"/>
        </w:numPr>
        <w:rPr>
          <w:rFonts w:ascii="Times New Roman" w:hAnsi="Times New Roman" w:cs="Times New Roman"/>
          <w:sz w:val="24"/>
          <w:szCs w:val="20"/>
        </w:rPr>
      </w:pPr>
      <w:r w:rsidRPr="007F5433">
        <w:rPr>
          <w:rFonts w:ascii="Times New Roman" w:hAnsi="Times New Roman" w:cs="Times New Roman"/>
          <w:sz w:val="24"/>
          <w:szCs w:val="20"/>
        </w:rPr>
        <w:t>Students aged 18 years and above</w:t>
      </w:r>
    </w:p>
    <w:p w14:paraId="4F047E7C" w14:textId="77777777" w:rsidR="007F5433" w:rsidRPr="007F5433" w:rsidRDefault="007F5433" w:rsidP="007F5433">
      <w:pPr>
        <w:numPr>
          <w:ilvl w:val="0"/>
          <w:numId w:val="27"/>
        </w:numPr>
        <w:rPr>
          <w:rFonts w:ascii="Times New Roman" w:hAnsi="Times New Roman" w:cs="Times New Roman"/>
          <w:sz w:val="24"/>
          <w:szCs w:val="20"/>
        </w:rPr>
      </w:pPr>
      <w:r w:rsidRPr="007F5433">
        <w:rPr>
          <w:rFonts w:ascii="Times New Roman" w:hAnsi="Times New Roman" w:cs="Times New Roman"/>
          <w:sz w:val="24"/>
          <w:szCs w:val="20"/>
        </w:rPr>
        <w:t>Enrolled in the B.Sc. Nursing program in selected nursing colleges of Udaipur District</w:t>
      </w:r>
    </w:p>
    <w:p w14:paraId="7A75490A" w14:textId="77777777" w:rsidR="007F5433" w:rsidRPr="007F5433" w:rsidRDefault="007F5433" w:rsidP="007F5433">
      <w:pPr>
        <w:numPr>
          <w:ilvl w:val="0"/>
          <w:numId w:val="27"/>
        </w:numPr>
        <w:rPr>
          <w:rFonts w:ascii="Times New Roman" w:hAnsi="Times New Roman" w:cs="Times New Roman"/>
          <w:sz w:val="24"/>
          <w:szCs w:val="20"/>
        </w:rPr>
      </w:pPr>
      <w:r w:rsidRPr="007F5433">
        <w:rPr>
          <w:rFonts w:ascii="Times New Roman" w:hAnsi="Times New Roman" w:cs="Times New Roman"/>
          <w:sz w:val="24"/>
          <w:szCs w:val="20"/>
        </w:rPr>
        <w:t>Willing to participate and provide informed consent</w:t>
      </w:r>
    </w:p>
    <w:p w14:paraId="007FF75A"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Exclusion Criteria</w:t>
      </w:r>
    </w:p>
    <w:p w14:paraId="4840EEC4" w14:textId="77777777" w:rsidR="007F5433" w:rsidRPr="007F5433" w:rsidRDefault="007F5433" w:rsidP="007F5433">
      <w:pPr>
        <w:numPr>
          <w:ilvl w:val="0"/>
          <w:numId w:val="28"/>
        </w:numPr>
        <w:rPr>
          <w:rFonts w:ascii="Times New Roman" w:hAnsi="Times New Roman" w:cs="Times New Roman"/>
          <w:sz w:val="24"/>
          <w:szCs w:val="20"/>
        </w:rPr>
      </w:pPr>
      <w:r w:rsidRPr="007F5433">
        <w:rPr>
          <w:rFonts w:ascii="Times New Roman" w:hAnsi="Times New Roman" w:cs="Times New Roman"/>
          <w:sz w:val="24"/>
          <w:szCs w:val="20"/>
        </w:rPr>
        <w:t>Students enrolled in other nursing programs (e.g., GNM, Post Basic B.Sc. Nursing)</w:t>
      </w:r>
    </w:p>
    <w:p w14:paraId="7E14C272"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55A31B7E">
          <v:rect id="_x0000_i1035" style="width:0;height:1.5pt" o:hralign="center" o:hrstd="t" o:hr="t" fillcolor="#a0a0a0" stroked="f"/>
        </w:pict>
      </w:r>
    </w:p>
    <w:p w14:paraId="7D7494A2"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VARIABLES UNDER STUDY</w:t>
      </w:r>
    </w:p>
    <w:p w14:paraId="7C77098D" w14:textId="77777777" w:rsidR="007F5433" w:rsidRPr="007F5433" w:rsidRDefault="007F5433" w:rsidP="007F5433">
      <w:pPr>
        <w:numPr>
          <w:ilvl w:val="0"/>
          <w:numId w:val="29"/>
        </w:numPr>
        <w:rPr>
          <w:rFonts w:ascii="Times New Roman" w:hAnsi="Times New Roman" w:cs="Times New Roman"/>
          <w:sz w:val="24"/>
          <w:szCs w:val="20"/>
        </w:rPr>
      </w:pPr>
      <w:r w:rsidRPr="007F5433">
        <w:rPr>
          <w:rFonts w:ascii="Times New Roman" w:hAnsi="Times New Roman" w:cs="Times New Roman"/>
          <w:b/>
          <w:bCs/>
          <w:sz w:val="24"/>
          <w:szCs w:val="20"/>
        </w:rPr>
        <w:t>Research Variables</w:t>
      </w:r>
      <w:r w:rsidRPr="007F5433">
        <w:rPr>
          <w:rFonts w:ascii="Times New Roman" w:hAnsi="Times New Roman" w:cs="Times New Roman"/>
          <w:sz w:val="24"/>
          <w:szCs w:val="20"/>
        </w:rPr>
        <w:t>: Psychological distress and adjustment difficulties</w:t>
      </w:r>
    </w:p>
    <w:p w14:paraId="7DB66C6A" w14:textId="77777777" w:rsidR="007F5433" w:rsidRPr="007F5433" w:rsidRDefault="007F5433" w:rsidP="007F5433">
      <w:pPr>
        <w:numPr>
          <w:ilvl w:val="0"/>
          <w:numId w:val="29"/>
        </w:numPr>
        <w:rPr>
          <w:rFonts w:ascii="Times New Roman" w:hAnsi="Times New Roman" w:cs="Times New Roman"/>
          <w:sz w:val="24"/>
          <w:szCs w:val="20"/>
        </w:rPr>
      </w:pPr>
      <w:r w:rsidRPr="007F5433">
        <w:rPr>
          <w:rFonts w:ascii="Times New Roman" w:hAnsi="Times New Roman" w:cs="Times New Roman"/>
          <w:b/>
          <w:bCs/>
          <w:sz w:val="24"/>
          <w:szCs w:val="20"/>
        </w:rPr>
        <w:t>Demographic Variables</w:t>
      </w:r>
      <w:r w:rsidRPr="007F5433">
        <w:rPr>
          <w:rFonts w:ascii="Times New Roman" w:hAnsi="Times New Roman" w:cs="Times New Roman"/>
          <w:sz w:val="24"/>
          <w:szCs w:val="20"/>
        </w:rPr>
        <w:t>: Age, gender, year of study, language used, type of family, father’s and mother’s education, frequency of home visits, prior hostel experience, duration of sleep, number of close friends, history of mental illness in the family, and religion.</w:t>
      </w:r>
    </w:p>
    <w:p w14:paraId="5A6A2AFF"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6D629C25">
          <v:rect id="_x0000_i1036" style="width:0;height:1.5pt" o:hralign="center" o:hrstd="t" o:hr="t" fillcolor="#a0a0a0" stroked="f"/>
        </w:pict>
      </w:r>
    </w:p>
    <w:p w14:paraId="360068A8"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TOOLS FOR DATA COLLECTION</w:t>
      </w:r>
    </w:p>
    <w:p w14:paraId="48BBBDB6" w14:textId="77777777" w:rsidR="007F5433" w:rsidRPr="007F5433" w:rsidRDefault="007F5433" w:rsidP="007F5433">
      <w:pPr>
        <w:numPr>
          <w:ilvl w:val="0"/>
          <w:numId w:val="30"/>
        </w:numPr>
        <w:rPr>
          <w:rFonts w:ascii="Times New Roman" w:hAnsi="Times New Roman" w:cs="Times New Roman"/>
          <w:sz w:val="24"/>
          <w:szCs w:val="20"/>
        </w:rPr>
      </w:pPr>
      <w:r w:rsidRPr="007F5433">
        <w:rPr>
          <w:rFonts w:ascii="Times New Roman" w:hAnsi="Times New Roman" w:cs="Times New Roman"/>
          <w:b/>
          <w:bCs/>
          <w:sz w:val="24"/>
          <w:szCs w:val="20"/>
        </w:rPr>
        <w:t>Demographic Data Sheet</w:t>
      </w:r>
      <w:r w:rsidRPr="007F5433">
        <w:rPr>
          <w:rFonts w:ascii="Times New Roman" w:hAnsi="Times New Roman" w:cs="Times New Roman"/>
          <w:sz w:val="24"/>
          <w:szCs w:val="20"/>
        </w:rPr>
        <w:br/>
        <w:t>A structured self-report questionnaire developed by the investigator to collect information on selected demographic variables.</w:t>
      </w:r>
    </w:p>
    <w:p w14:paraId="6569D04C" w14:textId="77777777" w:rsidR="007F5433" w:rsidRPr="007F5433" w:rsidRDefault="007F5433" w:rsidP="007F5433">
      <w:pPr>
        <w:numPr>
          <w:ilvl w:val="0"/>
          <w:numId w:val="30"/>
        </w:numPr>
        <w:rPr>
          <w:rFonts w:ascii="Times New Roman" w:hAnsi="Times New Roman" w:cs="Times New Roman"/>
          <w:sz w:val="24"/>
          <w:szCs w:val="20"/>
        </w:rPr>
      </w:pPr>
      <w:r w:rsidRPr="007F5433">
        <w:rPr>
          <w:rFonts w:ascii="Times New Roman" w:hAnsi="Times New Roman" w:cs="Times New Roman"/>
          <w:b/>
          <w:bCs/>
          <w:sz w:val="24"/>
          <w:szCs w:val="20"/>
        </w:rPr>
        <w:t>General Health Questionnaire (GHQ-12)</w:t>
      </w:r>
    </w:p>
    <w:p w14:paraId="2768E401"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Developed by Goldberg &amp; Williams; Hindi version translated by Dr. Shiv Gautam</w:t>
      </w:r>
    </w:p>
    <w:p w14:paraId="7DFFBF85"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12 items; completion time: 2 minutes</w:t>
      </w:r>
    </w:p>
    <w:p w14:paraId="57634441"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Score ≥2 indicates higher levels of psychological distress</w:t>
      </w:r>
    </w:p>
    <w:p w14:paraId="163E6408"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Permission will be obtained for tool usage</w:t>
      </w:r>
    </w:p>
    <w:p w14:paraId="72904864" w14:textId="77777777" w:rsidR="007F5433" w:rsidRPr="007F5433" w:rsidRDefault="007F5433" w:rsidP="007F5433">
      <w:pPr>
        <w:numPr>
          <w:ilvl w:val="0"/>
          <w:numId w:val="30"/>
        </w:numPr>
        <w:rPr>
          <w:rFonts w:ascii="Times New Roman" w:hAnsi="Times New Roman" w:cs="Times New Roman"/>
          <w:sz w:val="24"/>
          <w:szCs w:val="20"/>
        </w:rPr>
      </w:pPr>
      <w:r w:rsidRPr="007F5433">
        <w:rPr>
          <w:rFonts w:ascii="Times New Roman" w:hAnsi="Times New Roman" w:cs="Times New Roman"/>
          <w:b/>
          <w:bCs/>
          <w:sz w:val="24"/>
          <w:szCs w:val="20"/>
        </w:rPr>
        <w:t>Adjustment Inventory for College Students (AICS)</w:t>
      </w:r>
    </w:p>
    <w:p w14:paraId="24361B17"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Developed by A.K.P. Sinha &amp; R.P. Singh</w:t>
      </w:r>
    </w:p>
    <w:p w14:paraId="4ABA1773"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102 items assessing five areas of adjustment: Home (16), Health (15), Social (19), Emotional (31), and Educational (21)</w:t>
      </w:r>
    </w:p>
    <w:p w14:paraId="6022654D"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Dichotomous response format: Yes = 0, No = 1</w:t>
      </w:r>
    </w:p>
    <w:p w14:paraId="2295229A" w14:textId="77777777" w:rsidR="007F5433" w:rsidRPr="007F5433" w:rsidRDefault="007F5433" w:rsidP="007F5433">
      <w:pPr>
        <w:numPr>
          <w:ilvl w:val="1"/>
          <w:numId w:val="30"/>
        </w:numPr>
        <w:rPr>
          <w:rFonts w:ascii="Times New Roman" w:hAnsi="Times New Roman" w:cs="Times New Roman"/>
          <w:sz w:val="24"/>
          <w:szCs w:val="20"/>
        </w:rPr>
      </w:pPr>
      <w:r w:rsidRPr="007F5433">
        <w:rPr>
          <w:rFonts w:ascii="Times New Roman" w:hAnsi="Times New Roman" w:cs="Times New Roman"/>
          <w:sz w:val="24"/>
          <w:szCs w:val="20"/>
        </w:rPr>
        <w:t>Permission will be obtained for tool usage</w:t>
      </w:r>
    </w:p>
    <w:p w14:paraId="4E5D2970"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7B0D1C71">
          <v:rect id="_x0000_i1037" style="width:0;height:1.5pt" o:hralign="center" o:hrstd="t" o:hr="t" fillcolor="#a0a0a0" stroked="f"/>
        </w:pict>
      </w:r>
    </w:p>
    <w:p w14:paraId="670B9011"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lastRenderedPageBreak/>
        <w:t>DATA ANALYSIS PLAN</w:t>
      </w:r>
    </w:p>
    <w:p w14:paraId="41A2C8F9" w14:textId="77777777" w:rsidR="007F5433" w:rsidRPr="007F5433" w:rsidRDefault="007F5433" w:rsidP="007F5433">
      <w:pPr>
        <w:numPr>
          <w:ilvl w:val="0"/>
          <w:numId w:val="31"/>
        </w:numPr>
        <w:rPr>
          <w:rFonts w:ascii="Times New Roman" w:hAnsi="Times New Roman" w:cs="Times New Roman"/>
          <w:sz w:val="24"/>
          <w:szCs w:val="20"/>
        </w:rPr>
      </w:pPr>
      <w:r w:rsidRPr="007F5433">
        <w:rPr>
          <w:rFonts w:ascii="Times New Roman" w:hAnsi="Times New Roman" w:cs="Times New Roman"/>
          <w:b/>
          <w:bCs/>
          <w:sz w:val="24"/>
          <w:szCs w:val="20"/>
        </w:rPr>
        <w:t>Section I</w:t>
      </w:r>
      <w:r w:rsidRPr="007F5433">
        <w:rPr>
          <w:rFonts w:ascii="Times New Roman" w:hAnsi="Times New Roman" w:cs="Times New Roman"/>
          <w:sz w:val="24"/>
          <w:szCs w:val="20"/>
        </w:rPr>
        <w:t>: Demographic variables will be analyzed using frequency and percentage distributions.</w:t>
      </w:r>
    </w:p>
    <w:p w14:paraId="1D04C868" w14:textId="77777777" w:rsidR="007F5433" w:rsidRPr="007F5433" w:rsidRDefault="007F5433" w:rsidP="007F5433">
      <w:pPr>
        <w:numPr>
          <w:ilvl w:val="0"/>
          <w:numId w:val="31"/>
        </w:numPr>
        <w:rPr>
          <w:rFonts w:ascii="Times New Roman" w:hAnsi="Times New Roman" w:cs="Times New Roman"/>
          <w:sz w:val="24"/>
          <w:szCs w:val="20"/>
        </w:rPr>
      </w:pPr>
      <w:r w:rsidRPr="007F5433">
        <w:rPr>
          <w:rFonts w:ascii="Times New Roman" w:hAnsi="Times New Roman" w:cs="Times New Roman"/>
          <w:b/>
          <w:bCs/>
          <w:sz w:val="24"/>
          <w:szCs w:val="20"/>
        </w:rPr>
        <w:t>Section II</w:t>
      </w:r>
      <w:r w:rsidRPr="007F5433">
        <w:rPr>
          <w:rFonts w:ascii="Times New Roman" w:hAnsi="Times New Roman" w:cs="Times New Roman"/>
          <w:sz w:val="24"/>
          <w:szCs w:val="20"/>
        </w:rPr>
        <w:t>: Psychological distress and adjustment scores will be analyzed using descriptive statistics (mean, SD).</w:t>
      </w:r>
    </w:p>
    <w:p w14:paraId="5B89105A" w14:textId="77777777" w:rsidR="007F5433" w:rsidRPr="007F5433" w:rsidRDefault="007F5433" w:rsidP="007F5433">
      <w:pPr>
        <w:numPr>
          <w:ilvl w:val="0"/>
          <w:numId w:val="31"/>
        </w:numPr>
        <w:rPr>
          <w:rFonts w:ascii="Times New Roman" w:hAnsi="Times New Roman" w:cs="Times New Roman"/>
          <w:sz w:val="24"/>
          <w:szCs w:val="20"/>
        </w:rPr>
      </w:pPr>
      <w:r w:rsidRPr="007F5433">
        <w:rPr>
          <w:rFonts w:ascii="Times New Roman" w:hAnsi="Times New Roman" w:cs="Times New Roman"/>
          <w:b/>
          <w:bCs/>
          <w:sz w:val="24"/>
          <w:szCs w:val="20"/>
        </w:rPr>
        <w:t>Inferential Analysis</w:t>
      </w:r>
      <w:r w:rsidRPr="007F5433">
        <w:rPr>
          <w:rFonts w:ascii="Times New Roman" w:hAnsi="Times New Roman" w:cs="Times New Roman"/>
          <w:sz w:val="24"/>
          <w:szCs w:val="20"/>
        </w:rPr>
        <w:t>: Chi-square test will be used to assess associations with demographic variables. Pearson’s correlation coefficient will be used to determine relationships between psychological distress and adjustment difficulties.</w:t>
      </w:r>
    </w:p>
    <w:p w14:paraId="34452CFB" w14:textId="77777777" w:rsidR="007F5433" w:rsidRPr="007F5433" w:rsidRDefault="007E673C" w:rsidP="007F5433">
      <w:pPr>
        <w:rPr>
          <w:rFonts w:ascii="Times New Roman" w:hAnsi="Times New Roman" w:cs="Times New Roman"/>
          <w:sz w:val="24"/>
          <w:szCs w:val="20"/>
        </w:rPr>
      </w:pPr>
      <w:r>
        <w:rPr>
          <w:rFonts w:ascii="Times New Roman" w:hAnsi="Times New Roman" w:cs="Times New Roman"/>
          <w:sz w:val="24"/>
          <w:szCs w:val="20"/>
        </w:rPr>
        <w:pict w14:anchorId="4109158F">
          <v:rect id="_x0000_i1038" style="width:0;height:1.5pt" o:hralign="center" o:hrstd="t" o:hr="t" fillcolor="#a0a0a0" stroked="f"/>
        </w:pict>
      </w:r>
    </w:p>
    <w:p w14:paraId="5CDB5C51" w14:textId="77777777" w:rsidR="007F5433" w:rsidRPr="007F5433" w:rsidRDefault="007F5433" w:rsidP="007F5433">
      <w:pPr>
        <w:rPr>
          <w:rFonts w:ascii="Times New Roman" w:hAnsi="Times New Roman" w:cs="Times New Roman"/>
          <w:b/>
          <w:bCs/>
          <w:sz w:val="24"/>
          <w:szCs w:val="20"/>
        </w:rPr>
      </w:pPr>
      <w:r w:rsidRPr="007F5433">
        <w:rPr>
          <w:rFonts w:ascii="Times New Roman" w:hAnsi="Times New Roman" w:cs="Times New Roman"/>
          <w:b/>
          <w:bCs/>
          <w:sz w:val="24"/>
          <w:szCs w:val="20"/>
        </w:rPr>
        <w:t>ETHICAL CONSIDERATIONS</w:t>
      </w:r>
    </w:p>
    <w:p w14:paraId="66718609" w14:textId="77777777" w:rsidR="007F5433" w:rsidRPr="007F5433" w:rsidRDefault="007F5433" w:rsidP="007F5433">
      <w:pPr>
        <w:numPr>
          <w:ilvl w:val="0"/>
          <w:numId w:val="32"/>
        </w:numPr>
        <w:rPr>
          <w:rFonts w:ascii="Times New Roman" w:hAnsi="Times New Roman" w:cs="Times New Roman"/>
          <w:sz w:val="24"/>
          <w:szCs w:val="20"/>
        </w:rPr>
      </w:pPr>
      <w:r w:rsidRPr="007F5433">
        <w:rPr>
          <w:rFonts w:ascii="Times New Roman" w:hAnsi="Times New Roman" w:cs="Times New Roman"/>
          <w:sz w:val="24"/>
          <w:szCs w:val="20"/>
        </w:rPr>
        <w:t>Ethical approval will be obtained from the Institutional Ethics Committee (IEC).</w:t>
      </w:r>
    </w:p>
    <w:p w14:paraId="2C2FF5B7" w14:textId="77777777" w:rsidR="007F5433" w:rsidRPr="007F5433" w:rsidRDefault="007F5433" w:rsidP="007F5433">
      <w:pPr>
        <w:numPr>
          <w:ilvl w:val="0"/>
          <w:numId w:val="32"/>
        </w:numPr>
        <w:rPr>
          <w:rFonts w:ascii="Times New Roman" w:hAnsi="Times New Roman" w:cs="Times New Roman"/>
          <w:sz w:val="24"/>
          <w:szCs w:val="20"/>
        </w:rPr>
      </w:pPr>
      <w:r w:rsidRPr="007F5433">
        <w:rPr>
          <w:rFonts w:ascii="Times New Roman" w:hAnsi="Times New Roman" w:cs="Times New Roman"/>
          <w:sz w:val="24"/>
          <w:szCs w:val="20"/>
        </w:rPr>
        <w:t>Written informed consent will be taken from each participant before data collection.</w:t>
      </w:r>
    </w:p>
    <w:p w14:paraId="46F23D47" w14:textId="77777777" w:rsidR="007F5433" w:rsidRPr="007F5433" w:rsidRDefault="007F5433" w:rsidP="007F5433">
      <w:pPr>
        <w:numPr>
          <w:ilvl w:val="0"/>
          <w:numId w:val="32"/>
        </w:numPr>
        <w:rPr>
          <w:rFonts w:ascii="Times New Roman" w:hAnsi="Times New Roman" w:cs="Times New Roman"/>
          <w:sz w:val="24"/>
          <w:szCs w:val="20"/>
        </w:rPr>
      </w:pPr>
      <w:r w:rsidRPr="007F5433">
        <w:rPr>
          <w:rFonts w:ascii="Times New Roman" w:hAnsi="Times New Roman" w:cs="Times New Roman"/>
          <w:sz w:val="24"/>
          <w:szCs w:val="20"/>
        </w:rPr>
        <w:t>Anonymity and confidentiality of participants will be maintained throughout the study.</w:t>
      </w:r>
    </w:p>
    <w:p w14:paraId="5625B7CA" w14:textId="77777777" w:rsidR="007F5433" w:rsidRPr="007F5433" w:rsidRDefault="007F5433" w:rsidP="007F5433">
      <w:pPr>
        <w:numPr>
          <w:ilvl w:val="0"/>
          <w:numId w:val="32"/>
        </w:numPr>
        <w:rPr>
          <w:rFonts w:ascii="Times New Roman" w:hAnsi="Times New Roman" w:cs="Times New Roman"/>
          <w:sz w:val="24"/>
          <w:szCs w:val="20"/>
        </w:rPr>
      </w:pPr>
      <w:r w:rsidRPr="007F5433">
        <w:rPr>
          <w:rFonts w:ascii="Times New Roman" w:hAnsi="Times New Roman" w:cs="Times New Roman"/>
          <w:sz w:val="24"/>
          <w:szCs w:val="20"/>
        </w:rPr>
        <w:t>Participants will have the right to withdraw from the study at any stage without penalty.</w:t>
      </w:r>
    </w:p>
    <w:p w14:paraId="0008A8E9" w14:textId="77777777" w:rsidR="007F5433" w:rsidRPr="007F5433" w:rsidRDefault="007F5433" w:rsidP="007F5433">
      <w:pPr>
        <w:numPr>
          <w:ilvl w:val="0"/>
          <w:numId w:val="32"/>
        </w:numPr>
        <w:rPr>
          <w:rFonts w:ascii="Times New Roman" w:hAnsi="Times New Roman" w:cs="Times New Roman"/>
          <w:sz w:val="24"/>
          <w:szCs w:val="20"/>
        </w:rPr>
      </w:pPr>
      <w:r w:rsidRPr="007F5433">
        <w:rPr>
          <w:rFonts w:ascii="Times New Roman" w:hAnsi="Times New Roman" w:cs="Times New Roman"/>
          <w:sz w:val="24"/>
          <w:szCs w:val="20"/>
        </w:rPr>
        <w:t>The tools used are standardized and permissions will be obtained from respective authors/publishers.</w:t>
      </w:r>
    </w:p>
    <w:p w14:paraId="7832F457" w14:textId="77777777" w:rsidR="00456E70" w:rsidRPr="00112609" w:rsidRDefault="00456E70" w:rsidP="00456E70">
      <w:pPr>
        <w:rPr>
          <w:rFonts w:ascii="Times New Roman" w:hAnsi="Times New Roman" w:cs="Times New Roman"/>
          <w:sz w:val="24"/>
          <w:szCs w:val="20"/>
        </w:rPr>
      </w:pPr>
    </w:p>
    <w:p w14:paraId="277ABC07" w14:textId="77777777" w:rsidR="00B13E85" w:rsidRPr="00112609" w:rsidRDefault="00B13E85" w:rsidP="00B13E85">
      <w:pPr>
        <w:rPr>
          <w:rFonts w:ascii="Times New Roman" w:hAnsi="Times New Roman" w:cs="Times New Roman"/>
          <w:sz w:val="24"/>
          <w:szCs w:val="20"/>
        </w:rPr>
      </w:pPr>
    </w:p>
    <w:p w14:paraId="45F2294E" w14:textId="1CED6C2E" w:rsidR="006A775F" w:rsidRPr="003813FA" w:rsidRDefault="006A775F" w:rsidP="006F0099">
      <w:pPr>
        <w:rPr>
          <w:rFonts w:ascii="Times New Roman" w:hAnsi="Times New Roman" w:cs="Times New Roman"/>
          <w:b/>
          <w:sz w:val="28"/>
          <w:szCs w:val="28"/>
        </w:rPr>
      </w:pPr>
      <w:r w:rsidRPr="003813FA">
        <w:rPr>
          <w:rFonts w:ascii="Times New Roman" w:hAnsi="Times New Roman" w:cs="Times New Roman"/>
          <w:b/>
          <w:sz w:val="28"/>
          <w:szCs w:val="28"/>
        </w:rPr>
        <w:t>References</w:t>
      </w:r>
    </w:p>
    <w:p w14:paraId="1A7CC24E" w14:textId="6DB41DED" w:rsidR="006A775F" w:rsidRPr="003813FA" w:rsidRDefault="006F0099" w:rsidP="006A775F">
      <w:pPr>
        <w:rPr>
          <w:rFonts w:ascii="Times New Roman" w:hAnsi="Times New Roman" w:cs="Times New Roman"/>
          <w:bCs/>
        </w:rPr>
      </w:pPr>
      <w:r w:rsidRPr="00112609">
        <w:rPr>
          <w:rFonts w:ascii="Times New Roman" w:hAnsi="Times New Roman" w:cs="Times New Roman"/>
          <w:b/>
          <w:sz w:val="20"/>
          <w:szCs w:val="20"/>
        </w:rPr>
        <w:br/>
      </w:r>
      <w:proofErr w:type="gramStart"/>
      <w:r w:rsidR="006A775F" w:rsidRPr="003813FA">
        <w:rPr>
          <w:rFonts w:ascii="Times New Roman" w:hAnsi="Times New Roman" w:cs="Times New Roman"/>
          <w:bCs/>
        </w:rPr>
        <w:t>1  Kumar</w:t>
      </w:r>
      <w:proofErr w:type="gramEnd"/>
      <w:r w:rsidR="006A775F" w:rsidRPr="003813FA">
        <w:rPr>
          <w:rFonts w:ascii="Times New Roman" w:hAnsi="Times New Roman" w:cs="Times New Roman"/>
          <w:bCs/>
        </w:rPr>
        <w:t xml:space="preserve"> R, </w:t>
      </w:r>
      <w:proofErr w:type="spellStart"/>
      <w:r w:rsidR="006A775F" w:rsidRPr="003813FA">
        <w:rPr>
          <w:rFonts w:ascii="Times New Roman" w:hAnsi="Times New Roman" w:cs="Times New Roman"/>
          <w:bCs/>
        </w:rPr>
        <w:t>Bhukar</w:t>
      </w:r>
      <w:proofErr w:type="spellEnd"/>
      <w:r w:rsidR="006A775F" w:rsidRPr="003813FA">
        <w:rPr>
          <w:rFonts w:ascii="Times New Roman" w:hAnsi="Times New Roman" w:cs="Times New Roman"/>
          <w:bCs/>
        </w:rPr>
        <w:t xml:space="preserve"> JP. Stress level and coping strategies of college students. </w:t>
      </w:r>
      <w:r w:rsidR="006A775F" w:rsidRPr="003813FA">
        <w:rPr>
          <w:rFonts w:ascii="Times New Roman" w:hAnsi="Times New Roman" w:cs="Times New Roman"/>
          <w:bCs/>
          <w:i/>
          <w:iCs/>
        </w:rPr>
        <w:t>J Phys Educ Sports Manag</w:t>
      </w:r>
      <w:r w:rsidR="006A775F" w:rsidRPr="003813FA">
        <w:rPr>
          <w:rFonts w:ascii="Times New Roman" w:hAnsi="Times New Roman" w:cs="Times New Roman"/>
          <w:bCs/>
        </w:rPr>
        <w:t>. 2013;4(1):5–11. doi:10.5897/JPESM12.017</w:t>
      </w:r>
    </w:p>
    <w:p w14:paraId="3F36F32B" w14:textId="6A781EEF" w:rsidR="006A775F" w:rsidRPr="006A775F" w:rsidRDefault="006A775F" w:rsidP="006A775F">
      <w:pPr>
        <w:rPr>
          <w:rFonts w:ascii="Times New Roman" w:hAnsi="Times New Roman" w:cs="Times New Roman"/>
          <w:bCs/>
        </w:rPr>
      </w:pPr>
      <w:proofErr w:type="gramStart"/>
      <w:r w:rsidRPr="003813FA">
        <w:rPr>
          <w:rFonts w:ascii="Times New Roman" w:hAnsi="Times New Roman" w:cs="Times New Roman"/>
          <w:bCs/>
        </w:rPr>
        <w:t>2</w:t>
      </w:r>
      <w:r w:rsidRPr="006A775F">
        <w:rPr>
          <w:rFonts w:ascii="Times New Roman" w:hAnsi="Times New Roman" w:cs="Times New Roman"/>
          <w:bCs/>
        </w:rPr>
        <w:t xml:space="preserve">  Verma</w:t>
      </w:r>
      <w:proofErr w:type="gramEnd"/>
      <w:r w:rsidRPr="006A775F">
        <w:rPr>
          <w:rFonts w:ascii="Times New Roman" w:hAnsi="Times New Roman" w:cs="Times New Roman"/>
          <w:bCs/>
        </w:rPr>
        <w:t xml:space="preserve"> R, Balhara YPS, Gupta CS. Gender differences in stress response: Role of developmental and biological determinants. </w:t>
      </w:r>
      <w:r w:rsidRPr="006A775F">
        <w:rPr>
          <w:rFonts w:ascii="Times New Roman" w:hAnsi="Times New Roman" w:cs="Times New Roman"/>
          <w:bCs/>
          <w:i/>
          <w:iCs/>
        </w:rPr>
        <w:t>Ind Psychiatry J</w:t>
      </w:r>
      <w:r w:rsidRPr="006A775F">
        <w:rPr>
          <w:rFonts w:ascii="Times New Roman" w:hAnsi="Times New Roman" w:cs="Times New Roman"/>
          <w:bCs/>
        </w:rPr>
        <w:t>. 2011;20(1):4–10. doi:10.4103/0972-6748.98407</w:t>
      </w:r>
    </w:p>
    <w:p w14:paraId="3A1B8161" w14:textId="5E2F33CC" w:rsidR="006A775F" w:rsidRPr="006A775F" w:rsidRDefault="006A775F" w:rsidP="006A775F">
      <w:pPr>
        <w:rPr>
          <w:rFonts w:ascii="Times New Roman" w:hAnsi="Times New Roman" w:cs="Times New Roman"/>
          <w:bCs/>
        </w:rPr>
      </w:pPr>
      <w:proofErr w:type="gramStart"/>
      <w:r w:rsidRPr="003813FA">
        <w:rPr>
          <w:rFonts w:ascii="Times New Roman" w:hAnsi="Times New Roman" w:cs="Times New Roman"/>
          <w:bCs/>
        </w:rPr>
        <w:t>3</w:t>
      </w:r>
      <w:r w:rsidRPr="006A775F">
        <w:rPr>
          <w:rFonts w:ascii="Times New Roman" w:hAnsi="Times New Roman" w:cs="Times New Roman"/>
          <w:bCs/>
        </w:rPr>
        <w:t xml:space="preserve">  </w:t>
      </w:r>
      <w:proofErr w:type="spellStart"/>
      <w:r w:rsidRPr="006A775F">
        <w:rPr>
          <w:rFonts w:ascii="Times New Roman" w:hAnsi="Times New Roman" w:cs="Times New Roman"/>
          <w:bCs/>
        </w:rPr>
        <w:t>Bhurtel</w:t>
      </w:r>
      <w:proofErr w:type="spellEnd"/>
      <w:proofErr w:type="gramEnd"/>
      <w:r w:rsidRPr="006A775F">
        <w:rPr>
          <w:rFonts w:ascii="Times New Roman" w:hAnsi="Times New Roman" w:cs="Times New Roman"/>
          <w:bCs/>
        </w:rPr>
        <w:t xml:space="preserve"> RK, Shah M. Perceived stress and coping strategies among nursing students: A descriptive study. </w:t>
      </w:r>
      <w:r w:rsidRPr="006A775F">
        <w:rPr>
          <w:rFonts w:ascii="Times New Roman" w:hAnsi="Times New Roman" w:cs="Times New Roman"/>
          <w:bCs/>
          <w:i/>
          <w:iCs/>
        </w:rPr>
        <w:t>Indian J Ment Health</w:t>
      </w:r>
      <w:r w:rsidRPr="006A775F">
        <w:rPr>
          <w:rFonts w:ascii="Times New Roman" w:hAnsi="Times New Roman" w:cs="Times New Roman"/>
          <w:bCs/>
        </w:rPr>
        <w:t>. 2021;8(3):337–342. doi:10.30877/ijmh.8.3.2021.337-342</w:t>
      </w:r>
    </w:p>
    <w:p w14:paraId="4C3F2806" w14:textId="484C5AE2" w:rsidR="006A775F" w:rsidRPr="006A775F" w:rsidRDefault="006A775F" w:rsidP="006A775F">
      <w:pPr>
        <w:rPr>
          <w:rFonts w:ascii="Times New Roman" w:hAnsi="Times New Roman" w:cs="Times New Roman"/>
          <w:bCs/>
        </w:rPr>
      </w:pPr>
      <w:r w:rsidRPr="003813FA">
        <w:rPr>
          <w:rFonts w:ascii="Times New Roman" w:hAnsi="Times New Roman" w:cs="Times New Roman"/>
          <w:bCs/>
        </w:rPr>
        <w:t>4</w:t>
      </w:r>
      <w:r w:rsidRPr="006A775F">
        <w:rPr>
          <w:rFonts w:ascii="Times New Roman" w:hAnsi="Times New Roman" w:cs="Times New Roman"/>
          <w:bCs/>
        </w:rPr>
        <w:t xml:space="preserve">  </w:t>
      </w:r>
      <w:proofErr w:type="spellStart"/>
      <w:r w:rsidRPr="006A775F">
        <w:rPr>
          <w:rFonts w:ascii="Times New Roman" w:hAnsi="Times New Roman" w:cs="Times New Roman"/>
          <w:bCs/>
        </w:rPr>
        <w:t>Labrague</w:t>
      </w:r>
      <w:proofErr w:type="spellEnd"/>
      <w:r w:rsidRPr="006A775F">
        <w:rPr>
          <w:rFonts w:ascii="Times New Roman" w:hAnsi="Times New Roman" w:cs="Times New Roman"/>
          <w:bCs/>
        </w:rPr>
        <w:t xml:space="preserve"> LJ, McEnroe‐</w:t>
      </w:r>
      <w:proofErr w:type="spellStart"/>
      <w:r w:rsidRPr="006A775F">
        <w:rPr>
          <w:rFonts w:ascii="Times New Roman" w:hAnsi="Times New Roman" w:cs="Times New Roman"/>
          <w:bCs/>
        </w:rPr>
        <w:t>Petitte</w:t>
      </w:r>
      <w:proofErr w:type="spellEnd"/>
      <w:r w:rsidRPr="006A775F">
        <w:rPr>
          <w:rFonts w:ascii="Times New Roman" w:hAnsi="Times New Roman" w:cs="Times New Roman"/>
          <w:bCs/>
        </w:rPr>
        <w:t xml:space="preserve"> DM, Papathanasiou IV, Edet OB, </w:t>
      </w:r>
      <w:proofErr w:type="spellStart"/>
      <w:r w:rsidRPr="006A775F">
        <w:rPr>
          <w:rFonts w:ascii="Times New Roman" w:hAnsi="Times New Roman" w:cs="Times New Roman"/>
          <w:bCs/>
        </w:rPr>
        <w:t>Arulappan</w:t>
      </w:r>
      <w:proofErr w:type="spellEnd"/>
      <w:r w:rsidRPr="006A775F">
        <w:rPr>
          <w:rFonts w:ascii="Times New Roman" w:hAnsi="Times New Roman" w:cs="Times New Roman"/>
          <w:bCs/>
        </w:rPr>
        <w:t xml:space="preserve"> J, </w:t>
      </w:r>
      <w:proofErr w:type="spellStart"/>
      <w:r w:rsidRPr="006A775F">
        <w:rPr>
          <w:rFonts w:ascii="Times New Roman" w:hAnsi="Times New Roman" w:cs="Times New Roman"/>
          <w:bCs/>
        </w:rPr>
        <w:t>Tsaras</w:t>
      </w:r>
      <w:proofErr w:type="spellEnd"/>
      <w:r w:rsidRPr="006A775F">
        <w:rPr>
          <w:rFonts w:ascii="Times New Roman" w:hAnsi="Times New Roman" w:cs="Times New Roman"/>
          <w:bCs/>
        </w:rPr>
        <w:t xml:space="preserve"> K. A literature review on stress and coping strategies in nursing students. </w:t>
      </w:r>
      <w:r w:rsidRPr="006A775F">
        <w:rPr>
          <w:rFonts w:ascii="Times New Roman" w:hAnsi="Times New Roman" w:cs="Times New Roman"/>
          <w:bCs/>
          <w:i/>
          <w:iCs/>
        </w:rPr>
        <w:t>J Ment Health</w:t>
      </w:r>
      <w:r w:rsidRPr="006A775F">
        <w:rPr>
          <w:rFonts w:ascii="Times New Roman" w:hAnsi="Times New Roman" w:cs="Times New Roman"/>
          <w:bCs/>
        </w:rPr>
        <w:t>. 2018;27(5):471–480. doi:10.1080/09638237.2017.1417552</w:t>
      </w:r>
    </w:p>
    <w:p w14:paraId="2DEF5A74" w14:textId="33F725DE" w:rsidR="006A775F" w:rsidRPr="006A775F" w:rsidRDefault="006A775F" w:rsidP="006A775F">
      <w:pPr>
        <w:rPr>
          <w:rFonts w:ascii="Times New Roman" w:hAnsi="Times New Roman" w:cs="Times New Roman"/>
          <w:bCs/>
        </w:rPr>
      </w:pPr>
      <w:proofErr w:type="gramStart"/>
      <w:r w:rsidRPr="003813FA">
        <w:rPr>
          <w:rFonts w:ascii="Times New Roman" w:hAnsi="Times New Roman" w:cs="Times New Roman"/>
          <w:bCs/>
        </w:rPr>
        <w:t>5</w:t>
      </w:r>
      <w:r w:rsidRPr="006A775F">
        <w:rPr>
          <w:rFonts w:ascii="Times New Roman" w:hAnsi="Times New Roman" w:cs="Times New Roman"/>
          <w:bCs/>
        </w:rPr>
        <w:t xml:space="preserve">  Wolf</w:t>
      </w:r>
      <w:proofErr w:type="gramEnd"/>
      <w:r w:rsidRPr="006A775F">
        <w:rPr>
          <w:rFonts w:ascii="Times New Roman" w:hAnsi="Times New Roman" w:cs="Times New Roman"/>
          <w:bCs/>
        </w:rPr>
        <w:t xml:space="preserve"> L, Stidham AW, Ross R. Predictors of stress and coping strategies of US nursing students. </w:t>
      </w:r>
      <w:r w:rsidRPr="006A775F">
        <w:rPr>
          <w:rFonts w:ascii="Times New Roman" w:hAnsi="Times New Roman" w:cs="Times New Roman"/>
          <w:bCs/>
          <w:i/>
          <w:iCs/>
        </w:rPr>
        <w:t>Nurse Educ</w:t>
      </w:r>
      <w:r w:rsidRPr="006A775F">
        <w:rPr>
          <w:rFonts w:ascii="Times New Roman" w:hAnsi="Times New Roman" w:cs="Times New Roman"/>
          <w:bCs/>
        </w:rPr>
        <w:t>. 2015;40(4):181–185. doi:10.1097/NNE.0000000000000147</w:t>
      </w:r>
    </w:p>
    <w:p w14:paraId="526DD9AC" w14:textId="32105BD1" w:rsidR="006A775F" w:rsidRPr="006A775F" w:rsidRDefault="006A775F" w:rsidP="006A775F">
      <w:pPr>
        <w:rPr>
          <w:rFonts w:ascii="Times New Roman" w:hAnsi="Times New Roman" w:cs="Times New Roman"/>
          <w:bCs/>
        </w:rPr>
      </w:pPr>
      <w:proofErr w:type="gramStart"/>
      <w:r w:rsidRPr="003813FA">
        <w:rPr>
          <w:rFonts w:ascii="Times New Roman" w:hAnsi="Times New Roman" w:cs="Times New Roman"/>
          <w:bCs/>
        </w:rPr>
        <w:t>6</w:t>
      </w:r>
      <w:r w:rsidRPr="006A775F">
        <w:rPr>
          <w:rFonts w:ascii="Times New Roman" w:hAnsi="Times New Roman" w:cs="Times New Roman"/>
          <w:bCs/>
        </w:rPr>
        <w:t xml:space="preserve">  Shaban</w:t>
      </w:r>
      <w:proofErr w:type="gramEnd"/>
      <w:r w:rsidRPr="006A775F">
        <w:rPr>
          <w:rFonts w:ascii="Times New Roman" w:hAnsi="Times New Roman" w:cs="Times New Roman"/>
          <w:bCs/>
        </w:rPr>
        <w:t xml:space="preserve"> IA, </w:t>
      </w:r>
      <w:proofErr w:type="spellStart"/>
      <w:r w:rsidRPr="006A775F">
        <w:rPr>
          <w:rFonts w:ascii="Times New Roman" w:hAnsi="Times New Roman" w:cs="Times New Roman"/>
          <w:bCs/>
        </w:rPr>
        <w:t>Khater</w:t>
      </w:r>
      <w:proofErr w:type="spellEnd"/>
      <w:r w:rsidRPr="006A775F">
        <w:rPr>
          <w:rFonts w:ascii="Times New Roman" w:hAnsi="Times New Roman" w:cs="Times New Roman"/>
          <w:bCs/>
        </w:rPr>
        <w:t xml:space="preserve"> WA, </w:t>
      </w:r>
      <w:proofErr w:type="spellStart"/>
      <w:r w:rsidRPr="006A775F">
        <w:rPr>
          <w:rFonts w:ascii="Times New Roman" w:hAnsi="Times New Roman" w:cs="Times New Roman"/>
          <w:bCs/>
        </w:rPr>
        <w:t>Akhu-Zaheya</w:t>
      </w:r>
      <w:proofErr w:type="spellEnd"/>
      <w:r w:rsidRPr="006A775F">
        <w:rPr>
          <w:rFonts w:ascii="Times New Roman" w:hAnsi="Times New Roman" w:cs="Times New Roman"/>
          <w:bCs/>
        </w:rPr>
        <w:t xml:space="preserve"> LM. Undergraduate nursing students’ stress sources and coping </w:t>
      </w:r>
      <w:proofErr w:type="spellStart"/>
      <w:r w:rsidRPr="006A775F">
        <w:rPr>
          <w:rFonts w:ascii="Times New Roman" w:hAnsi="Times New Roman" w:cs="Times New Roman"/>
          <w:bCs/>
        </w:rPr>
        <w:t>behaviours</w:t>
      </w:r>
      <w:proofErr w:type="spellEnd"/>
      <w:r w:rsidRPr="006A775F">
        <w:rPr>
          <w:rFonts w:ascii="Times New Roman" w:hAnsi="Times New Roman" w:cs="Times New Roman"/>
          <w:bCs/>
        </w:rPr>
        <w:t xml:space="preserve"> during their initial period of clinical training: A Jordanian perspective. </w:t>
      </w:r>
      <w:r w:rsidRPr="006A775F">
        <w:rPr>
          <w:rFonts w:ascii="Times New Roman" w:hAnsi="Times New Roman" w:cs="Times New Roman"/>
          <w:bCs/>
          <w:i/>
          <w:iCs/>
        </w:rPr>
        <w:t xml:space="preserve">Nurse </w:t>
      </w:r>
      <w:proofErr w:type="spellStart"/>
      <w:r w:rsidRPr="006A775F">
        <w:rPr>
          <w:rFonts w:ascii="Times New Roman" w:hAnsi="Times New Roman" w:cs="Times New Roman"/>
          <w:bCs/>
          <w:i/>
          <w:iCs/>
        </w:rPr>
        <w:t>Educ</w:t>
      </w:r>
      <w:proofErr w:type="spellEnd"/>
      <w:r w:rsidRPr="006A775F">
        <w:rPr>
          <w:rFonts w:ascii="Times New Roman" w:hAnsi="Times New Roman" w:cs="Times New Roman"/>
          <w:bCs/>
          <w:i/>
          <w:iCs/>
        </w:rPr>
        <w:t xml:space="preserve"> </w:t>
      </w:r>
      <w:proofErr w:type="spellStart"/>
      <w:r w:rsidRPr="006A775F">
        <w:rPr>
          <w:rFonts w:ascii="Times New Roman" w:hAnsi="Times New Roman" w:cs="Times New Roman"/>
          <w:bCs/>
          <w:i/>
          <w:iCs/>
        </w:rPr>
        <w:t>Pract</w:t>
      </w:r>
      <w:proofErr w:type="spellEnd"/>
      <w:r w:rsidRPr="006A775F">
        <w:rPr>
          <w:rFonts w:ascii="Times New Roman" w:hAnsi="Times New Roman" w:cs="Times New Roman"/>
          <w:bCs/>
        </w:rPr>
        <w:t>. 2012;12(4):204–209. doi:10.1016/j.nepr.2012.01.005</w:t>
      </w:r>
    </w:p>
    <w:p w14:paraId="5B448AE7" w14:textId="4C6B07BB" w:rsidR="006A775F" w:rsidRPr="006A775F" w:rsidRDefault="006A775F" w:rsidP="006A775F">
      <w:pPr>
        <w:rPr>
          <w:rFonts w:ascii="Times New Roman" w:hAnsi="Times New Roman" w:cs="Times New Roman"/>
          <w:bCs/>
        </w:rPr>
      </w:pPr>
      <w:proofErr w:type="gramStart"/>
      <w:r w:rsidRPr="003813FA">
        <w:rPr>
          <w:rFonts w:ascii="Times New Roman" w:hAnsi="Times New Roman" w:cs="Times New Roman"/>
          <w:bCs/>
        </w:rPr>
        <w:t>7</w:t>
      </w:r>
      <w:r w:rsidRPr="006A775F">
        <w:rPr>
          <w:rFonts w:ascii="Times New Roman" w:hAnsi="Times New Roman" w:cs="Times New Roman"/>
          <w:bCs/>
        </w:rPr>
        <w:t xml:space="preserve">  </w:t>
      </w:r>
      <w:proofErr w:type="spellStart"/>
      <w:r w:rsidRPr="006A775F">
        <w:rPr>
          <w:rFonts w:ascii="Times New Roman" w:hAnsi="Times New Roman" w:cs="Times New Roman"/>
          <w:bCs/>
        </w:rPr>
        <w:t>Chernomas</w:t>
      </w:r>
      <w:proofErr w:type="spellEnd"/>
      <w:proofErr w:type="gramEnd"/>
      <w:r w:rsidRPr="006A775F">
        <w:rPr>
          <w:rFonts w:ascii="Times New Roman" w:hAnsi="Times New Roman" w:cs="Times New Roman"/>
          <w:bCs/>
        </w:rPr>
        <w:t xml:space="preserve"> WM, Shapiro C. Stress, depression, and anxiety among undergraduate nursing students. </w:t>
      </w:r>
      <w:proofErr w:type="spellStart"/>
      <w:r w:rsidRPr="006A775F">
        <w:rPr>
          <w:rFonts w:ascii="Times New Roman" w:hAnsi="Times New Roman" w:cs="Times New Roman"/>
          <w:bCs/>
          <w:i/>
          <w:iCs/>
        </w:rPr>
        <w:t>Int</w:t>
      </w:r>
      <w:proofErr w:type="spellEnd"/>
      <w:r w:rsidRPr="006A775F">
        <w:rPr>
          <w:rFonts w:ascii="Times New Roman" w:hAnsi="Times New Roman" w:cs="Times New Roman"/>
          <w:bCs/>
          <w:i/>
          <w:iCs/>
        </w:rPr>
        <w:t xml:space="preserve"> J </w:t>
      </w:r>
      <w:proofErr w:type="spellStart"/>
      <w:r w:rsidRPr="006A775F">
        <w:rPr>
          <w:rFonts w:ascii="Times New Roman" w:hAnsi="Times New Roman" w:cs="Times New Roman"/>
          <w:bCs/>
          <w:i/>
          <w:iCs/>
        </w:rPr>
        <w:t>Nurs</w:t>
      </w:r>
      <w:proofErr w:type="spellEnd"/>
      <w:r w:rsidRPr="006A775F">
        <w:rPr>
          <w:rFonts w:ascii="Times New Roman" w:hAnsi="Times New Roman" w:cs="Times New Roman"/>
          <w:bCs/>
          <w:i/>
          <w:iCs/>
        </w:rPr>
        <w:t xml:space="preserve"> </w:t>
      </w:r>
      <w:proofErr w:type="spellStart"/>
      <w:r w:rsidRPr="006A775F">
        <w:rPr>
          <w:rFonts w:ascii="Times New Roman" w:hAnsi="Times New Roman" w:cs="Times New Roman"/>
          <w:bCs/>
          <w:i/>
          <w:iCs/>
        </w:rPr>
        <w:t>Educ</w:t>
      </w:r>
      <w:proofErr w:type="spellEnd"/>
      <w:r w:rsidRPr="006A775F">
        <w:rPr>
          <w:rFonts w:ascii="Times New Roman" w:hAnsi="Times New Roman" w:cs="Times New Roman"/>
          <w:bCs/>
          <w:i/>
          <w:iCs/>
        </w:rPr>
        <w:t xml:space="preserve"> </w:t>
      </w:r>
      <w:proofErr w:type="spellStart"/>
      <w:r w:rsidRPr="006A775F">
        <w:rPr>
          <w:rFonts w:ascii="Times New Roman" w:hAnsi="Times New Roman" w:cs="Times New Roman"/>
          <w:bCs/>
          <w:i/>
          <w:iCs/>
        </w:rPr>
        <w:t>Scholarsh</w:t>
      </w:r>
      <w:proofErr w:type="spellEnd"/>
      <w:r w:rsidRPr="006A775F">
        <w:rPr>
          <w:rFonts w:ascii="Times New Roman" w:hAnsi="Times New Roman" w:cs="Times New Roman"/>
          <w:bCs/>
        </w:rPr>
        <w:t>. 2013;10(1):255–266. doi:10.1515/ijnes-2012-0032</w:t>
      </w:r>
    </w:p>
    <w:p w14:paraId="7177BF3E" w14:textId="1F362396" w:rsidR="00C56FFE" w:rsidRPr="00904530" w:rsidRDefault="00791753" w:rsidP="00904530">
      <w:pPr>
        <w:rPr>
          <w:rFonts w:ascii="Times New Roman" w:hAnsi="Times New Roman" w:cs="Times New Roman"/>
          <w:sz w:val="20"/>
          <w:szCs w:val="20"/>
        </w:rPr>
      </w:pPr>
      <w:r w:rsidRPr="00FE238B">
        <w:rPr>
          <w:rFonts w:ascii="Times New Roman" w:hAnsi="Times New Roman" w:cs="Times New Roman"/>
          <w:color w:val="000000" w:themeColor="text1"/>
        </w:rPr>
        <w:br w:type="page"/>
      </w:r>
      <w:r w:rsidR="00CC041A">
        <w:rPr>
          <w:rFonts w:ascii="Times New Roman" w:hAnsi="Times New Roman" w:cs="Times New Roman"/>
          <w:color w:val="000000" w:themeColor="text1"/>
        </w:rPr>
        <w:lastRenderedPageBreak/>
        <w:t xml:space="preserve">                                                 </w:t>
      </w:r>
      <w:r w:rsidR="00904530">
        <w:rPr>
          <w:rFonts w:ascii="Times New Roman" w:hAnsi="Times New Roman" w:cs="Times New Roman"/>
          <w:color w:val="000000" w:themeColor="text1"/>
        </w:rPr>
        <w:t xml:space="preserve">          </w:t>
      </w:r>
    </w:p>
    <w:p w14:paraId="19F098E6" w14:textId="77777777" w:rsidR="00C56FFE" w:rsidRPr="00FE238B" w:rsidRDefault="00C56FFE" w:rsidP="00C56FFE">
      <w:pPr>
        <w:pStyle w:val="Heading1"/>
        <w:spacing w:before="0" w:line="360" w:lineRule="auto"/>
        <w:jc w:val="center"/>
        <w:rPr>
          <w:rFonts w:ascii="Times New Roman" w:hAnsi="Times New Roman" w:cs="Times New Roman"/>
          <w:color w:val="000000" w:themeColor="text1"/>
        </w:rPr>
      </w:pPr>
      <w:r w:rsidRPr="00FE238B">
        <w:rPr>
          <w:rFonts w:ascii="Times New Roman" w:hAnsi="Times New Roman" w:cs="Times New Roman"/>
          <w:color w:val="000000" w:themeColor="text1"/>
        </w:rPr>
        <w:t>CONSENT OF PARTICIPANT</w:t>
      </w:r>
    </w:p>
    <w:p w14:paraId="3E266E45" w14:textId="77777777" w:rsidR="00C56FFE" w:rsidRPr="00FE238B" w:rsidRDefault="00C56FFE" w:rsidP="00C56FFE">
      <w:pPr>
        <w:pStyle w:val="Heading1"/>
        <w:spacing w:line="360" w:lineRule="auto"/>
        <w:jc w:val="center"/>
        <w:rPr>
          <w:rFonts w:ascii="Times New Roman" w:hAnsi="Times New Roman" w:cs="Times New Roman"/>
          <w:color w:val="000000" w:themeColor="text1"/>
        </w:rPr>
      </w:pPr>
    </w:p>
    <w:p w14:paraId="09FC4AFC" w14:textId="5355E4B5" w:rsidR="00FE238B" w:rsidRPr="00FE238B" w:rsidRDefault="00FE238B" w:rsidP="00FE238B">
      <w:pPr>
        <w:pStyle w:val="Heading1"/>
        <w:rPr>
          <w:rFonts w:ascii="Times New Roman" w:hAnsi="Times New Roman" w:cs="Times New Roman"/>
          <w:b w:val="0"/>
          <w:bCs w:val="0"/>
          <w:color w:val="000000" w:themeColor="text1"/>
        </w:rPr>
      </w:pPr>
      <w:r w:rsidRPr="00FE238B">
        <w:rPr>
          <w:rFonts w:ascii="Times New Roman" w:hAnsi="Times New Roman" w:cs="Times New Roman"/>
          <w:b w:val="0"/>
          <w:bCs w:val="0"/>
          <w:color w:val="000000" w:themeColor="text1"/>
        </w:rPr>
        <w:t xml:space="preserve"> </w:t>
      </w:r>
      <w:r w:rsidR="00C56FFE" w:rsidRPr="00FE238B">
        <w:rPr>
          <w:rFonts w:ascii="Times New Roman" w:hAnsi="Times New Roman" w:cs="Times New Roman"/>
          <w:b w:val="0"/>
          <w:bCs w:val="0"/>
          <w:color w:val="000000" w:themeColor="text1"/>
        </w:rPr>
        <w:t>Code No</w:t>
      </w:r>
      <w:r w:rsidRPr="00FE238B">
        <w:rPr>
          <w:rFonts w:ascii="Times New Roman" w:hAnsi="Times New Roman" w:cs="Times New Roman"/>
          <w:b w:val="0"/>
          <w:bCs w:val="0"/>
          <w:color w:val="000000" w:themeColor="text1"/>
        </w:rPr>
        <w:t>------------</w:t>
      </w:r>
      <w:r w:rsidRPr="00FE238B">
        <w:rPr>
          <w:rFonts w:ascii="Times New Roman" w:hAnsi="Times New Roman" w:cs="Times New Roman"/>
          <w:b w:val="0"/>
          <w:bCs w:val="0"/>
          <w:color w:val="000000" w:themeColor="text1"/>
        </w:rPr>
        <w:tab/>
      </w:r>
      <w:r w:rsidRPr="00FE238B">
        <w:rPr>
          <w:rFonts w:ascii="Times New Roman" w:hAnsi="Times New Roman" w:cs="Times New Roman"/>
          <w:b w:val="0"/>
          <w:bCs w:val="0"/>
          <w:color w:val="000000" w:themeColor="text1"/>
        </w:rPr>
        <w:tab/>
      </w:r>
      <w:r w:rsidRPr="00FE238B">
        <w:rPr>
          <w:rFonts w:ascii="Times New Roman" w:hAnsi="Times New Roman" w:cs="Times New Roman"/>
          <w:b w:val="0"/>
          <w:bCs w:val="0"/>
          <w:color w:val="000000" w:themeColor="text1"/>
        </w:rPr>
        <w:tab/>
        <w:t xml:space="preserve">           </w:t>
      </w:r>
      <w:r w:rsidRPr="00FE238B">
        <w:rPr>
          <w:rFonts w:ascii="Times New Roman" w:hAnsi="Times New Roman" w:cs="Times New Roman"/>
          <w:b w:val="0"/>
          <w:bCs w:val="0"/>
          <w:color w:val="000000" w:themeColor="text1"/>
        </w:rPr>
        <w:tab/>
      </w:r>
      <w:r w:rsidRPr="00FE238B">
        <w:rPr>
          <w:rFonts w:ascii="Times New Roman" w:hAnsi="Times New Roman" w:cs="Times New Roman"/>
          <w:b w:val="0"/>
          <w:bCs w:val="0"/>
          <w:color w:val="000000" w:themeColor="text1"/>
        </w:rPr>
        <w:tab/>
        <w:t xml:space="preserve">                     </w:t>
      </w:r>
      <w:r w:rsidRPr="00FE238B">
        <w:rPr>
          <w:rFonts w:ascii="Times New Roman" w:hAnsi="Times New Roman" w:cs="Times New Roman"/>
          <w:b w:val="0"/>
          <w:bCs w:val="0"/>
          <w:color w:val="000000" w:themeColor="text1"/>
        </w:rPr>
        <w:tab/>
        <w:t>Date:</w:t>
      </w:r>
    </w:p>
    <w:p w14:paraId="56C19194" w14:textId="77777777" w:rsidR="00C56FFE" w:rsidRPr="00FE238B" w:rsidRDefault="00C56FFE" w:rsidP="00FE238B">
      <w:pPr>
        <w:pStyle w:val="Heading1"/>
        <w:rPr>
          <w:rFonts w:ascii="Times New Roman" w:hAnsi="Times New Roman" w:cs="Times New Roman"/>
          <w:color w:val="000000" w:themeColor="text1"/>
        </w:rPr>
      </w:pPr>
    </w:p>
    <w:p w14:paraId="5AFAB773" w14:textId="326390EA" w:rsidR="00C56FFE" w:rsidRPr="00FE238B" w:rsidRDefault="00C56FFE" w:rsidP="00FE238B">
      <w:pPr>
        <w:pStyle w:val="Heading1"/>
        <w:spacing w:line="360" w:lineRule="auto"/>
        <w:rPr>
          <w:rFonts w:ascii="Times New Roman" w:hAnsi="Times New Roman" w:cs="Times New Roman"/>
          <w:b w:val="0"/>
          <w:bCs w:val="0"/>
          <w:color w:val="000000" w:themeColor="text1"/>
        </w:rPr>
      </w:pPr>
      <w:r w:rsidRPr="00FE238B">
        <w:rPr>
          <w:rFonts w:ascii="Times New Roman" w:hAnsi="Times New Roman" w:cs="Times New Roman"/>
          <w:b w:val="0"/>
          <w:bCs w:val="0"/>
          <w:color w:val="000000" w:themeColor="text1"/>
        </w:rPr>
        <w:t xml:space="preserve">1 am Ms./Mr. </w:t>
      </w:r>
      <w:r w:rsidR="00FE238B" w:rsidRPr="00FE238B">
        <w:rPr>
          <w:rFonts w:ascii="Times New Roman" w:hAnsi="Times New Roman" w:cs="Times New Roman"/>
          <w:b w:val="0"/>
          <w:bCs w:val="0"/>
          <w:color w:val="000000" w:themeColor="text1"/>
        </w:rPr>
        <w:t>-------------------------------------------------------------------------------</w:t>
      </w:r>
      <w:r w:rsidRPr="00FE238B">
        <w:rPr>
          <w:rFonts w:ascii="Times New Roman" w:hAnsi="Times New Roman" w:cs="Times New Roman"/>
          <w:b w:val="0"/>
          <w:bCs w:val="0"/>
          <w:color w:val="000000" w:themeColor="text1"/>
        </w:rPr>
        <w:t>under signed person, here by ready to take part in the following research study and willing to co-operate with the investigator by providing necessary information. I had been informed that the information provided would be kept confidential and use only for the below</w:t>
      </w:r>
      <w:r w:rsidR="00FE238B" w:rsidRPr="00FE238B">
        <w:rPr>
          <w:rFonts w:ascii="Times New Roman" w:hAnsi="Times New Roman" w:cs="Times New Roman"/>
          <w:b w:val="0"/>
          <w:bCs w:val="0"/>
          <w:color w:val="000000" w:themeColor="text1"/>
        </w:rPr>
        <w:t xml:space="preserve"> </w:t>
      </w:r>
      <w:r w:rsidRPr="00FE238B">
        <w:rPr>
          <w:rFonts w:ascii="Times New Roman" w:hAnsi="Times New Roman" w:cs="Times New Roman"/>
          <w:b w:val="0"/>
          <w:bCs w:val="0"/>
          <w:color w:val="000000" w:themeColor="text1"/>
        </w:rPr>
        <w:t>mentioned study purpose.</w:t>
      </w:r>
    </w:p>
    <w:p w14:paraId="5F5CAB11" w14:textId="77777777" w:rsidR="00C56FFE" w:rsidRPr="00FE238B" w:rsidRDefault="00C56FFE" w:rsidP="00C56FFE">
      <w:pPr>
        <w:pStyle w:val="Heading1"/>
        <w:jc w:val="center"/>
        <w:rPr>
          <w:rFonts w:ascii="Times New Roman" w:hAnsi="Times New Roman" w:cs="Times New Roman"/>
          <w:color w:val="000000" w:themeColor="text1"/>
        </w:rPr>
      </w:pPr>
    </w:p>
    <w:p w14:paraId="011B816C" w14:textId="77777777" w:rsidR="00C56FFE" w:rsidRPr="00FE238B" w:rsidRDefault="00C56FFE" w:rsidP="00FE238B">
      <w:pPr>
        <w:pStyle w:val="Heading1"/>
        <w:rPr>
          <w:rFonts w:ascii="Times New Roman" w:hAnsi="Times New Roman" w:cs="Times New Roman"/>
          <w:b w:val="0"/>
          <w:bCs w:val="0"/>
          <w:color w:val="000000" w:themeColor="text1"/>
        </w:rPr>
      </w:pPr>
      <w:r w:rsidRPr="00FE238B">
        <w:rPr>
          <w:rFonts w:ascii="Times New Roman" w:hAnsi="Times New Roman" w:cs="Times New Roman"/>
          <w:b w:val="0"/>
          <w:bCs w:val="0"/>
          <w:color w:val="000000" w:themeColor="text1"/>
        </w:rPr>
        <w:t>Topic:</w:t>
      </w:r>
    </w:p>
    <w:p w14:paraId="1740C256" w14:textId="77777777" w:rsidR="00C56FFE" w:rsidRPr="00FE238B" w:rsidRDefault="00C56FFE" w:rsidP="00C56FFE">
      <w:pPr>
        <w:pStyle w:val="Heading1"/>
        <w:jc w:val="center"/>
        <w:rPr>
          <w:rFonts w:ascii="Times New Roman" w:hAnsi="Times New Roman" w:cs="Times New Roman"/>
          <w:color w:val="000000" w:themeColor="text1"/>
        </w:rPr>
      </w:pPr>
    </w:p>
    <w:p w14:paraId="2A6C1644" w14:textId="3560E4A5" w:rsidR="00C56FFE" w:rsidRPr="003813FA" w:rsidRDefault="00C56FFE" w:rsidP="00C56FFE">
      <w:pPr>
        <w:pStyle w:val="Heading1"/>
        <w:jc w:val="center"/>
        <w:rPr>
          <w:rFonts w:ascii="Times New Roman" w:hAnsi="Times New Roman" w:cs="Times New Roman"/>
          <w:color w:val="000000" w:themeColor="text1"/>
        </w:rPr>
      </w:pPr>
      <w:r w:rsidRPr="00FE238B">
        <w:rPr>
          <w:rFonts w:ascii="Times New Roman" w:hAnsi="Times New Roman" w:cs="Times New Roman"/>
          <w:color w:val="000000" w:themeColor="text1"/>
        </w:rPr>
        <w:t>"</w:t>
      </w:r>
      <w:r w:rsidR="003813FA" w:rsidRPr="003813FA">
        <w:rPr>
          <w:rFonts w:ascii="Times New Roman" w:hAnsi="Times New Roman" w:cs="Times New Roman"/>
          <w:color w:val="222222"/>
          <w:sz w:val="24"/>
          <w:szCs w:val="24"/>
          <w:shd w:val="clear" w:color="auto" w:fill="FFFFFF"/>
        </w:rPr>
        <w:t xml:space="preserve"> </w:t>
      </w:r>
      <w:r w:rsidR="003813FA" w:rsidRPr="003813FA">
        <w:rPr>
          <w:rFonts w:ascii="Times New Roman" w:hAnsi="Times New Roman" w:cs="Times New Roman"/>
          <w:color w:val="222222"/>
          <w:shd w:val="clear" w:color="auto" w:fill="FFFFFF"/>
        </w:rPr>
        <w:t>A study to assess personality, psychological distress and adjustment difficulties among nursing students at Udaipur Distric.Rajasthan.’’</w:t>
      </w:r>
    </w:p>
    <w:p w14:paraId="0F9EF673" w14:textId="77777777" w:rsidR="00C56FFE" w:rsidRPr="003813FA" w:rsidRDefault="00C56FFE" w:rsidP="00C56FFE">
      <w:pPr>
        <w:pStyle w:val="Heading1"/>
        <w:jc w:val="center"/>
        <w:rPr>
          <w:rFonts w:ascii="Times New Roman" w:hAnsi="Times New Roman" w:cs="Times New Roman"/>
          <w:color w:val="000000" w:themeColor="text1"/>
        </w:rPr>
      </w:pPr>
    </w:p>
    <w:p w14:paraId="7EC35A5A" w14:textId="73A165AB" w:rsidR="00FE238B" w:rsidRPr="00742581" w:rsidRDefault="00FE238B" w:rsidP="00FE238B">
      <w:pPr>
        <w:pStyle w:val="Heading1"/>
        <w:rPr>
          <w:rFonts w:ascii="Times New Roman" w:hAnsi="Times New Roman" w:cs="Times New Roman"/>
          <w:b w:val="0"/>
          <w:bCs w:val="0"/>
          <w:color w:val="000000" w:themeColor="text1"/>
        </w:rPr>
      </w:pPr>
      <w:r w:rsidRPr="00742581">
        <w:rPr>
          <w:rFonts w:ascii="Times New Roman" w:hAnsi="Times New Roman" w:cs="Times New Roman"/>
          <w:b w:val="0"/>
          <w:color w:val="000000" w:themeColor="text1"/>
        </w:rPr>
        <w:t xml:space="preserve"> </w:t>
      </w:r>
      <w:r w:rsidR="00C56FFE" w:rsidRPr="00742581">
        <w:rPr>
          <w:rFonts w:ascii="Times New Roman" w:hAnsi="Times New Roman" w:cs="Times New Roman"/>
          <w:b w:val="0"/>
          <w:bCs w:val="0"/>
          <w:color w:val="000000" w:themeColor="text1"/>
        </w:rPr>
        <w:t>Place:</w:t>
      </w:r>
      <w:r w:rsidRPr="00742581">
        <w:rPr>
          <w:rFonts w:ascii="Times New Roman" w:hAnsi="Times New Roman" w:cs="Times New Roman"/>
          <w:b w:val="0"/>
          <w:bCs w:val="0"/>
          <w:color w:val="000000" w:themeColor="text1"/>
        </w:rPr>
        <w:tab/>
      </w:r>
      <w:r w:rsidRPr="00742581">
        <w:rPr>
          <w:rFonts w:ascii="Times New Roman" w:hAnsi="Times New Roman" w:cs="Times New Roman"/>
          <w:b w:val="0"/>
          <w:bCs w:val="0"/>
          <w:color w:val="000000" w:themeColor="text1"/>
        </w:rPr>
        <w:tab/>
      </w:r>
      <w:r w:rsidRPr="00742581">
        <w:rPr>
          <w:rFonts w:ascii="Times New Roman" w:hAnsi="Times New Roman" w:cs="Times New Roman"/>
          <w:b w:val="0"/>
          <w:bCs w:val="0"/>
          <w:color w:val="000000" w:themeColor="text1"/>
        </w:rPr>
        <w:tab/>
        <w:t xml:space="preserve">                                                             Signature of participant:</w:t>
      </w:r>
    </w:p>
    <w:p w14:paraId="60615D66" w14:textId="276E21C9" w:rsidR="00C56FFE" w:rsidRPr="00FE238B" w:rsidRDefault="00C56FFE" w:rsidP="00FE238B">
      <w:pPr>
        <w:pStyle w:val="Heading1"/>
        <w:rPr>
          <w:rFonts w:ascii="Times New Roman" w:hAnsi="Times New Roman" w:cs="Times New Roman"/>
          <w:b w:val="0"/>
          <w:bCs w:val="0"/>
        </w:rPr>
      </w:pPr>
    </w:p>
    <w:p w14:paraId="1248FC6B" w14:textId="77777777" w:rsidR="00C56FFE" w:rsidRDefault="00C56FFE" w:rsidP="00C56FFE">
      <w:pPr>
        <w:pStyle w:val="Heading1"/>
        <w:jc w:val="center"/>
        <w:rPr>
          <w:rFonts w:ascii="Times New Roman" w:hAnsi="Times New Roman" w:cs="Times New Roman"/>
        </w:rPr>
      </w:pPr>
    </w:p>
    <w:p w14:paraId="15781A21" w14:textId="77777777" w:rsidR="00742581" w:rsidRDefault="00742581" w:rsidP="00742581"/>
    <w:p w14:paraId="7778CACF" w14:textId="77777777" w:rsidR="00742581" w:rsidRDefault="00742581" w:rsidP="00742581"/>
    <w:p w14:paraId="09E7D12C" w14:textId="77777777" w:rsidR="00742581" w:rsidRPr="000D4380" w:rsidRDefault="00742581" w:rsidP="00742581">
      <w:pPr>
        <w:shd w:val="clear" w:color="auto" w:fill="FFFFFF"/>
        <w:spacing w:after="0" w:line="240" w:lineRule="auto"/>
        <w:rPr>
          <w:rFonts w:ascii="Arial" w:eastAsia="Times New Roman" w:hAnsi="Arial" w:cs="Arial"/>
          <w:b/>
          <w:color w:val="222222"/>
          <w:sz w:val="24"/>
          <w:szCs w:val="24"/>
        </w:rPr>
      </w:pPr>
      <w:r>
        <w:rPr>
          <w:rFonts w:ascii="Arial" w:eastAsia="Times New Roman" w:hAnsi="Arial" w:cs="Arial"/>
          <w:color w:val="222222"/>
          <w:sz w:val="24"/>
          <w:szCs w:val="24"/>
        </w:rPr>
        <w:lastRenderedPageBreak/>
        <w:t xml:space="preserve">                                      </w:t>
      </w:r>
      <w:r w:rsidRPr="00742581">
        <w:rPr>
          <w:rFonts w:ascii="Arial" w:eastAsia="Times New Roman" w:hAnsi="Arial" w:cs="Arial"/>
          <w:b/>
          <w:color w:val="222222"/>
          <w:sz w:val="24"/>
          <w:szCs w:val="24"/>
        </w:rPr>
        <w:t>PARTICIPANT INFORMATION SHEET</w:t>
      </w:r>
    </w:p>
    <w:p w14:paraId="06F4892D" w14:textId="1D5045F3"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bookmarkStart w:id="0" w:name="_GoBack"/>
      <w:bookmarkEnd w:id="0"/>
      <w:r w:rsidRPr="00742581">
        <w:rPr>
          <w:rFonts w:ascii="Arial" w:eastAsia="Times New Roman" w:hAnsi="Arial" w:cs="Arial"/>
          <w:color w:val="222222"/>
          <w:sz w:val="24"/>
          <w:szCs w:val="24"/>
        </w:rPr>
        <w:br/>
        <w:t>I</w:t>
      </w:r>
      <w:r w:rsidRPr="00742581">
        <w:rPr>
          <w:rFonts w:ascii="Times New Roman" w:eastAsia="Times New Roman" w:hAnsi="Times New Roman" w:cs="Times New Roman"/>
          <w:color w:val="222222"/>
          <w:sz w:val="24"/>
          <w:szCs w:val="24"/>
        </w:rPr>
        <w:t xml:space="preserve">. Title of the study / Project: "A study to assess the personality, psychological distress and adjustment difficulties among nursing students </w:t>
      </w:r>
      <w:r w:rsidRPr="000D4380">
        <w:rPr>
          <w:rFonts w:ascii="Times New Roman" w:eastAsia="Times New Roman" w:hAnsi="Times New Roman" w:cs="Times New Roman"/>
          <w:color w:val="222222"/>
          <w:sz w:val="24"/>
          <w:szCs w:val="24"/>
        </w:rPr>
        <w:t xml:space="preserve">at </w:t>
      </w:r>
      <w:r w:rsidRPr="000D4380">
        <w:rPr>
          <w:rFonts w:ascii="Times New Roman" w:hAnsi="Times New Roman" w:cs="Times New Roman"/>
          <w:sz w:val="24"/>
          <w:szCs w:val="24"/>
        </w:rPr>
        <w:t>nursing colleges of Udaipur District</w:t>
      </w:r>
      <w:r w:rsidRPr="000D4380">
        <w:rPr>
          <w:rFonts w:ascii="Times New Roman" w:eastAsia="Times New Roman" w:hAnsi="Times New Roman" w:cs="Times New Roman"/>
          <w:color w:val="222222"/>
          <w:sz w:val="24"/>
          <w:szCs w:val="24"/>
        </w:rPr>
        <w:t xml:space="preserve"> </w:t>
      </w:r>
      <w:r w:rsidRPr="00742581">
        <w:rPr>
          <w:rFonts w:ascii="Times New Roman" w:eastAsia="Times New Roman" w:hAnsi="Times New Roman" w:cs="Times New Roman"/>
          <w:color w:val="222222"/>
          <w:sz w:val="24"/>
          <w:szCs w:val="24"/>
        </w:rPr>
        <w:t>".</w:t>
      </w:r>
    </w:p>
    <w:p w14:paraId="1424CE5A" w14:textId="6E3F352C"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742581">
        <w:rPr>
          <w:rFonts w:ascii="Times New Roman" w:eastAsia="Times New Roman" w:hAnsi="Times New Roman" w:cs="Times New Roman"/>
          <w:color w:val="222222"/>
          <w:sz w:val="24"/>
          <w:szCs w:val="24"/>
        </w:rPr>
        <w:br/>
        <w:t>I</w:t>
      </w:r>
      <w:r w:rsidRPr="000D4380">
        <w:rPr>
          <w:rFonts w:ascii="Times New Roman" w:eastAsia="Times New Roman" w:hAnsi="Times New Roman" w:cs="Times New Roman"/>
          <w:color w:val="222222"/>
          <w:sz w:val="24"/>
          <w:szCs w:val="24"/>
        </w:rPr>
        <w:t>I. Researcher: Prof. Jayesh Patidar</w:t>
      </w:r>
      <w:r w:rsidRPr="000D4380">
        <w:rPr>
          <w:rFonts w:ascii="Times New Roman" w:eastAsia="Times New Roman" w:hAnsi="Times New Roman" w:cs="Times New Roman"/>
          <w:color w:val="222222"/>
          <w:sz w:val="24"/>
          <w:szCs w:val="24"/>
        </w:rPr>
        <w:br/>
        <w:t>Tel. no.-9998684904</w:t>
      </w:r>
      <w:r w:rsidRPr="00742581">
        <w:rPr>
          <w:rFonts w:ascii="Times New Roman" w:eastAsia="Times New Roman" w:hAnsi="Times New Roman" w:cs="Times New Roman"/>
          <w:color w:val="222222"/>
          <w:sz w:val="24"/>
          <w:szCs w:val="24"/>
        </w:rPr>
        <w:t>.</w:t>
      </w:r>
      <w:r w:rsidRPr="00742581">
        <w:rPr>
          <w:rFonts w:ascii="Times New Roman" w:eastAsia="Times New Roman" w:hAnsi="Times New Roman" w:cs="Times New Roman"/>
          <w:color w:val="222222"/>
          <w:sz w:val="24"/>
          <w:szCs w:val="24"/>
        </w:rPr>
        <w:br/>
        <w:t>IV. Purpose of the study: To study the psychological distress and</w:t>
      </w:r>
      <w:r w:rsidRPr="00742581">
        <w:rPr>
          <w:rFonts w:ascii="Times New Roman" w:eastAsia="Times New Roman" w:hAnsi="Times New Roman" w:cs="Times New Roman"/>
          <w:color w:val="222222"/>
          <w:sz w:val="24"/>
          <w:szCs w:val="24"/>
        </w:rPr>
        <w:br/>
        <w:t xml:space="preserve">adjustment difficulties among nursing students </w:t>
      </w:r>
      <w:r w:rsidRPr="000D4380">
        <w:rPr>
          <w:rFonts w:ascii="Times New Roman" w:eastAsia="Times New Roman" w:hAnsi="Times New Roman" w:cs="Times New Roman"/>
          <w:color w:val="222222"/>
          <w:sz w:val="24"/>
          <w:szCs w:val="24"/>
        </w:rPr>
        <w:t xml:space="preserve">at </w:t>
      </w:r>
      <w:r w:rsidRPr="000D4380">
        <w:rPr>
          <w:rFonts w:ascii="Times New Roman" w:hAnsi="Times New Roman" w:cs="Times New Roman"/>
          <w:sz w:val="24"/>
          <w:szCs w:val="24"/>
        </w:rPr>
        <w:t>nursing colleges of Udaipur District</w:t>
      </w:r>
      <w:r w:rsidRPr="000D4380">
        <w:rPr>
          <w:rFonts w:ascii="Times New Roman" w:eastAsia="Times New Roman" w:hAnsi="Times New Roman" w:cs="Times New Roman"/>
          <w:color w:val="222222"/>
          <w:sz w:val="24"/>
          <w:szCs w:val="24"/>
        </w:rPr>
        <w:t xml:space="preserve"> </w:t>
      </w:r>
      <w:r w:rsidRPr="00742581">
        <w:rPr>
          <w:rFonts w:ascii="Times New Roman" w:eastAsia="Times New Roman" w:hAnsi="Times New Roman" w:cs="Times New Roman"/>
          <w:color w:val="222222"/>
          <w:sz w:val="24"/>
          <w:szCs w:val="24"/>
        </w:rPr>
        <w:t>".</w:t>
      </w:r>
      <w:r w:rsidRPr="00742581">
        <w:rPr>
          <w:rFonts w:ascii="Times New Roman" w:eastAsia="Times New Roman" w:hAnsi="Times New Roman" w:cs="Times New Roman"/>
          <w:color w:val="222222"/>
          <w:sz w:val="24"/>
          <w:szCs w:val="24"/>
        </w:rPr>
        <w:br/>
      </w:r>
      <w:r w:rsidRPr="00742581">
        <w:rPr>
          <w:rFonts w:ascii="Times New Roman" w:eastAsia="Times New Roman" w:hAnsi="Times New Roman" w:cs="Times New Roman"/>
          <w:color w:val="222222"/>
          <w:sz w:val="24"/>
          <w:szCs w:val="24"/>
        </w:rPr>
        <w:t>.</w:t>
      </w:r>
      <w:r w:rsidRPr="00742581">
        <w:rPr>
          <w:rFonts w:ascii="Times New Roman" w:eastAsia="Times New Roman" w:hAnsi="Times New Roman" w:cs="Times New Roman"/>
          <w:color w:val="222222"/>
          <w:sz w:val="24"/>
          <w:szCs w:val="24"/>
        </w:rPr>
        <w:br/>
        <w:t>V. Methods of study: The tools to assess psychological distress (GHQ-12 Hindi) and adjustment difficulties (Adjustment Inventory for College Students) will be ad</w:t>
      </w:r>
      <w:r w:rsidRPr="000D4380">
        <w:rPr>
          <w:rFonts w:ascii="Times New Roman" w:eastAsia="Times New Roman" w:hAnsi="Times New Roman" w:cs="Times New Roman"/>
          <w:color w:val="222222"/>
          <w:sz w:val="24"/>
          <w:szCs w:val="24"/>
        </w:rPr>
        <w:t>ministered to the students.</w:t>
      </w:r>
    </w:p>
    <w:p w14:paraId="2831ED7C"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0D4380">
        <w:rPr>
          <w:rFonts w:ascii="Times New Roman" w:eastAsia="Times New Roman" w:hAnsi="Times New Roman" w:cs="Times New Roman"/>
          <w:color w:val="222222"/>
          <w:sz w:val="24"/>
          <w:szCs w:val="24"/>
        </w:rPr>
        <w:br/>
      </w:r>
      <w:proofErr w:type="spellStart"/>
      <w:r w:rsidRPr="000D4380">
        <w:rPr>
          <w:rFonts w:ascii="Times New Roman" w:eastAsia="Times New Roman" w:hAnsi="Times New Roman" w:cs="Times New Roman"/>
          <w:color w:val="222222"/>
          <w:sz w:val="24"/>
          <w:szCs w:val="24"/>
        </w:rPr>
        <w:t>VI.</w:t>
      </w:r>
      <w:r w:rsidRPr="00742581">
        <w:rPr>
          <w:rFonts w:ascii="Times New Roman" w:eastAsia="Times New Roman" w:hAnsi="Times New Roman" w:cs="Times New Roman"/>
          <w:color w:val="222222"/>
          <w:sz w:val="24"/>
          <w:szCs w:val="24"/>
        </w:rPr>
        <w:t>Expected</w:t>
      </w:r>
      <w:proofErr w:type="spellEnd"/>
      <w:r w:rsidRPr="00742581">
        <w:rPr>
          <w:rFonts w:ascii="Times New Roman" w:eastAsia="Times New Roman" w:hAnsi="Times New Roman" w:cs="Times New Roman"/>
          <w:color w:val="222222"/>
          <w:sz w:val="24"/>
          <w:szCs w:val="24"/>
        </w:rPr>
        <w:t xml:space="preserve"> duration of subject participation: Approx. 45 min.</w:t>
      </w:r>
    </w:p>
    <w:p w14:paraId="77C4EA66" w14:textId="1E706772"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742581">
        <w:rPr>
          <w:rFonts w:ascii="Times New Roman" w:eastAsia="Times New Roman" w:hAnsi="Times New Roman" w:cs="Times New Roman"/>
          <w:color w:val="222222"/>
          <w:sz w:val="24"/>
          <w:szCs w:val="24"/>
        </w:rPr>
        <w:br/>
        <w:t>VII. The benefits to be expected from the research to the subjects or to others</w:t>
      </w:r>
      <w:proofErr w:type="gramStart"/>
      <w:r w:rsidRPr="00742581">
        <w:rPr>
          <w:rFonts w:ascii="Times New Roman" w:eastAsia="Times New Roman" w:hAnsi="Times New Roman" w:cs="Times New Roman"/>
          <w:color w:val="222222"/>
          <w:sz w:val="24"/>
          <w:szCs w:val="24"/>
        </w:rPr>
        <w:t>:</w:t>
      </w:r>
      <w:proofErr w:type="gramEnd"/>
      <w:r w:rsidRPr="00742581">
        <w:rPr>
          <w:rFonts w:ascii="Times New Roman" w:eastAsia="Times New Roman" w:hAnsi="Times New Roman" w:cs="Times New Roman"/>
          <w:color w:val="222222"/>
          <w:sz w:val="24"/>
          <w:szCs w:val="24"/>
        </w:rPr>
        <w:br/>
        <w:t>Results of the study may prove to be beneficial to the subjects as well as to others in the future, from student's mental health point of v</w:t>
      </w:r>
      <w:r w:rsidRPr="000D4380">
        <w:rPr>
          <w:rFonts w:ascii="Times New Roman" w:eastAsia="Times New Roman" w:hAnsi="Times New Roman" w:cs="Times New Roman"/>
          <w:color w:val="222222"/>
          <w:sz w:val="24"/>
          <w:szCs w:val="24"/>
        </w:rPr>
        <w:t>iew.</w:t>
      </w:r>
    </w:p>
    <w:p w14:paraId="593D3922"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0D4380">
        <w:rPr>
          <w:rFonts w:ascii="Times New Roman" w:eastAsia="Times New Roman" w:hAnsi="Times New Roman" w:cs="Times New Roman"/>
          <w:color w:val="222222"/>
          <w:sz w:val="24"/>
          <w:szCs w:val="24"/>
        </w:rPr>
        <w:br/>
      </w:r>
      <w:proofErr w:type="spellStart"/>
      <w:r w:rsidRPr="000D4380">
        <w:rPr>
          <w:rFonts w:ascii="Times New Roman" w:eastAsia="Times New Roman" w:hAnsi="Times New Roman" w:cs="Times New Roman"/>
          <w:color w:val="222222"/>
          <w:sz w:val="24"/>
          <w:szCs w:val="24"/>
        </w:rPr>
        <w:t>VIII.</w:t>
      </w:r>
      <w:r w:rsidRPr="00742581">
        <w:rPr>
          <w:rFonts w:ascii="Times New Roman" w:eastAsia="Times New Roman" w:hAnsi="Times New Roman" w:cs="Times New Roman"/>
          <w:color w:val="222222"/>
          <w:sz w:val="24"/>
          <w:szCs w:val="24"/>
        </w:rPr>
        <w:t>Potential</w:t>
      </w:r>
      <w:proofErr w:type="spellEnd"/>
      <w:r w:rsidRPr="00742581">
        <w:rPr>
          <w:rFonts w:ascii="Times New Roman" w:eastAsia="Times New Roman" w:hAnsi="Times New Roman" w:cs="Times New Roman"/>
          <w:color w:val="222222"/>
          <w:sz w:val="24"/>
          <w:szCs w:val="24"/>
        </w:rPr>
        <w:t xml:space="preserve"> risks and discomforts: There is no risk associated with this study.</w:t>
      </w:r>
    </w:p>
    <w:p w14:paraId="620EBA88"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742581">
        <w:rPr>
          <w:rFonts w:ascii="Times New Roman" w:eastAsia="Times New Roman" w:hAnsi="Times New Roman" w:cs="Times New Roman"/>
          <w:color w:val="222222"/>
          <w:sz w:val="24"/>
          <w:szCs w:val="24"/>
        </w:rPr>
        <w:br/>
        <w:t>IX. Confidentiality: All the information provide</w:t>
      </w:r>
      <w:r w:rsidRPr="000D4380">
        <w:rPr>
          <w:rFonts w:ascii="Times New Roman" w:eastAsia="Times New Roman" w:hAnsi="Times New Roman" w:cs="Times New Roman"/>
          <w:color w:val="222222"/>
          <w:sz w:val="24"/>
          <w:szCs w:val="24"/>
        </w:rPr>
        <w:t xml:space="preserve">d during the study will be kept </w:t>
      </w:r>
      <w:r w:rsidRPr="00742581">
        <w:rPr>
          <w:rFonts w:ascii="Times New Roman" w:eastAsia="Times New Roman" w:hAnsi="Times New Roman" w:cs="Times New Roman"/>
          <w:color w:val="222222"/>
          <w:sz w:val="24"/>
          <w:szCs w:val="24"/>
        </w:rPr>
        <w:t>confidential and will be utilized only for the study purpose.</w:t>
      </w:r>
    </w:p>
    <w:p w14:paraId="0B4213BB"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742581">
        <w:rPr>
          <w:rFonts w:ascii="Times New Roman" w:eastAsia="Times New Roman" w:hAnsi="Times New Roman" w:cs="Times New Roman"/>
          <w:color w:val="222222"/>
          <w:sz w:val="24"/>
          <w:szCs w:val="24"/>
        </w:rPr>
        <w:br/>
        <w:t>X. Provision of free treatment for research related injury: Not applicable</w:t>
      </w:r>
      <w:r w:rsidRPr="000D4380">
        <w:rPr>
          <w:rFonts w:ascii="Times New Roman" w:eastAsia="Times New Roman" w:hAnsi="Times New Roman" w:cs="Times New Roman"/>
          <w:color w:val="222222"/>
          <w:sz w:val="24"/>
          <w:szCs w:val="24"/>
        </w:rPr>
        <w:t>.</w:t>
      </w:r>
    </w:p>
    <w:p w14:paraId="27DC299E"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742581">
        <w:rPr>
          <w:rFonts w:ascii="Times New Roman" w:eastAsia="Times New Roman" w:hAnsi="Times New Roman" w:cs="Times New Roman"/>
          <w:color w:val="222222"/>
          <w:sz w:val="24"/>
          <w:szCs w:val="24"/>
        </w:rPr>
        <w:br/>
        <w:t>XI. Compensation of subjects for disabili</w:t>
      </w:r>
      <w:r w:rsidRPr="000D4380">
        <w:rPr>
          <w:rFonts w:ascii="Times New Roman" w:eastAsia="Times New Roman" w:hAnsi="Times New Roman" w:cs="Times New Roman"/>
          <w:color w:val="222222"/>
          <w:sz w:val="24"/>
          <w:szCs w:val="24"/>
        </w:rPr>
        <w:t>ty or death resulting from such injury: Not applicable.</w:t>
      </w:r>
    </w:p>
    <w:p w14:paraId="6175547C"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0D4380">
        <w:rPr>
          <w:rFonts w:ascii="Times New Roman" w:eastAsia="Times New Roman" w:hAnsi="Times New Roman" w:cs="Times New Roman"/>
          <w:color w:val="222222"/>
          <w:sz w:val="24"/>
          <w:szCs w:val="24"/>
        </w:rPr>
        <w:br/>
        <w:t xml:space="preserve">XII. </w:t>
      </w:r>
      <w:r w:rsidRPr="00742581">
        <w:rPr>
          <w:rFonts w:ascii="Times New Roman" w:eastAsia="Times New Roman" w:hAnsi="Times New Roman" w:cs="Times New Roman"/>
          <w:color w:val="222222"/>
          <w:sz w:val="24"/>
          <w:szCs w:val="24"/>
        </w:rPr>
        <w:t>Freedom of individual to participate and to withdraw from research at any time without penalty or loss of benefits to which the subject would otherwise be entitled: You are free not to</w:t>
      </w:r>
      <w:r w:rsidRPr="000D4380">
        <w:rPr>
          <w:rFonts w:ascii="Times New Roman" w:eastAsia="Times New Roman" w:hAnsi="Times New Roman" w:cs="Times New Roman"/>
          <w:color w:val="222222"/>
          <w:sz w:val="24"/>
          <w:szCs w:val="24"/>
        </w:rPr>
        <w:t xml:space="preserve"> participate in the study or to </w:t>
      </w:r>
      <w:r w:rsidRPr="00742581">
        <w:rPr>
          <w:rFonts w:ascii="Times New Roman" w:eastAsia="Times New Roman" w:hAnsi="Times New Roman" w:cs="Times New Roman"/>
          <w:color w:val="222222"/>
          <w:sz w:val="24"/>
          <w:szCs w:val="24"/>
        </w:rPr>
        <w:t>withdraw from the study at any time without penalty or loss of benefits of patient care.</w:t>
      </w:r>
    </w:p>
    <w:p w14:paraId="35D528A1" w14:textId="77777777" w:rsidR="00742581" w:rsidRPr="000D4380"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0D4380">
        <w:rPr>
          <w:rFonts w:ascii="Times New Roman" w:eastAsia="Times New Roman" w:hAnsi="Times New Roman" w:cs="Times New Roman"/>
          <w:color w:val="222222"/>
          <w:sz w:val="24"/>
          <w:szCs w:val="24"/>
        </w:rPr>
        <w:br/>
        <w:t xml:space="preserve">XIII. </w:t>
      </w:r>
      <w:r w:rsidRPr="00742581">
        <w:rPr>
          <w:rFonts w:ascii="Times New Roman" w:eastAsia="Times New Roman" w:hAnsi="Times New Roman" w:cs="Times New Roman"/>
          <w:color w:val="222222"/>
          <w:sz w:val="24"/>
          <w:szCs w:val="24"/>
        </w:rPr>
        <w:t>Amount of blood sample to be taken: Not applicable</w:t>
      </w:r>
    </w:p>
    <w:p w14:paraId="4ABAA74F" w14:textId="02A9E97B" w:rsidR="00742581" w:rsidRPr="00742581" w:rsidRDefault="00742581" w:rsidP="00742581">
      <w:pPr>
        <w:shd w:val="clear" w:color="auto" w:fill="FFFFFF"/>
        <w:spacing w:after="0" w:line="240" w:lineRule="auto"/>
        <w:rPr>
          <w:rFonts w:ascii="Times New Roman" w:eastAsia="Times New Roman" w:hAnsi="Times New Roman" w:cs="Times New Roman"/>
          <w:color w:val="222222"/>
          <w:sz w:val="24"/>
          <w:szCs w:val="24"/>
        </w:rPr>
      </w:pPr>
      <w:r w:rsidRPr="00742581">
        <w:rPr>
          <w:rFonts w:ascii="Times New Roman" w:eastAsia="Times New Roman" w:hAnsi="Times New Roman" w:cs="Times New Roman"/>
          <w:color w:val="222222"/>
          <w:sz w:val="24"/>
          <w:szCs w:val="24"/>
        </w:rPr>
        <w:br/>
        <w:t>XIV. Cost</w:t>
      </w:r>
      <w:r w:rsidRPr="000D4380">
        <w:rPr>
          <w:rFonts w:ascii="Times New Roman" w:eastAsia="Times New Roman" w:hAnsi="Times New Roman" w:cs="Times New Roman"/>
          <w:color w:val="222222"/>
          <w:sz w:val="24"/>
          <w:szCs w:val="24"/>
        </w:rPr>
        <w:t xml:space="preserve">s and source of investigations, </w:t>
      </w:r>
      <w:proofErr w:type="gramStart"/>
      <w:r w:rsidRPr="000D4380">
        <w:rPr>
          <w:rFonts w:ascii="Times New Roman" w:eastAsia="Times New Roman" w:hAnsi="Times New Roman" w:cs="Times New Roman"/>
          <w:color w:val="222222"/>
          <w:sz w:val="24"/>
          <w:szCs w:val="24"/>
        </w:rPr>
        <w:t>disposables ,implants</w:t>
      </w:r>
      <w:proofErr w:type="gramEnd"/>
      <w:r w:rsidRPr="000D4380">
        <w:rPr>
          <w:rFonts w:ascii="Times New Roman" w:eastAsia="Times New Roman" w:hAnsi="Times New Roman" w:cs="Times New Roman"/>
          <w:color w:val="222222"/>
          <w:sz w:val="24"/>
          <w:szCs w:val="24"/>
        </w:rPr>
        <w:t xml:space="preserve"> and drugs</w:t>
      </w:r>
      <w:r w:rsidRPr="00742581">
        <w:rPr>
          <w:rFonts w:ascii="Times New Roman" w:eastAsia="Times New Roman" w:hAnsi="Times New Roman" w:cs="Times New Roman"/>
          <w:color w:val="222222"/>
          <w:sz w:val="24"/>
          <w:szCs w:val="24"/>
        </w:rPr>
        <w:t xml:space="preserve">: Not </w:t>
      </w:r>
      <w:r w:rsidRPr="000D4380">
        <w:rPr>
          <w:rFonts w:ascii="Times New Roman" w:eastAsia="Times New Roman" w:hAnsi="Times New Roman" w:cs="Times New Roman"/>
          <w:color w:val="222222"/>
          <w:sz w:val="24"/>
          <w:szCs w:val="24"/>
        </w:rPr>
        <w:t xml:space="preserve"> </w:t>
      </w:r>
      <w:r w:rsidRPr="00742581">
        <w:rPr>
          <w:rFonts w:ascii="Times New Roman" w:eastAsia="Times New Roman" w:hAnsi="Times New Roman" w:cs="Times New Roman"/>
          <w:color w:val="222222"/>
          <w:sz w:val="24"/>
          <w:szCs w:val="24"/>
        </w:rPr>
        <w:t>applicable</w:t>
      </w:r>
    </w:p>
    <w:tbl>
      <w:tblPr>
        <w:tblW w:w="0" w:type="auto"/>
        <w:tblCellMar>
          <w:top w:w="15" w:type="dxa"/>
          <w:left w:w="15" w:type="dxa"/>
          <w:bottom w:w="15" w:type="dxa"/>
          <w:right w:w="15" w:type="dxa"/>
        </w:tblCellMar>
        <w:tblLook w:val="04A0" w:firstRow="1" w:lastRow="0" w:firstColumn="1" w:lastColumn="0" w:noHBand="0" w:noVBand="1"/>
      </w:tblPr>
      <w:tblGrid>
        <w:gridCol w:w="10449"/>
      </w:tblGrid>
      <w:tr w:rsidR="00742581" w:rsidRPr="000D4380" w14:paraId="57A620E8" w14:textId="77777777" w:rsidTr="00742581">
        <w:trPr>
          <w:trHeight w:val="2522"/>
        </w:trPr>
        <w:tc>
          <w:tcPr>
            <w:tcW w:w="10449" w:type="dxa"/>
            <w:tcMar>
              <w:top w:w="0" w:type="dxa"/>
              <w:left w:w="240" w:type="dxa"/>
              <w:bottom w:w="0" w:type="dxa"/>
              <w:right w:w="240" w:type="dxa"/>
            </w:tcMar>
          </w:tcPr>
          <w:p w14:paraId="1496CAF1" w14:textId="0D64F210" w:rsidR="00742581" w:rsidRPr="000D4380" w:rsidRDefault="00742581" w:rsidP="00742581">
            <w:pPr>
              <w:spacing w:after="0" w:line="240" w:lineRule="auto"/>
              <w:rPr>
                <w:rFonts w:ascii="Times New Roman" w:eastAsia="Times New Roman" w:hAnsi="Times New Roman" w:cs="Times New Roman"/>
                <w:sz w:val="24"/>
                <w:szCs w:val="24"/>
              </w:rPr>
            </w:pPr>
          </w:p>
          <w:p w14:paraId="6EDF73A8" w14:textId="47FE5817" w:rsidR="00742581" w:rsidRDefault="00742581" w:rsidP="00742581">
            <w:pPr>
              <w:spacing w:after="0" w:line="240" w:lineRule="auto"/>
              <w:rPr>
                <w:rFonts w:ascii="Times New Roman" w:eastAsia="Times New Roman" w:hAnsi="Times New Roman" w:cs="Times New Roman"/>
                <w:sz w:val="24"/>
                <w:szCs w:val="24"/>
              </w:rPr>
            </w:pPr>
            <w:r w:rsidRPr="000D4380">
              <w:rPr>
                <w:rFonts w:ascii="Times New Roman" w:eastAsia="Times New Roman" w:hAnsi="Times New Roman" w:cs="Times New Roman"/>
                <w:sz w:val="24"/>
                <w:szCs w:val="24"/>
              </w:rPr>
              <w:t xml:space="preserve">If </w:t>
            </w:r>
            <w:proofErr w:type="gramStart"/>
            <w:r w:rsidRPr="000D4380">
              <w:rPr>
                <w:rFonts w:ascii="Times New Roman" w:eastAsia="Times New Roman" w:hAnsi="Times New Roman" w:cs="Times New Roman"/>
                <w:sz w:val="24"/>
                <w:szCs w:val="24"/>
              </w:rPr>
              <w:t xml:space="preserve">you  </w:t>
            </w:r>
            <w:r w:rsidRPr="000D4380">
              <w:rPr>
                <w:rFonts w:ascii="Times New Roman" w:eastAsia="Times New Roman" w:hAnsi="Times New Roman" w:cs="Times New Roman"/>
                <w:sz w:val="24"/>
                <w:szCs w:val="24"/>
              </w:rPr>
              <w:t>have</w:t>
            </w:r>
            <w:proofErr w:type="gramEnd"/>
            <w:r w:rsidRPr="000D4380">
              <w:rPr>
                <w:rFonts w:ascii="Times New Roman" w:eastAsia="Times New Roman" w:hAnsi="Times New Roman" w:cs="Times New Roman"/>
                <w:sz w:val="24"/>
                <w:szCs w:val="24"/>
              </w:rPr>
              <w:t xml:space="preserve"> any </w:t>
            </w:r>
            <w:r w:rsidRPr="000D4380">
              <w:rPr>
                <w:rFonts w:ascii="Times New Roman" w:eastAsia="Times New Roman" w:hAnsi="Times New Roman" w:cs="Times New Roman"/>
                <w:sz w:val="24"/>
                <w:szCs w:val="24"/>
              </w:rPr>
              <w:t>further questions please contact.</w:t>
            </w:r>
          </w:p>
          <w:p w14:paraId="13A6B8E7" w14:textId="77777777" w:rsidR="000D4380" w:rsidRPr="000D4380" w:rsidRDefault="000D4380" w:rsidP="00742581">
            <w:pPr>
              <w:spacing w:after="0" w:line="240" w:lineRule="auto"/>
              <w:rPr>
                <w:rFonts w:ascii="Times New Roman" w:eastAsia="Times New Roman" w:hAnsi="Times New Roman" w:cs="Times New Roman"/>
                <w:sz w:val="24"/>
                <w:szCs w:val="24"/>
              </w:rPr>
            </w:pPr>
          </w:p>
          <w:p w14:paraId="03864912" w14:textId="34BFB3A9" w:rsidR="00742581" w:rsidRPr="000D4380" w:rsidRDefault="00742581" w:rsidP="00742581">
            <w:pPr>
              <w:spacing w:after="0" w:line="240" w:lineRule="auto"/>
              <w:rPr>
                <w:rFonts w:ascii="Times New Roman" w:eastAsia="Times New Roman" w:hAnsi="Times New Roman" w:cs="Times New Roman"/>
                <w:sz w:val="24"/>
                <w:szCs w:val="24"/>
              </w:rPr>
            </w:pPr>
            <w:r w:rsidRPr="000D4380">
              <w:rPr>
                <w:rFonts w:ascii="Times New Roman" w:eastAsia="Times New Roman" w:hAnsi="Times New Roman" w:cs="Times New Roman"/>
                <w:b/>
                <w:sz w:val="24"/>
                <w:szCs w:val="24"/>
              </w:rPr>
              <w:t>Principal Investigator;</w:t>
            </w:r>
            <w:r w:rsidRPr="000D4380">
              <w:rPr>
                <w:rFonts w:ascii="Times New Roman" w:eastAsia="Times New Roman" w:hAnsi="Times New Roman" w:cs="Times New Roman"/>
                <w:sz w:val="24"/>
                <w:szCs w:val="24"/>
              </w:rPr>
              <w:t xml:space="preserve"> </w:t>
            </w:r>
            <w:proofErr w:type="spellStart"/>
            <w:r w:rsidRPr="000D4380">
              <w:rPr>
                <w:rFonts w:ascii="Times New Roman" w:eastAsia="Times New Roman" w:hAnsi="Times New Roman" w:cs="Times New Roman"/>
                <w:sz w:val="24"/>
                <w:szCs w:val="24"/>
              </w:rPr>
              <w:t>Prof.Jayesh</w:t>
            </w:r>
            <w:proofErr w:type="spellEnd"/>
            <w:r w:rsidRPr="000D4380">
              <w:rPr>
                <w:rFonts w:ascii="Times New Roman" w:eastAsia="Times New Roman" w:hAnsi="Times New Roman" w:cs="Times New Roman"/>
                <w:sz w:val="24"/>
                <w:szCs w:val="24"/>
              </w:rPr>
              <w:t xml:space="preserve"> Patidar,</w:t>
            </w:r>
            <w:r w:rsidRPr="000D4380">
              <w:rPr>
                <w:rFonts w:ascii="Times New Roman" w:hAnsi="Times New Roman" w:cs="Times New Roman"/>
                <w:sz w:val="24"/>
                <w:szCs w:val="24"/>
              </w:rPr>
              <w:t xml:space="preserve"> </w:t>
            </w:r>
            <w:r w:rsidRPr="000D4380">
              <w:rPr>
                <w:rFonts w:ascii="Times New Roman" w:hAnsi="Times New Roman" w:cs="Times New Roman"/>
                <w:sz w:val="24"/>
                <w:szCs w:val="24"/>
              </w:rPr>
              <w:t xml:space="preserve">Geetanjali College and School of Nursing ,Udaipur District, </w:t>
            </w:r>
            <w:proofErr w:type="spellStart"/>
            <w:r w:rsidRPr="000D4380">
              <w:rPr>
                <w:rFonts w:ascii="Times New Roman" w:hAnsi="Times New Roman" w:cs="Times New Roman"/>
                <w:sz w:val="24"/>
                <w:szCs w:val="24"/>
              </w:rPr>
              <w:t>Rajasthan</w:t>
            </w:r>
            <w:r w:rsidRPr="000D4380">
              <w:rPr>
                <w:rFonts w:ascii="Times New Roman" w:hAnsi="Times New Roman" w:cs="Times New Roman"/>
                <w:sz w:val="24"/>
                <w:szCs w:val="24"/>
              </w:rPr>
              <w:t>.Contact</w:t>
            </w:r>
            <w:proofErr w:type="spellEnd"/>
            <w:r w:rsidRPr="000D4380">
              <w:rPr>
                <w:rFonts w:ascii="Times New Roman" w:hAnsi="Times New Roman" w:cs="Times New Roman"/>
                <w:sz w:val="24"/>
                <w:szCs w:val="24"/>
              </w:rPr>
              <w:t xml:space="preserve"> no -9998684904</w:t>
            </w:r>
          </w:p>
          <w:p w14:paraId="75B159F6" w14:textId="4C04CAA8" w:rsidR="00742581" w:rsidRPr="00742581" w:rsidRDefault="00742581" w:rsidP="00742581">
            <w:pPr>
              <w:spacing w:after="0" w:line="240" w:lineRule="auto"/>
              <w:rPr>
                <w:rFonts w:ascii="Times New Roman" w:eastAsia="Times New Roman" w:hAnsi="Times New Roman" w:cs="Times New Roman"/>
                <w:sz w:val="24"/>
                <w:szCs w:val="24"/>
              </w:rPr>
            </w:pPr>
          </w:p>
        </w:tc>
      </w:tr>
    </w:tbl>
    <w:p w14:paraId="700962C1" w14:textId="77777777" w:rsidR="00742581" w:rsidRPr="000D4380" w:rsidRDefault="00742581" w:rsidP="00742581">
      <w:pPr>
        <w:rPr>
          <w:rFonts w:ascii="Times New Roman" w:hAnsi="Times New Roman" w:cs="Times New Roman"/>
          <w:sz w:val="24"/>
          <w:szCs w:val="24"/>
        </w:rPr>
      </w:pPr>
    </w:p>
    <w:sectPr w:rsidR="00742581" w:rsidRPr="000D4380" w:rsidSect="009D31F5">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DBEE6" w14:textId="77777777" w:rsidR="007E673C" w:rsidRDefault="007E673C" w:rsidP="004E0ECA">
      <w:pPr>
        <w:spacing w:after="0" w:line="240" w:lineRule="auto"/>
      </w:pPr>
      <w:r>
        <w:separator/>
      </w:r>
    </w:p>
  </w:endnote>
  <w:endnote w:type="continuationSeparator" w:id="0">
    <w:p w14:paraId="0291A72A" w14:textId="77777777" w:rsidR="007E673C" w:rsidRDefault="007E673C" w:rsidP="004E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24A6E9" w14:textId="77777777" w:rsidR="004E0ECA" w:rsidRDefault="004E0E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E97BE0" w14:textId="77777777" w:rsidR="007E673C" w:rsidRDefault="007E673C" w:rsidP="004E0ECA">
      <w:pPr>
        <w:spacing w:after="0" w:line="240" w:lineRule="auto"/>
      </w:pPr>
      <w:r>
        <w:separator/>
      </w:r>
    </w:p>
  </w:footnote>
  <w:footnote w:type="continuationSeparator" w:id="0">
    <w:p w14:paraId="7C2DA80B" w14:textId="77777777" w:rsidR="007E673C" w:rsidRDefault="007E673C" w:rsidP="004E0E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AD0920"/>
    <w:multiLevelType w:val="multilevel"/>
    <w:tmpl w:val="876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875088"/>
    <w:multiLevelType w:val="multilevel"/>
    <w:tmpl w:val="5EC893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5123659"/>
    <w:multiLevelType w:val="multilevel"/>
    <w:tmpl w:val="8BDC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AE47B36"/>
    <w:multiLevelType w:val="multilevel"/>
    <w:tmpl w:val="3D320722"/>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3">
    <w:nsid w:val="0BB60832"/>
    <w:multiLevelType w:val="multilevel"/>
    <w:tmpl w:val="377C1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DAB15D6"/>
    <w:multiLevelType w:val="multilevel"/>
    <w:tmpl w:val="D0D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1B14F0"/>
    <w:multiLevelType w:val="multilevel"/>
    <w:tmpl w:val="F24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13069A"/>
    <w:multiLevelType w:val="multilevel"/>
    <w:tmpl w:val="EE2E1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17106E"/>
    <w:multiLevelType w:val="multilevel"/>
    <w:tmpl w:val="043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1F3AB7"/>
    <w:multiLevelType w:val="multilevel"/>
    <w:tmpl w:val="8B6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584CBA"/>
    <w:multiLevelType w:val="multilevel"/>
    <w:tmpl w:val="737E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A723C9F"/>
    <w:multiLevelType w:val="multilevel"/>
    <w:tmpl w:val="BAFA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A974081"/>
    <w:multiLevelType w:val="multilevel"/>
    <w:tmpl w:val="98EA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47304AB"/>
    <w:multiLevelType w:val="multilevel"/>
    <w:tmpl w:val="7632C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80329D6"/>
    <w:multiLevelType w:val="multilevel"/>
    <w:tmpl w:val="674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9F7A17"/>
    <w:multiLevelType w:val="multilevel"/>
    <w:tmpl w:val="27C2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1F2B44"/>
    <w:multiLevelType w:val="multilevel"/>
    <w:tmpl w:val="26B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167F2B"/>
    <w:multiLevelType w:val="hybridMultilevel"/>
    <w:tmpl w:val="5886A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B07D72"/>
    <w:multiLevelType w:val="hybridMultilevel"/>
    <w:tmpl w:val="13145F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AA50590"/>
    <w:multiLevelType w:val="multilevel"/>
    <w:tmpl w:val="3F90E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AC253B5"/>
    <w:multiLevelType w:val="multilevel"/>
    <w:tmpl w:val="15FC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5F5A47"/>
    <w:multiLevelType w:val="multilevel"/>
    <w:tmpl w:val="53D6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277485"/>
    <w:multiLevelType w:val="multilevel"/>
    <w:tmpl w:val="3D32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A637C9"/>
    <w:multiLevelType w:val="multilevel"/>
    <w:tmpl w:val="B97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02794F"/>
    <w:multiLevelType w:val="multilevel"/>
    <w:tmpl w:val="2D0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32"/>
  </w:num>
  <w:num w:numId="12">
    <w:abstractNumId w:val="15"/>
  </w:num>
  <w:num w:numId="13">
    <w:abstractNumId w:val="16"/>
  </w:num>
  <w:num w:numId="14">
    <w:abstractNumId w:val="9"/>
  </w:num>
  <w:num w:numId="15">
    <w:abstractNumId w:val="20"/>
  </w:num>
  <w:num w:numId="16">
    <w:abstractNumId w:val="30"/>
  </w:num>
  <w:num w:numId="17">
    <w:abstractNumId w:val="22"/>
  </w:num>
  <w:num w:numId="18">
    <w:abstractNumId w:val="12"/>
  </w:num>
  <w:num w:numId="19">
    <w:abstractNumId w:val="33"/>
  </w:num>
  <w:num w:numId="20">
    <w:abstractNumId w:val="31"/>
  </w:num>
  <w:num w:numId="21">
    <w:abstractNumId w:val="27"/>
  </w:num>
  <w:num w:numId="22">
    <w:abstractNumId w:val="19"/>
  </w:num>
  <w:num w:numId="23">
    <w:abstractNumId w:val="29"/>
  </w:num>
  <w:num w:numId="24">
    <w:abstractNumId w:val="13"/>
  </w:num>
  <w:num w:numId="25">
    <w:abstractNumId w:val="23"/>
  </w:num>
  <w:num w:numId="26">
    <w:abstractNumId w:val="14"/>
  </w:num>
  <w:num w:numId="27">
    <w:abstractNumId w:val="24"/>
  </w:num>
  <w:num w:numId="28">
    <w:abstractNumId w:val="17"/>
  </w:num>
  <w:num w:numId="29">
    <w:abstractNumId w:val="25"/>
  </w:num>
  <w:num w:numId="30">
    <w:abstractNumId w:val="28"/>
  </w:num>
  <w:num w:numId="31">
    <w:abstractNumId w:val="18"/>
  </w:num>
  <w:num w:numId="32">
    <w:abstractNumId w:val="21"/>
  </w:num>
  <w:num w:numId="33">
    <w:abstractNumId w:val="11"/>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3EC6"/>
    <w:rsid w:val="00047C62"/>
    <w:rsid w:val="0005292D"/>
    <w:rsid w:val="0006063C"/>
    <w:rsid w:val="000961A8"/>
    <w:rsid w:val="000A0C0E"/>
    <w:rsid w:val="000D4380"/>
    <w:rsid w:val="000E20BE"/>
    <w:rsid w:val="00112609"/>
    <w:rsid w:val="0015074B"/>
    <w:rsid w:val="00165F25"/>
    <w:rsid w:val="001A3FA0"/>
    <w:rsid w:val="001F40D7"/>
    <w:rsid w:val="00237EAE"/>
    <w:rsid w:val="00295A7E"/>
    <w:rsid w:val="0029639D"/>
    <w:rsid w:val="002A0251"/>
    <w:rsid w:val="002A4A09"/>
    <w:rsid w:val="002F0438"/>
    <w:rsid w:val="00326F90"/>
    <w:rsid w:val="003813FA"/>
    <w:rsid w:val="003B5DCE"/>
    <w:rsid w:val="003C28F7"/>
    <w:rsid w:val="00456E70"/>
    <w:rsid w:val="004A2EA3"/>
    <w:rsid w:val="004E0ECA"/>
    <w:rsid w:val="005125C7"/>
    <w:rsid w:val="00541D76"/>
    <w:rsid w:val="005A38BD"/>
    <w:rsid w:val="005E33A4"/>
    <w:rsid w:val="0063624D"/>
    <w:rsid w:val="006A775F"/>
    <w:rsid w:val="006F0099"/>
    <w:rsid w:val="00742581"/>
    <w:rsid w:val="00791753"/>
    <w:rsid w:val="007E673C"/>
    <w:rsid w:val="007F5433"/>
    <w:rsid w:val="00826CC0"/>
    <w:rsid w:val="008B21C9"/>
    <w:rsid w:val="008E3079"/>
    <w:rsid w:val="008E7880"/>
    <w:rsid w:val="00904530"/>
    <w:rsid w:val="00976AF4"/>
    <w:rsid w:val="009D31F5"/>
    <w:rsid w:val="00A03FF2"/>
    <w:rsid w:val="00A2081C"/>
    <w:rsid w:val="00AA1D8D"/>
    <w:rsid w:val="00AE6781"/>
    <w:rsid w:val="00B02686"/>
    <w:rsid w:val="00B103E4"/>
    <w:rsid w:val="00B13E85"/>
    <w:rsid w:val="00B47730"/>
    <w:rsid w:val="00B479A6"/>
    <w:rsid w:val="00B871F7"/>
    <w:rsid w:val="00B87281"/>
    <w:rsid w:val="00B95EBA"/>
    <w:rsid w:val="00C56FFE"/>
    <w:rsid w:val="00C86DB5"/>
    <w:rsid w:val="00C94367"/>
    <w:rsid w:val="00CB0664"/>
    <w:rsid w:val="00CC041A"/>
    <w:rsid w:val="00CF68A3"/>
    <w:rsid w:val="00D14C90"/>
    <w:rsid w:val="00D30C78"/>
    <w:rsid w:val="00D50384"/>
    <w:rsid w:val="00D839A0"/>
    <w:rsid w:val="00DD7719"/>
    <w:rsid w:val="00DE25A1"/>
    <w:rsid w:val="00E246F3"/>
    <w:rsid w:val="00E54CA5"/>
    <w:rsid w:val="00EA5349"/>
    <w:rsid w:val="00ED3459"/>
    <w:rsid w:val="00EF7EB1"/>
    <w:rsid w:val="00F22564"/>
    <w:rsid w:val="00FC693F"/>
    <w:rsid w:val="00FE238B"/>
    <w:rsid w:val="00FF6CF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3FA6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95EBA"/>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9D31F5"/>
  </w:style>
  <w:style w:type="paragraph" w:styleId="BalloonText">
    <w:name w:val="Balloon Text"/>
    <w:basedOn w:val="Normal"/>
    <w:link w:val="BalloonTextChar"/>
    <w:uiPriority w:val="99"/>
    <w:semiHidden/>
    <w:unhideWhenUsed/>
    <w:rsid w:val="007425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581"/>
    <w:rPr>
      <w:rFonts w:ascii="Tahoma" w:hAnsi="Tahoma" w:cs="Tahoma"/>
      <w:sz w:val="16"/>
      <w:szCs w:val="16"/>
    </w:rPr>
  </w:style>
  <w:style w:type="character" w:customStyle="1" w:styleId="ams">
    <w:name w:val="ams"/>
    <w:basedOn w:val="DefaultParagraphFont"/>
    <w:rsid w:val="007425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95EBA"/>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9D31F5"/>
  </w:style>
  <w:style w:type="paragraph" w:styleId="BalloonText">
    <w:name w:val="Balloon Text"/>
    <w:basedOn w:val="Normal"/>
    <w:link w:val="BalloonTextChar"/>
    <w:uiPriority w:val="99"/>
    <w:semiHidden/>
    <w:unhideWhenUsed/>
    <w:rsid w:val="007425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581"/>
    <w:rPr>
      <w:rFonts w:ascii="Tahoma" w:hAnsi="Tahoma" w:cs="Tahoma"/>
      <w:sz w:val="16"/>
      <w:szCs w:val="16"/>
    </w:rPr>
  </w:style>
  <w:style w:type="character" w:customStyle="1" w:styleId="ams">
    <w:name w:val="ams"/>
    <w:basedOn w:val="DefaultParagraphFont"/>
    <w:rsid w:val="00742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30541">
      <w:bodyDiv w:val="1"/>
      <w:marLeft w:val="0"/>
      <w:marRight w:val="0"/>
      <w:marTop w:val="0"/>
      <w:marBottom w:val="0"/>
      <w:divBdr>
        <w:top w:val="none" w:sz="0" w:space="0" w:color="auto"/>
        <w:left w:val="none" w:sz="0" w:space="0" w:color="auto"/>
        <w:bottom w:val="none" w:sz="0" w:space="0" w:color="auto"/>
        <w:right w:val="none" w:sz="0" w:space="0" w:color="auto"/>
      </w:divBdr>
    </w:div>
    <w:div w:id="50732807">
      <w:bodyDiv w:val="1"/>
      <w:marLeft w:val="0"/>
      <w:marRight w:val="0"/>
      <w:marTop w:val="0"/>
      <w:marBottom w:val="0"/>
      <w:divBdr>
        <w:top w:val="none" w:sz="0" w:space="0" w:color="auto"/>
        <w:left w:val="none" w:sz="0" w:space="0" w:color="auto"/>
        <w:bottom w:val="none" w:sz="0" w:space="0" w:color="auto"/>
        <w:right w:val="none" w:sz="0" w:space="0" w:color="auto"/>
      </w:divBdr>
    </w:div>
    <w:div w:id="77291080">
      <w:bodyDiv w:val="1"/>
      <w:marLeft w:val="0"/>
      <w:marRight w:val="0"/>
      <w:marTop w:val="0"/>
      <w:marBottom w:val="0"/>
      <w:divBdr>
        <w:top w:val="none" w:sz="0" w:space="0" w:color="auto"/>
        <w:left w:val="none" w:sz="0" w:space="0" w:color="auto"/>
        <w:bottom w:val="none" w:sz="0" w:space="0" w:color="auto"/>
        <w:right w:val="none" w:sz="0" w:space="0" w:color="auto"/>
      </w:divBdr>
    </w:div>
    <w:div w:id="419567579">
      <w:bodyDiv w:val="1"/>
      <w:marLeft w:val="0"/>
      <w:marRight w:val="0"/>
      <w:marTop w:val="0"/>
      <w:marBottom w:val="0"/>
      <w:divBdr>
        <w:top w:val="none" w:sz="0" w:space="0" w:color="auto"/>
        <w:left w:val="none" w:sz="0" w:space="0" w:color="auto"/>
        <w:bottom w:val="none" w:sz="0" w:space="0" w:color="auto"/>
        <w:right w:val="none" w:sz="0" w:space="0" w:color="auto"/>
      </w:divBdr>
    </w:div>
    <w:div w:id="549851800">
      <w:bodyDiv w:val="1"/>
      <w:marLeft w:val="0"/>
      <w:marRight w:val="0"/>
      <w:marTop w:val="0"/>
      <w:marBottom w:val="0"/>
      <w:divBdr>
        <w:top w:val="none" w:sz="0" w:space="0" w:color="auto"/>
        <w:left w:val="none" w:sz="0" w:space="0" w:color="auto"/>
        <w:bottom w:val="none" w:sz="0" w:space="0" w:color="auto"/>
        <w:right w:val="none" w:sz="0" w:space="0" w:color="auto"/>
      </w:divBdr>
    </w:div>
    <w:div w:id="718939627">
      <w:bodyDiv w:val="1"/>
      <w:marLeft w:val="0"/>
      <w:marRight w:val="0"/>
      <w:marTop w:val="0"/>
      <w:marBottom w:val="0"/>
      <w:divBdr>
        <w:top w:val="none" w:sz="0" w:space="0" w:color="auto"/>
        <w:left w:val="none" w:sz="0" w:space="0" w:color="auto"/>
        <w:bottom w:val="none" w:sz="0" w:space="0" w:color="auto"/>
        <w:right w:val="none" w:sz="0" w:space="0" w:color="auto"/>
      </w:divBdr>
    </w:div>
    <w:div w:id="796216271">
      <w:bodyDiv w:val="1"/>
      <w:marLeft w:val="0"/>
      <w:marRight w:val="0"/>
      <w:marTop w:val="0"/>
      <w:marBottom w:val="0"/>
      <w:divBdr>
        <w:top w:val="none" w:sz="0" w:space="0" w:color="auto"/>
        <w:left w:val="none" w:sz="0" w:space="0" w:color="auto"/>
        <w:bottom w:val="none" w:sz="0" w:space="0" w:color="auto"/>
        <w:right w:val="none" w:sz="0" w:space="0" w:color="auto"/>
      </w:divBdr>
    </w:div>
    <w:div w:id="1007319483">
      <w:bodyDiv w:val="1"/>
      <w:marLeft w:val="0"/>
      <w:marRight w:val="0"/>
      <w:marTop w:val="0"/>
      <w:marBottom w:val="0"/>
      <w:divBdr>
        <w:top w:val="none" w:sz="0" w:space="0" w:color="auto"/>
        <w:left w:val="none" w:sz="0" w:space="0" w:color="auto"/>
        <w:bottom w:val="none" w:sz="0" w:space="0" w:color="auto"/>
        <w:right w:val="none" w:sz="0" w:space="0" w:color="auto"/>
      </w:divBdr>
    </w:div>
    <w:div w:id="1419673025">
      <w:bodyDiv w:val="1"/>
      <w:marLeft w:val="0"/>
      <w:marRight w:val="0"/>
      <w:marTop w:val="0"/>
      <w:marBottom w:val="0"/>
      <w:divBdr>
        <w:top w:val="none" w:sz="0" w:space="0" w:color="auto"/>
        <w:left w:val="none" w:sz="0" w:space="0" w:color="auto"/>
        <w:bottom w:val="none" w:sz="0" w:space="0" w:color="auto"/>
        <w:right w:val="none" w:sz="0" w:space="0" w:color="auto"/>
      </w:divBdr>
      <w:divsChild>
        <w:div w:id="732461178">
          <w:marLeft w:val="0"/>
          <w:marRight w:val="0"/>
          <w:marTop w:val="0"/>
          <w:marBottom w:val="0"/>
          <w:divBdr>
            <w:top w:val="none" w:sz="0" w:space="0" w:color="auto"/>
            <w:left w:val="none" w:sz="0" w:space="0" w:color="auto"/>
            <w:bottom w:val="none" w:sz="0" w:space="0" w:color="auto"/>
            <w:right w:val="none" w:sz="0" w:space="0" w:color="auto"/>
          </w:divBdr>
          <w:divsChild>
            <w:div w:id="562066271">
              <w:marLeft w:val="0"/>
              <w:marRight w:val="0"/>
              <w:marTop w:val="0"/>
              <w:marBottom w:val="0"/>
              <w:divBdr>
                <w:top w:val="none" w:sz="0" w:space="0" w:color="auto"/>
                <w:left w:val="none" w:sz="0" w:space="0" w:color="auto"/>
                <w:bottom w:val="none" w:sz="0" w:space="0" w:color="auto"/>
                <w:right w:val="none" w:sz="0" w:space="0" w:color="auto"/>
              </w:divBdr>
              <w:divsChild>
                <w:div w:id="248975909">
                  <w:marLeft w:val="0"/>
                  <w:marRight w:val="0"/>
                  <w:marTop w:val="0"/>
                  <w:marBottom w:val="0"/>
                  <w:divBdr>
                    <w:top w:val="none" w:sz="0" w:space="0" w:color="auto"/>
                    <w:left w:val="none" w:sz="0" w:space="0" w:color="auto"/>
                    <w:bottom w:val="none" w:sz="0" w:space="0" w:color="auto"/>
                    <w:right w:val="none" w:sz="0" w:space="0" w:color="auto"/>
                  </w:divBdr>
                  <w:divsChild>
                    <w:div w:id="970095415">
                      <w:marLeft w:val="0"/>
                      <w:marRight w:val="0"/>
                      <w:marTop w:val="120"/>
                      <w:marBottom w:val="0"/>
                      <w:divBdr>
                        <w:top w:val="none" w:sz="0" w:space="0" w:color="auto"/>
                        <w:left w:val="none" w:sz="0" w:space="0" w:color="auto"/>
                        <w:bottom w:val="none" w:sz="0" w:space="0" w:color="auto"/>
                        <w:right w:val="none" w:sz="0" w:space="0" w:color="auto"/>
                      </w:divBdr>
                      <w:divsChild>
                        <w:div w:id="1848249670">
                          <w:marLeft w:val="0"/>
                          <w:marRight w:val="0"/>
                          <w:marTop w:val="0"/>
                          <w:marBottom w:val="0"/>
                          <w:divBdr>
                            <w:top w:val="none" w:sz="0" w:space="0" w:color="auto"/>
                            <w:left w:val="none" w:sz="0" w:space="0" w:color="auto"/>
                            <w:bottom w:val="none" w:sz="0" w:space="0" w:color="auto"/>
                            <w:right w:val="none" w:sz="0" w:space="0" w:color="auto"/>
                          </w:divBdr>
                          <w:divsChild>
                            <w:div w:id="24900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79082">
          <w:marLeft w:val="0"/>
          <w:marRight w:val="0"/>
          <w:marTop w:val="0"/>
          <w:marBottom w:val="0"/>
          <w:divBdr>
            <w:top w:val="none" w:sz="0" w:space="0" w:color="auto"/>
            <w:left w:val="none" w:sz="0" w:space="0" w:color="auto"/>
            <w:bottom w:val="none" w:sz="0" w:space="0" w:color="auto"/>
            <w:right w:val="none" w:sz="0" w:space="0" w:color="auto"/>
          </w:divBdr>
          <w:divsChild>
            <w:div w:id="2048488196">
              <w:marLeft w:val="0"/>
              <w:marRight w:val="0"/>
              <w:marTop w:val="0"/>
              <w:marBottom w:val="0"/>
              <w:divBdr>
                <w:top w:val="none" w:sz="0" w:space="0" w:color="auto"/>
                <w:left w:val="none" w:sz="0" w:space="0" w:color="auto"/>
                <w:bottom w:val="none" w:sz="0" w:space="0" w:color="auto"/>
                <w:right w:val="none" w:sz="0" w:space="0" w:color="auto"/>
              </w:divBdr>
              <w:divsChild>
                <w:div w:id="679045881">
                  <w:marLeft w:val="0"/>
                  <w:marRight w:val="0"/>
                  <w:marTop w:val="0"/>
                  <w:marBottom w:val="0"/>
                  <w:divBdr>
                    <w:top w:val="none" w:sz="0" w:space="0" w:color="auto"/>
                    <w:left w:val="none" w:sz="0" w:space="0" w:color="auto"/>
                    <w:bottom w:val="none" w:sz="0" w:space="0" w:color="auto"/>
                    <w:right w:val="none" w:sz="0" w:space="0" w:color="auto"/>
                  </w:divBdr>
                  <w:divsChild>
                    <w:div w:id="890919933">
                      <w:marLeft w:val="0"/>
                      <w:marRight w:val="0"/>
                      <w:marTop w:val="0"/>
                      <w:marBottom w:val="0"/>
                      <w:divBdr>
                        <w:top w:val="none" w:sz="0" w:space="0" w:color="auto"/>
                        <w:left w:val="none" w:sz="0" w:space="0" w:color="auto"/>
                        <w:bottom w:val="none" w:sz="0" w:space="0" w:color="auto"/>
                        <w:right w:val="none" w:sz="0" w:space="0" w:color="auto"/>
                      </w:divBdr>
                      <w:divsChild>
                        <w:div w:id="1930657097">
                          <w:marLeft w:val="0"/>
                          <w:marRight w:val="0"/>
                          <w:marTop w:val="0"/>
                          <w:marBottom w:val="0"/>
                          <w:divBdr>
                            <w:top w:val="none" w:sz="0" w:space="0" w:color="auto"/>
                            <w:left w:val="none" w:sz="0" w:space="0" w:color="auto"/>
                            <w:bottom w:val="none" w:sz="0" w:space="0" w:color="auto"/>
                            <w:right w:val="none" w:sz="0" w:space="0" w:color="auto"/>
                          </w:divBdr>
                          <w:divsChild>
                            <w:div w:id="841167241">
                              <w:marLeft w:val="0"/>
                              <w:marRight w:val="0"/>
                              <w:marTop w:val="0"/>
                              <w:marBottom w:val="0"/>
                              <w:divBdr>
                                <w:top w:val="none" w:sz="0" w:space="0" w:color="auto"/>
                                <w:left w:val="none" w:sz="0" w:space="0" w:color="auto"/>
                                <w:bottom w:val="none" w:sz="0" w:space="0" w:color="auto"/>
                                <w:right w:val="none" w:sz="0" w:space="0" w:color="auto"/>
                              </w:divBdr>
                              <w:divsChild>
                                <w:div w:id="1449083653">
                                  <w:marLeft w:val="0"/>
                                  <w:marRight w:val="120"/>
                                  <w:marTop w:val="0"/>
                                  <w:marBottom w:val="0"/>
                                  <w:divBdr>
                                    <w:top w:val="none" w:sz="0" w:space="0" w:color="auto"/>
                                    <w:left w:val="none" w:sz="0" w:space="0" w:color="auto"/>
                                    <w:bottom w:val="none" w:sz="0" w:space="0" w:color="auto"/>
                                    <w:right w:val="none" w:sz="0" w:space="0" w:color="auto"/>
                                  </w:divBdr>
                                  <w:divsChild>
                                    <w:div w:id="1923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990808">
      <w:bodyDiv w:val="1"/>
      <w:marLeft w:val="0"/>
      <w:marRight w:val="0"/>
      <w:marTop w:val="0"/>
      <w:marBottom w:val="0"/>
      <w:divBdr>
        <w:top w:val="none" w:sz="0" w:space="0" w:color="auto"/>
        <w:left w:val="none" w:sz="0" w:space="0" w:color="auto"/>
        <w:bottom w:val="none" w:sz="0" w:space="0" w:color="auto"/>
        <w:right w:val="none" w:sz="0" w:space="0" w:color="auto"/>
      </w:divBdr>
    </w:div>
    <w:div w:id="1596131228">
      <w:bodyDiv w:val="1"/>
      <w:marLeft w:val="0"/>
      <w:marRight w:val="0"/>
      <w:marTop w:val="0"/>
      <w:marBottom w:val="0"/>
      <w:divBdr>
        <w:top w:val="none" w:sz="0" w:space="0" w:color="auto"/>
        <w:left w:val="none" w:sz="0" w:space="0" w:color="auto"/>
        <w:bottom w:val="none" w:sz="0" w:space="0" w:color="auto"/>
        <w:right w:val="none" w:sz="0" w:space="0" w:color="auto"/>
      </w:divBdr>
    </w:div>
    <w:div w:id="1695960636">
      <w:bodyDiv w:val="1"/>
      <w:marLeft w:val="0"/>
      <w:marRight w:val="0"/>
      <w:marTop w:val="0"/>
      <w:marBottom w:val="0"/>
      <w:divBdr>
        <w:top w:val="none" w:sz="0" w:space="0" w:color="auto"/>
        <w:left w:val="none" w:sz="0" w:space="0" w:color="auto"/>
        <w:bottom w:val="none" w:sz="0" w:space="0" w:color="auto"/>
        <w:right w:val="none" w:sz="0" w:space="0" w:color="auto"/>
      </w:divBdr>
    </w:div>
    <w:div w:id="18672563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E4C922-3767-42DC-ADB2-F92959B9B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9</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abc</cp:lastModifiedBy>
  <cp:revision>35</cp:revision>
  <cp:lastPrinted>2025-04-12T06:44:00Z</cp:lastPrinted>
  <dcterms:created xsi:type="dcterms:W3CDTF">2025-04-12T06:43:00Z</dcterms:created>
  <dcterms:modified xsi:type="dcterms:W3CDTF">2025-04-14T17:18:00Z</dcterms:modified>
  <cp:category/>
</cp:coreProperties>
</file>