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045C" w14:textId="77777777" w:rsidR="00CA068C" w:rsidRDefault="00CA068C" w:rsidP="00CA06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Proposed Thesis Outline</w:t>
      </w:r>
    </w:p>
    <w:p w14:paraId="3F393040" w14:textId="77777777" w:rsidR="00793B19" w:rsidRPr="002D2D5F" w:rsidRDefault="00793B19" w:rsidP="00793B1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2D5F">
        <w:rPr>
          <w:rFonts w:ascii="Times New Roman" w:hAnsi="Times New Roman" w:cs="Times New Roman"/>
          <w:b/>
          <w:sz w:val="28"/>
          <w:szCs w:val="28"/>
        </w:rPr>
        <w:t>POLITICAL INSTITUTION OF ANGAMI NAGAS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D2D5F">
        <w:rPr>
          <w:rFonts w:ascii="Times New Roman" w:hAnsi="Times New Roman" w:cs="Times New Roman"/>
          <w:b/>
          <w:sz w:val="28"/>
          <w:szCs w:val="28"/>
        </w:rPr>
        <w:t>CHANGING DIMENSIONS</w:t>
      </w:r>
    </w:p>
    <w:p w14:paraId="6CEEF463" w14:textId="77777777" w:rsidR="00793B19" w:rsidRPr="00CA068C" w:rsidRDefault="00793B19" w:rsidP="00CA06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02E2952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  <w:highlight w:val="yellow"/>
        </w:rPr>
        <w:t>CHAPTER 1: INTRODUCTION</w:t>
      </w:r>
    </w:p>
    <w:p w14:paraId="75F3F7D7" w14:textId="77777777" w:rsidR="00CA068C" w:rsidRPr="00CA068C" w:rsidRDefault="00CA068C" w:rsidP="00CA068C">
      <w:pPr>
        <w:spacing w:line="360" w:lineRule="auto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1.1 Introduction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1.2 Background of the Study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1.3 Nagaland: Geographical, Historical and Socio-Political Context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1.4 The Angami Nagas: Historical and Socio-Cultural Profile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1.5 Traditional Political Institutions of the Angami Nagas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1.6 Concept of Village Council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1.7 Village Council as a Political Institution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1.8 Decentralised Governance and Local Self-Governance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1.9 Constitutional and Legal Framework of Village Councils in Nagaland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1.10 Village Council and Village Development Board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1.11 Role of Village Council in Local Governance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1.12 Theoretical Framework</w:t>
      </w:r>
    </w:p>
    <w:p w14:paraId="2B77F721" w14:textId="77777777" w:rsidR="00CA068C" w:rsidRPr="00CA068C" w:rsidRDefault="00CA068C" w:rsidP="00CA068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1.12.1 Foucauldian Theory of Power </w:t>
      </w:r>
    </w:p>
    <w:p w14:paraId="345088ED" w14:textId="77777777" w:rsidR="00CA068C" w:rsidRPr="00CA068C" w:rsidRDefault="00CA068C" w:rsidP="00CA068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1.12.2 Pluralism Theory </w:t>
      </w:r>
    </w:p>
    <w:p w14:paraId="10A1C112" w14:textId="77777777" w:rsidR="00CA068C" w:rsidRPr="00CA068C" w:rsidRDefault="00CA068C" w:rsidP="00CA068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1.12.3 Participatory Democracy and Local Governance </w:t>
      </w:r>
    </w:p>
    <w:p w14:paraId="28788244" w14:textId="77777777" w:rsidR="00CA068C" w:rsidRPr="00CA068C" w:rsidRDefault="00CA068C" w:rsidP="00CA068C">
      <w:pPr>
        <w:spacing w:line="360" w:lineRule="auto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1.13 Conceptual Framework of the Study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1.14 Review of Literature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1.15 Research Gap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1.16 Statement of the Problem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1.17 Research Questions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1.18 Objectives of the Study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1.19 Significance of the Study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1.20 Scope of the Study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1.21 Operational Definitions of Key Terms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1.22 Research Methodology: An Overview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lastRenderedPageBreak/>
        <w:t>1.23 Limitations of the Study</w:t>
      </w:r>
      <w:r w:rsidRPr="00CA068C">
        <w:rPr>
          <w:rFonts w:ascii="Times New Roman" w:hAnsi="Times New Roman" w:cs="Times New Roman"/>
        </w:rPr>
        <w:br/>
      </w:r>
      <w:r w:rsidRPr="00CA068C">
        <w:rPr>
          <w:rFonts w:ascii="Times New Roman" w:hAnsi="Times New Roman" w:cs="Times New Roman"/>
          <w:b/>
          <w:bCs/>
        </w:rPr>
        <w:t>1.24 Organisation of the Thesis</w:t>
      </w:r>
    </w:p>
    <w:p w14:paraId="322A436B" w14:textId="1A4EC51A" w:rsidR="00CA068C" w:rsidRPr="00CA068C" w:rsidRDefault="00CA068C" w:rsidP="00CA068C">
      <w:pPr>
        <w:spacing w:line="360" w:lineRule="auto"/>
        <w:rPr>
          <w:rFonts w:ascii="Times New Roman" w:hAnsi="Times New Roman" w:cs="Times New Roman"/>
        </w:rPr>
      </w:pPr>
    </w:p>
    <w:p w14:paraId="1A693C1C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  <w:highlight w:val="yellow"/>
        </w:rPr>
        <w:t>CHAPTER 2: HISTORICAL EVOLUTION OF VILLAGE COUNCIL AND ITS ROLE IN LOCAL GOVERNANCE AND SERVICE DELIVERY</w:t>
      </w:r>
    </w:p>
    <w:p w14:paraId="5233C8A6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2.1 Introduction</w:t>
      </w:r>
    </w:p>
    <w:p w14:paraId="27A57746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2.2 Traditional Governance System of the Naga Tribes</w:t>
      </w:r>
    </w:p>
    <w:p w14:paraId="11DD92A6" w14:textId="77777777" w:rsidR="00CA068C" w:rsidRPr="00CA068C" w:rsidRDefault="00CA068C" w:rsidP="00CA06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Traditional village administration </w:t>
      </w:r>
    </w:p>
    <w:p w14:paraId="7C4F9217" w14:textId="77777777" w:rsidR="00CA068C" w:rsidRPr="00CA068C" w:rsidRDefault="00CA068C" w:rsidP="00CA06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Customary laws and institutions </w:t>
      </w:r>
    </w:p>
    <w:p w14:paraId="13A46782" w14:textId="77777777" w:rsidR="00CA068C" w:rsidRPr="00CA068C" w:rsidRDefault="00CA068C" w:rsidP="00CA06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Community-based decision-making </w:t>
      </w:r>
    </w:p>
    <w:p w14:paraId="2523901D" w14:textId="77777777" w:rsidR="00CA068C" w:rsidRPr="00CA068C" w:rsidRDefault="00CA068C" w:rsidP="00CA06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Role of chiefs, elders and customary authorities </w:t>
      </w:r>
    </w:p>
    <w:p w14:paraId="605C709D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2.3 Traditional Political Institutions of the Angami Nagas</w:t>
      </w:r>
    </w:p>
    <w:p w14:paraId="55592D32" w14:textId="77777777" w:rsidR="00CA068C" w:rsidRPr="00CA068C" w:rsidRDefault="00CA068C" w:rsidP="00CA06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Structure of Angami village governance </w:t>
      </w:r>
    </w:p>
    <w:p w14:paraId="5927C229" w14:textId="77777777" w:rsidR="00CA068C" w:rsidRPr="00CA068C" w:rsidRDefault="00CA068C" w:rsidP="00CA06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Role of elders and community leaders </w:t>
      </w:r>
    </w:p>
    <w:p w14:paraId="6550876B" w14:textId="77777777" w:rsidR="00CA068C" w:rsidRPr="00CA068C" w:rsidRDefault="00CA068C" w:rsidP="00CA06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Traditional decision-making mechanisms </w:t>
      </w:r>
    </w:p>
    <w:p w14:paraId="5D67FC9F" w14:textId="77777777" w:rsidR="00CA068C" w:rsidRPr="00CA068C" w:rsidRDefault="00CA068C" w:rsidP="00CA06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Customary dispute resolution </w:t>
      </w:r>
    </w:p>
    <w:p w14:paraId="7953370D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2.4 Village Governance during the British Colonial Period</w:t>
      </w:r>
    </w:p>
    <w:p w14:paraId="0873DF05" w14:textId="77777777" w:rsidR="00CA068C" w:rsidRPr="00CA068C" w:rsidRDefault="00CA068C" w:rsidP="00CA068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British administrative intervention </w:t>
      </w:r>
    </w:p>
    <w:p w14:paraId="603F6881" w14:textId="77777777" w:rsidR="00CA068C" w:rsidRPr="00CA068C" w:rsidRDefault="00CA068C" w:rsidP="00CA068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Indirect rule and customary institutions </w:t>
      </w:r>
    </w:p>
    <w:p w14:paraId="7B9904B6" w14:textId="77777777" w:rsidR="00CA068C" w:rsidRPr="00CA068C" w:rsidRDefault="00CA068C" w:rsidP="00CA068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Changes in traditional authority </w:t>
      </w:r>
    </w:p>
    <w:p w14:paraId="3856B0E1" w14:textId="77777777" w:rsidR="00CA068C" w:rsidRPr="00CA068C" w:rsidRDefault="00CA068C" w:rsidP="00CA068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Interaction between customary and colonial administration </w:t>
      </w:r>
    </w:p>
    <w:p w14:paraId="70CC7DD4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2.5 Post-Independence Political Developments in Nagaland</w:t>
      </w:r>
    </w:p>
    <w:p w14:paraId="700422E7" w14:textId="77777777" w:rsidR="00CA068C" w:rsidRPr="00CA068C" w:rsidRDefault="00CA068C" w:rsidP="00CA068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Naga political movement </w:t>
      </w:r>
    </w:p>
    <w:p w14:paraId="69BBDF8B" w14:textId="77777777" w:rsidR="00CA068C" w:rsidRPr="00CA068C" w:rsidRDefault="00CA068C" w:rsidP="00CA068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Formation of Nagaland State </w:t>
      </w:r>
    </w:p>
    <w:p w14:paraId="677BB96D" w14:textId="77777777" w:rsidR="00CA068C" w:rsidRPr="00CA068C" w:rsidRDefault="00CA068C" w:rsidP="00CA068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Evolution of local governance institutions </w:t>
      </w:r>
    </w:p>
    <w:p w14:paraId="108573F3" w14:textId="77777777" w:rsidR="00CA068C" w:rsidRPr="00CA068C" w:rsidRDefault="00CA068C" w:rsidP="00CA068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lastRenderedPageBreak/>
        <w:t xml:space="preserve">Changing relationship between traditional and formal governance </w:t>
      </w:r>
    </w:p>
    <w:p w14:paraId="6ABDF396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2.6 Constitutional and Legal Development of Village Councils</w:t>
      </w:r>
    </w:p>
    <w:p w14:paraId="1436B82E" w14:textId="77777777" w:rsidR="00CA068C" w:rsidRPr="00CA068C" w:rsidRDefault="00CA068C" w:rsidP="00CA068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Article 40 and local self-government </w:t>
      </w:r>
    </w:p>
    <w:p w14:paraId="12448BC3" w14:textId="77777777" w:rsidR="00CA068C" w:rsidRPr="00CA068C" w:rsidRDefault="00CA068C" w:rsidP="00CA068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Constitutional provisions concerning Nagaland </w:t>
      </w:r>
    </w:p>
    <w:p w14:paraId="6AB28384" w14:textId="77777777" w:rsidR="00CA068C" w:rsidRPr="00CA068C" w:rsidRDefault="00CA068C" w:rsidP="00CA068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Nagaland Village and Area Councils framework </w:t>
      </w:r>
    </w:p>
    <w:p w14:paraId="5D6C4A53" w14:textId="77777777" w:rsidR="00CA068C" w:rsidRPr="00CA068C" w:rsidRDefault="00CA068C" w:rsidP="00CA068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Legal recognition of Village Councils </w:t>
      </w:r>
    </w:p>
    <w:p w14:paraId="1E6C3728" w14:textId="77777777" w:rsidR="00CA068C" w:rsidRPr="00CA068C" w:rsidRDefault="00CA068C" w:rsidP="00CA068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Development of Village Development Boards </w:t>
      </w:r>
    </w:p>
    <w:p w14:paraId="388CCDAD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2.7 Evolution of Village Councils among the Angami Nagas</w:t>
      </w:r>
    </w:p>
    <w:p w14:paraId="0CBB3F04" w14:textId="77777777" w:rsidR="00CA068C" w:rsidRPr="00CA068C" w:rsidRDefault="00CA068C" w:rsidP="00CA068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Institutional transformation </w:t>
      </w:r>
    </w:p>
    <w:p w14:paraId="066D35C7" w14:textId="77777777" w:rsidR="00CA068C" w:rsidRPr="00CA068C" w:rsidRDefault="00CA068C" w:rsidP="00CA068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Continuity of customary practices </w:t>
      </w:r>
    </w:p>
    <w:p w14:paraId="26B4C50C" w14:textId="77777777" w:rsidR="00CA068C" w:rsidRPr="00CA068C" w:rsidRDefault="00CA068C" w:rsidP="00CA068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Changes in leadership </w:t>
      </w:r>
    </w:p>
    <w:p w14:paraId="7FF82836" w14:textId="77777777" w:rsidR="00CA068C" w:rsidRPr="00CA068C" w:rsidRDefault="00CA068C" w:rsidP="00CA068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Changes in decision-making </w:t>
      </w:r>
    </w:p>
    <w:p w14:paraId="6E2B8B10" w14:textId="77777777" w:rsidR="00CA068C" w:rsidRPr="00CA068C" w:rsidRDefault="00CA068C" w:rsidP="00CA068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Modernisation and institutional adaptation </w:t>
      </w:r>
    </w:p>
    <w:p w14:paraId="1782D0F0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2.8 Organisational Structure of the Village Council</w:t>
      </w:r>
    </w:p>
    <w:p w14:paraId="10963EDD" w14:textId="77777777" w:rsidR="00CA068C" w:rsidRPr="00CA068C" w:rsidRDefault="00CA068C" w:rsidP="00CA068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Composition </w:t>
      </w:r>
    </w:p>
    <w:p w14:paraId="6EF6562F" w14:textId="77777777" w:rsidR="00CA068C" w:rsidRPr="00CA068C" w:rsidRDefault="00CA068C" w:rsidP="00CA068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Leadership </w:t>
      </w:r>
    </w:p>
    <w:p w14:paraId="7B554839" w14:textId="77777777" w:rsidR="00CA068C" w:rsidRPr="00CA068C" w:rsidRDefault="00CA068C" w:rsidP="00CA068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Membership </w:t>
      </w:r>
    </w:p>
    <w:p w14:paraId="11C0BC5A" w14:textId="77777777" w:rsidR="00CA068C" w:rsidRPr="00CA068C" w:rsidRDefault="00CA068C" w:rsidP="00CA068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Roles and responsibilities </w:t>
      </w:r>
    </w:p>
    <w:p w14:paraId="2A069619" w14:textId="77777777" w:rsidR="00CA068C" w:rsidRPr="00CA068C" w:rsidRDefault="00CA068C" w:rsidP="00CA068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Relationship with Village Development Board </w:t>
      </w:r>
    </w:p>
    <w:p w14:paraId="59B908E9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2.9 Village Council and Local Administration</w:t>
      </w:r>
    </w:p>
    <w:p w14:paraId="2A97A597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2.10 Village Council and Service Delivery</w:t>
      </w:r>
    </w:p>
    <w:p w14:paraId="16B86E9F" w14:textId="77777777" w:rsidR="00CA068C" w:rsidRPr="00CA068C" w:rsidRDefault="00CA068C" w:rsidP="00CA068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Infrastructure development </w:t>
      </w:r>
    </w:p>
    <w:p w14:paraId="3C78784B" w14:textId="77777777" w:rsidR="00CA068C" w:rsidRPr="00CA068C" w:rsidRDefault="00CA068C" w:rsidP="00CA068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Education </w:t>
      </w:r>
    </w:p>
    <w:p w14:paraId="74ABA75D" w14:textId="77777777" w:rsidR="00CA068C" w:rsidRPr="00CA068C" w:rsidRDefault="00CA068C" w:rsidP="00CA068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Health </w:t>
      </w:r>
    </w:p>
    <w:p w14:paraId="78409DFB" w14:textId="77777777" w:rsidR="00CA068C" w:rsidRPr="00CA068C" w:rsidRDefault="00CA068C" w:rsidP="00CA068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lastRenderedPageBreak/>
        <w:t xml:space="preserve">Sanitation </w:t>
      </w:r>
    </w:p>
    <w:p w14:paraId="61F9A87B" w14:textId="77777777" w:rsidR="00CA068C" w:rsidRPr="00CA068C" w:rsidRDefault="00CA068C" w:rsidP="00CA068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Social welfare </w:t>
      </w:r>
    </w:p>
    <w:p w14:paraId="41C17217" w14:textId="77777777" w:rsidR="00CA068C" w:rsidRPr="00CA068C" w:rsidRDefault="00CA068C" w:rsidP="00CA068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Community development </w:t>
      </w:r>
    </w:p>
    <w:p w14:paraId="3542BC6A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2.11 Village Council and Implementation of Government Programmes</w:t>
      </w:r>
    </w:p>
    <w:p w14:paraId="5C43031A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2.12 Village Council and Conflict/Dispute Resolution</w:t>
      </w:r>
    </w:p>
    <w:p w14:paraId="11DAD90F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2.13 Changing Dimensions of the Village Council</w:t>
      </w:r>
    </w:p>
    <w:p w14:paraId="287EFF26" w14:textId="6F40F804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2.14 Chapter Summary</w:t>
      </w:r>
    </w:p>
    <w:p w14:paraId="2B0F0A88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  <w:highlight w:val="yellow"/>
        </w:rPr>
        <w:t>CHAPTER 3: ECONOMIC, SOCIAL AND POLITICAL IMPLICATIONS OF VILLAGE COUNCIL AMONG THE ANGAMI NAGAS</w:t>
      </w:r>
    </w:p>
    <w:p w14:paraId="7B13BFF2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3.1 Introduction</w:t>
      </w:r>
    </w:p>
    <w:p w14:paraId="3FB79E20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3.2 Village Council and Economic Development</w:t>
      </w:r>
    </w:p>
    <w:p w14:paraId="023A0B2B" w14:textId="77777777" w:rsidR="00CA068C" w:rsidRPr="00CA068C" w:rsidRDefault="00CA068C" w:rsidP="00CA068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Management of local resources </w:t>
      </w:r>
    </w:p>
    <w:p w14:paraId="07CB266C" w14:textId="77777777" w:rsidR="00CA068C" w:rsidRPr="00CA068C" w:rsidRDefault="00CA068C" w:rsidP="00CA068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Community development </w:t>
      </w:r>
    </w:p>
    <w:p w14:paraId="178DC0C0" w14:textId="77777777" w:rsidR="00CA068C" w:rsidRPr="00CA068C" w:rsidRDefault="00CA068C" w:rsidP="00CA068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Infrastructure and economic activities </w:t>
      </w:r>
    </w:p>
    <w:p w14:paraId="3428431C" w14:textId="77777777" w:rsidR="00CA068C" w:rsidRPr="00CA068C" w:rsidRDefault="00CA068C" w:rsidP="00CA068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Employment and livelihood concerns </w:t>
      </w:r>
    </w:p>
    <w:p w14:paraId="07A34AB3" w14:textId="77777777" w:rsidR="00CA068C" w:rsidRPr="00CA068C" w:rsidRDefault="00CA068C" w:rsidP="00CA068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Allocation and utilisation of development resources </w:t>
      </w:r>
    </w:p>
    <w:p w14:paraId="1E7575BB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3.3 Village Council and Social Development</w:t>
      </w:r>
    </w:p>
    <w:p w14:paraId="1B3247B6" w14:textId="77777777" w:rsidR="00CA068C" w:rsidRPr="00CA068C" w:rsidRDefault="00CA068C" w:rsidP="00CA068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Social welfare </w:t>
      </w:r>
    </w:p>
    <w:p w14:paraId="72F5D8DC" w14:textId="77777777" w:rsidR="00CA068C" w:rsidRPr="00CA068C" w:rsidRDefault="00CA068C" w:rsidP="00CA068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Education and awareness </w:t>
      </w:r>
    </w:p>
    <w:p w14:paraId="5C8D59E8" w14:textId="77777777" w:rsidR="00CA068C" w:rsidRPr="00CA068C" w:rsidRDefault="00CA068C" w:rsidP="00CA068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Health and sanitation </w:t>
      </w:r>
    </w:p>
    <w:p w14:paraId="35BF03C1" w14:textId="77777777" w:rsidR="00CA068C" w:rsidRPr="00CA068C" w:rsidRDefault="00CA068C" w:rsidP="00CA068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Community welfare </w:t>
      </w:r>
    </w:p>
    <w:p w14:paraId="7BFFE138" w14:textId="77777777" w:rsidR="00CA068C" w:rsidRPr="00CA068C" w:rsidRDefault="00CA068C" w:rsidP="00CA068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Role in addressing social problems </w:t>
      </w:r>
    </w:p>
    <w:p w14:paraId="227026F1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3.4 Village Council and Community Participation</w:t>
      </w:r>
    </w:p>
    <w:p w14:paraId="4392C04B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3.5 Representation of Different Sections of the Community</w:t>
      </w:r>
    </w:p>
    <w:p w14:paraId="6FE7E7CB" w14:textId="77777777" w:rsidR="00CA068C" w:rsidRPr="00CA068C" w:rsidRDefault="00CA068C" w:rsidP="00CA068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Men </w:t>
      </w:r>
    </w:p>
    <w:p w14:paraId="2EB43BD3" w14:textId="77777777" w:rsidR="00CA068C" w:rsidRPr="00CA068C" w:rsidRDefault="00CA068C" w:rsidP="00CA068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lastRenderedPageBreak/>
        <w:t xml:space="preserve">Women </w:t>
      </w:r>
    </w:p>
    <w:p w14:paraId="5367E8D7" w14:textId="77777777" w:rsidR="00CA068C" w:rsidRPr="00CA068C" w:rsidRDefault="00CA068C" w:rsidP="00CA068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Youth </w:t>
      </w:r>
    </w:p>
    <w:p w14:paraId="545C5C1E" w14:textId="77777777" w:rsidR="00CA068C" w:rsidRPr="00CA068C" w:rsidRDefault="00CA068C" w:rsidP="00CA068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Elders </w:t>
      </w:r>
    </w:p>
    <w:p w14:paraId="7646C6D5" w14:textId="77777777" w:rsidR="00CA068C" w:rsidRPr="00CA068C" w:rsidRDefault="00CA068C" w:rsidP="00CA068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Other community groups </w:t>
      </w:r>
    </w:p>
    <w:p w14:paraId="1446D4B7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3.6 Village Council and Political Participation</w:t>
      </w:r>
    </w:p>
    <w:p w14:paraId="7C5B235A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3.7 Village Council and Decision-Making</w:t>
      </w:r>
    </w:p>
    <w:p w14:paraId="4F6840B6" w14:textId="77777777" w:rsidR="00CA068C" w:rsidRPr="00CA068C" w:rsidRDefault="00CA068C" w:rsidP="00CA068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Nature of decision-making </w:t>
      </w:r>
    </w:p>
    <w:p w14:paraId="6D875A42" w14:textId="77777777" w:rsidR="00CA068C" w:rsidRPr="00CA068C" w:rsidRDefault="00CA068C" w:rsidP="00CA068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Participation in decisions </w:t>
      </w:r>
    </w:p>
    <w:p w14:paraId="7C9E9580" w14:textId="77777777" w:rsidR="00CA068C" w:rsidRPr="00CA068C" w:rsidRDefault="00CA068C" w:rsidP="00CA068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Consensus-building </w:t>
      </w:r>
    </w:p>
    <w:p w14:paraId="6ADA55B2" w14:textId="77777777" w:rsidR="00CA068C" w:rsidRPr="00CA068C" w:rsidRDefault="00CA068C" w:rsidP="00CA068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Role of traditional authority </w:t>
      </w:r>
    </w:p>
    <w:p w14:paraId="551673CA" w14:textId="77777777" w:rsidR="00CA068C" w:rsidRPr="00CA068C" w:rsidRDefault="00CA068C" w:rsidP="00CA068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Role of elected/appointed representatives </w:t>
      </w:r>
    </w:p>
    <w:p w14:paraId="5964FC66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3.8 Village Council and Power Relations</w:t>
      </w:r>
    </w:p>
    <w:p w14:paraId="1233C41A" w14:textId="77777777" w:rsidR="00CA068C" w:rsidRPr="00CA068C" w:rsidRDefault="00CA068C" w:rsidP="00CA068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Power structure </w:t>
      </w:r>
    </w:p>
    <w:p w14:paraId="66F6D443" w14:textId="77777777" w:rsidR="00CA068C" w:rsidRPr="00CA068C" w:rsidRDefault="00CA068C" w:rsidP="00CA068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Authority and influence </w:t>
      </w:r>
    </w:p>
    <w:p w14:paraId="2639FEBC" w14:textId="77777777" w:rsidR="00CA068C" w:rsidRPr="00CA068C" w:rsidRDefault="00CA068C" w:rsidP="00CA068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Dominant and subordinate groups </w:t>
      </w:r>
    </w:p>
    <w:p w14:paraId="19EE3775" w14:textId="77777777" w:rsidR="00CA068C" w:rsidRPr="00CA068C" w:rsidRDefault="00CA068C" w:rsidP="00CA068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Application of Foucauldian perspective </w:t>
      </w:r>
    </w:p>
    <w:p w14:paraId="62D25014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3.9 Village Council and Pluralism</w:t>
      </w:r>
    </w:p>
    <w:p w14:paraId="39570188" w14:textId="77777777" w:rsidR="00CA068C" w:rsidRPr="00CA068C" w:rsidRDefault="00CA068C" w:rsidP="00CA068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Representation of interests </w:t>
      </w:r>
    </w:p>
    <w:p w14:paraId="59E29852" w14:textId="77777777" w:rsidR="00CA068C" w:rsidRPr="00CA068C" w:rsidRDefault="00CA068C" w:rsidP="00CA068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Negotiation among groups </w:t>
      </w:r>
    </w:p>
    <w:p w14:paraId="64FA5A6D" w14:textId="77777777" w:rsidR="00CA068C" w:rsidRPr="00CA068C" w:rsidRDefault="00CA068C" w:rsidP="00CA068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Community interests </w:t>
      </w:r>
    </w:p>
    <w:p w14:paraId="736C033A" w14:textId="77777777" w:rsidR="00CA068C" w:rsidRPr="00CA068C" w:rsidRDefault="00CA068C" w:rsidP="00CA068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Conflict and consensus </w:t>
      </w:r>
    </w:p>
    <w:p w14:paraId="11C4BD09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3.10 Village Council and Accountability</w:t>
      </w:r>
    </w:p>
    <w:p w14:paraId="4394CA93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3.11 Village Council and Transparency</w:t>
      </w:r>
    </w:p>
    <w:p w14:paraId="3E2C4E1B" w14:textId="77777777" w:rsidR="00CA068C" w:rsidRPr="00CA068C" w:rsidRDefault="00CA068C" w:rsidP="00CA068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Access to information </w:t>
      </w:r>
    </w:p>
    <w:p w14:paraId="44BD4071" w14:textId="77777777" w:rsidR="00CA068C" w:rsidRPr="00CA068C" w:rsidRDefault="00CA068C" w:rsidP="00CA068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lastRenderedPageBreak/>
        <w:t xml:space="preserve">Decision-making transparency </w:t>
      </w:r>
    </w:p>
    <w:p w14:paraId="2B5E18B4" w14:textId="77777777" w:rsidR="00CA068C" w:rsidRPr="00CA068C" w:rsidRDefault="00CA068C" w:rsidP="00CA068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Financial transparency </w:t>
      </w:r>
    </w:p>
    <w:p w14:paraId="53E66936" w14:textId="77777777" w:rsidR="00CA068C" w:rsidRPr="00CA068C" w:rsidRDefault="00CA068C" w:rsidP="00CA068C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Public accountability </w:t>
      </w:r>
    </w:p>
    <w:p w14:paraId="495F22D2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3.12 Village Council and Social Cohesion</w:t>
      </w:r>
    </w:p>
    <w:p w14:paraId="61C7A2D6" w14:textId="77777777" w:rsidR="00CA068C" w:rsidRPr="00CA068C" w:rsidRDefault="00CA068C" w:rsidP="00CA06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Community identity </w:t>
      </w:r>
    </w:p>
    <w:p w14:paraId="42BECFB2" w14:textId="77777777" w:rsidR="00CA068C" w:rsidRPr="00CA068C" w:rsidRDefault="00CA068C" w:rsidP="00CA06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Cooperation </w:t>
      </w:r>
    </w:p>
    <w:p w14:paraId="2D32C558" w14:textId="77777777" w:rsidR="00CA068C" w:rsidRPr="00CA068C" w:rsidRDefault="00CA068C" w:rsidP="00CA06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Collective action </w:t>
      </w:r>
    </w:p>
    <w:p w14:paraId="0FC9871B" w14:textId="77777777" w:rsidR="00CA068C" w:rsidRPr="00CA068C" w:rsidRDefault="00CA068C" w:rsidP="00CA06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Conflict management </w:t>
      </w:r>
    </w:p>
    <w:p w14:paraId="4150CAE2" w14:textId="77777777" w:rsidR="00CA068C" w:rsidRPr="00CA068C" w:rsidRDefault="00CA068C" w:rsidP="00CA06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Preservation of customary values </w:t>
      </w:r>
    </w:p>
    <w:p w14:paraId="53842328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3.13 Village Council and Sustainable Local Development</w:t>
      </w:r>
    </w:p>
    <w:p w14:paraId="0F459452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3.14 Changing Role of Village Council in Contemporary Angami Society</w:t>
      </w:r>
    </w:p>
    <w:p w14:paraId="7B57B8A5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3.15 Chapter Summary</w:t>
      </w:r>
    </w:p>
    <w:p w14:paraId="6F538E3F" w14:textId="7582A2F3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</w:p>
    <w:p w14:paraId="7384EDE9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  <w:highlight w:val="yellow"/>
        </w:rPr>
        <w:t>CHAPTER 4: EMPIRICAL ANALYSIS OF THE FUNCTIONING, ISSUES AND CHALLENGES OF VILLAGE COUNCILS</w:t>
      </w:r>
    </w:p>
    <w:p w14:paraId="4DA7FA8E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This chapter should contain the </w:t>
      </w:r>
      <w:r w:rsidRPr="00CA068C">
        <w:rPr>
          <w:rFonts w:ascii="Times New Roman" w:hAnsi="Times New Roman" w:cs="Times New Roman"/>
          <w:b/>
          <w:bCs/>
        </w:rPr>
        <w:t>actual field-data analysis</w:t>
      </w:r>
      <w:r w:rsidRPr="00CA068C">
        <w:rPr>
          <w:rFonts w:ascii="Times New Roman" w:hAnsi="Times New Roman" w:cs="Times New Roman"/>
        </w:rPr>
        <w:t xml:space="preserve">, based on the proposed 400 questionnaire respondents and 20 Village Council heads/interviewees. The synopsis specifically proposes SPSS for analysis. </w:t>
      </w:r>
    </w:p>
    <w:p w14:paraId="4043FD9E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 Introduction</w:t>
      </w:r>
    </w:p>
    <w:p w14:paraId="0B655CAF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4.2 Profile of the Study Area</w:t>
      </w:r>
    </w:p>
    <w:p w14:paraId="4AA16796" w14:textId="77777777" w:rsidR="00CA068C" w:rsidRPr="00CA068C" w:rsidRDefault="00CA068C" w:rsidP="00CA068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Southern Angami </w:t>
      </w:r>
    </w:p>
    <w:p w14:paraId="2D0FC04F" w14:textId="77777777" w:rsidR="00CA068C" w:rsidRPr="00CA068C" w:rsidRDefault="00CA068C" w:rsidP="00CA068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Northern Angami </w:t>
      </w:r>
    </w:p>
    <w:p w14:paraId="50514FDE" w14:textId="77777777" w:rsidR="00CA068C" w:rsidRPr="00CA068C" w:rsidRDefault="00CA068C" w:rsidP="00CA068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Western Angami </w:t>
      </w:r>
    </w:p>
    <w:p w14:paraId="5A71E830" w14:textId="77777777" w:rsidR="00CA068C" w:rsidRPr="00CA068C" w:rsidRDefault="00CA068C" w:rsidP="00CA068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A068C">
        <w:rPr>
          <w:rFonts w:ascii="Times New Roman" w:hAnsi="Times New Roman" w:cs="Times New Roman"/>
        </w:rPr>
        <w:t>Chakhro</w:t>
      </w:r>
      <w:proofErr w:type="spellEnd"/>
      <w:r w:rsidRPr="00CA068C">
        <w:rPr>
          <w:rFonts w:ascii="Times New Roman" w:hAnsi="Times New Roman" w:cs="Times New Roman"/>
        </w:rPr>
        <w:t xml:space="preserve"> Angami </w:t>
      </w:r>
    </w:p>
    <w:p w14:paraId="5EE572E5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4.3 Distribution of Respondents</w:t>
      </w:r>
    </w:p>
    <w:p w14:paraId="2375A5E4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lastRenderedPageBreak/>
        <w:t>4.4 Socio-Demographic Profile of Respondents</w:t>
      </w:r>
    </w:p>
    <w:p w14:paraId="7369E87A" w14:textId="77777777" w:rsidR="00CA068C" w:rsidRPr="00CA068C" w:rsidRDefault="00CA068C" w:rsidP="00CA06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Gender </w:t>
      </w:r>
    </w:p>
    <w:p w14:paraId="4108898E" w14:textId="77777777" w:rsidR="00CA068C" w:rsidRPr="00CA068C" w:rsidRDefault="00CA068C" w:rsidP="00CA06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Age </w:t>
      </w:r>
    </w:p>
    <w:p w14:paraId="7F91E286" w14:textId="77777777" w:rsidR="00CA068C" w:rsidRPr="00CA068C" w:rsidRDefault="00CA068C" w:rsidP="00CA06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Education </w:t>
      </w:r>
    </w:p>
    <w:p w14:paraId="1AAC3BFF" w14:textId="77777777" w:rsidR="00CA068C" w:rsidRPr="00CA068C" w:rsidRDefault="00CA068C" w:rsidP="00CA06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Occupation </w:t>
      </w:r>
    </w:p>
    <w:p w14:paraId="5C866F4A" w14:textId="77777777" w:rsidR="00CA068C" w:rsidRPr="00CA068C" w:rsidRDefault="00CA068C" w:rsidP="00CA06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Income/economic background </w:t>
      </w:r>
    </w:p>
    <w:p w14:paraId="2C6858EE" w14:textId="77777777" w:rsidR="00CA068C" w:rsidRPr="00CA068C" w:rsidRDefault="00CA068C" w:rsidP="00CA06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Region/village </w:t>
      </w:r>
    </w:p>
    <w:p w14:paraId="3A285D48" w14:textId="77777777" w:rsidR="00CA068C" w:rsidRPr="00CA068C" w:rsidRDefault="00CA068C" w:rsidP="00CA068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Other relevant characteristics </w:t>
      </w:r>
    </w:p>
    <w:p w14:paraId="398F5D30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4.5 Awareness and Knowledge of Village Council</w:t>
      </w:r>
    </w:p>
    <w:p w14:paraId="4BF6BF99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4.6 Perceptions Regarding the Functioning of Village Council</w:t>
      </w:r>
    </w:p>
    <w:p w14:paraId="54211D28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4.7 Village Council and Decision-Making</w:t>
      </w:r>
    </w:p>
    <w:p w14:paraId="156879CD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4.8 Participation and Representation</w:t>
      </w:r>
    </w:p>
    <w:p w14:paraId="64156105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4.9 Accountability and Transparency</w:t>
      </w:r>
    </w:p>
    <w:p w14:paraId="2337FBD2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4.10 Role of Village Council in Local Development</w:t>
      </w:r>
    </w:p>
    <w:p w14:paraId="35C47C8F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4.11 Role in Service Delivery</w:t>
      </w:r>
    </w:p>
    <w:p w14:paraId="4DEB488C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4.12 Village Council and Social Cohesion</w:t>
      </w:r>
    </w:p>
    <w:p w14:paraId="564B1174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4.13 Strengths of Village Council</w:t>
      </w:r>
    </w:p>
    <w:p w14:paraId="18E96CE1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4.14 Weaknesses of Village Council</w:t>
      </w:r>
    </w:p>
    <w:p w14:paraId="4E02B021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4.15 Major Issues and Challenges</w:t>
      </w:r>
    </w:p>
    <w:p w14:paraId="582BCB43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Resource constraints </w:t>
      </w:r>
    </w:p>
    <w:p w14:paraId="2321AB0C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Administrative constraints </w:t>
      </w:r>
    </w:p>
    <w:p w14:paraId="5DABBFCD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Political interference </w:t>
      </w:r>
    </w:p>
    <w:p w14:paraId="20EA1083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Transparency issues </w:t>
      </w:r>
    </w:p>
    <w:p w14:paraId="4E8840CA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Accountability issues </w:t>
      </w:r>
    </w:p>
    <w:p w14:paraId="5C2A5EFF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lastRenderedPageBreak/>
        <w:t xml:space="preserve">Leadership-related challenges </w:t>
      </w:r>
    </w:p>
    <w:p w14:paraId="608B3FC4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Participation-related challenges </w:t>
      </w:r>
    </w:p>
    <w:p w14:paraId="591A27F4" w14:textId="77777777" w:rsidR="00CA068C" w:rsidRPr="00CA068C" w:rsidRDefault="00CA068C" w:rsidP="00CA068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Changing social conditions </w:t>
      </w:r>
    </w:p>
    <w:p w14:paraId="5B7BAF1B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4.16 Regional Comparison</w:t>
      </w:r>
    </w:p>
    <w:p w14:paraId="32F97521" w14:textId="77777777" w:rsidR="00CA068C" w:rsidRPr="00CA068C" w:rsidRDefault="00CA068C" w:rsidP="00CA068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Southern Angami </w:t>
      </w:r>
    </w:p>
    <w:p w14:paraId="270F300F" w14:textId="77777777" w:rsidR="00CA068C" w:rsidRPr="00CA068C" w:rsidRDefault="00CA068C" w:rsidP="00CA068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Northern Angami </w:t>
      </w:r>
    </w:p>
    <w:p w14:paraId="0CB3645A" w14:textId="77777777" w:rsidR="00CA068C" w:rsidRPr="00CA068C" w:rsidRDefault="00CA068C" w:rsidP="00CA068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Western Angami </w:t>
      </w:r>
    </w:p>
    <w:p w14:paraId="591D8D50" w14:textId="77777777" w:rsidR="00CA068C" w:rsidRPr="00CA068C" w:rsidRDefault="00CA068C" w:rsidP="00CA068C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A068C">
        <w:rPr>
          <w:rFonts w:ascii="Times New Roman" w:hAnsi="Times New Roman" w:cs="Times New Roman"/>
        </w:rPr>
        <w:t>Chakhro</w:t>
      </w:r>
      <w:proofErr w:type="spellEnd"/>
      <w:r w:rsidRPr="00CA068C">
        <w:rPr>
          <w:rFonts w:ascii="Times New Roman" w:hAnsi="Times New Roman" w:cs="Times New Roman"/>
        </w:rPr>
        <w:t xml:space="preserve"> Angami </w:t>
      </w:r>
    </w:p>
    <w:p w14:paraId="5DC30DE1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4.17 Analysis of Interviews with Village Council Heads</w:t>
      </w:r>
    </w:p>
    <w:p w14:paraId="1EF84615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4.18 Comparative Analysis of Community and Council-Head Perspectives</w:t>
      </w:r>
    </w:p>
    <w:p w14:paraId="35A56933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4.19 Statistical Analysis Using SPSS</w:t>
      </w:r>
    </w:p>
    <w:p w14:paraId="25C18DA4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>Depending on the final questionnaire and variables:</w:t>
      </w:r>
    </w:p>
    <w:p w14:paraId="0D638454" w14:textId="77777777" w:rsidR="00CA068C" w:rsidRPr="00CA068C" w:rsidRDefault="00CA068C" w:rsidP="00CA068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Descriptive statistics </w:t>
      </w:r>
    </w:p>
    <w:p w14:paraId="3DD84363" w14:textId="77777777" w:rsidR="00CA068C" w:rsidRPr="00CA068C" w:rsidRDefault="00CA068C" w:rsidP="00CA068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Frequency and percentage </w:t>
      </w:r>
    </w:p>
    <w:p w14:paraId="2C9E01A3" w14:textId="77777777" w:rsidR="00CA068C" w:rsidRPr="00CA068C" w:rsidRDefault="00CA068C" w:rsidP="00CA068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Mean and standard deviation </w:t>
      </w:r>
    </w:p>
    <w:p w14:paraId="44B1876E" w14:textId="77777777" w:rsidR="00CA068C" w:rsidRPr="00CA068C" w:rsidRDefault="00CA068C" w:rsidP="00CA068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Cross-tabulation </w:t>
      </w:r>
    </w:p>
    <w:p w14:paraId="69A57028" w14:textId="77777777" w:rsidR="00CA068C" w:rsidRPr="00CA068C" w:rsidRDefault="00CA068C" w:rsidP="00CA068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Chi-square test </w:t>
      </w:r>
    </w:p>
    <w:p w14:paraId="0ACCAFA3" w14:textId="77777777" w:rsidR="00CA068C" w:rsidRPr="00CA068C" w:rsidRDefault="00CA068C" w:rsidP="00CA068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Correlation, where appropriate </w:t>
      </w:r>
    </w:p>
    <w:p w14:paraId="697AB26A" w14:textId="77777777" w:rsidR="00CA068C" w:rsidRPr="00CA068C" w:rsidRDefault="00CA068C" w:rsidP="00CA068C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Other tests according to the nature of the variables </w:t>
      </w:r>
    </w:p>
    <w:p w14:paraId="231B812C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4.20 Major Empirical Findings</w:t>
      </w:r>
    </w:p>
    <w:p w14:paraId="70C6B29C" w14:textId="644D7C30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4.21 Chapter Summary</w:t>
      </w:r>
    </w:p>
    <w:p w14:paraId="11BEEC02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  <w:highlight w:val="yellow"/>
        </w:rPr>
        <w:t>CHAPTER 5: FINDINGS, CONCLUSION AND SUGGESTIONS</w:t>
      </w:r>
    </w:p>
    <w:p w14:paraId="6470BA67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5.1 Introduction</w:t>
      </w:r>
    </w:p>
    <w:p w14:paraId="53ABEBAA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5.2 Summary of the Study</w:t>
      </w:r>
    </w:p>
    <w:p w14:paraId="057CC854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lastRenderedPageBreak/>
        <w:t>5.3 Major Findings of the Study</w:t>
      </w:r>
    </w:p>
    <w:p w14:paraId="1F1E03C0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>Findings should be organised objective-wise:</w:t>
      </w:r>
    </w:p>
    <w:p w14:paraId="5D82B04B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5.3.1 Findings relating to the current status and evolution of Village Councils</w:t>
      </w:r>
    </w:p>
    <w:p w14:paraId="79B21B63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5.3.2 Findings relating to decision-making</w:t>
      </w:r>
    </w:p>
    <w:p w14:paraId="40D1A59E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5.3.3 Findings relating to participation and representation</w:t>
      </w:r>
    </w:p>
    <w:p w14:paraId="45CB7398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5.3.4 Findings relating to accountability and transparency</w:t>
      </w:r>
    </w:p>
    <w:p w14:paraId="291E55DA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5.3.5 Findings relating to social cohesion</w:t>
      </w:r>
    </w:p>
    <w:p w14:paraId="0BD0588D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5.3.6 Findings relating to strengths and weaknesses</w:t>
      </w:r>
    </w:p>
    <w:p w14:paraId="52E1D038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  <w:b/>
          <w:bCs/>
        </w:rPr>
        <w:t>5.3.7 Findings relating to contemporary issues and challenges</w:t>
      </w:r>
    </w:p>
    <w:p w14:paraId="3BFDDA9F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5.4 Discussion of Findings in Relation to the Theoretical Framework</w:t>
      </w:r>
    </w:p>
    <w:p w14:paraId="14B8DD48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5.5 Major Changes in the Village Council as a Political Institution</w:t>
      </w:r>
    </w:p>
    <w:p w14:paraId="130DCCA1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5.6 Conclusions</w:t>
      </w:r>
    </w:p>
    <w:p w14:paraId="136FFC2E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5.7 Suggestions and Policy Recommendations</w:t>
      </w:r>
    </w:p>
    <w:p w14:paraId="4A2A3352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Strengthening institutional capacity </w:t>
      </w:r>
    </w:p>
    <w:p w14:paraId="4FFFBCFC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Improving transparency </w:t>
      </w:r>
    </w:p>
    <w:p w14:paraId="2101F47A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Strengthening accountability </w:t>
      </w:r>
    </w:p>
    <w:p w14:paraId="630CB97F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Greater community participation </w:t>
      </w:r>
    </w:p>
    <w:p w14:paraId="7A351A6B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Inclusion of women and youth </w:t>
      </w:r>
    </w:p>
    <w:p w14:paraId="6243808B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Capacity building of council members </w:t>
      </w:r>
    </w:p>
    <w:p w14:paraId="52A73022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Better coordination with government institutions </w:t>
      </w:r>
    </w:p>
    <w:p w14:paraId="72EE67CF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Strengthening financial and administrative mechanisms </w:t>
      </w:r>
    </w:p>
    <w:p w14:paraId="3F1159C6" w14:textId="77777777" w:rsidR="00CA068C" w:rsidRPr="00CA068C" w:rsidRDefault="00CA068C" w:rsidP="00CA068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t xml:space="preserve">Preservation of customary institutions alongside democratic governance </w:t>
      </w:r>
    </w:p>
    <w:p w14:paraId="17ADD839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5.8 Implications of the Study</w:t>
      </w:r>
    </w:p>
    <w:p w14:paraId="034CCDA4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5.9 Contribution of the Study</w:t>
      </w:r>
    </w:p>
    <w:p w14:paraId="3479B245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lastRenderedPageBreak/>
        <w:t>5.10 Scope for Future Research</w:t>
      </w:r>
    </w:p>
    <w:p w14:paraId="3BB8C28F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5.11 Limitations of the Study</w:t>
      </w:r>
    </w:p>
    <w:p w14:paraId="3A0CA8FD" w14:textId="77777777" w:rsidR="00CA068C" w:rsidRPr="00CA068C" w:rsidRDefault="00CA068C" w:rsidP="00CA06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A068C">
        <w:rPr>
          <w:rFonts w:ascii="Times New Roman" w:hAnsi="Times New Roman" w:cs="Times New Roman"/>
          <w:b/>
          <w:bCs/>
        </w:rPr>
        <w:t>5.12 Concluding Remarks</w:t>
      </w:r>
    </w:p>
    <w:sectPr w:rsidR="00CA068C" w:rsidRPr="00CA0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908"/>
    <w:multiLevelType w:val="multilevel"/>
    <w:tmpl w:val="4EF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0E28"/>
    <w:multiLevelType w:val="multilevel"/>
    <w:tmpl w:val="98B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0E82"/>
    <w:multiLevelType w:val="multilevel"/>
    <w:tmpl w:val="793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0288"/>
    <w:multiLevelType w:val="multilevel"/>
    <w:tmpl w:val="993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0700"/>
    <w:multiLevelType w:val="multilevel"/>
    <w:tmpl w:val="7A2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1EDB"/>
    <w:multiLevelType w:val="multilevel"/>
    <w:tmpl w:val="E57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D20DB"/>
    <w:multiLevelType w:val="multilevel"/>
    <w:tmpl w:val="5E3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D6512"/>
    <w:multiLevelType w:val="multilevel"/>
    <w:tmpl w:val="780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351B"/>
    <w:multiLevelType w:val="multilevel"/>
    <w:tmpl w:val="F124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F2775"/>
    <w:multiLevelType w:val="multilevel"/>
    <w:tmpl w:val="D648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118E"/>
    <w:multiLevelType w:val="multilevel"/>
    <w:tmpl w:val="42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A2B6B"/>
    <w:multiLevelType w:val="multilevel"/>
    <w:tmpl w:val="DED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857C0"/>
    <w:multiLevelType w:val="multilevel"/>
    <w:tmpl w:val="5842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73389"/>
    <w:multiLevelType w:val="multilevel"/>
    <w:tmpl w:val="B56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27DA0"/>
    <w:multiLevelType w:val="multilevel"/>
    <w:tmpl w:val="5E7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A49E4"/>
    <w:multiLevelType w:val="multilevel"/>
    <w:tmpl w:val="C6E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34636"/>
    <w:multiLevelType w:val="multilevel"/>
    <w:tmpl w:val="92F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57043"/>
    <w:multiLevelType w:val="multilevel"/>
    <w:tmpl w:val="0C2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C6E93"/>
    <w:multiLevelType w:val="multilevel"/>
    <w:tmpl w:val="A766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15F04"/>
    <w:multiLevelType w:val="multilevel"/>
    <w:tmpl w:val="E8F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A1712"/>
    <w:multiLevelType w:val="multilevel"/>
    <w:tmpl w:val="7D4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E62CA"/>
    <w:multiLevelType w:val="multilevel"/>
    <w:tmpl w:val="4C9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34C84"/>
    <w:multiLevelType w:val="multilevel"/>
    <w:tmpl w:val="6F3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91924">
    <w:abstractNumId w:val="12"/>
  </w:num>
  <w:num w:numId="2" w16cid:durableId="2030256434">
    <w:abstractNumId w:val="17"/>
  </w:num>
  <w:num w:numId="3" w16cid:durableId="512495160">
    <w:abstractNumId w:val="13"/>
  </w:num>
  <w:num w:numId="4" w16cid:durableId="1950576321">
    <w:abstractNumId w:val="9"/>
  </w:num>
  <w:num w:numId="5" w16cid:durableId="2087147566">
    <w:abstractNumId w:val="8"/>
  </w:num>
  <w:num w:numId="6" w16cid:durableId="2042051330">
    <w:abstractNumId w:val="1"/>
  </w:num>
  <w:num w:numId="7" w16cid:durableId="1145508910">
    <w:abstractNumId w:val="0"/>
  </w:num>
  <w:num w:numId="8" w16cid:durableId="1379669141">
    <w:abstractNumId w:val="18"/>
  </w:num>
  <w:num w:numId="9" w16cid:durableId="411511057">
    <w:abstractNumId w:val="14"/>
  </w:num>
  <w:num w:numId="10" w16cid:durableId="273484681">
    <w:abstractNumId w:val="10"/>
  </w:num>
  <w:num w:numId="11" w16cid:durableId="670792964">
    <w:abstractNumId w:val="7"/>
  </w:num>
  <w:num w:numId="12" w16cid:durableId="1581023033">
    <w:abstractNumId w:val="15"/>
  </w:num>
  <w:num w:numId="13" w16cid:durableId="1430472245">
    <w:abstractNumId w:val="22"/>
  </w:num>
  <w:num w:numId="14" w16cid:durableId="2098136533">
    <w:abstractNumId w:val="3"/>
  </w:num>
  <w:num w:numId="15" w16cid:durableId="1505626475">
    <w:abstractNumId w:val="19"/>
  </w:num>
  <w:num w:numId="16" w16cid:durableId="1693529405">
    <w:abstractNumId w:val="21"/>
  </w:num>
  <w:num w:numId="17" w16cid:durableId="103381769">
    <w:abstractNumId w:val="5"/>
  </w:num>
  <w:num w:numId="18" w16cid:durableId="516041580">
    <w:abstractNumId w:val="16"/>
  </w:num>
  <w:num w:numId="19" w16cid:durableId="742141589">
    <w:abstractNumId w:val="20"/>
  </w:num>
  <w:num w:numId="20" w16cid:durableId="1721901368">
    <w:abstractNumId w:val="11"/>
  </w:num>
  <w:num w:numId="21" w16cid:durableId="916330788">
    <w:abstractNumId w:val="2"/>
  </w:num>
  <w:num w:numId="22" w16cid:durableId="988094753">
    <w:abstractNumId w:val="6"/>
  </w:num>
  <w:num w:numId="23" w16cid:durableId="307825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88"/>
    <w:rsid w:val="00037AEA"/>
    <w:rsid w:val="00793B19"/>
    <w:rsid w:val="00822050"/>
    <w:rsid w:val="00AA0288"/>
    <w:rsid w:val="00CA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0D0E"/>
  <w15:chartTrackingRefBased/>
  <w15:docId w15:val="{3822BCE2-3B96-41AE-A0A3-C2359A95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3</cp:revision>
  <dcterms:created xsi:type="dcterms:W3CDTF">2026-08-21T14:55:00Z</dcterms:created>
  <dcterms:modified xsi:type="dcterms:W3CDTF">2026-08-21T14:58:00Z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02d6cb45-c807-4ead-9e6c-f6ad63a0cff8</vt:lpwstr>
  </property>
</Properties>
</file>