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1B45" w:rsidRPr="00993296" w:rsidRDefault="004D1B45" w:rsidP="00993296">
      <w:pPr>
        <w:spacing w:before="100" w:beforeAutospacing="1" w:after="100" w:afterAutospacing="1" w:line="240" w:lineRule="auto"/>
        <w:ind w:left="3600" w:firstLine="720"/>
        <w:jc w:val="both"/>
        <w:rPr>
          <w:rFonts w:ascii="Times New Roman" w:hAnsi="Times New Roman" w:cs="Times New Roman"/>
          <w:b/>
          <w:color w:val="000000"/>
          <w:sz w:val="24"/>
          <w:szCs w:val="24"/>
          <w:u w:val="single"/>
          <w:shd w:val="clear" w:color="auto" w:fill="FFFFFF"/>
        </w:rPr>
      </w:pPr>
      <w:r w:rsidRPr="00993296">
        <w:rPr>
          <w:rFonts w:ascii="Times New Roman" w:hAnsi="Times New Roman" w:cs="Times New Roman"/>
          <w:b/>
          <w:color w:val="000000"/>
          <w:sz w:val="24"/>
          <w:szCs w:val="24"/>
          <w:u w:val="single"/>
          <w:shd w:val="clear" w:color="auto" w:fill="FFFFFF"/>
        </w:rPr>
        <w:t>CHAPTER-IV</w:t>
      </w:r>
    </w:p>
    <w:p w:rsidR="004D1B45" w:rsidRPr="00993296" w:rsidRDefault="004D1B45" w:rsidP="00993296">
      <w:pPr>
        <w:spacing w:before="100" w:beforeAutospacing="1" w:after="100" w:afterAutospacing="1" w:line="240" w:lineRule="auto"/>
        <w:ind w:left="1440" w:firstLine="720"/>
        <w:jc w:val="both"/>
        <w:rPr>
          <w:rFonts w:ascii="Times New Roman" w:hAnsi="Times New Roman" w:cs="Times New Roman"/>
          <w:color w:val="000000"/>
          <w:sz w:val="24"/>
          <w:szCs w:val="24"/>
          <w:u w:val="single"/>
          <w:shd w:val="clear" w:color="auto" w:fill="FFFFFF"/>
        </w:rPr>
      </w:pPr>
      <w:r w:rsidRPr="00993296">
        <w:rPr>
          <w:rFonts w:ascii="Times New Roman" w:hAnsi="Times New Roman" w:cs="Times New Roman"/>
          <w:b/>
          <w:color w:val="000000"/>
          <w:sz w:val="24"/>
          <w:szCs w:val="24"/>
          <w:u w:val="single"/>
          <w:shd w:val="clear" w:color="auto" w:fill="FFFFFF"/>
        </w:rPr>
        <w:t>CAPITAL PUNISHMENT IN RAPE CASES IN TRIPURA</w:t>
      </w:r>
    </w:p>
    <w:p w:rsidR="004D1B45" w:rsidRPr="00993296" w:rsidRDefault="004D1B45" w:rsidP="00993296">
      <w:pPr>
        <w:spacing w:before="100" w:beforeAutospacing="1" w:after="100" w:afterAutospacing="1" w:line="240" w:lineRule="auto"/>
        <w:ind w:left="3600" w:firstLine="720"/>
        <w:jc w:val="both"/>
        <w:rPr>
          <w:rFonts w:ascii="Times New Roman" w:hAnsi="Times New Roman" w:cs="Times New Roman"/>
          <w:b/>
          <w:color w:val="000000"/>
          <w:sz w:val="24"/>
          <w:szCs w:val="24"/>
          <w:u w:val="single"/>
          <w:shd w:val="clear" w:color="auto" w:fill="FFFFFF"/>
        </w:rPr>
      </w:pPr>
      <w:r w:rsidRPr="00993296">
        <w:rPr>
          <w:rFonts w:ascii="Times New Roman" w:hAnsi="Times New Roman" w:cs="Times New Roman"/>
          <w:b/>
          <w:color w:val="000000"/>
          <w:sz w:val="24"/>
          <w:szCs w:val="24"/>
          <w:u w:val="single"/>
          <w:shd w:val="clear" w:color="auto" w:fill="FFFFFF"/>
        </w:rPr>
        <w:t>INTRODUCTION:</w:t>
      </w:r>
    </w:p>
    <w:p w:rsidR="00303DAA" w:rsidRPr="00993296" w:rsidRDefault="004D1B45" w:rsidP="00993296">
      <w:pPr>
        <w:spacing w:before="100" w:beforeAutospacing="1" w:after="100" w:afterAutospacing="1" w:line="240" w:lineRule="auto"/>
        <w:jc w:val="both"/>
        <w:rPr>
          <w:rFonts w:ascii="Times New Roman" w:hAnsi="Times New Roman" w:cs="Times New Roman"/>
          <w:color w:val="000000"/>
          <w:sz w:val="24"/>
          <w:szCs w:val="24"/>
          <w:shd w:val="clear" w:color="auto" w:fill="FFFFFF"/>
        </w:rPr>
      </w:pPr>
      <w:r w:rsidRPr="00993296">
        <w:rPr>
          <w:rFonts w:ascii="Times New Roman" w:hAnsi="Times New Roman" w:cs="Times New Roman"/>
          <w:color w:val="000000"/>
          <w:sz w:val="24"/>
          <w:szCs w:val="24"/>
          <w:shd w:val="clear" w:color="auto" w:fill="FFFFFF"/>
        </w:rPr>
        <w:tab/>
      </w:r>
      <w:r w:rsidR="00303DAA" w:rsidRPr="00993296">
        <w:rPr>
          <w:rFonts w:ascii="Times New Roman" w:hAnsi="Times New Roman" w:cs="Times New Roman"/>
          <w:color w:val="000000"/>
          <w:sz w:val="24"/>
          <w:szCs w:val="24"/>
          <w:shd w:val="clear" w:color="auto" w:fill="FFFFFF"/>
        </w:rPr>
        <w:t xml:space="preserve">Death sentence or capital punishment has attracted the attention of the judiciary since long. In rape cases, the </w:t>
      </w:r>
      <w:proofErr w:type="spellStart"/>
      <w:r w:rsidR="00303DAA" w:rsidRPr="00993296">
        <w:rPr>
          <w:rFonts w:ascii="Times New Roman" w:hAnsi="Times New Roman" w:cs="Times New Roman"/>
          <w:color w:val="000000"/>
          <w:sz w:val="24"/>
          <w:szCs w:val="24"/>
          <w:shd w:val="clear" w:color="auto" w:fill="FFFFFF"/>
        </w:rPr>
        <w:t>clamour</w:t>
      </w:r>
      <w:proofErr w:type="spellEnd"/>
      <w:r w:rsidR="00303DAA" w:rsidRPr="00993296">
        <w:rPr>
          <w:rFonts w:ascii="Times New Roman" w:hAnsi="Times New Roman" w:cs="Times New Roman"/>
          <w:color w:val="000000"/>
          <w:sz w:val="24"/>
          <w:szCs w:val="24"/>
          <w:shd w:val="clear" w:color="auto" w:fill="FFFFFF"/>
        </w:rPr>
        <w:t xml:space="preserve"> for capital punishment is gaining increasing currency both in public discourse as well as in legal discourse. It is pertinent to mention that after the Criminal Law (Amendment) Act, 2018 there are </w:t>
      </w:r>
      <w:r w:rsidR="00726017" w:rsidRPr="00993296">
        <w:rPr>
          <w:rFonts w:ascii="Times New Roman" w:hAnsi="Times New Roman" w:cs="Times New Roman"/>
          <w:color w:val="000000"/>
          <w:sz w:val="24"/>
          <w:szCs w:val="24"/>
          <w:shd w:val="clear" w:color="auto" w:fill="FFFFFF"/>
        </w:rPr>
        <w:t xml:space="preserve">four specific provisions which have been introduced namely Section 376A, 376AB, 376DB and 376E of IPC which have death penalty as one of the penalty for the said offences. </w:t>
      </w:r>
      <w:r w:rsidR="00284F86" w:rsidRPr="00993296">
        <w:rPr>
          <w:rFonts w:ascii="Times New Roman" w:hAnsi="Times New Roman" w:cs="Times New Roman"/>
          <w:color w:val="000000"/>
          <w:sz w:val="24"/>
          <w:szCs w:val="24"/>
          <w:shd w:val="clear" w:color="auto" w:fill="FFFFFF"/>
        </w:rPr>
        <w:t xml:space="preserve">The jurisprudence of death penalty has been shaped by the various authoritative pronouncements of the Apex Court which hold the field even today. </w:t>
      </w:r>
    </w:p>
    <w:p w:rsidR="00284F86" w:rsidRPr="00993296" w:rsidRDefault="00CE52BD" w:rsidP="00993296">
      <w:pPr>
        <w:spacing w:before="100" w:beforeAutospacing="1" w:after="100" w:afterAutospacing="1" w:line="240" w:lineRule="auto"/>
        <w:ind w:left="1440" w:firstLine="720"/>
        <w:jc w:val="both"/>
        <w:rPr>
          <w:rFonts w:ascii="Times New Roman" w:hAnsi="Times New Roman" w:cs="Times New Roman"/>
          <w:b/>
          <w:color w:val="000000"/>
          <w:sz w:val="24"/>
          <w:szCs w:val="24"/>
          <w:u w:val="single"/>
          <w:shd w:val="clear" w:color="auto" w:fill="FFFFFF"/>
        </w:rPr>
      </w:pPr>
      <w:r w:rsidRPr="00993296">
        <w:rPr>
          <w:rFonts w:ascii="Times New Roman" w:hAnsi="Times New Roman" w:cs="Times New Roman"/>
          <w:b/>
          <w:color w:val="000000"/>
          <w:sz w:val="24"/>
          <w:szCs w:val="24"/>
          <w:shd w:val="clear" w:color="auto" w:fill="FFFFFF"/>
        </w:rPr>
        <w:t xml:space="preserve">   </w:t>
      </w:r>
      <w:r w:rsidR="00284F86" w:rsidRPr="00993296">
        <w:rPr>
          <w:rFonts w:ascii="Times New Roman" w:hAnsi="Times New Roman" w:cs="Times New Roman"/>
          <w:b/>
          <w:color w:val="000000"/>
          <w:sz w:val="24"/>
          <w:szCs w:val="24"/>
          <w:u w:val="single"/>
          <w:shd w:val="clear" w:color="auto" w:fill="FFFFFF"/>
        </w:rPr>
        <w:t>RAREST OF THE RARE DOCTRINE:</w:t>
      </w:r>
    </w:p>
    <w:p w:rsidR="00624A8F" w:rsidRPr="00993296" w:rsidRDefault="00284F86" w:rsidP="00993296">
      <w:pPr>
        <w:spacing w:before="100" w:beforeAutospacing="1" w:after="100" w:afterAutospacing="1" w:line="240" w:lineRule="auto"/>
        <w:jc w:val="both"/>
        <w:rPr>
          <w:rFonts w:ascii="Times New Roman" w:hAnsi="Times New Roman" w:cs="Times New Roman"/>
          <w:color w:val="000000"/>
          <w:sz w:val="24"/>
          <w:szCs w:val="24"/>
          <w:shd w:val="clear" w:color="auto" w:fill="FFFFFF"/>
        </w:rPr>
      </w:pPr>
      <w:r w:rsidRPr="00993296">
        <w:rPr>
          <w:rFonts w:ascii="Times New Roman" w:hAnsi="Times New Roman" w:cs="Times New Roman"/>
          <w:color w:val="000000"/>
          <w:sz w:val="24"/>
          <w:szCs w:val="24"/>
          <w:shd w:val="clear" w:color="auto" w:fill="FFFFFF"/>
        </w:rPr>
        <w:t xml:space="preserve">The rarest of the rare doctrine was introduced into death penalty jurisprudence by the </w:t>
      </w:r>
      <w:proofErr w:type="spellStart"/>
      <w:r w:rsidRPr="00993296">
        <w:rPr>
          <w:rFonts w:ascii="Times New Roman" w:hAnsi="Times New Roman" w:cs="Times New Roman"/>
          <w:color w:val="000000"/>
          <w:sz w:val="24"/>
          <w:szCs w:val="24"/>
          <w:shd w:val="clear" w:color="auto" w:fill="FFFFFF"/>
        </w:rPr>
        <w:t>judgement</w:t>
      </w:r>
      <w:proofErr w:type="spellEnd"/>
      <w:r w:rsidRPr="00993296">
        <w:rPr>
          <w:rFonts w:ascii="Times New Roman" w:hAnsi="Times New Roman" w:cs="Times New Roman"/>
          <w:color w:val="000000"/>
          <w:sz w:val="24"/>
          <w:szCs w:val="24"/>
          <w:shd w:val="clear" w:color="auto" w:fill="FFFFFF"/>
        </w:rPr>
        <w:t xml:space="preserve"> of the Apex Court in </w:t>
      </w:r>
      <w:proofErr w:type="spellStart"/>
      <w:r w:rsidRPr="00993296">
        <w:rPr>
          <w:rFonts w:ascii="Times New Roman" w:hAnsi="Times New Roman" w:cs="Times New Roman"/>
          <w:color w:val="000000"/>
          <w:sz w:val="24"/>
          <w:szCs w:val="24"/>
          <w:shd w:val="clear" w:color="auto" w:fill="FFFFFF"/>
        </w:rPr>
        <w:t>Bachan</w:t>
      </w:r>
      <w:proofErr w:type="spellEnd"/>
      <w:r w:rsidRPr="00993296">
        <w:rPr>
          <w:rFonts w:ascii="Times New Roman" w:hAnsi="Times New Roman" w:cs="Times New Roman"/>
          <w:color w:val="000000"/>
          <w:sz w:val="24"/>
          <w:szCs w:val="24"/>
          <w:shd w:val="clear" w:color="auto" w:fill="FFFFFF"/>
        </w:rPr>
        <w:t xml:space="preserve"> Singh vs. State of Punjab reported in AIR 1980 SC 898</w:t>
      </w:r>
      <w:r w:rsidR="004F0D66" w:rsidRPr="00993296">
        <w:rPr>
          <w:rFonts w:ascii="Times New Roman" w:hAnsi="Times New Roman" w:cs="Times New Roman"/>
          <w:color w:val="000000"/>
          <w:sz w:val="24"/>
          <w:szCs w:val="24"/>
          <w:shd w:val="clear" w:color="auto" w:fill="FFFFFF"/>
        </w:rPr>
        <w:t xml:space="preserve"> by observing as follows: </w:t>
      </w:r>
    </w:p>
    <w:p w:rsidR="003109AE" w:rsidRPr="00993296" w:rsidRDefault="00624A8F" w:rsidP="00993296">
      <w:pPr>
        <w:spacing w:before="100" w:beforeAutospacing="1" w:after="100" w:afterAutospacing="1" w:line="240" w:lineRule="auto"/>
        <w:jc w:val="both"/>
        <w:rPr>
          <w:rFonts w:ascii="Times New Roman" w:hAnsi="Times New Roman" w:cs="Times New Roman"/>
          <w:b/>
          <w:i/>
          <w:color w:val="000000"/>
          <w:sz w:val="24"/>
          <w:szCs w:val="24"/>
          <w:shd w:val="clear" w:color="auto" w:fill="FFFFFF"/>
        </w:rPr>
      </w:pPr>
      <w:r w:rsidRPr="00993296">
        <w:rPr>
          <w:rFonts w:ascii="Times New Roman" w:hAnsi="Times New Roman" w:cs="Times New Roman"/>
          <w:b/>
          <w:i/>
          <w:color w:val="000000"/>
          <w:sz w:val="24"/>
          <w:szCs w:val="24"/>
          <w:shd w:val="clear" w:color="auto" w:fill="FFFFFF"/>
        </w:rPr>
        <w:t>“</w:t>
      </w:r>
      <w:r w:rsidR="003109AE" w:rsidRPr="00993296">
        <w:rPr>
          <w:rFonts w:ascii="Times New Roman" w:hAnsi="Times New Roman" w:cs="Times New Roman"/>
          <w:b/>
          <w:i/>
          <w:color w:val="000000"/>
          <w:sz w:val="24"/>
          <w:szCs w:val="24"/>
          <w:shd w:val="clear" w:color="auto" w:fill="FFFFFF"/>
        </w:rPr>
        <w:t>There are numerous other circumstances justifying the passing of the lighter sentence; as there are countervailing circumstances of aggravation</w:t>
      </w:r>
      <w:proofErr w:type="gramStart"/>
      <w:r w:rsidR="003109AE" w:rsidRPr="00993296">
        <w:rPr>
          <w:rFonts w:ascii="Times New Roman" w:hAnsi="Times New Roman" w:cs="Times New Roman"/>
          <w:b/>
          <w:i/>
          <w:color w:val="000000"/>
          <w:sz w:val="24"/>
          <w:szCs w:val="24"/>
          <w:shd w:val="clear" w:color="auto" w:fill="FFFFFF"/>
        </w:rPr>
        <w:t>. "</w:t>
      </w:r>
      <w:proofErr w:type="gramEnd"/>
      <w:r w:rsidR="003109AE" w:rsidRPr="00993296">
        <w:rPr>
          <w:rFonts w:ascii="Times New Roman" w:hAnsi="Times New Roman" w:cs="Times New Roman"/>
          <w:b/>
          <w:i/>
          <w:color w:val="000000"/>
          <w:sz w:val="24"/>
          <w:szCs w:val="24"/>
          <w:shd w:val="clear" w:color="auto" w:fill="FFFFFF"/>
        </w:rPr>
        <w:t>We cannot obviously feed into a judicial computer all such situations since they are astrological imponderables in an imperfect and undulating society." Nonetheless, it cannot be over-</w:t>
      </w:r>
      <w:proofErr w:type="spellStart"/>
      <w:r w:rsidR="003109AE" w:rsidRPr="00993296">
        <w:rPr>
          <w:rFonts w:ascii="Times New Roman" w:hAnsi="Times New Roman" w:cs="Times New Roman"/>
          <w:b/>
          <w:i/>
          <w:color w:val="000000"/>
          <w:sz w:val="24"/>
          <w:szCs w:val="24"/>
          <w:shd w:val="clear" w:color="auto" w:fill="FFFFFF"/>
        </w:rPr>
        <w:t>emphasised</w:t>
      </w:r>
      <w:proofErr w:type="spellEnd"/>
      <w:r w:rsidR="003109AE" w:rsidRPr="00993296">
        <w:rPr>
          <w:rFonts w:ascii="Times New Roman" w:hAnsi="Times New Roman" w:cs="Times New Roman"/>
          <w:b/>
          <w:i/>
          <w:color w:val="000000"/>
          <w:sz w:val="24"/>
          <w:szCs w:val="24"/>
          <w:shd w:val="clear" w:color="auto" w:fill="FFFFFF"/>
        </w:rPr>
        <w:t xml:space="preserve"> that the scope and concept of mitigating factors in the area of death penalty must receive a liberal and expansive construction by the courts in accord with the sentencing policy writ large in </w:t>
      </w:r>
      <w:r w:rsidR="003109AE" w:rsidRPr="00993296">
        <w:rPr>
          <w:rFonts w:ascii="Times New Roman" w:hAnsi="Times New Roman" w:cs="Times New Roman"/>
          <w:b/>
          <w:i/>
          <w:sz w:val="24"/>
          <w:szCs w:val="24"/>
          <w:shd w:val="clear" w:color="auto" w:fill="FFFFFF"/>
        </w:rPr>
        <w:t>Section 354(3)</w:t>
      </w:r>
      <w:r w:rsidR="003109AE" w:rsidRPr="00993296">
        <w:rPr>
          <w:rFonts w:ascii="Times New Roman" w:hAnsi="Times New Roman" w:cs="Times New Roman"/>
          <w:b/>
          <w:i/>
          <w:color w:val="000000"/>
          <w:sz w:val="24"/>
          <w:szCs w:val="24"/>
          <w:shd w:val="clear" w:color="auto" w:fill="FFFFFF"/>
        </w:rPr>
        <w:t>. Judges should never be bloodthirsty. Hanging of murderers has never been too good for them. Facts and figures albeit incomplete, furnished by the Union of India, show that in the past Courts have inflicted the extreme penalty with extreme infrequency - a fact which attests to the caution and compassion which they have always brought to bear on the exercise of their sentencing discretion in so grave a matter. It is, therefore, imperative to voice the concern that courts, aided by the broad illustrative guidelines indicated by us, will discharge the onerous function with evermore scrupulous care and humane concern, directed along the highroad of legislative policy outlined in </w:t>
      </w:r>
      <w:r w:rsidR="003109AE" w:rsidRPr="00993296">
        <w:rPr>
          <w:rFonts w:ascii="Times New Roman" w:hAnsi="Times New Roman" w:cs="Times New Roman"/>
          <w:b/>
          <w:i/>
          <w:sz w:val="24"/>
          <w:szCs w:val="24"/>
          <w:shd w:val="clear" w:color="auto" w:fill="FFFFFF"/>
        </w:rPr>
        <w:t>Section 354(3)</w:t>
      </w:r>
      <w:r w:rsidR="003109AE" w:rsidRPr="00993296">
        <w:rPr>
          <w:rFonts w:ascii="Times New Roman" w:hAnsi="Times New Roman" w:cs="Times New Roman"/>
          <w:b/>
          <w:i/>
          <w:color w:val="000000"/>
          <w:sz w:val="24"/>
          <w:szCs w:val="24"/>
          <w:shd w:val="clear" w:color="auto" w:fill="FFFFFF"/>
        </w:rPr>
        <w:t>, viz., that for persons convicted of murder, life imprisonment is the rule and death sentence an exception. A real and abiding concern for the dignity of human life postulates resistance to taking a life through law's instrumentality. That ought not to be done save in the rarest of rare cases when the alternative option is unquestionably foreclosed.</w:t>
      </w:r>
      <w:r w:rsidRPr="00993296">
        <w:rPr>
          <w:rFonts w:ascii="Times New Roman" w:hAnsi="Times New Roman" w:cs="Times New Roman"/>
          <w:b/>
          <w:i/>
          <w:color w:val="000000"/>
          <w:sz w:val="24"/>
          <w:szCs w:val="24"/>
          <w:shd w:val="clear" w:color="auto" w:fill="FFFFFF"/>
        </w:rPr>
        <w:t>”</w:t>
      </w:r>
    </w:p>
    <w:p w:rsidR="00624A8F" w:rsidRPr="00993296" w:rsidRDefault="00624A8F" w:rsidP="00993296">
      <w:pPr>
        <w:spacing w:before="100" w:beforeAutospacing="1" w:after="100" w:afterAutospacing="1" w:line="240" w:lineRule="auto"/>
        <w:jc w:val="both"/>
        <w:rPr>
          <w:rFonts w:ascii="Times New Roman" w:hAnsi="Times New Roman" w:cs="Times New Roman"/>
          <w:b/>
          <w:i/>
          <w:color w:val="000000"/>
          <w:sz w:val="24"/>
          <w:szCs w:val="24"/>
          <w:shd w:val="clear" w:color="auto" w:fill="FFFFFF"/>
        </w:rPr>
      </w:pPr>
    </w:p>
    <w:p w:rsidR="00624A8F" w:rsidRPr="00993296" w:rsidRDefault="00624A8F" w:rsidP="00993296">
      <w:pPr>
        <w:spacing w:before="100" w:beforeAutospacing="1" w:after="100" w:afterAutospacing="1" w:line="240" w:lineRule="auto"/>
        <w:jc w:val="both"/>
        <w:rPr>
          <w:rFonts w:ascii="Times New Roman" w:hAnsi="Times New Roman" w:cs="Times New Roman"/>
          <w:color w:val="000000"/>
          <w:sz w:val="24"/>
          <w:szCs w:val="24"/>
          <w:shd w:val="clear" w:color="auto" w:fill="FFFFFF"/>
        </w:rPr>
      </w:pPr>
      <w:r w:rsidRPr="00993296">
        <w:rPr>
          <w:rFonts w:ascii="Times New Roman" w:hAnsi="Times New Roman" w:cs="Times New Roman"/>
          <w:b/>
          <w:color w:val="000000"/>
          <w:sz w:val="24"/>
          <w:szCs w:val="24"/>
          <w:shd w:val="clear" w:color="auto" w:fill="FFFFFF"/>
        </w:rPr>
        <w:t xml:space="preserve">In </w:t>
      </w:r>
      <w:proofErr w:type="spellStart"/>
      <w:r w:rsidRPr="00993296">
        <w:rPr>
          <w:rFonts w:ascii="Times New Roman" w:hAnsi="Times New Roman" w:cs="Times New Roman"/>
          <w:b/>
          <w:color w:val="000000"/>
          <w:sz w:val="24"/>
          <w:szCs w:val="24"/>
          <w:shd w:val="clear" w:color="auto" w:fill="FFFFFF"/>
        </w:rPr>
        <w:t>Machhi</w:t>
      </w:r>
      <w:proofErr w:type="spellEnd"/>
      <w:r w:rsidRPr="00993296">
        <w:rPr>
          <w:rFonts w:ascii="Times New Roman" w:hAnsi="Times New Roman" w:cs="Times New Roman"/>
          <w:b/>
          <w:color w:val="000000"/>
          <w:sz w:val="24"/>
          <w:szCs w:val="24"/>
          <w:shd w:val="clear" w:color="auto" w:fill="FFFFFF"/>
        </w:rPr>
        <w:t xml:space="preserve"> Singh </w:t>
      </w:r>
      <w:proofErr w:type="gramStart"/>
      <w:r w:rsidRPr="00993296">
        <w:rPr>
          <w:rFonts w:ascii="Times New Roman" w:hAnsi="Times New Roman" w:cs="Times New Roman"/>
          <w:b/>
          <w:color w:val="000000"/>
          <w:sz w:val="24"/>
          <w:szCs w:val="24"/>
          <w:shd w:val="clear" w:color="auto" w:fill="FFFFFF"/>
        </w:rPr>
        <w:t>Vs</w:t>
      </w:r>
      <w:proofErr w:type="gramEnd"/>
      <w:r w:rsidRPr="00993296">
        <w:rPr>
          <w:rFonts w:ascii="Times New Roman" w:hAnsi="Times New Roman" w:cs="Times New Roman"/>
          <w:b/>
          <w:color w:val="000000"/>
          <w:sz w:val="24"/>
          <w:szCs w:val="24"/>
          <w:shd w:val="clear" w:color="auto" w:fill="FFFFFF"/>
        </w:rPr>
        <w:t xml:space="preserve">. State of Punjab reported in AIR 1983 SC 957, </w:t>
      </w:r>
      <w:r w:rsidRPr="00993296">
        <w:rPr>
          <w:rFonts w:ascii="Times New Roman" w:hAnsi="Times New Roman" w:cs="Times New Roman"/>
          <w:color w:val="000000"/>
          <w:sz w:val="24"/>
          <w:szCs w:val="24"/>
          <w:shd w:val="clear" w:color="auto" w:fill="FFFFFF"/>
        </w:rPr>
        <w:t xml:space="preserve">the </w:t>
      </w:r>
      <w:proofErr w:type="spellStart"/>
      <w:r w:rsidRPr="00993296">
        <w:rPr>
          <w:rFonts w:ascii="Times New Roman" w:hAnsi="Times New Roman" w:cs="Times New Roman"/>
          <w:color w:val="000000"/>
          <w:sz w:val="24"/>
          <w:szCs w:val="24"/>
          <w:shd w:val="clear" w:color="auto" w:fill="FFFFFF"/>
        </w:rPr>
        <w:t>Honourable</w:t>
      </w:r>
      <w:proofErr w:type="spellEnd"/>
      <w:r w:rsidRPr="00993296">
        <w:rPr>
          <w:rFonts w:ascii="Times New Roman" w:hAnsi="Times New Roman" w:cs="Times New Roman"/>
          <w:color w:val="000000"/>
          <w:sz w:val="24"/>
          <w:szCs w:val="24"/>
          <w:shd w:val="clear" w:color="auto" w:fill="FFFFFF"/>
        </w:rPr>
        <w:t xml:space="preserve"> Apex Court identified some considerations or guidelines which are to be followed so as to identify the rarerest of rare cases. The relevant portion of the said </w:t>
      </w:r>
      <w:proofErr w:type="spellStart"/>
      <w:r w:rsidRPr="00993296">
        <w:rPr>
          <w:rFonts w:ascii="Times New Roman" w:hAnsi="Times New Roman" w:cs="Times New Roman"/>
          <w:color w:val="000000"/>
          <w:sz w:val="24"/>
          <w:szCs w:val="24"/>
          <w:shd w:val="clear" w:color="auto" w:fill="FFFFFF"/>
        </w:rPr>
        <w:t>judgement</w:t>
      </w:r>
      <w:proofErr w:type="spellEnd"/>
      <w:r w:rsidRPr="00993296">
        <w:rPr>
          <w:rFonts w:ascii="Times New Roman" w:hAnsi="Times New Roman" w:cs="Times New Roman"/>
          <w:color w:val="000000"/>
          <w:sz w:val="24"/>
          <w:szCs w:val="24"/>
          <w:shd w:val="clear" w:color="auto" w:fill="FFFFFF"/>
        </w:rPr>
        <w:t xml:space="preserve"> of the Apex Court reads as follows:</w:t>
      </w:r>
    </w:p>
    <w:p w:rsidR="003109AE" w:rsidRPr="00993296" w:rsidRDefault="00624A8F" w:rsidP="00993296">
      <w:pPr>
        <w:spacing w:before="100" w:beforeAutospacing="1" w:after="100" w:afterAutospacing="1" w:line="240" w:lineRule="auto"/>
        <w:jc w:val="both"/>
        <w:rPr>
          <w:rFonts w:ascii="Times New Roman" w:eastAsia="Times New Roman" w:hAnsi="Times New Roman" w:cs="Times New Roman"/>
          <w:b/>
          <w:i/>
          <w:color w:val="000000"/>
          <w:sz w:val="24"/>
          <w:szCs w:val="24"/>
        </w:rPr>
      </w:pPr>
      <w:r w:rsidRPr="00993296">
        <w:rPr>
          <w:rFonts w:ascii="Times New Roman" w:hAnsi="Times New Roman" w:cs="Times New Roman"/>
          <w:b/>
          <w:i/>
          <w:color w:val="000000"/>
          <w:sz w:val="24"/>
          <w:szCs w:val="24"/>
          <w:shd w:val="clear" w:color="auto" w:fill="FFFFFF"/>
        </w:rPr>
        <w:lastRenderedPageBreak/>
        <w:t>“</w:t>
      </w:r>
      <w:r w:rsidR="003109AE" w:rsidRPr="00993296">
        <w:rPr>
          <w:rFonts w:ascii="Times New Roman" w:eastAsia="Times New Roman" w:hAnsi="Times New Roman" w:cs="Times New Roman"/>
          <w:b/>
          <w:i/>
          <w:color w:val="000000"/>
          <w:sz w:val="24"/>
          <w:szCs w:val="24"/>
        </w:rPr>
        <w:t>The reasons why the community as a whole does not endorse the humanistic approach reflected in "death sentence-in-no-case" doctrine are not far to seek. In the first place, the very humanistic edifice is constructed on the foundation of "reverence for life" principle. When a member of the community violates this very principle by killing another member, the society may not feel itself bound by the shackles of this doctrine. Secondly, it has to be realized that every member of the community is able to live with safety without his or her own life being endangered because of the protective arm of the community and on account of the rule of law enforced by it. The very existence of the rule of law and the fear of being brought to book operates as a deterrent to those who have no scruples in killing others if it suits their ends. Every member of the community owes a debt to the community for this protection. When ingratitude is shown instead of gratitude by 'Killing' a member of the community which protects the murderer himself from being killed, or when the community feels that for the sake of self preservation the killer has to be killed, the community may well withdraw the protection by sanctioning the death penalty. But the community will not do so in every case. It may do so (in rarest of rare cases) when its collective conscience is so shocked that it will expect the holders of the judicial power centre to inflict death penalty irrespective of their personal opinion as regards desirability or otherwise of retaining death penalty. The community may entrain such a sentiment when the crime is viewed from the platform of the motive for, or the manner of commission of the crime, or the anti-social or abhorrent nature of the crime, such as for instance:</w:t>
      </w:r>
    </w:p>
    <w:p w:rsidR="003109AE" w:rsidRPr="00993296" w:rsidRDefault="003109AE" w:rsidP="00993296">
      <w:pPr>
        <w:spacing w:before="100" w:beforeAutospacing="1" w:after="100" w:afterAutospacing="1"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 xml:space="preserve">I Manner of Commission of Murder </w:t>
      </w:r>
      <w:proofErr w:type="gramStart"/>
      <w:r w:rsidRPr="00993296">
        <w:rPr>
          <w:rFonts w:ascii="Times New Roman" w:eastAsia="Times New Roman" w:hAnsi="Times New Roman" w:cs="Times New Roman"/>
          <w:b/>
          <w:i/>
          <w:color w:val="000000"/>
          <w:sz w:val="24"/>
          <w:szCs w:val="24"/>
        </w:rPr>
        <w:t>When</w:t>
      </w:r>
      <w:proofErr w:type="gramEnd"/>
      <w:r w:rsidRPr="00993296">
        <w:rPr>
          <w:rFonts w:ascii="Times New Roman" w:eastAsia="Times New Roman" w:hAnsi="Times New Roman" w:cs="Times New Roman"/>
          <w:b/>
          <w:i/>
          <w:color w:val="000000"/>
          <w:sz w:val="24"/>
          <w:szCs w:val="24"/>
        </w:rPr>
        <w:t xml:space="preserve"> the murder is committed in an extremely brutal, grotesque, diabolical. </w:t>
      </w:r>
      <w:proofErr w:type="gramStart"/>
      <w:r w:rsidRPr="00993296">
        <w:rPr>
          <w:rFonts w:ascii="Times New Roman" w:eastAsia="Times New Roman" w:hAnsi="Times New Roman" w:cs="Times New Roman"/>
          <w:b/>
          <w:i/>
          <w:color w:val="000000"/>
          <w:sz w:val="24"/>
          <w:szCs w:val="24"/>
        </w:rPr>
        <w:t>revolting</w:t>
      </w:r>
      <w:proofErr w:type="gramEnd"/>
      <w:r w:rsidRPr="00993296">
        <w:rPr>
          <w:rFonts w:ascii="Times New Roman" w:eastAsia="Times New Roman" w:hAnsi="Times New Roman" w:cs="Times New Roman"/>
          <w:b/>
          <w:i/>
          <w:color w:val="000000"/>
          <w:sz w:val="24"/>
          <w:szCs w:val="24"/>
        </w:rPr>
        <w:t>, or dastardly manner so as to arouse intense and extreme indignation of the community. For instance,</w:t>
      </w:r>
    </w:p>
    <w:p w:rsidR="003109AE" w:rsidRPr="00993296" w:rsidRDefault="003109AE" w:rsidP="00993296">
      <w:pPr>
        <w:spacing w:before="100" w:beforeAutospacing="1" w:after="100" w:afterAutospacing="1"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w:t>
      </w:r>
      <w:proofErr w:type="spellStart"/>
      <w:r w:rsidRPr="00993296">
        <w:rPr>
          <w:rFonts w:ascii="Times New Roman" w:eastAsia="Times New Roman" w:hAnsi="Times New Roman" w:cs="Times New Roman"/>
          <w:b/>
          <w:i/>
          <w:color w:val="000000"/>
          <w:sz w:val="24"/>
          <w:szCs w:val="24"/>
        </w:rPr>
        <w:t>i</w:t>
      </w:r>
      <w:proofErr w:type="spellEnd"/>
      <w:r w:rsidRPr="00993296">
        <w:rPr>
          <w:rFonts w:ascii="Times New Roman" w:eastAsia="Times New Roman" w:hAnsi="Times New Roman" w:cs="Times New Roman"/>
          <w:b/>
          <w:i/>
          <w:color w:val="000000"/>
          <w:sz w:val="24"/>
          <w:szCs w:val="24"/>
        </w:rPr>
        <w:t>) When the house of the victim is set aflame with the end in view to roast him alive in the house.</w:t>
      </w:r>
    </w:p>
    <w:p w:rsidR="003109AE" w:rsidRPr="00993296" w:rsidRDefault="003109AE" w:rsidP="00993296">
      <w:pPr>
        <w:spacing w:before="100" w:beforeAutospacing="1" w:after="100" w:afterAutospacing="1"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(ii) When the victim is subjected to inhuman acts of torture or cruelty in order to bring about his or her death.</w:t>
      </w:r>
    </w:p>
    <w:p w:rsidR="003109AE" w:rsidRPr="00993296" w:rsidRDefault="003109AE" w:rsidP="00993296">
      <w:pPr>
        <w:spacing w:before="100" w:beforeAutospacing="1" w:after="100" w:afterAutospacing="1"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 xml:space="preserve">(iii)When the body of the victim is cut into pieces or his body is dismembered in a fiendish manner. II Motive for Commission of murder </w:t>
      </w:r>
      <w:proofErr w:type="gramStart"/>
      <w:r w:rsidRPr="00993296">
        <w:rPr>
          <w:rFonts w:ascii="Times New Roman" w:eastAsia="Times New Roman" w:hAnsi="Times New Roman" w:cs="Times New Roman"/>
          <w:b/>
          <w:i/>
          <w:color w:val="000000"/>
          <w:sz w:val="24"/>
          <w:szCs w:val="24"/>
        </w:rPr>
        <w:t>When</w:t>
      </w:r>
      <w:proofErr w:type="gramEnd"/>
      <w:r w:rsidRPr="00993296">
        <w:rPr>
          <w:rFonts w:ascii="Times New Roman" w:eastAsia="Times New Roman" w:hAnsi="Times New Roman" w:cs="Times New Roman"/>
          <w:b/>
          <w:i/>
          <w:color w:val="000000"/>
          <w:sz w:val="24"/>
          <w:szCs w:val="24"/>
        </w:rPr>
        <w:t xml:space="preserve"> the murder is committed for a motive which evince total depravity and meanness. For instance when (a) a hired assassin commits murder for the sake of money or reward (2) a cold blooded murder is committed with a deliberate design in order to inherit property or to gain control over property of a ward or a person under the control of the murderer or </w:t>
      </w:r>
      <w:proofErr w:type="spellStart"/>
      <w:r w:rsidRPr="00993296">
        <w:rPr>
          <w:rFonts w:ascii="Times New Roman" w:eastAsia="Times New Roman" w:hAnsi="Times New Roman" w:cs="Times New Roman"/>
          <w:b/>
          <w:i/>
          <w:color w:val="000000"/>
          <w:sz w:val="24"/>
          <w:szCs w:val="24"/>
        </w:rPr>
        <w:t>vis</w:t>
      </w:r>
      <w:proofErr w:type="spellEnd"/>
      <w:r w:rsidRPr="00993296">
        <w:rPr>
          <w:rFonts w:ascii="Times New Roman" w:eastAsia="Times New Roman" w:hAnsi="Times New Roman" w:cs="Times New Roman"/>
          <w:b/>
          <w:i/>
          <w:color w:val="000000"/>
          <w:sz w:val="24"/>
          <w:szCs w:val="24"/>
        </w:rPr>
        <w:t>-a-</w:t>
      </w:r>
      <w:proofErr w:type="spellStart"/>
      <w:r w:rsidRPr="00993296">
        <w:rPr>
          <w:rFonts w:ascii="Times New Roman" w:eastAsia="Times New Roman" w:hAnsi="Times New Roman" w:cs="Times New Roman"/>
          <w:b/>
          <w:i/>
          <w:color w:val="000000"/>
          <w:sz w:val="24"/>
          <w:szCs w:val="24"/>
        </w:rPr>
        <w:t>vis</w:t>
      </w:r>
      <w:proofErr w:type="spellEnd"/>
      <w:r w:rsidRPr="00993296">
        <w:rPr>
          <w:rFonts w:ascii="Times New Roman" w:eastAsia="Times New Roman" w:hAnsi="Times New Roman" w:cs="Times New Roman"/>
          <w:b/>
          <w:i/>
          <w:color w:val="000000"/>
          <w:sz w:val="24"/>
          <w:szCs w:val="24"/>
        </w:rPr>
        <w:t xml:space="preserve"> whom the murderer is in a dominating position or in a position of trust. (c) </w:t>
      </w:r>
      <w:proofErr w:type="gramStart"/>
      <w:r w:rsidRPr="00993296">
        <w:rPr>
          <w:rFonts w:ascii="Times New Roman" w:eastAsia="Times New Roman" w:hAnsi="Times New Roman" w:cs="Times New Roman"/>
          <w:b/>
          <w:i/>
          <w:color w:val="000000"/>
          <w:sz w:val="24"/>
          <w:szCs w:val="24"/>
        </w:rPr>
        <w:t>a</w:t>
      </w:r>
      <w:proofErr w:type="gramEnd"/>
      <w:r w:rsidRPr="00993296">
        <w:rPr>
          <w:rFonts w:ascii="Times New Roman" w:eastAsia="Times New Roman" w:hAnsi="Times New Roman" w:cs="Times New Roman"/>
          <w:b/>
          <w:i/>
          <w:color w:val="000000"/>
          <w:sz w:val="24"/>
          <w:szCs w:val="24"/>
        </w:rPr>
        <w:t xml:space="preserve"> murder is committed in the course for betrayal of the motherland.</w:t>
      </w:r>
    </w:p>
    <w:p w:rsidR="003109AE" w:rsidRPr="00993296" w:rsidRDefault="003109AE" w:rsidP="00993296">
      <w:pPr>
        <w:spacing w:before="100" w:beforeAutospacing="1" w:after="100" w:afterAutospacing="1"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 xml:space="preserve">III Anti Social or </w:t>
      </w:r>
      <w:proofErr w:type="gramStart"/>
      <w:r w:rsidRPr="00993296">
        <w:rPr>
          <w:rFonts w:ascii="Times New Roman" w:eastAsia="Times New Roman" w:hAnsi="Times New Roman" w:cs="Times New Roman"/>
          <w:b/>
          <w:i/>
          <w:color w:val="000000"/>
          <w:sz w:val="24"/>
          <w:szCs w:val="24"/>
        </w:rPr>
        <w:t>Socially</w:t>
      </w:r>
      <w:proofErr w:type="gramEnd"/>
      <w:r w:rsidRPr="00993296">
        <w:rPr>
          <w:rFonts w:ascii="Times New Roman" w:eastAsia="Times New Roman" w:hAnsi="Times New Roman" w:cs="Times New Roman"/>
          <w:b/>
          <w:i/>
          <w:color w:val="000000"/>
          <w:sz w:val="24"/>
          <w:szCs w:val="24"/>
        </w:rPr>
        <w:t xml:space="preserve"> abhorrent nature of the crime</w:t>
      </w:r>
    </w:p>
    <w:p w:rsidR="003109AE" w:rsidRPr="00993296" w:rsidRDefault="003109AE" w:rsidP="00993296">
      <w:pPr>
        <w:spacing w:before="100" w:beforeAutospacing="1" w:after="100" w:afterAutospacing="1"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 xml:space="preserve">(a) When murder of a Scheduled Caste or minority community etc., is committed not for personal reasons but in circumstances which arouse social wrath. For instance when such a crime is committed in order to terrorize such persons and frighten them into fleeing from a </w:t>
      </w:r>
      <w:r w:rsidRPr="00993296">
        <w:rPr>
          <w:rFonts w:ascii="Times New Roman" w:eastAsia="Times New Roman" w:hAnsi="Times New Roman" w:cs="Times New Roman"/>
          <w:b/>
          <w:i/>
          <w:color w:val="000000"/>
          <w:sz w:val="24"/>
          <w:szCs w:val="24"/>
        </w:rPr>
        <w:lastRenderedPageBreak/>
        <w:t>place or in order to deprive them of, or make them with a view to reverse past injustices and in order to restore the social balance.</w:t>
      </w:r>
    </w:p>
    <w:p w:rsidR="003109AE" w:rsidRPr="00993296" w:rsidRDefault="003109AE" w:rsidP="00993296">
      <w:pPr>
        <w:spacing w:before="100" w:beforeAutospacing="1" w:after="100" w:afterAutospacing="1"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 xml:space="preserve">(b) In cases of 'bride burning' and what are known as 'dowry deaths' or when murder is committed in order to remarry for the sake of extracting dowry once again or to marry another woman on account of infatuation. IV Magnitude of Crime </w:t>
      </w:r>
      <w:proofErr w:type="gramStart"/>
      <w:r w:rsidRPr="00993296">
        <w:rPr>
          <w:rFonts w:ascii="Times New Roman" w:eastAsia="Times New Roman" w:hAnsi="Times New Roman" w:cs="Times New Roman"/>
          <w:b/>
          <w:i/>
          <w:color w:val="000000"/>
          <w:sz w:val="24"/>
          <w:szCs w:val="24"/>
        </w:rPr>
        <w:t>When</w:t>
      </w:r>
      <w:proofErr w:type="gramEnd"/>
      <w:r w:rsidRPr="00993296">
        <w:rPr>
          <w:rFonts w:ascii="Times New Roman" w:eastAsia="Times New Roman" w:hAnsi="Times New Roman" w:cs="Times New Roman"/>
          <w:b/>
          <w:i/>
          <w:color w:val="000000"/>
          <w:sz w:val="24"/>
          <w:szCs w:val="24"/>
        </w:rPr>
        <w:t xml:space="preserve"> the crime is enormous in proportion. For instance when multiple murders say of all or almost all the members of a family or a large number of persons of a particular caste, community, or locality, are committed. V Personality of Victim </w:t>
      </w:r>
      <w:proofErr w:type="spellStart"/>
      <w:proofErr w:type="gramStart"/>
      <w:r w:rsidRPr="00993296">
        <w:rPr>
          <w:rFonts w:ascii="Times New Roman" w:eastAsia="Times New Roman" w:hAnsi="Times New Roman" w:cs="Times New Roman"/>
          <w:b/>
          <w:i/>
          <w:color w:val="000000"/>
          <w:sz w:val="24"/>
          <w:szCs w:val="24"/>
        </w:rPr>
        <w:t>af</w:t>
      </w:r>
      <w:proofErr w:type="spellEnd"/>
      <w:proofErr w:type="gramEnd"/>
      <w:r w:rsidRPr="00993296">
        <w:rPr>
          <w:rFonts w:ascii="Times New Roman" w:eastAsia="Times New Roman" w:hAnsi="Times New Roman" w:cs="Times New Roman"/>
          <w:b/>
          <w:i/>
          <w:color w:val="000000"/>
          <w:sz w:val="24"/>
          <w:szCs w:val="24"/>
        </w:rPr>
        <w:t xml:space="preserve"> murder When the victim of murder is (a) an innocent child who could not have or has not provided even an excuse, much less a provocation, for murder. (b) a helpless woman or a person rendered helpless by old age or infirmity (c) when the victim is a person </w:t>
      </w:r>
      <w:proofErr w:type="spellStart"/>
      <w:r w:rsidRPr="00993296">
        <w:rPr>
          <w:rFonts w:ascii="Times New Roman" w:eastAsia="Times New Roman" w:hAnsi="Times New Roman" w:cs="Times New Roman"/>
          <w:b/>
          <w:i/>
          <w:color w:val="000000"/>
          <w:sz w:val="24"/>
          <w:szCs w:val="24"/>
        </w:rPr>
        <w:t>vis</w:t>
      </w:r>
      <w:proofErr w:type="spellEnd"/>
      <w:r w:rsidRPr="00993296">
        <w:rPr>
          <w:rFonts w:ascii="Times New Roman" w:eastAsia="Times New Roman" w:hAnsi="Times New Roman" w:cs="Times New Roman"/>
          <w:b/>
          <w:i/>
          <w:color w:val="000000"/>
          <w:sz w:val="24"/>
          <w:szCs w:val="24"/>
        </w:rPr>
        <w:t xml:space="preserve">-a </w:t>
      </w:r>
      <w:proofErr w:type="spellStart"/>
      <w:r w:rsidRPr="00993296">
        <w:rPr>
          <w:rFonts w:ascii="Times New Roman" w:eastAsia="Times New Roman" w:hAnsi="Times New Roman" w:cs="Times New Roman"/>
          <w:b/>
          <w:i/>
          <w:color w:val="000000"/>
          <w:sz w:val="24"/>
          <w:szCs w:val="24"/>
        </w:rPr>
        <w:t>vis</w:t>
      </w:r>
      <w:proofErr w:type="spellEnd"/>
      <w:r w:rsidRPr="00993296">
        <w:rPr>
          <w:rFonts w:ascii="Times New Roman" w:eastAsia="Times New Roman" w:hAnsi="Times New Roman" w:cs="Times New Roman"/>
          <w:b/>
          <w:i/>
          <w:color w:val="000000"/>
          <w:sz w:val="24"/>
          <w:szCs w:val="24"/>
        </w:rPr>
        <w:t xml:space="preserve"> whom the murderer is in a position of domination or trust (d) when the victim is a public figure generally loved and respected by the community for the services rendered by him and the murder is committed for political or similar reasons other than personal reasons.</w:t>
      </w:r>
    </w:p>
    <w:p w:rsidR="003109AE" w:rsidRPr="00993296" w:rsidRDefault="003109AE" w:rsidP="00993296">
      <w:pPr>
        <w:spacing w:before="100" w:beforeAutospacing="1" w:after="100" w:afterAutospacing="1"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 xml:space="preserve">In this background the guidelines indicated in </w:t>
      </w:r>
      <w:proofErr w:type="spellStart"/>
      <w:r w:rsidRPr="00993296">
        <w:rPr>
          <w:rFonts w:ascii="Times New Roman" w:eastAsia="Times New Roman" w:hAnsi="Times New Roman" w:cs="Times New Roman"/>
          <w:b/>
          <w:i/>
          <w:color w:val="000000"/>
          <w:sz w:val="24"/>
          <w:szCs w:val="24"/>
        </w:rPr>
        <w:t>Bachan</w:t>
      </w:r>
      <w:proofErr w:type="spellEnd"/>
      <w:r w:rsidRPr="00993296">
        <w:rPr>
          <w:rFonts w:ascii="Times New Roman" w:eastAsia="Times New Roman" w:hAnsi="Times New Roman" w:cs="Times New Roman"/>
          <w:b/>
          <w:i/>
          <w:color w:val="000000"/>
          <w:sz w:val="24"/>
          <w:szCs w:val="24"/>
        </w:rPr>
        <w:t xml:space="preserve"> Singh's case (supra) will have to be culled out and applied to the facts of each individual case where the question of imposing of death sentences arises. The following propositions emerge from </w:t>
      </w:r>
      <w:proofErr w:type="spellStart"/>
      <w:r w:rsidRPr="00993296">
        <w:rPr>
          <w:rFonts w:ascii="Times New Roman" w:eastAsia="Times New Roman" w:hAnsi="Times New Roman" w:cs="Times New Roman"/>
          <w:b/>
          <w:i/>
          <w:color w:val="000000"/>
          <w:sz w:val="24"/>
          <w:szCs w:val="24"/>
        </w:rPr>
        <w:t>Bachan</w:t>
      </w:r>
      <w:proofErr w:type="spellEnd"/>
      <w:r w:rsidRPr="00993296">
        <w:rPr>
          <w:rFonts w:ascii="Times New Roman" w:eastAsia="Times New Roman" w:hAnsi="Times New Roman" w:cs="Times New Roman"/>
          <w:b/>
          <w:i/>
          <w:color w:val="000000"/>
          <w:sz w:val="24"/>
          <w:szCs w:val="24"/>
        </w:rPr>
        <w:t xml:space="preserve"> Singh's case:</w:t>
      </w:r>
    </w:p>
    <w:p w:rsidR="003109AE" w:rsidRPr="00993296" w:rsidRDefault="003109AE" w:rsidP="00993296">
      <w:pPr>
        <w:spacing w:after="100"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w:t>
      </w:r>
      <w:proofErr w:type="spellStart"/>
      <w:r w:rsidRPr="00993296">
        <w:rPr>
          <w:rFonts w:ascii="Times New Roman" w:eastAsia="Times New Roman" w:hAnsi="Times New Roman" w:cs="Times New Roman"/>
          <w:b/>
          <w:i/>
          <w:color w:val="000000"/>
          <w:sz w:val="24"/>
          <w:szCs w:val="24"/>
        </w:rPr>
        <w:t>i</w:t>
      </w:r>
      <w:proofErr w:type="spellEnd"/>
      <w:r w:rsidRPr="00993296">
        <w:rPr>
          <w:rFonts w:ascii="Times New Roman" w:eastAsia="Times New Roman" w:hAnsi="Times New Roman" w:cs="Times New Roman"/>
          <w:b/>
          <w:i/>
          <w:color w:val="000000"/>
          <w:sz w:val="24"/>
          <w:szCs w:val="24"/>
        </w:rPr>
        <w:t xml:space="preserve">) </w:t>
      </w:r>
      <w:proofErr w:type="gramStart"/>
      <w:r w:rsidRPr="00993296">
        <w:rPr>
          <w:rFonts w:ascii="Times New Roman" w:eastAsia="Times New Roman" w:hAnsi="Times New Roman" w:cs="Times New Roman"/>
          <w:b/>
          <w:i/>
          <w:color w:val="000000"/>
          <w:sz w:val="24"/>
          <w:szCs w:val="24"/>
        </w:rPr>
        <w:t>the</w:t>
      </w:r>
      <w:proofErr w:type="gramEnd"/>
      <w:r w:rsidRPr="00993296">
        <w:rPr>
          <w:rFonts w:ascii="Times New Roman" w:eastAsia="Times New Roman" w:hAnsi="Times New Roman" w:cs="Times New Roman"/>
          <w:b/>
          <w:i/>
          <w:color w:val="000000"/>
          <w:sz w:val="24"/>
          <w:szCs w:val="24"/>
        </w:rPr>
        <w:t xml:space="preserve"> extreme penalty of death need not be inflicted except in gravest cases of extreme culpability;</w:t>
      </w:r>
    </w:p>
    <w:p w:rsidR="003109AE" w:rsidRPr="00993296" w:rsidRDefault="003109AE" w:rsidP="00993296">
      <w:pPr>
        <w:spacing w:after="100"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 xml:space="preserve">(ii) Before opting for the death penalty the circumstances of the 'offender' also require to be taken into consideration </w:t>
      </w:r>
      <w:proofErr w:type="spellStart"/>
      <w:r w:rsidRPr="00993296">
        <w:rPr>
          <w:rFonts w:ascii="Times New Roman" w:eastAsia="Times New Roman" w:hAnsi="Times New Roman" w:cs="Times New Roman"/>
          <w:b/>
          <w:i/>
          <w:color w:val="000000"/>
          <w:sz w:val="24"/>
          <w:szCs w:val="24"/>
        </w:rPr>
        <w:t>alongwith</w:t>
      </w:r>
      <w:proofErr w:type="spellEnd"/>
      <w:r w:rsidRPr="00993296">
        <w:rPr>
          <w:rFonts w:ascii="Times New Roman" w:eastAsia="Times New Roman" w:hAnsi="Times New Roman" w:cs="Times New Roman"/>
          <w:b/>
          <w:i/>
          <w:color w:val="000000"/>
          <w:sz w:val="24"/>
          <w:szCs w:val="24"/>
        </w:rPr>
        <w:t xml:space="preserve"> the circumstances of the 'crime'.</w:t>
      </w:r>
    </w:p>
    <w:p w:rsidR="003109AE" w:rsidRPr="00993296" w:rsidRDefault="003109AE" w:rsidP="00993296">
      <w:pPr>
        <w:spacing w:after="100"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(iii)Life imprisonment is the rule and death sentence is an exception. In other words death sentence must be imposed only when life imprisonment appears to be an altogether inadequate punishment having regard to the relevant circumstances of the crime, and provided, and only provided the option to impose sentence of imprisonment for life cannot be conscientiously exercised having regard to the nature and circumstances of the crime and all the relevant circumstances.</w:t>
      </w:r>
    </w:p>
    <w:p w:rsidR="003109AE" w:rsidRPr="00993296" w:rsidRDefault="003109AE" w:rsidP="00993296">
      <w:pPr>
        <w:spacing w:after="100"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 xml:space="preserve">(iv) A balance sheet of aggravating and mitigating circumstances has to be drawn up and in doing so the mitigating circumstances has to be accorded full </w:t>
      </w:r>
      <w:proofErr w:type="spellStart"/>
      <w:r w:rsidRPr="00993296">
        <w:rPr>
          <w:rFonts w:ascii="Times New Roman" w:eastAsia="Times New Roman" w:hAnsi="Times New Roman" w:cs="Times New Roman"/>
          <w:b/>
          <w:i/>
          <w:color w:val="000000"/>
          <w:sz w:val="24"/>
          <w:szCs w:val="24"/>
        </w:rPr>
        <w:t>weightage</w:t>
      </w:r>
      <w:proofErr w:type="spellEnd"/>
      <w:r w:rsidRPr="00993296">
        <w:rPr>
          <w:rFonts w:ascii="Times New Roman" w:eastAsia="Times New Roman" w:hAnsi="Times New Roman" w:cs="Times New Roman"/>
          <w:b/>
          <w:i/>
          <w:color w:val="000000"/>
          <w:sz w:val="24"/>
          <w:szCs w:val="24"/>
        </w:rPr>
        <w:t xml:space="preserve"> and a just balance has to be struck between the aggravating and the mitigating circumstances before the option is exercised.</w:t>
      </w:r>
    </w:p>
    <w:p w:rsidR="003109AE" w:rsidRPr="00993296" w:rsidRDefault="003109AE" w:rsidP="00993296">
      <w:pPr>
        <w:spacing w:before="100" w:beforeAutospacing="1" w:after="100" w:afterAutospacing="1"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In order to apply these guidelines inter-alia the following questions may be asked and answered:</w:t>
      </w:r>
    </w:p>
    <w:p w:rsidR="003109AE" w:rsidRPr="00993296" w:rsidRDefault="003109AE" w:rsidP="00993296">
      <w:pPr>
        <w:spacing w:after="100"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(a) Is there something uncommon about the crime which renders sentence of imprisonment for life inadequate and calls for a death sentence?</w:t>
      </w:r>
    </w:p>
    <w:p w:rsidR="003109AE" w:rsidRPr="00993296" w:rsidRDefault="003109AE" w:rsidP="00993296">
      <w:pPr>
        <w:spacing w:after="100" w:line="240" w:lineRule="auto"/>
        <w:jc w:val="both"/>
        <w:rPr>
          <w:rFonts w:ascii="Times New Roman" w:eastAsia="Times New Roman" w:hAnsi="Times New Roman" w:cs="Times New Roman"/>
          <w:b/>
          <w:i/>
          <w:color w:val="000000"/>
          <w:sz w:val="24"/>
          <w:szCs w:val="24"/>
        </w:rPr>
      </w:pPr>
      <w:r w:rsidRPr="00993296">
        <w:rPr>
          <w:rFonts w:ascii="Times New Roman" w:eastAsia="Times New Roman" w:hAnsi="Times New Roman" w:cs="Times New Roman"/>
          <w:b/>
          <w:i/>
          <w:color w:val="000000"/>
          <w:sz w:val="24"/>
          <w:szCs w:val="24"/>
        </w:rPr>
        <w:t xml:space="preserve">(b) Are the circumstances of the crime such that there is no alternative but to impose death sentence even after according maximum </w:t>
      </w:r>
      <w:proofErr w:type="spellStart"/>
      <w:r w:rsidRPr="00993296">
        <w:rPr>
          <w:rFonts w:ascii="Times New Roman" w:eastAsia="Times New Roman" w:hAnsi="Times New Roman" w:cs="Times New Roman"/>
          <w:b/>
          <w:i/>
          <w:color w:val="000000"/>
          <w:sz w:val="24"/>
          <w:szCs w:val="24"/>
        </w:rPr>
        <w:t>weightage</w:t>
      </w:r>
      <w:proofErr w:type="spellEnd"/>
      <w:r w:rsidRPr="00993296">
        <w:rPr>
          <w:rFonts w:ascii="Times New Roman" w:eastAsia="Times New Roman" w:hAnsi="Times New Roman" w:cs="Times New Roman"/>
          <w:b/>
          <w:i/>
          <w:color w:val="000000"/>
          <w:sz w:val="24"/>
          <w:szCs w:val="24"/>
        </w:rPr>
        <w:t xml:space="preserve"> to the mitigating circumstances which speak in </w:t>
      </w:r>
      <w:proofErr w:type="spellStart"/>
      <w:r w:rsidRPr="00993296">
        <w:rPr>
          <w:rFonts w:ascii="Times New Roman" w:eastAsia="Times New Roman" w:hAnsi="Times New Roman" w:cs="Times New Roman"/>
          <w:b/>
          <w:i/>
          <w:color w:val="000000"/>
          <w:sz w:val="24"/>
          <w:szCs w:val="24"/>
        </w:rPr>
        <w:t>favour</w:t>
      </w:r>
      <w:proofErr w:type="spellEnd"/>
      <w:r w:rsidRPr="00993296">
        <w:rPr>
          <w:rFonts w:ascii="Times New Roman" w:eastAsia="Times New Roman" w:hAnsi="Times New Roman" w:cs="Times New Roman"/>
          <w:b/>
          <w:i/>
          <w:color w:val="000000"/>
          <w:sz w:val="24"/>
          <w:szCs w:val="24"/>
        </w:rPr>
        <w:t xml:space="preserve"> of the offender ?</w:t>
      </w:r>
    </w:p>
    <w:p w:rsidR="00F920D3" w:rsidRPr="00993296" w:rsidRDefault="003109AE" w:rsidP="00993296">
      <w:pPr>
        <w:spacing w:before="100" w:beforeAutospacing="1" w:after="100" w:afterAutospacing="1" w:line="240" w:lineRule="auto"/>
        <w:jc w:val="both"/>
        <w:rPr>
          <w:rFonts w:ascii="Times New Roman" w:hAnsi="Times New Roman" w:cs="Times New Roman"/>
          <w:color w:val="000000"/>
          <w:sz w:val="24"/>
          <w:szCs w:val="24"/>
        </w:rPr>
      </w:pPr>
      <w:r w:rsidRPr="00993296">
        <w:rPr>
          <w:rFonts w:ascii="Times New Roman" w:eastAsia="Times New Roman" w:hAnsi="Times New Roman" w:cs="Times New Roman"/>
          <w:b/>
          <w:i/>
          <w:color w:val="000000"/>
          <w:sz w:val="24"/>
          <w:szCs w:val="24"/>
        </w:rPr>
        <w:lastRenderedPageBreak/>
        <w:t xml:space="preserve">If upon taking an overall global view of all the circumstances in the light of the aforesaid proposition and taking into account the answers to the questions posed here in above, the circumstances of the case are such that death sentence is warranted, the court would proceed </w:t>
      </w:r>
    </w:p>
    <w:p w:rsidR="003109AE" w:rsidRPr="00993296" w:rsidRDefault="003109AE" w:rsidP="00993296">
      <w:pPr>
        <w:spacing w:before="100" w:beforeAutospacing="1" w:after="100" w:afterAutospacing="1" w:line="240" w:lineRule="auto"/>
        <w:jc w:val="both"/>
        <w:rPr>
          <w:rFonts w:ascii="Times New Roman" w:eastAsia="Times New Roman" w:hAnsi="Times New Roman" w:cs="Times New Roman"/>
          <w:color w:val="000000"/>
          <w:sz w:val="24"/>
          <w:szCs w:val="24"/>
          <w:u w:val="single"/>
        </w:rPr>
      </w:pPr>
    </w:p>
    <w:p w:rsidR="004C31DA" w:rsidRPr="00993296" w:rsidRDefault="00FB227F" w:rsidP="00993296">
      <w:pPr>
        <w:spacing w:before="100" w:beforeAutospacing="1" w:after="100" w:afterAutospacing="1" w:line="240" w:lineRule="auto"/>
        <w:jc w:val="both"/>
        <w:rPr>
          <w:rFonts w:ascii="Times New Roman" w:eastAsia="Times New Roman" w:hAnsi="Times New Roman" w:cs="Times New Roman"/>
          <w:b/>
          <w:color w:val="000000"/>
          <w:sz w:val="24"/>
          <w:szCs w:val="24"/>
          <w:u w:val="single"/>
        </w:rPr>
      </w:pPr>
      <w:r w:rsidRPr="00993296">
        <w:rPr>
          <w:rFonts w:ascii="Times New Roman" w:eastAsia="Times New Roman" w:hAnsi="Times New Roman" w:cs="Times New Roman"/>
          <w:b/>
          <w:color w:val="000000"/>
          <w:sz w:val="24"/>
          <w:szCs w:val="24"/>
          <w:u w:val="single"/>
        </w:rPr>
        <w:t xml:space="preserve">SOME </w:t>
      </w:r>
      <w:r w:rsidR="00A808C3" w:rsidRPr="00993296">
        <w:rPr>
          <w:rFonts w:ascii="Times New Roman" w:eastAsia="Times New Roman" w:hAnsi="Times New Roman" w:cs="Times New Roman"/>
          <w:b/>
          <w:color w:val="000000"/>
          <w:sz w:val="24"/>
          <w:szCs w:val="24"/>
          <w:u w:val="single"/>
        </w:rPr>
        <w:t xml:space="preserve">RAPE </w:t>
      </w:r>
      <w:r w:rsidRPr="00993296">
        <w:rPr>
          <w:rFonts w:ascii="Times New Roman" w:eastAsia="Times New Roman" w:hAnsi="Times New Roman" w:cs="Times New Roman"/>
          <w:b/>
          <w:color w:val="000000"/>
          <w:sz w:val="24"/>
          <w:szCs w:val="24"/>
          <w:u w:val="single"/>
        </w:rPr>
        <w:t xml:space="preserve">CASES WHERE </w:t>
      </w:r>
      <w:r w:rsidR="004C31DA" w:rsidRPr="00993296">
        <w:rPr>
          <w:rFonts w:ascii="Times New Roman" w:eastAsia="Times New Roman" w:hAnsi="Times New Roman" w:cs="Times New Roman"/>
          <w:b/>
          <w:color w:val="000000"/>
          <w:sz w:val="24"/>
          <w:szCs w:val="24"/>
          <w:u w:val="single"/>
        </w:rPr>
        <w:t>DEATH PENALTY</w:t>
      </w:r>
      <w:r w:rsidRPr="00993296">
        <w:rPr>
          <w:rFonts w:ascii="Times New Roman" w:eastAsia="Times New Roman" w:hAnsi="Times New Roman" w:cs="Times New Roman"/>
          <w:b/>
          <w:color w:val="000000"/>
          <w:sz w:val="24"/>
          <w:szCs w:val="24"/>
          <w:u w:val="single"/>
        </w:rPr>
        <w:t xml:space="preserve"> WAS</w:t>
      </w:r>
      <w:r w:rsidR="004C31DA" w:rsidRPr="00993296">
        <w:rPr>
          <w:rFonts w:ascii="Times New Roman" w:eastAsia="Times New Roman" w:hAnsi="Times New Roman" w:cs="Times New Roman"/>
          <w:b/>
          <w:color w:val="000000"/>
          <w:sz w:val="24"/>
          <w:szCs w:val="24"/>
          <w:u w:val="single"/>
        </w:rPr>
        <w:t xml:space="preserve"> AWARDED</w:t>
      </w:r>
      <w:r w:rsidR="00266EEC" w:rsidRPr="00993296">
        <w:rPr>
          <w:rFonts w:ascii="Times New Roman" w:eastAsia="Times New Roman" w:hAnsi="Times New Roman" w:cs="Times New Roman"/>
          <w:b/>
          <w:color w:val="000000"/>
          <w:sz w:val="24"/>
          <w:szCs w:val="24"/>
          <w:u w:val="single"/>
        </w:rPr>
        <w:t xml:space="preserve"> BY THE APEX COURT:</w:t>
      </w:r>
    </w:p>
    <w:p w:rsidR="00FB227F"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1.</w:t>
      </w:r>
      <w:r w:rsidR="007A6B9E" w:rsidRPr="00993296">
        <w:rPr>
          <w:rFonts w:ascii="Times New Roman" w:eastAsia="Times New Roman" w:hAnsi="Times New Roman" w:cs="Times New Roman"/>
          <w:color w:val="000000"/>
          <w:sz w:val="24"/>
          <w:szCs w:val="24"/>
        </w:rPr>
        <w:t xml:space="preserve"> </w:t>
      </w:r>
      <w:proofErr w:type="spellStart"/>
      <w:r w:rsidR="007A6B9E" w:rsidRPr="00993296">
        <w:rPr>
          <w:rFonts w:ascii="Times New Roman" w:eastAsia="Times New Roman" w:hAnsi="Times New Roman" w:cs="Times New Roman"/>
          <w:b/>
          <w:color w:val="000000"/>
          <w:sz w:val="24"/>
          <w:szCs w:val="24"/>
          <w:u w:val="single"/>
        </w:rPr>
        <w:t>Nathu</w:t>
      </w:r>
      <w:proofErr w:type="spellEnd"/>
      <w:r w:rsidR="007A6B9E" w:rsidRPr="00993296">
        <w:rPr>
          <w:rFonts w:ascii="Times New Roman" w:eastAsia="Times New Roman" w:hAnsi="Times New Roman" w:cs="Times New Roman"/>
          <w:b/>
          <w:color w:val="000000"/>
          <w:sz w:val="24"/>
          <w:szCs w:val="24"/>
          <w:u w:val="single"/>
        </w:rPr>
        <w:t xml:space="preserve"> </w:t>
      </w:r>
      <w:proofErr w:type="spellStart"/>
      <w:r w:rsidR="007A6B9E" w:rsidRPr="00993296">
        <w:rPr>
          <w:rFonts w:ascii="Times New Roman" w:eastAsia="Times New Roman" w:hAnsi="Times New Roman" w:cs="Times New Roman"/>
          <w:b/>
          <w:color w:val="000000"/>
          <w:sz w:val="24"/>
          <w:szCs w:val="24"/>
          <w:u w:val="single"/>
        </w:rPr>
        <w:t>Garam</w:t>
      </w:r>
      <w:proofErr w:type="spellEnd"/>
      <w:r w:rsidR="007A6B9E" w:rsidRPr="00993296">
        <w:rPr>
          <w:rFonts w:ascii="Times New Roman" w:eastAsia="Times New Roman" w:hAnsi="Times New Roman" w:cs="Times New Roman"/>
          <w:b/>
          <w:color w:val="000000"/>
          <w:sz w:val="24"/>
          <w:szCs w:val="24"/>
          <w:u w:val="single"/>
        </w:rPr>
        <w:t xml:space="preserve"> v. State of Uttar Pradesh </w:t>
      </w:r>
      <w:r w:rsidR="00FB227F" w:rsidRPr="00993296">
        <w:rPr>
          <w:rFonts w:ascii="Times New Roman" w:eastAsia="Times New Roman" w:hAnsi="Times New Roman" w:cs="Times New Roman"/>
          <w:b/>
          <w:color w:val="000000"/>
          <w:sz w:val="24"/>
          <w:szCs w:val="24"/>
          <w:u w:val="single"/>
        </w:rPr>
        <w:t>[(1979 ) 3 SCC 366]</w:t>
      </w:r>
      <w:r w:rsidR="00FB227F" w:rsidRPr="00993296">
        <w:rPr>
          <w:rFonts w:ascii="Times New Roman" w:eastAsia="Times New Roman" w:hAnsi="Times New Roman" w:cs="Times New Roman"/>
          <w:color w:val="000000"/>
          <w:sz w:val="24"/>
          <w:szCs w:val="24"/>
        </w:rPr>
        <w:t xml:space="preserve"> The Supreme</w:t>
      </w:r>
      <w:r w:rsidRPr="00993296">
        <w:rPr>
          <w:rFonts w:ascii="Times New Roman" w:eastAsia="Times New Roman" w:hAnsi="Times New Roman" w:cs="Times New Roman"/>
          <w:color w:val="000000"/>
          <w:sz w:val="24"/>
          <w:szCs w:val="24"/>
        </w:rPr>
        <w:t xml:space="preserve"> Court in that case upheld the death sentence awarded by the trial Court, confirmed by the High Court, for causing death of a 14 year old girl by a person aged 28 years after luring her into the house for committing criminal assault. </w:t>
      </w:r>
    </w:p>
    <w:p w:rsidR="00FB227F"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2.</w:t>
      </w:r>
      <w:r w:rsidR="007A6B9E" w:rsidRPr="00993296">
        <w:rPr>
          <w:rFonts w:ascii="Times New Roman" w:eastAsia="Times New Roman" w:hAnsi="Times New Roman" w:cs="Times New Roman"/>
          <w:color w:val="000000"/>
          <w:sz w:val="24"/>
          <w:szCs w:val="24"/>
        </w:rPr>
        <w:t xml:space="preserve"> </w:t>
      </w:r>
      <w:proofErr w:type="spellStart"/>
      <w:r w:rsidR="007A6B9E" w:rsidRPr="00993296">
        <w:rPr>
          <w:rFonts w:ascii="Times New Roman" w:eastAsia="Times New Roman" w:hAnsi="Times New Roman" w:cs="Times New Roman"/>
          <w:b/>
          <w:color w:val="000000"/>
          <w:sz w:val="24"/>
          <w:szCs w:val="24"/>
          <w:u w:val="single"/>
        </w:rPr>
        <w:t>Jumman</w:t>
      </w:r>
      <w:proofErr w:type="spellEnd"/>
      <w:r w:rsidR="007A6B9E" w:rsidRPr="00993296">
        <w:rPr>
          <w:rFonts w:ascii="Times New Roman" w:eastAsia="Times New Roman" w:hAnsi="Times New Roman" w:cs="Times New Roman"/>
          <w:b/>
          <w:color w:val="000000"/>
          <w:sz w:val="24"/>
          <w:szCs w:val="24"/>
          <w:u w:val="single"/>
        </w:rPr>
        <w:t xml:space="preserve"> Khan v. State of Uttar Pradesh </w:t>
      </w:r>
      <w:r w:rsidR="00FB227F" w:rsidRPr="00993296">
        <w:rPr>
          <w:rFonts w:ascii="Times New Roman" w:eastAsia="Times New Roman" w:hAnsi="Times New Roman" w:cs="Times New Roman"/>
          <w:b/>
          <w:color w:val="000000"/>
          <w:sz w:val="24"/>
          <w:szCs w:val="24"/>
          <w:u w:val="single"/>
        </w:rPr>
        <w:t>[(1991) 1 SCC 752]</w:t>
      </w:r>
      <w:r w:rsidR="00FB227F" w:rsidRPr="00993296">
        <w:rPr>
          <w:rFonts w:ascii="Times New Roman" w:eastAsia="Times New Roman" w:hAnsi="Times New Roman" w:cs="Times New Roman"/>
          <w:color w:val="000000"/>
          <w:sz w:val="24"/>
          <w:szCs w:val="24"/>
        </w:rPr>
        <w:t xml:space="preserve"> The Apex</w:t>
      </w:r>
      <w:r w:rsidRPr="00993296">
        <w:rPr>
          <w:rFonts w:ascii="Times New Roman" w:eastAsia="Times New Roman" w:hAnsi="Times New Roman" w:cs="Times New Roman"/>
          <w:color w:val="000000"/>
          <w:sz w:val="24"/>
          <w:szCs w:val="24"/>
        </w:rPr>
        <w:t xml:space="preserve"> Court, </w:t>
      </w:r>
      <w:r w:rsidR="00FB227F" w:rsidRPr="00993296">
        <w:rPr>
          <w:rFonts w:ascii="Times New Roman" w:eastAsia="Times New Roman" w:hAnsi="Times New Roman" w:cs="Times New Roman"/>
          <w:color w:val="000000"/>
          <w:sz w:val="24"/>
          <w:szCs w:val="24"/>
        </w:rPr>
        <w:t>in this case,</w:t>
      </w:r>
      <w:r w:rsidRPr="00993296">
        <w:rPr>
          <w:rFonts w:ascii="Times New Roman" w:eastAsia="Times New Roman" w:hAnsi="Times New Roman" w:cs="Times New Roman"/>
          <w:color w:val="000000"/>
          <w:sz w:val="24"/>
          <w:szCs w:val="24"/>
        </w:rPr>
        <w:t xml:space="preserve"> </w:t>
      </w:r>
      <w:r w:rsidR="00FB227F" w:rsidRPr="00993296">
        <w:rPr>
          <w:rFonts w:ascii="Times New Roman" w:eastAsia="Times New Roman" w:hAnsi="Times New Roman" w:cs="Times New Roman"/>
          <w:color w:val="000000"/>
          <w:sz w:val="24"/>
          <w:szCs w:val="24"/>
        </w:rPr>
        <w:t xml:space="preserve"> </w:t>
      </w:r>
      <w:r w:rsidRPr="00993296">
        <w:rPr>
          <w:rFonts w:ascii="Times New Roman" w:eastAsia="Times New Roman" w:hAnsi="Times New Roman" w:cs="Times New Roman"/>
          <w:color w:val="000000"/>
          <w:sz w:val="24"/>
          <w:szCs w:val="24"/>
        </w:rPr>
        <w:t>confirm</w:t>
      </w:r>
      <w:r w:rsidR="00FB227F" w:rsidRPr="00993296">
        <w:rPr>
          <w:rFonts w:ascii="Times New Roman" w:eastAsia="Times New Roman" w:hAnsi="Times New Roman" w:cs="Times New Roman"/>
          <w:color w:val="000000"/>
          <w:sz w:val="24"/>
          <w:szCs w:val="24"/>
        </w:rPr>
        <w:t>ed</w:t>
      </w:r>
      <w:r w:rsidRPr="00993296">
        <w:rPr>
          <w:rFonts w:ascii="Times New Roman" w:eastAsia="Times New Roman" w:hAnsi="Times New Roman" w:cs="Times New Roman"/>
          <w:color w:val="000000"/>
          <w:sz w:val="24"/>
          <w:szCs w:val="24"/>
        </w:rPr>
        <w:t xml:space="preserve"> the death sentence, noticing the degree of criminality and the reprehensive and gruesome manner the crime was committed on a six year old child.</w:t>
      </w:r>
    </w:p>
    <w:p w:rsidR="004C31DA"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3. </w:t>
      </w:r>
      <w:proofErr w:type="spellStart"/>
      <w:r w:rsidR="007A6B9E" w:rsidRPr="00993296">
        <w:rPr>
          <w:rFonts w:ascii="Times New Roman" w:eastAsia="Times New Roman" w:hAnsi="Times New Roman" w:cs="Times New Roman"/>
          <w:b/>
          <w:color w:val="000000"/>
          <w:sz w:val="24"/>
          <w:szCs w:val="24"/>
          <w:u w:val="single"/>
        </w:rPr>
        <w:t>Dhananjoy</w:t>
      </w:r>
      <w:proofErr w:type="spellEnd"/>
      <w:r w:rsidR="007A6B9E" w:rsidRPr="00993296">
        <w:rPr>
          <w:rFonts w:ascii="Times New Roman" w:eastAsia="Times New Roman" w:hAnsi="Times New Roman" w:cs="Times New Roman"/>
          <w:b/>
          <w:color w:val="000000"/>
          <w:sz w:val="24"/>
          <w:szCs w:val="24"/>
          <w:u w:val="single"/>
        </w:rPr>
        <w:t xml:space="preserve"> </w:t>
      </w:r>
      <w:proofErr w:type="spellStart"/>
      <w:r w:rsidR="007A6B9E" w:rsidRPr="00993296">
        <w:rPr>
          <w:rFonts w:ascii="Times New Roman" w:eastAsia="Times New Roman" w:hAnsi="Times New Roman" w:cs="Times New Roman"/>
          <w:b/>
          <w:color w:val="000000"/>
          <w:sz w:val="24"/>
          <w:szCs w:val="24"/>
          <w:u w:val="single"/>
        </w:rPr>
        <w:t>Chatterjee</w:t>
      </w:r>
      <w:proofErr w:type="spellEnd"/>
      <w:r w:rsidR="007A6B9E" w:rsidRPr="00993296">
        <w:rPr>
          <w:rFonts w:ascii="Times New Roman" w:eastAsia="Times New Roman" w:hAnsi="Times New Roman" w:cs="Times New Roman"/>
          <w:b/>
          <w:color w:val="000000"/>
          <w:sz w:val="24"/>
          <w:szCs w:val="24"/>
          <w:u w:val="single"/>
        </w:rPr>
        <w:t xml:space="preserve"> v. State of West Bengal </w:t>
      </w:r>
      <w:r w:rsidR="00FB227F" w:rsidRPr="00993296">
        <w:rPr>
          <w:rFonts w:ascii="Times New Roman" w:eastAsia="Times New Roman" w:hAnsi="Times New Roman" w:cs="Times New Roman"/>
          <w:b/>
          <w:color w:val="000000"/>
          <w:sz w:val="24"/>
          <w:szCs w:val="24"/>
          <w:u w:val="single"/>
        </w:rPr>
        <w:t>[(1994) 2 SCC 220]</w:t>
      </w:r>
      <w:r w:rsidR="00FB227F" w:rsidRPr="00993296">
        <w:rPr>
          <w:rFonts w:ascii="Times New Roman" w:eastAsia="Times New Roman" w:hAnsi="Times New Roman" w:cs="Times New Roman"/>
          <w:color w:val="000000"/>
          <w:sz w:val="24"/>
          <w:szCs w:val="24"/>
        </w:rPr>
        <w:t xml:space="preserve"> The Supreme</w:t>
      </w:r>
      <w:r w:rsidRPr="00993296">
        <w:rPr>
          <w:rFonts w:ascii="Times New Roman" w:eastAsia="Times New Roman" w:hAnsi="Times New Roman" w:cs="Times New Roman"/>
          <w:color w:val="000000"/>
          <w:sz w:val="24"/>
          <w:szCs w:val="24"/>
        </w:rPr>
        <w:t xml:space="preserve"> Court</w:t>
      </w:r>
      <w:r w:rsidR="00FB227F" w:rsidRPr="00993296">
        <w:rPr>
          <w:rFonts w:ascii="Times New Roman" w:eastAsia="Times New Roman" w:hAnsi="Times New Roman" w:cs="Times New Roman"/>
          <w:color w:val="000000"/>
          <w:sz w:val="24"/>
          <w:szCs w:val="24"/>
        </w:rPr>
        <w:t xml:space="preserve"> in this case</w:t>
      </w:r>
      <w:r w:rsidRPr="00993296">
        <w:rPr>
          <w:rFonts w:ascii="Times New Roman" w:eastAsia="Times New Roman" w:hAnsi="Times New Roman" w:cs="Times New Roman"/>
          <w:color w:val="000000"/>
          <w:sz w:val="24"/>
          <w:szCs w:val="24"/>
        </w:rPr>
        <w:t xml:space="preserve"> dealt with a case of rape and murder of</w:t>
      </w:r>
      <w:r w:rsidR="00FB227F" w:rsidRPr="00993296">
        <w:rPr>
          <w:rFonts w:ascii="Times New Roman" w:eastAsia="Times New Roman" w:hAnsi="Times New Roman" w:cs="Times New Roman"/>
          <w:color w:val="000000"/>
          <w:sz w:val="24"/>
          <w:szCs w:val="24"/>
        </w:rPr>
        <w:t xml:space="preserve"> a young girl of about 18 years by a security guard.</w:t>
      </w:r>
      <w:r w:rsidRPr="00993296">
        <w:rPr>
          <w:rFonts w:ascii="Times New Roman" w:eastAsia="Times New Roman" w:hAnsi="Times New Roman" w:cs="Times New Roman"/>
          <w:color w:val="000000"/>
          <w:sz w:val="24"/>
          <w:szCs w:val="24"/>
        </w:rPr>
        <w:t xml:space="preserve"> The Court opined that a real and abiding concern for the dignity of human life is required to be kept in mind by courts while considering the confirmation of the sentence of death but a cold-blooded and pre-planned murder without any provocation, after committing rape on an innocent and </w:t>
      </w:r>
      <w:proofErr w:type="spellStart"/>
      <w:r w:rsidRPr="00993296">
        <w:rPr>
          <w:rFonts w:ascii="Times New Roman" w:eastAsia="Times New Roman" w:hAnsi="Times New Roman" w:cs="Times New Roman"/>
          <w:color w:val="000000"/>
          <w:sz w:val="24"/>
          <w:szCs w:val="24"/>
        </w:rPr>
        <w:t>defenceless</w:t>
      </w:r>
      <w:proofErr w:type="spellEnd"/>
      <w:r w:rsidRPr="00993296">
        <w:rPr>
          <w:rFonts w:ascii="Times New Roman" w:eastAsia="Times New Roman" w:hAnsi="Times New Roman" w:cs="Times New Roman"/>
          <w:color w:val="000000"/>
          <w:sz w:val="24"/>
          <w:szCs w:val="24"/>
        </w:rPr>
        <w:t xml:space="preserve"> young girl of 18 years exists in a rarest of rare cases which calls for no punishment other than capital punishment.</w:t>
      </w:r>
    </w:p>
    <w:p w:rsidR="004C31DA"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4.</w:t>
      </w:r>
      <w:r w:rsidR="007A6B9E" w:rsidRPr="00993296">
        <w:rPr>
          <w:rFonts w:ascii="Times New Roman" w:eastAsia="Times New Roman" w:hAnsi="Times New Roman" w:cs="Times New Roman"/>
          <w:color w:val="000000"/>
          <w:sz w:val="24"/>
          <w:szCs w:val="24"/>
        </w:rPr>
        <w:t xml:space="preserve"> </w:t>
      </w:r>
      <w:proofErr w:type="spellStart"/>
      <w:r w:rsidR="007A6B9E" w:rsidRPr="00993296">
        <w:rPr>
          <w:rFonts w:ascii="Times New Roman" w:eastAsia="Times New Roman" w:hAnsi="Times New Roman" w:cs="Times New Roman"/>
          <w:b/>
          <w:color w:val="000000"/>
          <w:sz w:val="24"/>
          <w:szCs w:val="24"/>
          <w:u w:val="single"/>
        </w:rPr>
        <w:t>Laxman</w:t>
      </w:r>
      <w:proofErr w:type="spellEnd"/>
      <w:r w:rsidR="007A6B9E" w:rsidRPr="00993296">
        <w:rPr>
          <w:rFonts w:ascii="Times New Roman" w:eastAsia="Times New Roman" w:hAnsi="Times New Roman" w:cs="Times New Roman"/>
          <w:b/>
          <w:color w:val="000000"/>
          <w:sz w:val="24"/>
          <w:szCs w:val="24"/>
          <w:u w:val="single"/>
        </w:rPr>
        <w:t xml:space="preserve"> </w:t>
      </w:r>
      <w:proofErr w:type="spellStart"/>
      <w:r w:rsidR="007A6B9E" w:rsidRPr="00993296">
        <w:rPr>
          <w:rFonts w:ascii="Times New Roman" w:eastAsia="Times New Roman" w:hAnsi="Times New Roman" w:cs="Times New Roman"/>
          <w:b/>
          <w:color w:val="000000"/>
          <w:sz w:val="24"/>
          <w:szCs w:val="24"/>
          <w:u w:val="single"/>
        </w:rPr>
        <w:t>Naik</w:t>
      </w:r>
      <w:proofErr w:type="spellEnd"/>
      <w:r w:rsidR="007A6B9E" w:rsidRPr="00993296">
        <w:rPr>
          <w:rFonts w:ascii="Times New Roman" w:eastAsia="Times New Roman" w:hAnsi="Times New Roman" w:cs="Times New Roman"/>
          <w:b/>
          <w:color w:val="000000"/>
          <w:sz w:val="24"/>
          <w:szCs w:val="24"/>
          <w:u w:val="single"/>
        </w:rPr>
        <w:t xml:space="preserve"> v. State of Orissa </w:t>
      </w:r>
      <w:r w:rsidRPr="00993296">
        <w:rPr>
          <w:rFonts w:ascii="Times New Roman" w:eastAsia="Times New Roman" w:hAnsi="Times New Roman" w:cs="Times New Roman"/>
          <w:b/>
          <w:color w:val="000000"/>
          <w:sz w:val="24"/>
          <w:szCs w:val="24"/>
          <w:u w:val="single"/>
        </w:rPr>
        <w:t>[(1994) 3 SCC 381]</w:t>
      </w:r>
      <w:r w:rsidRPr="00993296">
        <w:rPr>
          <w:rFonts w:ascii="Times New Roman" w:eastAsia="Times New Roman" w:hAnsi="Times New Roman" w:cs="Times New Roman"/>
          <w:color w:val="000000"/>
          <w:sz w:val="24"/>
          <w:szCs w:val="24"/>
        </w:rPr>
        <w:t xml:space="preserve"> Th</w:t>
      </w:r>
      <w:r w:rsidR="00FB227F" w:rsidRPr="00993296">
        <w:rPr>
          <w:rFonts w:ascii="Times New Roman" w:eastAsia="Times New Roman" w:hAnsi="Times New Roman" w:cs="Times New Roman"/>
          <w:color w:val="000000"/>
          <w:sz w:val="24"/>
          <w:szCs w:val="24"/>
        </w:rPr>
        <w:t>e Apex</w:t>
      </w:r>
      <w:r w:rsidRPr="00993296">
        <w:rPr>
          <w:rFonts w:ascii="Times New Roman" w:eastAsia="Times New Roman" w:hAnsi="Times New Roman" w:cs="Times New Roman"/>
          <w:color w:val="000000"/>
          <w:sz w:val="24"/>
          <w:szCs w:val="24"/>
        </w:rPr>
        <w:t xml:space="preserve"> Court again confirmed the death sentence on an accused for the offence of rape followed by murder of 7 year old girl by her own uncle. The Court opined that the accused seems to have acted in a beastly manner. After satisfying his lust, he thought that the victim might expose him for the commission of offence on her to her family members and others, the accused with a view to screen the evidence of the crime, put an end to the life of that innocent girl</w:t>
      </w:r>
      <w:r w:rsidR="00FB227F" w:rsidRPr="00993296">
        <w:rPr>
          <w:rFonts w:ascii="Times New Roman" w:eastAsia="Times New Roman" w:hAnsi="Times New Roman" w:cs="Times New Roman"/>
          <w:color w:val="000000"/>
          <w:sz w:val="24"/>
          <w:szCs w:val="24"/>
        </w:rPr>
        <w:t>.</w:t>
      </w:r>
    </w:p>
    <w:p w:rsidR="004C31DA"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5.</w:t>
      </w:r>
      <w:r w:rsidR="00FB227F" w:rsidRPr="00993296">
        <w:rPr>
          <w:rFonts w:ascii="Times New Roman" w:eastAsia="Times New Roman" w:hAnsi="Times New Roman" w:cs="Times New Roman"/>
          <w:color w:val="000000"/>
          <w:sz w:val="24"/>
          <w:szCs w:val="24"/>
        </w:rPr>
        <w:t xml:space="preserve"> </w:t>
      </w:r>
      <w:proofErr w:type="spellStart"/>
      <w:r w:rsidR="007A6B9E" w:rsidRPr="00993296">
        <w:rPr>
          <w:rFonts w:ascii="Times New Roman" w:eastAsia="Times New Roman" w:hAnsi="Times New Roman" w:cs="Times New Roman"/>
          <w:b/>
          <w:color w:val="000000"/>
          <w:sz w:val="24"/>
          <w:szCs w:val="24"/>
          <w:u w:val="single"/>
        </w:rPr>
        <w:t>Kamta</w:t>
      </w:r>
      <w:proofErr w:type="spellEnd"/>
      <w:r w:rsidR="007A6B9E" w:rsidRPr="00993296">
        <w:rPr>
          <w:rFonts w:ascii="Times New Roman" w:eastAsia="Times New Roman" w:hAnsi="Times New Roman" w:cs="Times New Roman"/>
          <w:b/>
          <w:color w:val="000000"/>
          <w:sz w:val="24"/>
          <w:szCs w:val="24"/>
          <w:u w:val="single"/>
        </w:rPr>
        <w:t xml:space="preserve"> </w:t>
      </w:r>
      <w:proofErr w:type="spellStart"/>
      <w:r w:rsidR="007A6B9E" w:rsidRPr="00993296">
        <w:rPr>
          <w:rFonts w:ascii="Times New Roman" w:eastAsia="Times New Roman" w:hAnsi="Times New Roman" w:cs="Times New Roman"/>
          <w:b/>
          <w:color w:val="000000"/>
          <w:sz w:val="24"/>
          <w:szCs w:val="24"/>
          <w:u w:val="single"/>
        </w:rPr>
        <w:t>Tiwari</w:t>
      </w:r>
      <w:proofErr w:type="spellEnd"/>
      <w:r w:rsidR="007A6B9E" w:rsidRPr="00993296">
        <w:rPr>
          <w:rFonts w:ascii="Times New Roman" w:eastAsia="Times New Roman" w:hAnsi="Times New Roman" w:cs="Times New Roman"/>
          <w:b/>
          <w:color w:val="000000"/>
          <w:sz w:val="24"/>
          <w:szCs w:val="24"/>
          <w:u w:val="single"/>
        </w:rPr>
        <w:t xml:space="preserve"> v. State of M.P. </w:t>
      </w:r>
      <w:r w:rsidR="00FB227F" w:rsidRPr="00993296">
        <w:rPr>
          <w:rFonts w:ascii="Times New Roman" w:eastAsia="Times New Roman" w:hAnsi="Times New Roman" w:cs="Times New Roman"/>
          <w:b/>
          <w:color w:val="000000"/>
          <w:sz w:val="24"/>
          <w:szCs w:val="24"/>
          <w:u w:val="single"/>
        </w:rPr>
        <w:t>[(1996) 6 SCC 250]</w:t>
      </w:r>
      <w:r w:rsidR="00FB227F" w:rsidRPr="00993296">
        <w:rPr>
          <w:rFonts w:ascii="Times New Roman" w:eastAsia="Times New Roman" w:hAnsi="Times New Roman" w:cs="Times New Roman"/>
          <w:color w:val="000000"/>
          <w:sz w:val="24"/>
          <w:szCs w:val="24"/>
        </w:rPr>
        <w:t xml:space="preserve"> The Apex </w:t>
      </w:r>
      <w:r w:rsidRPr="00993296">
        <w:rPr>
          <w:rFonts w:ascii="Times New Roman" w:eastAsia="Times New Roman" w:hAnsi="Times New Roman" w:cs="Times New Roman"/>
          <w:color w:val="000000"/>
          <w:sz w:val="24"/>
          <w:szCs w:val="24"/>
        </w:rPr>
        <w:t>Court dealt with a case of rape followed by murder of a 7 year old girl. Evidence disclosed that the accused was close to the family of the father of the deceased and the deceas</w:t>
      </w:r>
      <w:r w:rsidR="00FB227F" w:rsidRPr="00993296">
        <w:rPr>
          <w:rFonts w:ascii="Times New Roman" w:eastAsia="Times New Roman" w:hAnsi="Times New Roman" w:cs="Times New Roman"/>
          <w:color w:val="000000"/>
          <w:sz w:val="24"/>
          <w:szCs w:val="24"/>
        </w:rPr>
        <w:t>ed used to call him “uncle”. The Apex</w:t>
      </w:r>
      <w:r w:rsidRPr="00993296">
        <w:rPr>
          <w:rFonts w:ascii="Times New Roman" w:eastAsia="Times New Roman" w:hAnsi="Times New Roman" w:cs="Times New Roman"/>
          <w:color w:val="000000"/>
          <w:sz w:val="24"/>
          <w:szCs w:val="24"/>
        </w:rPr>
        <w:t xml:space="preserve"> Court noticed the closeness to the accused and the accused encouraged her to go to the grocery shop where the girl was kidnapped by him and was subjected to rape and later strangulated to death throw</w:t>
      </w:r>
      <w:r w:rsidR="00FB227F" w:rsidRPr="00993296">
        <w:rPr>
          <w:rFonts w:ascii="Times New Roman" w:eastAsia="Times New Roman" w:hAnsi="Times New Roman" w:cs="Times New Roman"/>
          <w:color w:val="000000"/>
          <w:sz w:val="24"/>
          <w:szCs w:val="24"/>
        </w:rPr>
        <w:t>ing the dead body in a well. The Apex</w:t>
      </w:r>
      <w:r w:rsidRPr="00993296">
        <w:rPr>
          <w:rFonts w:ascii="Times New Roman" w:eastAsia="Times New Roman" w:hAnsi="Times New Roman" w:cs="Times New Roman"/>
          <w:color w:val="000000"/>
          <w:sz w:val="24"/>
          <w:szCs w:val="24"/>
        </w:rPr>
        <w:t xml:space="preserve"> Court described the murder as gruesome and barbaric and pointed out that a person, who was in a position of a trust, had committed the crime and the motivation of the perpetrator, the vulnerability of the victim, the enormity of the crime, the</w:t>
      </w:r>
      <w:r w:rsidR="00FB227F" w:rsidRPr="00993296">
        <w:rPr>
          <w:rFonts w:ascii="Times New Roman" w:eastAsia="Times New Roman" w:hAnsi="Times New Roman" w:cs="Times New Roman"/>
          <w:color w:val="000000"/>
          <w:sz w:val="24"/>
          <w:szCs w:val="24"/>
        </w:rPr>
        <w:t xml:space="preserve"> execution thereof persuaded the Apex</w:t>
      </w:r>
      <w:r w:rsidRPr="00993296">
        <w:rPr>
          <w:rFonts w:ascii="Times New Roman" w:eastAsia="Times New Roman" w:hAnsi="Times New Roman" w:cs="Times New Roman"/>
          <w:color w:val="000000"/>
          <w:sz w:val="24"/>
          <w:szCs w:val="24"/>
        </w:rPr>
        <w:t xml:space="preserve"> Court to hold that case as a rarest of rare cases where death sentence was warranted. </w:t>
      </w:r>
    </w:p>
    <w:p w:rsidR="004C31DA" w:rsidRPr="00993296" w:rsidRDefault="004C31DA" w:rsidP="00993296">
      <w:pPr>
        <w:spacing w:after="100"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 xml:space="preserve">“8. Taking an overall view of all the facts and circumstances of the instant case in the light of the above propositions we are of the firm opinion that the sentence of death should be maintained. In </w:t>
      </w:r>
      <w:r w:rsidRPr="00993296">
        <w:rPr>
          <w:rFonts w:ascii="Times New Roman" w:eastAsia="Times New Roman" w:hAnsi="Times New Roman" w:cs="Times New Roman"/>
          <w:color w:val="000000"/>
          <w:sz w:val="24"/>
          <w:szCs w:val="24"/>
        </w:rPr>
        <w:lastRenderedPageBreak/>
        <w:t xml:space="preserve">vain we have searched for mitigating circumstances - but found aggravating circumstances aplenty. The evidence on record clearly establishes that the appellant was close to the family of </w:t>
      </w:r>
      <w:proofErr w:type="spellStart"/>
      <w:r w:rsidRPr="00993296">
        <w:rPr>
          <w:rFonts w:ascii="Times New Roman" w:eastAsia="Times New Roman" w:hAnsi="Times New Roman" w:cs="Times New Roman"/>
          <w:color w:val="000000"/>
          <w:sz w:val="24"/>
          <w:szCs w:val="24"/>
        </w:rPr>
        <w:t>Parmeshwar</w:t>
      </w:r>
      <w:proofErr w:type="spellEnd"/>
      <w:r w:rsidRPr="00993296">
        <w:rPr>
          <w:rFonts w:ascii="Times New Roman" w:eastAsia="Times New Roman" w:hAnsi="Times New Roman" w:cs="Times New Roman"/>
          <w:color w:val="000000"/>
          <w:sz w:val="24"/>
          <w:szCs w:val="24"/>
        </w:rPr>
        <w:t xml:space="preserve"> and the deceased and her siblings used to call him '</w:t>
      </w:r>
      <w:proofErr w:type="spellStart"/>
      <w:r w:rsidRPr="00993296">
        <w:rPr>
          <w:rFonts w:ascii="Times New Roman" w:eastAsia="Times New Roman" w:hAnsi="Times New Roman" w:cs="Times New Roman"/>
          <w:color w:val="000000"/>
          <w:sz w:val="24"/>
          <w:szCs w:val="24"/>
        </w:rPr>
        <w:t>Tiwari</w:t>
      </w:r>
      <w:proofErr w:type="spellEnd"/>
      <w:r w:rsidRPr="00993296">
        <w:rPr>
          <w:rFonts w:ascii="Times New Roman" w:eastAsia="Times New Roman" w:hAnsi="Times New Roman" w:cs="Times New Roman"/>
          <w:color w:val="000000"/>
          <w:sz w:val="24"/>
          <w:szCs w:val="24"/>
        </w:rPr>
        <w:t xml:space="preserve"> uncle'. Obviously her closeness with the appellant encouraged her to go to his shop, which was near the saloon where she had gone for a haircut with her father and brother, and ask for some biscuits. The appellant readily responded to the request by taking her to the nearby grocery shop of </w:t>
      </w:r>
      <w:proofErr w:type="spellStart"/>
      <w:r w:rsidRPr="00993296">
        <w:rPr>
          <w:rFonts w:ascii="Times New Roman" w:eastAsia="Times New Roman" w:hAnsi="Times New Roman" w:cs="Times New Roman"/>
          <w:color w:val="000000"/>
          <w:sz w:val="24"/>
          <w:szCs w:val="24"/>
        </w:rPr>
        <w:t>Budhsen</w:t>
      </w:r>
      <w:proofErr w:type="spellEnd"/>
      <w:r w:rsidRPr="00993296">
        <w:rPr>
          <w:rFonts w:ascii="Times New Roman" w:eastAsia="Times New Roman" w:hAnsi="Times New Roman" w:cs="Times New Roman"/>
          <w:color w:val="000000"/>
          <w:sz w:val="24"/>
          <w:szCs w:val="24"/>
        </w:rPr>
        <w:t xml:space="preserve"> and handing over a packet of biscuits apparently as a prelude to his sinister design which unfolded in her kidnapping, brutal rape and gruesome murder - as the numerous injuries on her person testify;</w:t>
      </w:r>
    </w:p>
    <w:p w:rsidR="00FA1C43"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6.</w:t>
      </w:r>
      <w:r w:rsidR="007A6B9E" w:rsidRPr="00993296">
        <w:rPr>
          <w:rFonts w:ascii="Times New Roman" w:eastAsia="Times New Roman" w:hAnsi="Times New Roman" w:cs="Times New Roman"/>
          <w:color w:val="000000"/>
          <w:sz w:val="24"/>
          <w:szCs w:val="24"/>
        </w:rPr>
        <w:t xml:space="preserve"> </w:t>
      </w:r>
      <w:proofErr w:type="spellStart"/>
      <w:r w:rsidR="007A6B9E" w:rsidRPr="00993296">
        <w:rPr>
          <w:rFonts w:ascii="Times New Roman" w:eastAsia="Times New Roman" w:hAnsi="Times New Roman" w:cs="Times New Roman"/>
          <w:b/>
          <w:color w:val="000000"/>
          <w:sz w:val="24"/>
          <w:szCs w:val="24"/>
          <w:u w:val="single"/>
        </w:rPr>
        <w:t>Molai</w:t>
      </w:r>
      <w:proofErr w:type="spellEnd"/>
      <w:r w:rsidR="007A6B9E" w:rsidRPr="00993296">
        <w:rPr>
          <w:rFonts w:ascii="Times New Roman" w:eastAsia="Times New Roman" w:hAnsi="Times New Roman" w:cs="Times New Roman"/>
          <w:b/>
          <w:color w:val="000000"/>
          <w:sz w:val="24"/>
          <w:szCs w:val="24"/>
          <w:u w:val="single"/>
        </w:rPr>
        <w:t xml:space="preserve"> and Another v. State of M.P. </w:t>
      </w:r>
      <w:r w:rsidRPr="00993296">
        <w:rPr>
          <w:rFonts w:ascii="Times New Roman" w:eastAsia="Times New Roman" w:hAnsi="Times New Roman" w:cs="Times New Roman"/>
          <w:b/>
          <w:color w:val="000000"/>
          <w:sz w:val="24"/>
          <w:szCs w:val="24"/>
          <w:u w:val="single"/>
        </w:rPr>
        <w:t xml:space="preserve">[(1999) 9 SCC </w:t>
      </w:r>
      <w:r w:rsidR="00FA1C43" w:rsidRPr="00993296">
        <w:rPr>
          <w:rFonts w:ascii="Times New Roman" w:eastAsia="Times New Roman" w:hAnsi="Times New Roman" w:cs="Times New Roman"/>
          <w:b/>
          <w:color w:val="000000"/>
          <w:sz w:val="24"/>
          <w:szCs w:val="24"/>
          <w:u w:val="single"/>
        </w:rPr>
        <w:t>581]</w:t>
      </w:r>
      <w:r w:rsidR="00FA1C43" w:rsidRPr="00993296">
        <w:rPr>
          <w:rFonts w:ascii="Times New Roman" w:eastAsia="Times New Roman" w:hAnsi="Times New Roman" w:cs="Times New Roman"/>
          <w:color w:val="000000"/>
          <w:sz w:val="24"/>
          <w:szCs w:val="24"/>
        </w:rPr>
        <w:t xml:space="preserve"> A three-Judge Bench of the Apex</w:t>
      </w:r>
      <w:r w:rsidRPr="00993296">
        <w:rPr>
          <w:rFonts w:ascii="Times New Roman" w:eastAsia="Times New Roman" w:hAnsi="Times New Roman" w:cs="Times New Roman"/>
          <w:color w:val="000000"/>
          <w:sz w:val="24"/>
          <w:szCs w:val="24"/>
        </w:rPr>
        <w:t xml:space="preserve"> Court justified death sentence in a case where a 16 year old girl, preparing for her Tenth Standard Examination was raped and strangulated to death. The Court noticed the gruesome manner in which rape was committed and the way in which she was strangulated to death and the dead body was immersed in the septic tank. </w:t>
      </w:r>
    </w:p>
    <w:p w:rsidR="00FA1C43"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7.</w:t>
      </w:r>
      <w:r w:rsidR="007A6B9E" w:rsidRPr="00993296">
        <w:rPr>
          <w:rFonts w:ascii="Times New Roman" w:eastAsia="Times New Roman" w:hAnsi="Times New Roman" w:cs="Times New Roman"/>
          <w:color w:val="000000"/>
          <w:sz w:val="24"/>
          <w:szCs w:val="24"/>
        </w:rPr>
        <w:t xml:space="preserve"> </w:t>
      </w:r>
      <w:r w:rsidR="007A6B9E" w:rsidRPr="00993296">
        <w:rPr>
          <w:rFonts w:ascii="Times New Roman" w:eastAsia="Times New Roman" w:hAnsi="Times New Roman" w:cs="Times New Roman"/>
          <w:b/>
          <w:color w:val="000000"/>
          <w:sz w:val="24"/>
          <w:szCs w:val="24"/>
          <w:u w:val="single"/>
        </w:rPr>
        <w:t xml:space="preserve">Bantu v. State of Uttar Pradesh </w:t>
      </w:r>
      <w:r w:rsidR="00FA1C43" w:rsidRPr="00993296">
        <w:rPr>
          <w:rFonts w:ascii="Times New Roman" w:eastAsia="Times New Roman" w:hAnsi="Times New Roman" w:cs="Times New Roman"/>
          <w:b/>
          <w:color w:val="000000"/>
          <w:sz w:val="24"/>
          <w:szCs w:val="24"/>
          <w:u w:val="single"/>
        </w:rPr>
        <w:t>[(2008) 11 SCC 113]</w:t>
      </w:r>
      <w:r w:rsidR="00FA1C43" w:rsidRPr="00993296">
        <w:rPr>
          <w:rFonts w:ascii="Times New Roman" w:eastAsia="Times New Roman" w:hAnsi="Times New Roman" w:cs="Times New Roman"/>
          <w:color w:val="000000"/>
          <w:sz w:val="24"/>
          <w:szCs w:val="24"/>
        </w:rPr>
        <w:t xml:space="preserve"> The Apex</w:t>
      </w:r>
      <w:r w:rsidRPr="00993296">
        <w:rPr>
          <w:rFonts w:ascii="Times New Roman" w:eastAsia="Times New Roman" w:hAnsi="Times New Roman" w:cs="Times New Roman"/>
          <w:color w:val="000000"/>
          <w:sz w:val="24"/>
          <w:szCs w:val="24"/>
        </w:rPr>
        <w:t xml:space="preserve"> Court confirmed death sentence in a case where a minor girl of 5 ye</w:t>
      </w:r>
      <w:r w:rsidR="00FA1C43" w:rsidRPr="00993296">
        <w:rPr>
          <w:rFonts w:ascii="Times New Roman" w:eastAsia="Times New Roman" w:hAnsi="Times New Roman" w:cs="Times New Roman"/>
          <w:color w:val="000000"/>
          <w:sz w:val="24"/>
          <w:szCs w:val="24"/>
        </w:rPr>
        <w:t>ars was raped and murdered. The Apex</w:t>
      </w:r>
      <w:r w:rsidRPr="00993296">
        <w:rPr>
          <w:rFonts w:ascii="Times New Roman" w:eastAsia="Times New Roman" w:hAnsi="Times New Roman" w:cs="Times New Roman"/>
          <w:color w:val="000000"/>
          <w:sz w:val="24"/>
          <w:szCs w:val="24"/>
        </w:rPr>
        <w:t xml:space="preserve"> Court, following the principles laid down in </w:t>
      </w:r>
      <w:proofErr w:type="spellStart"/>
      <w:r w:rsidRPr="00993296">
        <w:rPr>
          <w:rFonts w:ascii="Times New Roman" w:eastAsia="Times New Roman" w:hAnsi="Times New Roman" w:cs="Times New Roman"/>
          <w:color w:val="000000"/>
          <w:sz w:val="24"/>
          <w:szCs w:val="24"/>
        </w:rPr>
        <w:t>Bachan</w:t>
      </w:r>
      <w:proofErr w:type="spellEnd"/>
      <w:r w:rsidRPr="00993296">
        <w:rPr>
          <w:rFonts w:ascii="Times New Roman" w:eastAsia="Times New Roman" w:hAnsi="Times New Roman" w:cs="Times New Roman"/>
          <w:color w:val="000000"/>
          <w:sz w:val="24"/>
          <w:szCs w:val="24"/>
        </w:rPr>
        <w:t xml:space="preserve"> Singh, pointed out that when the victim of the murder is an innocent child or a helpless woman or old or infirm person or a person </w:t>
      </w:r>
      <w:proofErr w:type="spellStart"/>
      <w:r w:rsidRPr="00993296">
        <w:rPr>
          <w:rFonts w:ascii="Times New Roman" w:eastAsia="Times New Roman" w:hAnsi="Times New Roman" w:cs="Times New Roman"/>
          <w:color w:val="000000"/>
          <w:sz w:val="24"/>
          <w:szCs w:val="24"/>
        </w:rPr>
        <w:t>vis</w:t>
      </w:r>
      <w:proofErr w:type="spellEnd"/>
      <w:r w:rsidRPr="00993296">
        <w:rPr>
          <w:rFonts w:ascii="Times New Roman" w:eastAsia="Times New Roman" w:hAnsi="Times New Roman" w:cs="Times New Roman"/>
          <w:color w:val="000000"/>
          <w:sz w:val="24"/>
          <w:szCs w:val="24"/>
        </w:rPr>
        <w:t>- à-</w:t>
      </w:r>
      <w:proofErr w:type="spellStart"/>
      <w:r w:rsidRPr="00993296">
        <w:rPr>
          <w:rFonts w:ascii="Times New Roman" w:eastAsia="Times New Roman" w:hAnsi="Times New Roman" w:cs="Times New Roman"/>
          <w:color w:val="000000"/>
          <w:sz w:val="24"/>
          <w:szCs w:val="24"/>
        </w:rPr>
        <w:t>vis</w:t>
      </w:r>
      <w:proofErr w:type="spellEnd"/>
      <w:r w:rsidRPr="00993296">
        <w:rPr>
          <w:rFonts w:ascii="Times New Roman" w:eastAsia="Times New Roman" w:hAnsi="Times New Roman" w:cs="Times New Roman"/>
          <w:color w:val="000000"/>
          <w:sz w:val="24"/>
          <w:szCs w:val="24"/>
        </w:rPr>
        <w:t xml:space="preserve"> whom the murderer is in a dominating position, or a public figure generally loved and respected by the community, it is a vital factor justifying award of capital punishment</w:t>
      </w:r>
      <w:r w:rsidR="00FA1C43" w:rsidRPr="00993296">
        <w:rPr>
          <w:rFonts w:ascii="Times New Roman" w:eastAsia="Times New Roman" w:hAnsi="Times New Roman" w:cs="Times New Roman"/>
          <w:color w:val="000000"/>
          <w:sz w:val="24"/>
          <w:szCs w:val="24"/>
        </w:rPr>
        <w:t>.</w:t>
      </w:r>
    </w:p>
    <w:p w:rsidR="004C31DA"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proofErr w:type="gramStart"/>
      <w:r w:rsidRPr="00993296">
        <w:rPr>
          <w:rFonts w:ascii="Times New Roman" w:eastAsia="Times New Roman" w:hAnsi="Times New Roman" w:cs="Times New Roman"/>
          <w:color w:val="000000"/>
          <w:sz w:val="24"/>
          <w:szCs w:val="24"/>
        </w:rPr>
        <w:t>8.</w:t>
      </w:r>
      <w:r w:rsidR="007A6B9E" w:rsidRPr="00993296">
        <w:rPr>
          <w:rFonts w:ascii="Times New Roman" w:eastAsia="Times New Roman" w:hAnsi="Times New Roman" w:cs="Times New Roman"/>
          <w:color w:val="000000"/>
          <w:sz w:val="24"/>
          <w:szCs w:val="24"/>
        </w:rPr>
        <w:t xml:space="preserve"> </w:t>
      </w:r>
      <w:proofErr w:type="spellStart"/>
      <w:r w:rsidR="007A6B9E" w:rsidRPr="00993296">
        <w:rPr>
          <w:rFonts w:ascii="Times New Roman" w:eastAsia="Times New Roman" w:hAnsi="Times New Roman" w:cs="Times New Roman"/>
          <w:b/>
          <w:color w:val="000000"/>
          <w:sz w:val="24"/>
          <w:szCs w:val="24"/>
          <w:u w:val="single"/>
        </w:rPr>
        <w:t>Shivaji</w:t>
      </w:r>
      <w:proofErr w:type="spellEnd"/>
      <w:r w:rsidR="007A6B9E" w:rsidRPr="00993296">
        <w:rPr>
          <w:rFonts w:ascii="Times New Roman" w:eastAsia="Times New Roman" w:hAnsi="Times New Roman" w:cs="Times New Roman"/>
          <w:b/>
          <w:color w:val="000000"/>
          <w:sz w:val="24"/>
          <w:szCs w:val="24"/>
          <w:u w:val="single"/>
        </w:rPr>
        <w:t xml:space="preserve"> @ </w:t>
      </w:r>
      <w:proofErr w:type="spellStart"/>
      <w:r w:rsidR="007A6B9E" w:rsidRPr="00993296">
        <w:rPr>
          <w:rFonts w:ascii="Times New Roman" w:eastAsia="Times New Roman" w:hAnsi="Times New Roman" w:cs="Times New Roman"/>
          <w:b/>
          <w:color w:val="000000"/>
          <w:sz w:val="24"/>
          <w:szCs w:val="24"/>
          <w:u w:val="single"/>
        </w:rPr>
        <w:t>Dadya</w:t>
      </w:r>
      <w:proofErr w:type="spellEnd"/>
      <w:r w:rsidR="007A6B9E" w:rsidRPr="00993296">
        <w:rPr>
          <w:rFonts w:ascii="Times New Roman" w:eastAsia="Times New Roman" w:hAnsi="Times New Roman" w:cs="Times New Roman"/>
          <w:b/>
          <w:color w:val="000000"/>
          <w:sz w:val="24"/>
          <w:szCs w:val="24"/>
          <w:u w:val="single"/>
        </w:rPr>
        <w:t xml:space="preserve"> Shankar </w:t>
      </w:r>
      <w:proofErr w:type="spellStart"/>
      <w:r w:rsidR="007A6B9E" w:rsidRPr="00993296">
        <w:rPr>
          <w:rFonts w:ascii="Times New Roman" w:eastAsia="Times New Roman" w:hAnsi="Times New Roman" w:cs="Times New Roman"/>
          <w:b/>
          <w:color w:val="000000"/>
          <w:sz w:val="24"/>
          <w:szCs w:val="24"/>
          <w:u w:val="single"/>
        </w:rPr>
        <w:t>Alhat</w:t>
      </w:r>
      <w:proofErr w:type="spellEnd"/>
      <w:r w:rsidR="007A6B9E" w:rsidRPr="00993296">
        <w:rPr>
          <w:rFonts w:ascii="Times New Roman" w:eastAsia="Times New Roman" w:hAnsi="Times New Roman" w:cs="Times New Roman"/>
          <w:b/>
          <w:color w:val="000000"/>
          <w:sz w:val="24"/>
          <w:szCs w:val="24"/>
          <w:u w:val="single"/>
        </w:rPr>
        <w:t xml:space="preserve"> v.</w:t>
      </w:r>
      <w:proofErr w:type="gramEnd"/>
      <w:r w:rsidR="007A6B9E" w:rsidRPr="00993296">
        <w:rPr>
          <w:rFonts w:ascii="Times New Roman" w:eastAsia="Times New Roman" w:hAnsi="Times New Roman" w:cs="Times New Roman"/>
          <w:b/>
          <w:color w:val="000000"/>
          <w:sz w:val="24"/>
          <w:szCs w:val="24"/>
          <w:u w:val="single"/>
        </w:rPr>
        <w:t xml:space="preserve"> The State of Maharashtra </w:t>
      </w:r>
      <w:r w:rsidRPr="00993296">
        <w:rPr>
          <w:rFonts w:ascii="Times New Roman" w:eastAsia="Times New Roman" w:hAnsi="Times New Roman" w:cs="Times New Roman"/>
          <w:b/>
          <w:color w:val="000000"/>
          <w:sz w:val="24"/>
          <w:szCs w:val="24"/>
          <w:u w:val="single"/>
        </w:rPr>
        <w:t>[(2008) 15 SCC 269]</w:t>
      </w:r>
      <w:r w:rsidRPr="00993296">
        <w:rPr>
          <w:rFonts w:ascii="Times New Roman" w:eastAsia="Times New Roman" w:hAnsi="Times New Roman" w:cs="Times New Roman"/>
          <w:color w:val="000000"/>
          <w:sz w:val="24"/>
          <w:szCs w:val="24"/>
        </w:rPr>
        <w:t xml:space="preserve"> </w:t>
      </w:r>
      <w:proofErr w:type="gramStart"/>
      <w:r w:rsidRPr="00993296">
        <w:rPr>
          <w:rFonts w:ascii="Times New Roman" w:eastAsia="Times New Roman" w:hAnsi="Times New Roman" w:cs="Times New Roman"/>
          <w:color w:val="000000"/>
          <w:sz w:val="24"/>
          <w:szCs w:val="24"/>
        </w:rPr>
        <w:t>This</w:t>
      </w:r>
      <w:proofErr w:type="gramEnd"/>
      <w:r w:rsidRPr="00993296">
        <w:rPr>
          <w:rFonts w:ascii="Times New Roman" w:eastAsia="Times New Roman" w:hAnsi="Times New Roman" w:cs="Times New Roman"/>
          <w:color w:val="000000"/>
          <w:sz w:val="24"/>
          <w:szCs w:val="24"/>
        </w:rPr>
        <w:t xml:space="preserve"> was a case where the accused, a married man having three children, was known to the family of the deceased. The </w:t>
      </w:r>
      <w:r w:rsidR="00FA1C43" w:rsidRPr="00993296">
        <w:rPr>
          <w:rFonts w:ascii="Times New Roman" w:eastAsia="Times New Roman" w:hAnsi="Times New Roman" w:cs="Times New Roman"/>
          <w:color w:val="000000"/>
          <w:sz w:val="24"/>
          <w:szCs w:val="24"/>
        </w:rPr>
        <w:t xml:space="preserve">Apex </w:t>
      </w:r>
      <w:r w:rsidRPr="00993296">
        <w:rPr>
          <w:rFonts w:ascii="Times New Roman" w:eastAsia="Times New Roman" w:hAnsi="Times New Roman" w:cs="Times New Roman"/>
          <w:color w:val="000000"/>
          <w:sz w:val="24"/>
          <w:szCs w:val="24"/>
        </w:rPr>
        <w:t>Court noticed the horrendous manner in which the girl aged 9 years was done to death after ravishing her. The Court awarded capital punishment. The Court, in this case, took the view that mitigating and aggravating circumstances have to be balanced. Here also the test applied was the “balancing test” to award capital punishment.</w:t>
      </w:r>
    </w:p>
    <w:p w:rsidR="004C31DA"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9. </w:t>
      </w:r>
      <w:proofErr w:type="spellStart"/>
      <w:r w:rsidR="007A6B9E" w:rsidRPr="00993296">
        <w:rPr>
          <w:rFonts w:ascii="Times New Roman" w:eastAsia="Times New Roman" w:hAnsi="Times New Roman" w:cs="Times New Roman"/>
          <w:b/>
          <w:color w:val="000000"/>
          <w:sz w:val="24"/>
          <w:szCs w:val="24"/>
          <w:u w:val="single"/>
        </w:rPr>
        <w:t>Mohd</w:t>
      </w:r>
      <w:proofErr w:type="spellEnd"/>
      <w:r w:rsidR="007A6B9E" w:rsidRPr="00993296">
        <w:rPr>
          <w:rFonts w:ascii="Times New Roman" w:eastAsia="Times New Roman" w:hAnsi="Times New Roman" w:cs="Times New Roman"/>
          <w:b/>
          <w:color w:val="000000"/>
          <w:sz w:val="24"/>
          <w:szCs w:val="24"/>
          <w:u w:val="single"/>
        </w:rPr>
        <w:t xml:space="preserve">. </w:t>
      </w:r>
      <w:proofErr w:type="spellStart"/>
      <w:r w:rsidR="007A6B9E" w:rsidRPr="00993296">
        <w:rPr>
          <w:rFonts w:ascii="Times New Roman" w:eastAsia="Times New Roman" w:hAnsi="Times New Roman" w:cs="Times New Roman"/>
          <w:b/>
          <w:color w:val="000000"/>
          <w:sz w:val="24"/>
          <w:szCs w:val="24"/>
          <w:u w:val="single"/>
        </w:rPr>
        <w:t>Mannan</w:t>
      </w:r>
      <w:proofErr w:type="spellEnd"/>
      <w:r w:rsidR="007A6B9E" w:rsidRPr="00993296">
        <w:rPr>
          <w:rFonts w:ascii="Times New Roman" w:eastAsia="Times New Roman" w:hAnsi="Times New Roman" w:cs="Times New Roman"/>
          <w:b/>
          <w:color w:val="000000"/>
          <w:sz w:val="24"/>
          <w:szCs w:val="24"/>
          <w:u w:val="single"/>
        </w:rPr>
        <w:t xml:space="preserve"> @ Abdul </w:t>
      </w:r>
      <w:proofErr w:type="spellStart"/>
      <w:r w:rsidR="007A6B9E" w:rsidRPr="00993296">
        <w:rPr>
          <w:rFonts w:ascii="Times New Roman" w:eastAsia="Times New Roman" w:hAnsi="Times New Roman" w:cs="Times New Roman"/>
          <w:b/>
          <w:color w:val="000000"/>
          <w:sz w:val="24"/>
          <w:szCs w:val="24"/>
          <w:u w:val="single"/>
        </w:rPr>
        <w:t>Mannan</w:t>
      </w:r>
      <w:proofErr w:type="spellEnd"/>
      <w:r w:rsidR="007A6B9E" w:rsidRPr="00993296">
        <w:rPr>
          <w:rFonts w:ascii="Times New Roman" w:eastAsia="Times New Roman" w:hAnsi="Times New Roman" w:cs="Times New Roman"/>
          <w:b/>
          <w:color w:val="000000"/>
          <w:sz w:val="24"/>
          <w:szCs w:val="24"/>
          <w:u w:val="single"/>
        </w:rPr>
        <w:t xml:space="preserve"> v. State of Bihar </w:t>
      </w:r>
      <w:r w:rsidRPr="00993296">
        <w:rPr>
          <w:rFonts w:ascii="Times New Roman" w:eastAsia="Times New Roman" w:hAnsi="Times New Roman" w:cs="Times New Roman"/>
          <w:b/>
          <w:color w:val="000000"/>
          <w:sz w:val="24"/>
          <w:szCs w:val="24"/>
          <w:u w:val="single"/>
        </w:rPr>
        <w:t>[(2011) 5 SCC 317]</w:t>
      </w:r>
      <w:r w:rsidRPr="00993296">
        <w:rPr>
          <w:rFonts w:ascii="Times New Roman" w:eastAsia="Times New Roman" w:hAnsi="Times New Roman" w:cs="Times New Roman"/>
          <w:color w:val="000000"/>
          <w:sz w:val="24"/>
          <w:szCs w:val="24"/>
        </w:rPr>
        <w:t xml:space="preserve"> </w:t>
      </w:r>
      <w:proofErr w:type="gramStart"/>
      <w:r w:rsidRPr="00993296">
        <w:rPr>
          <w:rFonts w:ascii="Times New Roman" w:eastAsia="Times New Roman" w:hAnsi="Times New Roman" w:cs="Times New Roman"/>
          <w:color w:val="000000"/>
          <w:sz w:val="24"/>
          <w:szCs w:val="24"/>
        </w:rPr>
        <w:t>This</w:t>
      </w:r>
      <w:proofErr w:type="gramEnd"/>
      <w:r w:rsidRPr="00993296">
        <w:rPr>
          <w:rFonts w:ascii="Times New Roman" w:eastAsia="Times New Roman" w:hAnsi="Times New Roman" w:cs="Times New Roman"/>
          <w:color w:val="000000"/>
          <w:sz w:val="24"/>
          <w:szCs w:val="24"/>
        </w:rPr>
        <w:t xml:space="preserve"> was a case where a minor girl aged 7 years was kidnapped, raped and murdered.</w:t>
      </w:r>
      <w:r w:rsidR="00FA1C43" w:rsidRPr="00993296">
        <w:rPr>
          <w:rFonts w:ascii="Times New Roman" w:eastAsia="Times New Roman" w:hAnsi="Times New Roman" w:cs="Times New Roman"/>
          <w:color w:val="000000"/>
          <w:sz w:val="24"/>
          <w:szCs w:val="24"/>
        </w:rPr>
        <w:t xml:space="preserve"> The Apex</w:t>
      </w:r>
      <w:r w:rsidRPr="00993296">
        <w:rPr>
          <w:rFonts w:ascii="Times New Roman" w:eastAsia="Times New Roman" w:hAnsi="Times New Roman" w:cs="Times New Roman"/>
          <w:color w:val="000000"/>
          <w:sz w:val="24"/>
          <w:szCs w:val="24"/>
        </w:rPr>
        <w:t xml:space="preserve"> Court noticed how the accused had won the trust of that innocent girl and the gruesome manner in which she was subjected to rape and then strangulated her to death. The accused was aged 42-43 years. The Court held that he would be a menace to society and would continue to be so and could not be reformed. The Court awarded death sentence. The Court, in this case, held that a balance sheet is to be prepared while considering the imposition of death sentence. Here also the test applied was “balancing test” to award capital punishment.</w:t>
      </w:r>
    </w:p>
    <w:p w:rsidR="004C31DA"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 xml:space="preserve">10. </w:t>
      </w:r>
      <w:proofErr w:type="spellStart"/>
      <w:r w:rsidRPr="00993296">
        <w:rPr>
          <w:rFonts w:ascii="Times New Roman" w:eastAsia="Times New Roman" w:hAnsi="Times New Roman" w:cs="Times New Roman"/>
          <w:b/>
          <w:color w:val="000000"/>
          <w:sz w:val="24"/>
          <w:szCs w:val="24"/>
          <w:u w:val="single"/>
        </w:rPr>
        <w:t>Rajendra</w:t>
      </w:r>
      <w:proofErr w:type="spellEnd"/>
      <w:r w:rsidRPr="00993296">
        <w:rPr>
          <w:rFonts w:ascii="Times New Roman" w:eastAsia="Times New Roman" w:hAnsi="Times New Roman" w:cs="Times New Roman"/>
          <w:b/>
          <w:color w:val="000000"/>
          <w:sz w:val="24"/>
          <w:szCs w:val="24"/>
          <w:u w:val="single"/>
        </w:rPr>
        <w:t xml:space="preserve"> </w:t>
      </w:r>
      <w:proofErr w:type="spellStart"/>
      <w:r w:rsidRPr="00993296">
        <w:rPr>
          <w:rFonts w:ascii="Times New Roman" w:eastAsia="Times New Roman" w:hAnsi="Times New Roman" w:cs="Times New Roman"/>
          <w:b/>
          <w:color w:val="000000"/>
          <w:sz w:val="24"/>
          <w:szCs w:val="24"/>
          <w:u w:val="single"/>
        </w:rPr>
        <w:t>Pralhadrao</w:t>
      </w:r>
      <w:proofErr w:type="spellEnd"/>
      <w:r w:rsidRPr="00993296">
        <w:rPr>
          <w:rFonts w:ascii="Times New Roman" w:eastAsia="Times New Roman" w:hAnsi="Times New Roman" w:cs="Times New Roman"/>
          <w:b/>
          <w:color w:val="000000"/>
          <w:sz w:val="24"/>
          <w:szCs w:val="24"/>
          <w:u w:val="single"/>
        </w:rPr>
        <w:t xml:space="preserve"> </w:t>
      </w:r>
      <w:proofErr w:type="spellStart"/>
      <w:r w:rsidRPr="00993296">
        <w:rPr>
          <w:rFonts w:ascii="Times New Roman" w:eastAsia="Times New Roman" w:hAnsi="Times New Roman" w:cs="Times New Roman"/>
          <w:b/>
          <w:color w:val="000000"/>
          <w:sz w:val="24"/>
          <w:szCs w:val="24"/>
          <w:u w:val="single"/>
        </w:rPr>
        <w:t>Wasnik</w:t>
      </w:r>
      <w:proofErr w:type="spellEnd"/>
      <w:r w:rsidRPr="00993296">
        <w:rPr>
          <w:rFonts w:ascii="Times New Roman" w:eastAsia="Times New Roman" w:hAnsi="Times New Roman" w:cs="Times New Roman"/>
          <w:b/>
          <w:color w:val="000000"/>
          <w:sz w:val="24"/>
          <w:szCs w:val="24"/>
          <w:u w:val="single"/>
        </w:rPr>
        <w:t xml:space="preserve"> v. State of Maharashtra, (2012) 4 SCC 37</w:t>
      </w:r>
      <w:r w:rsidRPr="00993296">
        <w:rPr>
          <w:rFonts w:ascii="Times New Roman" w:eastAsia="Times New Roman" w:hAnsi="Times New Roman" w:cs="Times New Roman"/>
          <w:color w:val="000000"/>
          <w:sz w:val="24"/>
          <w:szCs w:val="24"/>
        </w:rPr>
        <w:t xml:space="preserve"> </w:t>
      </w:r>
      <w:proofErr w:type="gramStart"/>
      <w:r w:rsidRPr="00993296">
        <w:rPr>
          <w:rFonts w:ascii="Times New Roman" w:eastAsia="Times New Roman" w:hAnsi="Times New Roman" w:cs="Times New Roman"/>
          <w:color w:val="000000"/>
          <w:sz w:val="24"/>
          <w:szCs w:val="24"/>
        </w:rPr>
        <w:t>This</w:t>
      </w:r>
      <w:proofErr w:type="gramEnd"/>
      <w:r w:rsidRPr="00993296">
        <w:rPr>
          <w:rFonts w:ascii="Times New Roman" w:eastAsia="Times New Roman" w:hAnsi="Times New Roman" w:cs="Times New Roman"/>
          <w:color w:val="000000"/>
          <w:sz w:val="24"/>
          <w:szCs w:val="24"/>
        </w:rPr>
        <w:t xml:space="preserve"> was a case of rape and murder of a 3 years old child by a married man of 31 years. Court noticed the brutal manner in which the crime was committed and the pain and agony undergone by the minor girl. The Court confirmed the death sentence awarded. The Court elaborately discussed when the aggravating and mitigating circumstances to be taken note of before awarding sentence and what are the principles to be followed, while awarding death sentence. </w:t>
      </w:r>
    </w:p>
    <w:p w:rsidR="004C31DA" w:rsidRPr="00993296" w:rsidRDefault="00266EEC" w:rsidP="00993296">
      <w:pPr>
        <w:spacing w:before="100" w:beforeAutospacing="1" w:after="100" w:afterAutospacing="1" w:line="240" w:lineRule="auto"/>
        <w:jc w:val="both"/>
        <w:rPr>
          <w:rFonts w:ascii="Times New Roman" w:eastAsia="Times New Roman" w:hAnsi="Times New Roman" w:cs="Times New Roman"/>
          <w:b/>
          <w:color w:val="000000"/>
          <w:sz w:val="24"/>
          <w:szCs w:val="24"/>
          <w:u w:val="single"/>
        </w:rPr>
      </w:pPr>
      <w:r w:rsidRPr="00993296">
        <w:rPr>
          <w:rFonts w:ascii="Times New Roman" w:eastAsia="Times New Roman" w:hAnsi="Times New Roman" w:cs="Times New Roman"/>
          <w:b/>
          <w:color w:val="000000"/>
          <w:sz w:val="24"/>
          <w:szCs w:val="24"/>
          <w:u w:val="single"/>
        </w:rPr>
        <w:lastRenderedPageBreak/>
        <w:t xml:space="preserve">SOME RAPE </w:t>
      </w:r>
      <w:r w:rsidR="004C31DA" w:rsidRPr="00993296">
        <w:rPr>
          <w:rFonts w:ascii="Times New Roman" w:eastAsia="Times New Roman" w:hAnsi="Times New Roman" w:cs="Times New Roman"/>
          <w:b/>
          <w:color w:val="000000"/>
          <w:sz w:val="24"/>
          <w:szCs w:val="24"/>
          <w:u w:val="single"/>
        </w:rPr>
        <w:t>CASES IN WHICH DEATH PENALTY</w:t>
      </w:r>
      <w:r w:rsidR="00FA1C43" w:rsidRPr="00993296">
        <w:rPr>
          <w:rFonts w:ascii="Times New Roman" w:eastAsia="Times New Roman" w:hAnsi="Times New Roman" w:cs="Times New Roman"/>
          <w:b/>
          <w:color w:val="000000"/>
          <w:sz w:val="24"/>
          <w:szCs w:val="24"/>
          <w:u w:val="single"/>
        </w:rPr>
        <w:t xml:space="preserve"> WAS</w:t>
      </w:r>
      <w:r w:rsidR="004C31DA" w:rsidRPr="00993296">
        <w:rPr>
          <w:rFonts w:ascii="Times New Roman" w:eastAsia="Times New Roman" w:hAnsi="Times New Roman" w:cs="Times New Roman"/>
          <w:b/>
          <w:color w:val="000000"/>
          <w:sz w:val="24"/>
          <w:szCs w:val="24"/>
          <w:u w:val="single"/>
        </w:rPr>
        <w:t xml:space="preserve"> COMMUTED</w:t>
      </w:r>
      <w:r w:rsidR="00FA1C43" w:rsidRPr="00993296">
        <w:rPr>
          <w:rFonts w:ascii="Times New Roman" w:eastAsia="Times New Roman" w:hAnsi="Times New Roman" w:cs="Times New Roman"/>
          <w:b/>
          <w:color w:val="000000"/>
          <w:sz w:val="24"/>
          <w:szCs w:val="24"/>
          <w:u w:val="single"/>
        </w:rPr>
        <w:t xml:space="preserve"> BY THE APEX COURT</w:t>
      </w:r>
    </w:p>
    <w:p w:rsidR="004C31DA"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1. </w:t>
      </w:r>
      <w:proofErr w:type="spellStart"/>
      <w:r w:rsidR="007A6B9E" w:rsidRPr="00993296">
        <w:rPr>
          <w:rFonts w:ascii="Times New Roman" w:eastAsia="Times New Roman" w:hAnsi="Times New Roman" w:cs="Times New Roman"/>
          <w:b/>
          <w:color w:val="000000"/>
          <w:sz w:val="24"/>
          <w:szCs w:val="24"/>
          <w:u w:val="single"/>
        </w:rPr>
        <w:t>Kumudi</w:t>
      </w:r>
      <w:proofErr w:type="spellEnd"/>
      <w:r w:rsidR="007A6B9E" w:rsidRPr="00993296">
        <w:rPr>
          <w:rFonts w:ascii="Times New Roman" w:eastAsia="Times New Roman" w:hAnsi="Times New Roman" w:cs="Times New Roman"/>
          <w:b/>
          <w:color w:val="000000"/>
          <w:sz w:val="24"/>
          <w:szCs w:val="24"/>
          <w:u w:val="single"/>
        </w:rPr>
        <w:t xml:space="preserve"> </w:t>
      </w:r>
      <w:proofErr w:type="spellStart"/>
      <w:r w:rsidR="007A6B9E" w:rsidRPr="00993296">
        <w:rPr>
          <w:rFonts w:ascii="Times New Roman" w:eastAsia="Times New Roman" w:hAnsi="Times New Roman" w:cs="Times New Roman"/>
          <w:b/>
          <w:color w:val="000000"/>
          <w:sz w:val="24"/>
          <w:szCs w:val="24"/>
          <w:u w:val="single"/>
        </w:rPr>
        <w:t>Lal</w:t>
      </w:r>
      <w:proofErr w:type="spellEnd"/>
      <w:r w:rsidR="007A6B9E" w:rsidRPr="00993296">
        <w:rPr>
          <w:rFonts w:ascii="Times New Roman" w:eastAsia="Times New Roman" w:hAnsi="Times New Roman" w:cs="Times New Roman"/>
          <w:b/>
          <w:color w:val="000000"/>
          <w:sz w:val="24"/>
          <w:szCs w:val="24"/>
          <w:u w:val="single"/>
        </w:rPr>
        <w:t xml:space="preserve"> v. State of U.P. </w:t>
      </w:r>
      <w:r w:rsidRPr="00993296">
        <w:rPr>
          <w:rFonts w:ascii="Times New Roman" w:eastAsia="Times New Roman" w:hAnsi="Times New Roman" w:cs="Times New Roman"/>
          <w:b/>
          <w:color w:val="000000"/>
          <w:sz w:val="24"/>
          <w:szCs w:val="24"/>
          <w:u w:val="single"/>
        </w:rPr>
        <w:t>[(1994) 4 SCC 108]</w:t>
      </w:r>
      <w:r w:rsidRPr="00993296">
        <w:rPr>
          <w:rFonts w:ascii="Times New Roman" w:eastAsia="Times New Roman" w:hAnsi="Times New Roman" w:cs="Times New Roman"/>
          <w:color w:val="000000"/>
          <w:sz w:val="24"/>
          <w:szCs w:val="24"/>
        </w:rPr>
        <w:t xml:space="preserve"> It was a case where a 14 year girl was raped and killed by strangulation. The </w:t>
      </w:r>
      <w:r w:rsidR="00730060" w:rsidRPr="00993296">
        <w:rPr>
          <w:rFonts w:ascii="Times New Roman" w:eastAsia="Times New Roman" w:hAnsi="Times New Roman" w:cs="Times New Roman"/>
          <w:color w:val="000000"/>
          <w:sz w:val="24"/>
          <w:szCs w:val="24"/>
        </w:rPr>
        <w:t xml:space="preserve">Apex </w:t>
      </w:r>
      <w:r w:rsidRPr="00993296">
        <w:rPr>
          <w:rFonts w:ascii="Times New Roman" w:eastAsia="Times New Roman" w:hAnsi="Times New Roman" w:cs="Times New Roman"/>
          <w:color w:val="000000"/>
          <w:sz w:val="24"/>
          <w:szCs w:val="24"/>
        </w:rPr>
        <w:t xml:space="preserve">Court accepted the brutality of the crime, however commuted death penalty to life imprisonment. The Court noticed that the evidence did not indicate the girl was absolutely unwilling but rather showed that she initially permitted the accused to take some liberties with her but later expressed her unwillingness. Treating the same as a mitigating factor, death sentence was commuted to that of life imprisonment. ‘Criminal test’ was applied and was found not fully satisfied since some mitigating circumstances were found to be in </w:t>
      </w:r>
      <w:proofErr w:type="spellStart"/>
      <w:r w:rsidRPr="00993296">
        <w:rPr>
          <w:rFonts w:ascii="Times New Roman" w:eastAsia="Times New Roman" w:hAnsi="Times New Roman" w:cs="Times New Roman"/>
          <w:color w:val="000000"/>
          <w:sz w:val="24"/>
          <w:szCs w:val="24"/>
        </w:rPr>
        <w:t>favour</w:t>
      </w:r>
      <w:proofErr w:type="spellEnd"/>
      <w:r w:rsidRPr="00993296">
        <w:rPr>
          <w:rFonts w:ascii="Times New Roman" w:eastAsia="Times New Roman" w:hAnsi="Times New Roman" w:cs="Times New Roman"/>
          <w:color w:val="000000"/>
          <w:sz w:val="24"/>
          <w:szCs w:val="24"/>
        </w:rPr>
        <w:t xml:space="preserve"> of the accused so as to avoid death sentence.</w:t>
      </w:r>
    </w:p>
    <w:p w:rsidR="004C31DA"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2. </w:t>
      </w:r>
      <w:proofErr w:type="spellStart"/>
      <w:r w:rsidR="007A6B9E" w:rsidRPr="00993296">
        <w:rPr>
          <w:rFonts w:ascii="Times New Roman" w:eastAsia="Times New Roman" w:hAnsi="Times New Roman" w:cs="Times New Roman"/>
          <w:b/>
          <w:color w:val="000000"/>
          <w:sz w:val="24"/>
          <w:szCs w:val="24"/>
          <w:u w:val="single"/>
        </w:rPr>
        <w:t>Raju</w:t>
      </w:r>
      <w:proofErr w:type="spellEnd"/>
      <w:r w:rsidR="007A6B9E" w:rsidRPr="00993296">
        <w:rPr>
          <w:rFonts w:ascii="Times New Roman" w:eastAsia="Times New Roman" w:hAnsi="Times New Roman" w:cs="Times New Roman"/>
          <w:b/>
          <w:color w:val="000000"/>
          <w:sz w:val="24"/>
          <w:szCs w:val="24"/>
          <w:u w:val="single"/>
        </w:rPr>
        <w:t xml:space="preserve"> v. State of Haryana </w:t>
      </w:r>
      <w:r w:rsidR="00730060" w:rsidRPr="00993296">
        <w:rPr>
          <w:rFonts w:ascii="Times New Roman" w:eastAsia="Times New Roman" w:hAnsi="Times New Roman" w:cs="Times New Roman"/>
          <w:b/>
          <w:color w:val="000000"/>
          <w:sz w:val="24"/>
          <w:szCs w:val="24"/>
          <w:u w:val="single"/>
        </w:rPr>
        <w:t>[(2001) 9 SCC 50]</w:t>
      </w:r>
      <w:r w:rsidR="00730060" w:rsidRPr="00993296">
        <w:rPr>
          <w:rFonts w:ascii="Times New Roman" w:eastAsia="Times New Roman" w:hAnsi="Times New Roman" w:cs="Times New Roman"/>
          <w:color w:val="000000"/>
          <w:sz w:val="24"/>
          <w:szCs w:val="24"/>
        </w:rPr>
        <w:t xml:space="preserve"> The Apex </w:t>
      </w:r>
      <w:r w:rsidRPr="00993296">
        <w:rPr>
          <w:rFonts w:ascii="Times New Roman" w:eastAsia="Times New Roman" w:hAnsi="Times New Roman" w:cs="Times New Roman"/>
          <w:color w:val="000000"/>
          <w:sz w:val="24"/>
          <w:szCs w:val="24"/>
        </w:rPr>
        <w:t>Court commuted death sentence to life imprisonment in a case where a girl of 11 years was raped and murdered.</w:t>
      </w:r>
      <w:r w:rsidR="00730060" w:rsidRPr="00993296">
        <w:rPr>
          <w:rFonts w:ascii="Times New Roman" w:eastAsia="Times New Roman" w:hAnsi="Times New Roman" w:cs="Times New Roman"/>
          <w:color w:val="000000"/>
          <w:sz w:val="24"/>
          <w:szCs w:val="24"/>
        </w:rPr>
        <w:t xml:space="preserve"> The </w:t>
      </w:r>
      <w:r w:rsidRPr="00993296">
        <w:rPr>
          <w:rFonts w:ascii="Times New Roman" w:eastAsia="Times New Roman" w:hAnsi="Times New Roman" w:cs="Times New Roman"/>
          <w:color w:val="000000"/>
          <w:sz w:val="24"/>
          <w:szCs w:val="24"/>
        </w:rPr>
        <w:t xml:space="preserve">Court noticed that the accused had no intention to murder her, but on the spur of the moment, without any premeditation, he gave two brick blows which caused the death. Further, it was also found that the accused had no previous criminal record or would be a threat to the society. ‘Criminal test’ was applied and found not fully satisfied some mitigating circumstances were found to be in </w:t>
      </w:r>
      <w:proofErr w:type="spellStart"/>
      <w:r w:rsidRPr="00993296">
        <w:rPr>
          <w:rFonts w:ascii="Times New Roman" w:eastAsia="Times New Roman" w:hAnsi="Times New Roman" w:cs="Times New Roman"/>
          <w:color w:val="000000"/>
          <w:sz w:val="24"/>
          <w:szCs w:val="24"/>
        </w:rPr>
        <w:t>favour</w:t>
      </w:r>
      <w:proofErr w:type="spellEnd"/>
      <w:r w:rsidRPr="00993296">
        <w:rPr>
          <w:rFonts w:ascii="Times New Roman" w:eastAsia="Times New Roman" w:hAnsi="Times New Roman" w:cs="Times New Roman"/>
          <w:color w:val="000000"/>
          <w:sz w:val="24"/>
          <w:szCs w:val="24"/>
        </w:rPr>
        <w:t xml:space="preserve"> of the accused so as to avoid death sentence.</w:t>
      </w:r>
    </w:p>
    <w:p w:rsidR="004C31DA"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 xml:space="preserve">3. </w:t>
      </w:r>
      <w:r w:rsidRPr="00993296">
        <w:rPr>
          <w:rFonts w:ascii="Times New Roman" w:eastAsia="Times New Roman" w:hAnsi="Times New Roman" w:cs="Times New Roman"/>
          <w:b/>
          <w:color w:val="000000"/>
          <w:sz w:val="24"/>
          <w:szCs w:val="24"/>
          <w:u w:val="single"/>
        </w:rPr>
        <w:t>Bantu alias</w:t>
      </w:r>
      <w:r w:rsidR="00730060" w:rsidRPr="00993296">
        <w:rPr>
          <w:rFonts w:ascii="Times New Roman" w:eastAsia="Times New Roman" w:hAnsi="Times New Roman" w:cs="Times New Roman"/>
          <w:b/>
          <w:color w:val="000000"/>
          <w:sz w:val="24"/>
          <w:szCs w:val="24"/>
          <w:u w:val="single"/>
        </w:rPr>
        <w:t xml:space="preserve"> </w:t>
      </w:r>
      <w:proofErr w:type="spellStart"/>
      <w:r w:rsidR="007A6B9E" w:rsidRPr="00993296">
        <w:rPr>
          <w:rFonts w:ascii="Times New Roman" w:eastAsia="Times New Roman" w:hAnsi="Times New Roman" w:cs="Times New Roman"/>
          <w:b/>
          <w:color w:val="000000"/>
          <w:sz w:val="24"/>
          <w:szCs w:val="24"/>
          <w:u w:val="single"/>
        </w:rPr>
        <w:t>Naresh</w:t>
      </w:r>
      <w:proofErr w:type="spellEnd"/>
      <w:r w:rsidR="007A6B9E" w:rsidRPr="00993296">
        <w:rPr>
          <w:rFonts w:ascii="Times New Roman" w:eastAsia="Times New Roman" w:hAnsi="Times New Roman" w:cs="Times New Roman"/>
          <w:b/>
          <w:color w:val="000000"/>
          <w:sz w:val="24"/>
          <w:szCs w:val="24"/>
          <w:u w:val="single"/>
        </w:rPr>
        <w:t xml:space="preserve"> </w:t>
      </w:r>
      <w:proofErr w:type="spellStart"/>
      <w:r w:rsidR="007A6B9E" w:rsidRPr="00993296">
        <w:rPr>
          <w:rFonts w:ascii="Times New Roman" w:eastAsia="Times New Roman" w:hAnsi="Times New Roman" w:cs="Times New Roman"/>
          <w:b/>
          <w:color w:val="000000"/>
          <w:sz w:val="24"/>
          <w:szCs w:val="24"/>
          <w:u w:val="single"/>
        </w:rPr>
        <w:t>Giri</w:t>
      </w:r>
      <w:proofErr w:type="spellEnd"/>
      <w:r w:rsidR="007A6B9E" w:rsidRPr="00993296">
        <w:rPr>
          <w:rFonts w:ascii="Times New Roman" w:eastAsia="Times New Roman" w:hAnsi="Times New Roman" w:cs="Times New Roman"/>
          <w:b/>
          <w:color w:val="000000"/>
          <w:sz w:val="24"/>
          <w:szCs w:val="24"/>
          <w:u w:val="single"/>
        </w:rPr>
        <w:t xml:space="preserve"> v. State of M.P. </w:t>
      </w:r>
      <w:r w:rsidR="00730060" w:rsidRPr="00993296">
        <w:rPr>
          <w:rFonts w:ascii="Times New Roman" w:eastAsia="Times New Roman" w:hAnsi="Times New Roman" w:cs="Times New Roman"/>
          <w:b/>
          <w:color w:val="000000"/>
          <w:sz w:val="24"/>
          <w:szCs w:val="24"/>
          <w:u w:val="single"/>
        </w:rPr>
        <w:t>[(2001) 9 SCC 615]</w:t>
      </w:r>
      <w:r w:rsidR="00730060" w:rsidRPr="00993296">
        <w:rPr>
          <w:rFonts w:ascii="Times New Roman" w:eastAsia="Times New Roman" w:hAnsi="Times New Roman" w:cs="Times New Roman"/>
          <w:color w:val="000000"/>
          <w:sz w:val="24"/>
          <w:szCs w:val="24"/>
        </w:rPr>
        <w:t xml:space="preserve"> The Apex</w:t>
      </w:r>
      <w:r w:rsidRPr="00993296">
        <w:rPr>
          <w:rFonts w:ascii="Times New Roman" w:eastAsia="Times New Roman" w:hAnsi="Times New Roman" w:cs="Times New Roman"/>
          <w:color w:val="000000"/>
          <w:sz w:val="24"/>
          <w:szCs w:val="24"/>
        </w:rPr>
        <w:t xml:space="preserve"> Court commuted death sentence to that of life imprisonment in a case where a girl of 6 years was raped and murdered by a boy of </w:t>
      </w:r>
      <w:r w:rsidR="00730060" w:rsidRPr="00993296">
        <w:rPr>
          <w:rFonts w:ascii="Times New Roman" w:eastAsia="Times New Roman" w:hAnsi="Times New Roman" w:cs="Times New Roman"/>
          <w:color w:val="000000"/>
          <w:sz w:val="24"/>
          <w:szCs w:val="24"/>
        </w:rPr>
        <w:t>less than 22 years. Though, the Apex</w:t>
      </w:r>
      <w:r w:rsidRPr="00993296">
        <w:rPr>
          <w:rFonts w:ascii="Times New Roman" w:eastAsia="Times New Roman" w:hAnsi="Times New Roman" w:cs="Times New Roman"/>
          <w:color w:val="000000"/>
          <w:sz w:val="24"/>
          <w:szCs w:val="24"/>
        </w:rPr>
        <w:t xml:space="preserve"> Court </w:t>
      </w:r>
      <w:r w:rsidR="00730060" w:rsidRPr="00993296">
        <w:rPr>
          <w:rFonts w:ascii="Times New Roman" w:eastAsia="Times New Roman" w:hAnsi="Times New Roman" w:cs="Times New Roman"/>
          <w:color w:val="000000"/>
          <w:sz w:val="24"/>
          <w:szCs w:val="24"/>
        </w:rPr>
        <w:t>concluded</w:t>
      </w:r>
      <w:r w:rsidRPr="00993296">
        <w:rPr>
          <w:rFonts w:ascii="Times New Roman" w:eastAsia="Times New Roman" w:hAnsi="Times New Roman" w:cs="Times New Roman"/>
          <w:color w:val="000000"/>
          <w:sz w:val="24"/>
          <w:szCs w:val="24"/>
        </w:rPr>
        <w:t xml:space="preserve"> that the act was heinous and required to be condemned, but it could not be said to be one of the rarest of rare category. The accused did not require to be eliminated from the society. ‘Criminal test’ was applied and found some circumstances </w:t>
      </w:r>
      <w:proofErr w:type="spellStart"/>
      <w:r w:rsidRPr="00993296">
        <w:rPr>
          <w:rFonts w:ascii="Times New Roman" w:eastAsia="Times New Roman" w:hAnsi="Times New Roman" w:cs="Times New Roman"/>
          <w:color w:val="000000"/>
          <w:sz w:val="24"/>
          <w:szCs w:val="24"/>
        </w:rPr>
        <w:t>favouring</w:t>
      </w:r>
      <w:proofErr w:type="spellEnd"/>
      <w:r w:rsidRPr="00993296">
        <w:rPr>
          <w:rFonts w:ascii="Times New Roman" w:eastAsia="Times New Roman" w:hAnsi="Times New Roman" w:cs="Times New Roman"/>
          <w:color w:val="000000"/>
          <w:sz w:val="24"/>
          <w:szCs w:val="24"/>
        </w:rPr>
        <w:t xml:space="preserve"> the accused so as to avoid death sentence.</w:t>
      </w:r>
    </w:p>
    <w:p w:rsidR="004C31DA"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4. </w:t>
      </w:r>
      <w:r w:rsidR="007A6B9E" w:rsidRPr="00993296">
        <w:rPr>
          <w:rFonts w:ascii="Times New Roman" w:eastAsia="Times New Roman" w:hAnsi="Times New Roman" w:cs="Times New Roman"/>
          <w:b/>
          <w:color w:val="000000"/>
          <w:sz w:val="24"/>
          <w:szCs w:val="24"/>
          <w:u w:val="single"/>
        </w:rPr>
        <w:t xml:space="preserve">State of Maharashtra v. Suresh </w:t>
      </w:r>
      <w:r w:rsidRPr="00993296">
        <w:rPr>
          <w:rFonts w:ascii="Times New Roman" w:eastAsia="Times New Roman" w:hAnsi="Times New Roman" w:cs="Times New Roman"/>
          <w:b/>
          <w:color w:val="000000"/>
          <w:sz w:val="24"/>
          <w:szCs w:val="24"/>
          <w:u w:val="single"/>
        </w:rPr>
        <w:t>[(2000) 1 SCC 471]</w:t>
      </w:r>
      <w:r w:rsidRPr="00993296">
        <w:rPr>
          <w:rFonts w:ascii="Times New Roman" w:eastAsia="Times New Roman" w:hAnsi="Times New Roman" w:cs="Times New Roman"/>
          <w:color w:val="000000"/>
          <w:sz w:val="24"/>
          <w:szCs w:val="24"/>
        </w:rPr>
        <w:t xml:space="preserve"> Th</w:t>
      </w:r>
      <w:r w:rsidR="00730060" w:rsidRPr="00993296">
        <w:rPr>
          <w:rFonts w:ascii="Times New Roman" w:eastAsia="Times New Roman" w:hAnsi="Times New Roman" w:cs="Times New Roman"/>
          <w:color w:val="000000"/>
          <w:sz w:val="24"/>
          <w:szCs w:val="24"/>
        </w:rPr>
        <w:t>e Apex</w:t>
      </w:r>
      <w:r w:rsidRPr="00993296">
        <w:rPr>
          <w:rFonts w:ascii="Times New Roman" w:eastAsia="Times New Roman" w:hAnsi="Times New Roman" w:cs="Times New Roman"/>
          <w:color w:val="000000"/>
          <w:sz w:val="24"/>
          <w:szCs w:val="24"/>
        </w:rPr>
        <w:t xml:space="preserve"> Court in that case commuted the death sentence to life imprisonment where a girl of 4 years old was raped and murdered. Though this Court felt that the case was perilously near the region of rarest of the rare cases, but refrained from imposing extreme penalty. “Criminal test” was applied and narrowly escaped death sentence.</w:t>
      </w:r>
    </w:p>
    <w:p w:rsidR="004C31DA" w:rsidRPr="00993296" w:rsidRDefault="004C31DA"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5.</w:t>
      </w:r>
      <w:r w:rsidR="007A6B9E" w:rsidRPr="00993296">
        <w:rPr>
          <w:rFonts w:ascii="Times New Roman" w:eastAsia="Times New Roman" w:hAnsi="Times New Roman" w:cs="Times New Roman"/>
          <w:color w:val="000000"/>
          <w:sz w:val="24"/>
          <w:szCs w:val="24"/>
        </w:rPr>
        <w:t xml:space="preserve"> </w:t>
      </w:r>
      <w:proofErr w:type="spellStart"/>
      <w:r w:rsidR="007A6B9E" w:rsidRPr="00993296">
        <w:rPr>
          <w:rFonts w:ascii="Times New Roman" w:eastAsia="Times New Roman" w:hAnsi="Times New Roman" w:cs="Times New Roman"/>
          <w:b/>
          <w:color w:val="000000"/>
          <w:sz w:val="24"/>
          <w:szCs w:val="24"/>
          <w:u w:val="single"/>
        </w:rPr>
        <w:t>Amrit</w:t>
      </w:r>
      <w:proofErr w:type="spellEnd"/>
      <w:r w:rsidR="007A6B9E" w:rsidRPr="00993296">
        <w:rPr>
          <w:rFonts w:ascii="Times New Roman" w:eastAsia="Times New Roman" w:hAnsi="Times New Roman" w:cs="Times New Roman"/>
          <w:b/>
          <w:color w:val="000000"/>
          <w:sz w:val="24"/>
          <w:szCs w:val="24"/>
          <w:u w:val="single"/>
        </w:rPr>
        <w:t xml:space="preserve"> Singh v. State of Punjab </w:t>
      </w:r>
      <w:r w:rsidR="00730060" w:rsidRPr="00993296">
        <w:rPr>
          <w:rFonts w:ascii="Times New Roman" w:eastAsia="Times New Roman" w:hAnsi="Times New Roman" w:cs="Times New Roman"/>
          <w:b/>
          <w:color w:val="000000"/>
          <w:sz w:val="24"/>
          <w:szCs w:val="24"/>
          <w:u w:val="single"/>
        </w:rPr>
        <w:t>[AIR 2007 SC 132]</w:t>
      </w:r>
      <w:r w:rsidR="00730060" w:rsidRPr="00993296">
        <w:rPr>
          <w:rFonts w:ascii="Times New Roman" w:eastAsia="Times New Roman" w:hAnsi="Times New Roman" w:cs="Times New Roman"/>
          <w:color w:val="000000"/>
          <w:sz w:val="24"/>
          <w:szCs w:val="24"/>
        </w:rPr>
        <w:t xml:space="preserve"> The Apex</w:t>
      </w:r>
      <w:r w:rsidRPr="00993296">
        <w:rPr>
          <w:rFonts w:ascii="Times New Roman" w:eastAsia="Times New Roman" w:hAnsi="Times New Roman" w:cs="Times New Roman"/>
          <w:color w:val="000000"/>
          <w:sz w:val="24"/>
          <w:szCs w:val="24"/>
        </w:rPr>
        <w:t xml:space="preserve"> Court commuted death sentence to that of life imprisonment in a case, where a 7-8 years old girl was raped and murdered by the accused aged 31 years. The Court noticed the manner in which the deceased was raped, it was brutal, but held it could have been a momentary lapse on the part of the accused, seeing a lonely girl at a secluded place and there was no pre- meditation for commission of the crime. “Criminal test” it is seen, has been applied in </w:t>
      </w:r>
      <w:proofErr w:type="spellStart"/>
      <w:r w:rsidRPr="00993296">
        <w:rPr>
          <w:rFonts w:ascii="Times New Roman" w:eastAsia="Times New Roman" w:hAnsi="Times New Roman" w:cs="Times New Roman"/>
          <w:color w:val="000000"/>
          <w:sz w:val="24"/>
          <w:szCs w:val="24"/>
        </w:rPr>
        <w:t>favour</w:t>
      </w:r>
      <w:proofErr w:type="spellEnd"/>
      <w:r w:rsidRPr="00993296">
        <w:rPr>
          <w:rFonts w:ascii="Times New Roman" w:eastAsia="Times New Roman" w:hAnsi="Times New Roman" w:cs="Times New Roman"/>
          <w:color w:val="000000"/>
          <w:sz w:val="24"/>
          <w:szCs w:val="24"/>
        </w:rPr>
        <w:t xml:space="preserve"> of the accused to avoid death sentence.</w:t>
      </w:r>
    </w:p>
    <w:p w:rsidR="00730060" w:rsidRPr="00993296" w:rsidRDefault="00730060" w:rsidP="00993296">
      <w:pPr>
        <w:spacing w:before="100" w:beforeAutospacing="1" w:after="100" w:afterAutospacing="1" w:line="240" w:lineRule="auto"/>
        <w:jc w:val="both"/>
        <w:rPr>
          <w:rFonts w:ascii="Times New Roman" w:eastAsia="Times New Roman" w:hAnsi="Times New Roman" w:cs="Times New Roman"/>
          <w:b/>
          <w:color w:val="000000"/>
          <w:sz w:val="24"/>
          <w:szCs w:val="24"/>
          <w:u w:val="single"/>
        </w:rPr>
      </w:pPr>
      <w:r w:rsidRPr="00993296">
        <w:rPr>
          <w:rFonts w:ascii="Times New Roman" w:eastAsia="Times New Roman" w:hAnsi="Times New Roman" w:cs="Times New Roman"/>
          <w:b/>
          <w:color w:val="000000"/>
          <w:sz w:val="24"/>
          <w:szCs w:val="24"/>
          <w:u w:val="single"/>
        </w:rPr>
        <w:t>VIEWS OF LAW COMMISSION ON DEATH PENALTY:</w:t>
      </w:r>
    </w:p>
    <w:p w:rsidR="00CE52BD" w:rsidRPr="00993296" w:rsidRDefault="009D521E" w:rsidP="00993296">
      <w:pPr>
        <w:spacing w:before="100" w:beforeAutospacing="1" w:after="100" w:afterAutospacing="1" w:line="240" w:lineRule="auto"/>
        <w:jc w:val="both"/>
        <w:rPr>
          <w:rFonts w:ascii="Times New Roman" w:eastAsia="Times New Roman" w:hAnsi="Times New Roman" w:cs="Times New Roman"/>
          <w:color w:val="000000"/>
          <w:sz w:val="24"/>
          <w:szCs w:val="24"/>
        </w:rPr>
      </w:pPr>
      <w:r w:rsidRPr="00993296">
        <w:rPr>
          <w:rFonts w:ascii="Times New Roman" w:eastAsia="Times New Roman" w:hAnsi="Times New Roman" w:cs="Times New Roman"/>
          <w:color w:val="000000"/>
          <w:sz w:val="24"/>
          <w:szCs w:val="24"/>
        </w:rPr>
        <w:t>Report No. 262 of the Law Commission dealt with the issue of death penalty in India. The conclusions of the said report are as follows:</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lastRenderedPageBreak/>
        <w:t xml:space="preserve">“7.1.1 The death penalty does not serve the </w:t>
      </w:r>
      <w:proofErr w:type="spellStart"/>
      <w:r w:rsidRPr="00993296">
        <w:rPr>
          <w:rFonts w:ascii="Times New Roman" w:hAnsi="Times New Roman" w:cs="Times New Roman"/>
          <w:b/>
          <w:i/>
          <w:sz w:val="24"/>
          <w:szCs w:val="24"/>
        </w:rPr>
        <w:t>penological</w:t>
      </w:r>
      <w:proofErr w:type="spellEnd"/>
      <w:r w:rsidRPr="00993296">
        <w:rPr>
          <w:rFonts w:ascii="Times New Roman" w:hAnsi="Times New Roman" w:cs="Times New Roman"/>
          <w:b/>
          <w:i/>
          <w:sz w:val="24"/>
          <w:szCs w:val="24"/>
        </w:rPr>
        <w:t xml:space="preserve"> goal of deterrence any more than life imprisonment. Further, life imprisonment under Indian law means imprisonment for the whole of life subject to just remissions which, in many states in cases of serious crimes, are granted only after many years of imprisonment which range from 30-60 years.</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 7.1.2 Retribution has an important role to play in punishment. However, it cannot be reduced to vengeance. The notion of “an eye for an eye, tooth for a tooth” has no place in our constitutionally mediated criminal justice system. Capital punishment fails to achieve any constitutionally valid </w:t>
      </w:r>
      <w:proofErr w:type="spellStart"/>
      <w:r w:rsidRPr="00993296">
        <w:rPr>
          <w:rFonts w:ascii="Times New Roman" w:hAnsi="Times New Roman" w:cs="Times New Roman"/>
          <w:b/>
          <w:i/>
          <w:sz w:val="24"/>
          <w:szCs w:val="24"/>
        </w:rPr>
        <w:t>penological</w:t>
      </w:r>
      <w:proofErr w:type="spellEnd"/>
      <w:r w:rsidRPr="00993296">
        <w:rPr>
          <w:rFonts w:ascii="Times New Roman" w:hAnsi="Times New Roman" w:cs="Times New Roman"/>
          <w:b/>
          <w:i/>
          <w:sz w:val="24"/>
          <w:szCs w:val="24"/>
        </w:rPr>
        <w:t xml:space="preserve"> goals. </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7.1.3 </w:t>
      </w:r>
      <w:proofErr w:type="gramStart"/>
      <w:r w:rsidRPr="00993296">
        <w:rPr>
          <w:rFonts w:ascii="Times New Roman" w:hAnsi="Times New Roman" w:cs="Times New Roman"/>
          <w:b/>
          <w:i/>
          <w:sz w:val="24"/>
          <w:szCs w:val="24"/>
        </w:rPr>
        <w:t>In</w:t>
      </w:r>
      <w:proofErr w:type="gramEnd"/>
      <w:r w:rsidRPr="00993296">
        <w:rPr>
          <w:rFonts w:ascii="Times New Roman" w:hAnsi="Times New Roman" w:cs="Times New Roman"/>
          <w:b/>
          <w:i/>
          <w:sz w:val="24"/>
          <w:szCs w:val="24"/>
        </w:rPr>
        <w:t xml:space="preserve"> focusing on death penalty as the ultimate measure of justice to victims, the restorative and rehabilitative aspects of justice are lost sight of. Reliance on the death penalty diverts attention from other problems ailing the criminal justice system such as poor investigation, crime prevention and rights of victims of crime. It is essential that the State establish effective victim compensation schemes to rehabilitate victims of crime. At the same time, it is also essential that courts use the power granted to them under the Code of Criminal Procedure, 1973 to grant appropriate compensation to victims in suitable cases. The voices of victims and witnesses are often silenced by threats and other coercive techniques employed by powerful accused persons. Hence it is essential that a witness protection scheme also be established. The need for police reforms for better more effective investigation and prosecution has also been universally felt for some time now and measures regarding the same need to be taken on a priority basis. </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7.1.4 </w:t>
      </w:r>
      <w:proofErr w:type="gramStart"/>
      <w:r w:rsidRPr="00993296">
        <w:rPr>
          <w:rFonts w:ascii="Times New Roman" w:hAnsi="Times New Roman" w:cs="Times New Roman"/>
          <w:b/>
          <w:i/>
          <w:sz w:val="24"/>
          <w:szCs w:val="24"/>
        </w:rPr>
        <w:t>In</w:t>
      </w:r>
      <w:proofErr w:type="gramEnd"/>
      <w:r w:rsidRPr="00993296">
        <w:rPr>
          <w:rFonts w:ascii="Times New Roman" w:hAnsi="Times New Roman" w:cs="Times New Roman"/>
          <w:b/>
          <w:i/>
          <w:sz w:val="24"/>
          <w:szCs w:val="24"/>
        </w:rPr>
        <w:t xml:space="preserve"> the last decade, the Supreme Court has on numerous occasions expressed concern about arbitrary sentencing in death penalty cases. The Court has noted that it is difficult to distinguish cases where death penalty has been imposed from those where the alternative of life imprisonment has been applied. In the Court's own words "extremely uneven application of </w:t>
      </w:r>
      <w:proofErr w:type="spellStart"/>
      <w:r w:rsidRPr="00993296">
        <w:rPr>
          <w:rFonts w:ascii="Times New Roman" w:hAnsi="Times New Roman" w:cs="Times New Roman"/>
          <w:b/>
          <w:i/>
          <w:sz w:val="24"/>
          <w:szCs w:val="24"/>
        </w:rPr>
        <w:t>Bachan</w:t>
      </w:r>
      <w:proofErr w:type="spellEnd"/>
      <w:r w:rsidRPr="00993296">
        <w:rPr>
          <w:rFonts w:ascii="Times New Roman" w:hAnsi="Times New Roman" w:cs="Times New Roman"/>
          <w:b/>
          <w:i/>
          <w:sz w:val="24"/>
          <w:szCs w:val="24"/>
        </w:rPr>
        <w:t xml:space="preserve"> Singh has given rise to a state of uncertainty in capital sentencing law which clearly falls foul of constitutional due process and equality principle". The Court has also acknowledged erroneous imposition of the death sentence in contravention of </w:t>
      </w:r>
      <w:proofErr w:type="spellStart"/>
      <w:r w:rsidRPr="00993296">
        <w:rPr>
          <w:rFonts w:ascii="Times New Roman" w:hAnsi="Times New Roman" w:cs="Times New Roman"/>
          <w:b/>
          <w:i/>
          <w:sz w:val="24"/>
          <w:szCs w:val="24"/>
        </w:rPr>
        <w:t>Bachan</w:t>
      </w:r>
      <w:proofErr w:type="spellEnd"/>
      <w:r w:rsidRPr="00993296">
        <w:rPr>
          <w:rFonts w:ascii="Times New Roman" w:hAnsi="Times New Roman" w:cs="Times New Roman"/>
          <w:b/>
          <w:i/>
          <w:sz w:val="24"/>
          <w:szCs w:val="24"/>
        </w:rPr>
        <w:t xml:space="preserve"> Singh guidelines. Therefore, the constitutional regulation of capital punishment attempted in </w:t>
      </w:r>
      <w:proofErr w:type="spellStart"/>
      <w:r w:rsidRPr="00993296">
        <w:rPr>
          <w:rFonts w:ascii="Times New Roman" w:hAnsi="Times New Roman" w:cs="Times New Roman"/>
          <w:b/>
          <w:i/>
          <w:sz w:val="24"/>
          <w:szCs w:val="24"/>
        </w:rPr>
        <w:t>Bachan</w:t>
      </w:r>
      <w:proofErr w:type="spellEnd"/>
      <w:r w:rsidRPr="00993296">
        <w:rPr>
          <w:rFonts w:ascii="Times New Roman" w:hAnsi="Times New Roman" w:cs="Times New Roman"/>
          <w:b/>
          <w:i/>
          <w:sz w:val="24"/>
          <w:szCs w:val="24"/>
        </w:rPr>
        <w:t xml:space="preserve"> Singh has failed to prevent death sentences from being "arbitrarily and freakishly imposed".</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 7.1.5 There exists no principled method to remove such arbitrariness from capital sentencing. A rigid, standardization or categorization of offences which does not take into account the difference between cases is arbitrary in that it treats different cases on the same footing. Anything less categorical, like the </w:t>
      </w:r>
      <w:proofErr w:type="spellStart"/>
      <w:r w:rsidRPr="00993296">
        <w:rPr>
          <w:rFonts w:ascii="Times New Roman" w:hAnsi="Times New Roman" w:cs="Times New Roman"/>
          <w:b/>
          <w:i/>
          <w:sz w:val="24"/>
          <w:szCs w:val="24"/>
        </w:rPr>
        <w:t>Bachan</w:t>
      </w:r>
      <w:proofErr w:type="spellEnd"/>
      <w:r w:rsidRPr="00993296">
        <w:rPr>
          <w:rFonts w:ascii="Times New Roman" w:hAnsi="Times New Roman" w:cs="Times New Roman"/>
          <w:b/>
          <w:i/>
          <w:sz w:val="24"/>
          <w:szCs w:val="24"/>
        </w:rPr>
        <w:t xml:space="preserve"> Singh framework itself, has demonstrably and admittedly failed. </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7.1.6 Numerous committee reports as well as judgments of the Supreme Court have recognized that the administration of criminal justice in the country is in deep crisis. Lack of resources, </w:t>
      </w:r>
      <w:r w:rsidRPr="00993296">
        <w:rPr>
          <w:rFonts w:ascii="Times New Roman" w:hAnsi="Times New Roman" w:cs="Times New Roman"/>
          <w:b/>
          <w:i/>
          <w:sz w:val="24"/>
          <w:szCs w:val="24"/>
        </w:rPr>
        <w:lastRenderedPageBreak/>
        <w:t xml:space="preserve">outdated modes of investigation, over-stretched police force, ineffective prosecution, and poor legal aid are some of the problems besetting the system. Death penalty operates within this context and therefore suffers from the same structural and systemic impediments. The administration of capital punishment thus </w:t>
      </w:r>
      <w:proofErr w:type="gramStart"/>
      <w:r w:rsidRPr="00993296">
        <w:rPr>
          <w:rFonts w:ascii="Times New Roman" w:hAnsi="Times New Roman" w:cs="Times New Roman"/>
          <w:b/>
          <w:i/>
          <w:sz w:val="24"/>
          <w:szCs w:val="24"/>
        </w:rPr>
        <w:t>remains  fallible</w:t>
      </w:r>
      <w:proofErr w:type="gramEnd"/>
      <w:r w:rsidRPr="00993296">
        <w:rPr>
          <w:rFonts w:ascii="Times New Roman" w:hAnsi="Times New Roman" w:cs="Times New Roman"/>
          <w:b/>
          <w:i/>
          <w:sz w:val="24"/>
          <w:szCs w:val="24"/>
        </w:rPr>
        <w:t xml:space="preserve"> and vulnerable to misapplication. The vagaries of the system also operate disproportionately against the socially and economically marginalized who may lack the resources to effectively advocate their rights within an adversarial criminal justice system.</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 7.1.7 Clemency powers usually come into play after a judicial conviction and sentencing of an offender. In exercise of these clemency powers, the President and Governor are empowered to scrutinize the record of the case and differ with the judicial verdict on the point of guilt or sentence. Even when they do not so differ, they are empowered to exercise their clemency powers to ameliorate hardship, correct error, or to do complete justice in a case by taking into account factors that are outside and beyond the judicial ken. They are also empowered to look at fresh evidence which was not placed before the courts. Clemency powers, while exercisable for a wide range of considerations and on protean occasions, also function as the final safeguard against possibility of judicial error or miscarriage of justice. This casts a heavy responsibility on those wielding this power and necessitates a full application of mind, scrutiny of judicial records, and wide ranging inquiries in adjudicating a clemency petition, especially one from a prisoner under a judicially confirmed death sentence who is on the very verge of execution. Further, the Supreme Court in </w:t>
      </w:r>
      <w:proofErr w:type="spellStart"/>
      <w:r w:rsidRPr="00993296">
        <w:rPr>
          <w:rFonts w:ascii="Times New Roman" w:hAnsi="Times New Roman" w:cs="Times New Roman"/>
          <w:b/>
          <w:i/>
          <w:sz w:val="24"/>
          <w:szCs w:val="24"/>
        </w:rPr>
        <w:t>Shatrughan</w:t>
      </w:r>
      <w:proofErr w:type="spellEnd"/>
      <w:r w:rsidRPr="00993296">
        <w:rPr>
          <w:rFonts w:ascii="Times New Roman" w:hAnsi="Times New Roman" w:cs="Times New Roman"/>
          <w:b/>
          <w:i/>
          <w:sz w:val="24"/>
          <w:szCs w:val="24"/>
        </w:rPr>
        <w:t xml:space="preserve"> </w:t>
      </w:r>
      <w:proofErr w:type="spellStart"/>
      <w:r w:rsidRPr="00993296">
        <w:rPr>
          <w:rFonts w:ascii="Times New Roman" w:hAnsi="Times New Roman" w:cs="Times New Roman"/>
          <w:b/>
          <w:i/>
          <w:sz w:val="24"/>
          <w:szCs w:val="24"/>
        </w:rPr>
        <w:t>Chauhan</w:t>
      </w:r>
      <w:proofErr w:type="spellEnd"/>
      <w:r w:rsidRPr="00993296">
        <w:rPr>
          <w:rFonts w:ascii="Times New Roman" w:hAnsi="Times New Roman" w:cs="Times New Roman"/>
          <w:b/>
          <w:i/>
          <w:sz w:val="24"/>
          <w:szCs w:val="24"/>
        </w:rPr>
        <w:t xml:space="preserve"> has recorded various relevant considerations which are gone into by the Home Ministry while deciding mercy petitions</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.7.1.8 </w:t>
      </w:r>
      <w:proofErr w:type="gramStart"/>
      <w:r w:rsidRPr="00993296">
        <w:rPr>
          <w:rFonts w:ascii="Times New Roman" w:hAnsi="Times New Roman" w:cs="Times New Roman"/>
          <w:b/>
          <w:i/>
          <w:sz w:val="24"/>
          <w:szCs w:val="24"/>
        </w:rPr>
        <w:t>The</w:t>
      </w:r>
      <w:proofErr w:type="gramEnd"/>
      <w:r w:rsidRPr="00993296">
        <w:rPr>
          <w:rFonts w:ascii="Times New Roman" w:hAnsi="Times New Roman" w:cs="Times New Roman"/>
          <w:b/>
          <w:i/>
          <w:sz w:val="24"/>
          <w:szCs w:val="24"/>
        </w:rPr>
        <w:t xml:space="preserve"> exercise of mercy powers under Article 72 and 161 have failed in acting as the final safeguard against miscarriage of justice in the imposition of the death sentence. The Supreme Court has repeatedly pointed out gaps and illegalities in how the executive has discharged its mercy powers. When even exercise of mercy powers is sometimes vitiated by gross procedural violations and non-application of mind, capital punishment becomes indefensible.</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 7.1.9 Safeguards in the law have failed in providing a constitutionally secure environment for administration of this irrevocable punishment. The Courts' </w:t>
      </w:r>
      <w:proofErr w:type="gramStart"/>
      <w:r w:rsidRPr="00993296">
        <w:rPr>
          <w:rFonts w:ascii="Times New Roman" w:hAnsi="Times New Roman" w:cs="Times New Roman"/>
          <w:b/>
          <w:i/>
          <w:sz w:val="24"/>
          <w:szCs w:val="24"/>
        </w:rPr>
        <w:t>attempts to constitutionally discipline the execution of the death sentence has</w:t>
      </w:r>
      <w:proofErr w:type="gramEnd"/>
      <w:r w:rsidRPr="00993296">
        <w:rPr>
          <w:rFonts w:ascii="Times New Roman" w:hAnsi="Times New Roman" w:cs="Times New Roman"/>
          <w:b/>
          <w:i/>
          <w:sz w:val="24"/>
          <w:szCs w:val="24"/>
        </w:rPr>
        <w:t xml:space="preserve"> not always borne fruit.</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 7.1.10 Death row prisoners continue to face long delays in trials, appeals and thereafter in executive clemency. During this time, the prisoner on death row suffers from extreme agony, anxiety and debilitating fear arising out of an imminent yet uncertain execution. The Supreme Court has acknowledged that an amalgam of such unique circumstances produces physical and psychological conditions of near-torture for the death row convict. Further, the death row phenomenon is compounded by the degrading and oppressive effects of conditions of imprisonment imposed on the convict, including solitary confinement, and the prevailing harsh prison conditions. The death row phenomenon has become an unfortunate and distinctive feature of the death penalty apparatus in India. Further, infliction of additional, </w:t>
      </w:r>
      <w:r w:rsidRPr="00993296">
        <w:rPr>
          <w:rFonts w:ascii="Times New Roman" w:hAnsi="Times New Roman" w:cs="Times New Roman"/>
          <w:b/>
          <w:i/>
          <w:sz w:val="24"/>
          <w:szCs w:val="24"/>
        </w:rPr>
        <w:lastRenderedPageBreak/>
        <w:t xml:space="preserve">unwarranted and judicially unsanctioned suffering on death sentence </w:t>
      </w:r>
      <w:proofErr w:type="gramStart"/>
      <w:r w:rsidRPr="00993296">
        <w:rPr>
          <w:rFonts w:ascii="Times New Roman" w:hAnsi="Times New Roman" w:cs="Times New Roman"/>
          <w:b/>
          <w:i/>
          <w:sz w:val="24"/>
          <w:szCs w:val="24"/>
        </w:rPr>
        <w:t>prisoners,</w:t>
      </w:r>
      <w:proofErr w:type="gramEnd"/>
      <w:r w:rsidRPr="00993296">
        <w:rPr>
          <w:rFonts w:ascii="Times New Roman" w:hAnsi="Times New Roman" w:cs="Times New Roman"/>
          <w:b/>
          <w:i/>
          <w:sz w:val="24"/>
          <w:szCs w:val="24"/>
        </w:rPr>
        <w:t xml:space="preserve"> breaches the Article 21 barrier against degrading and excessive punishment. </w:t>
      </w:r>
    </w:p>
    <w:p w:rsidR="00A74B21"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7.1.11 </w:t>
      </w:r>
      <w:proofErr w:type="gramStart"/>
      <w:r w:rsidRPr="00993296">
        <w:rPr>
          <w:rFonts w:ascii="Times New Roman" w:hAnsi="Times New Roman" w:cs="Times New Roman"/>
          <w:b/>
          <w:i/>
          <w:sz w:val="24"/>
          <w:szCs w:val="24"/>
        </w:rPr>
        <w:t>In</w:t>
      </w:r>
      <w:proofErr w:type="gramEnd"/>
      <w:r w:rsidRPr="00993296">
        <w:rPr>
          <w:rFonts w:ascii="Times New Roman" w:hAnsi="Times New Roman" w:cs="Times New Roman"/>
          <w:b/>
          <w:i/>
          <w:sz w:val="24"/>
          <w:szCs w:val="24"/>
        </w:rPr>
        <w:t xml:space="preserve"> retaining and practicing the death penalty, India forms part of a small and ever dwindling group of nations. That 140 countries are now abolitionist in law or in practice, demonstrates that evolving standards of human dignity and decency do not support the death penalty. The international trend towards successful and sustained abolition also confirms that retaining the death penalty is not a requirement for effectively responding to insurgency, terror or violent crime.”</w:t>
      </w:r>
    </w:p>
    <w:p w:rsidR="00D63C69" w:rsidRPr="00993296" w:rsidRDefault="00D63C69" w:rsidP="00993296">
      <w:pPr>
        <w:jc w:val="both"/>
        <w:rPr>
          <w:rFonts w:ascii="Times New Roman" w:hAnsi="Times New Roman" w:cs="Times New Roman"/>
          <w:b/>
          <w:sz w:val="24"/>
          <w:szCs w:val="24"/>
        </w:rPr>
      </w:pPr>
      <w:r w:rsidRPr="00993296">
        <w:rPr>
          <w:rFonts w:ascii="Times New Roman" w:hAnsi="Times New Roman" w:cs="Times New Roman"/>
          <w:b/>
          <w:sz w:val="24"/>
          <w:szCs w:val="24"/>
          <w:u w:val="single"/>
        </w:rPr>
        <w:t>THE RECOMMENDATIONS</w:t>
      </w:r>
      <w:r w:rsidR="00271A53" w:rsidRPr="00993296">
        <w:rPr>
          <w:rFonts w:ascii="Times New Roman" w:hAnsi="Times New Roman" w:cs="Times New Roman"/>
          <w:b/>
          <w:sz w:val="24"/>
          <w:szCs w:val="24"/>
          <w:u w:val="single"/>
        </w:rPr>
        <w:t xml:space="preserve"> OF THE LAW COMMISSION REPORT</w:t>
      </w:r>
      <w:r w:rsidR="00A068A4" w:rsidRPr="00993296">
        <w:rPr>
          <w:rFonts w:ascii="Times New Roman" w:hAnsi="Times New Roman" w:cs="Times New Roman"/>
          <w:b/>
          <w:sz w:val="24"/>
          <w:szCs w:val="24"/>
        </w:rPr>
        <w:t>:</w:t>
      </w:r>
      <w:r w:rsidRPr="00993296">
        <w:rPr>
          <w:rFonts w:ascii="Times New Roman" w:hAnsi="Times New Roman" w:cs="Times New Roman"/>
          <w:b/>
          <w:sz w:val="24"/>
          <w:szCs w:val="24"/>
        </w:rPr>
        <w:t xml:space="preserve"> </w:t>
      </w:r>
    </w:p>
    <w:p w:rsidR="00271A53" w:rsidRPr="00993296" w:rsidRDefault="00271A53" w:rsidP="00993296">
      <w:pPr>
        <w:jc w:val="both"/>
        <w:rPr>
          <w:rFonts w:ascii="Times New Roman" w:hAnsi="Times New Roman" w:cs="Times New Roman"/>
          <w:b/>
          <w:i/>
          <w:sz w:val="24"/>
          <w:szCs w:val="24"/>
        </w:rPr>
      </w:pPr>
      <w:r w:rsidRPr="00993296">
        <w:rPr>
          <w:rFonts w:ascii="Times New Roman" w:hAnsi="Times New Roman" w:cs="Times New Roman"/>
          <w:sz w:val="24"/>
          <w:szCs w:val="24"/>
        </w:rPr>
        <w:t xml:space="preserve">The </w:t>
      </w:r>
      <w:r w:rsidR="0020376A" w:rsidRPr="00993296">
        <w:rPr>
          <w:rFonts w:ascii="Times New Roman" w:hAnsi="Times New Roman" w:cs="Times New Roman"/>
          <w:sz w:val="24"/>
          <w:szCs w:val="24"/>
        </w:rPr>
        <w:t>262</w:t>
      </w:r>
      <w:r w:rsidR="0020376A" w:rsidRPr="00993296">
        <w:rPr>
          <w:rFonts w:ascii="Times New Roman" w:hAnsi="Times New Roman" w:cs="Times New Roman"/>
          <w:sz w:val="24"/>
          <w:szCs w:val="24"/>
          <w:vertAlign w:val="superscript"/>
        </w:rPr>
        <w:t>nd</w:t>
      </w:r>
      <w:r w:rsidR="0020376A" w:rsidRPr="00993296">
        <w:rPr>
          <w:rFonts w:ascii="Times New Roman" w:hAnsi="Times New Roman" w:cs="Times New Roman"/>
          <w:sz w:val="24"/>
          <w:szCs w:val="24"/>
        </w:rPr>
        <w:t xml:space="preserve"> report</w:t>
      </w:r>
      <w:r w:rsidRPr="00993296">
        <w:rPr>
          <w:rFonts w:ascii="Times New Roman" w:hAnsi="Times New Roman" w:cs="Times New Roman"/>
          <w:sz w:val="24"/>
          <w:szCs w:val="24"/>
        </w:rPr>
        <w:t xml:space="preserve"> of the Law Commission contained certain recommendations which are as follows: </w:t>
      </w:r>
    </w:p>
    <w:p w:rsidR="009D11BD" w:rsidRPr="00993296" w:rsidRDefault="00271A53"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w:t>
      </w:r>
      <w:r w:rsidR="009D11BD" w:rsidRPr="00993296">
        <w:rPr>
          <w:rFonts w:ascii="Times New Roman" w:hAnsi="Times New Roman" w:cs="Times New Roman"/>
          <w:b/>
          <w:i/>
          <w:sz w:val="24"/>
          <w:szCs w:val="24"/>
        </w:rPr>
        <w:t xml:space="preserve">7.2.1 The Commission recommends that measures suggested in </w:t>
      </w:r>
      <w:proofErr w:type="spellStart"/>
      <w:r w:rsidR="009D11BD" w:rsidRPr="00993296">
        <w:rPr>
          <w:rFonts w:ascii="Times New Roman" w:hAnsi="Times New Roman" w:cs="Times New Roman"/>
          <w:b/>
          <w:i/>
          <w:sz w:val="24"/>
          <w:szCs w:val="24"/>
        </w:rPr>
        <w:t>para</w:t>
      </w:r>
      <w:proofErr w:type="spellEnd"/>
      <w:r w:rsidR="009D11BD" w:rsidRPr="00993296">
        <w:rPr>
          <w:rFonts w:ascii="Times New Roman" w:hAnsi="Times New Roman" w:cs="Times New Roman"/>
          <w:b/>
          <w:i/>
          <w:sz w:val="24"/>
          <w:szCs w:val="24"/>
        </w:rPr>
        <w:t xml:space="preserve"> 7.1.3 above, which include provisions for police reforms, witness protection scheme and victim compensation scheme should be taken up expeditiously by the government. </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7.2.2 The march of our own jurisprudence -- from removing the requirement of giving special reasons for imposing life imprisonment instead of death in 1955; to requiring special reasons for imposing the death penalty in 1973; to 1980 when the death penalty was restricted by the Supreme Court to the rarest of rare cases – shows the direction in which we have to head. Informed also by the expanded and deepened contents and horizons of the right to life and strengthened due process requirements in the interactions between the state and the individual, prevailing standards of constitutional morality and human dignity, the Commission feels that time has come for India to move towards abolition of the death penalty.</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 7.2.3 Although there is no valid </w:t>
      </w:r>
      <w:proofErr w:type="spellStart"/>
      <w:r w:rsidRPr="00993296">
        <w:rPr>
          <w:rFonts w:ascii="Times New Roman" w:hAnsi="Times New Roman" w:cs="Times New Roman"/>
          <w:b/>
          <w:i/>
          <w:sz w:val="24"/>
          <w:szCs w:val="24"/>
        </w:rPr>
        <w:t>penological</w:t>
      </w:r>
      <w:proofErr w:type="spellEnd"/>
      <w:r w:rsidRPr="00993296">
        <w:rPr>
          <w:rFonts w:ascii="Times New Roman" w:hAnsi="Times New Roman" w:cs="Times New Roman"/>
          <w:b/>
          <w:i/>
          <w:sz w:val="24"/>
          <w:szCs w:val="24"/>
        </w:rPr>
        <w:t xml:space="preserve"> justification for treating terrorism differently from other crimes, concern is often raised that abolition of death penalty for terrorism related offences and waging war, will affect national security. However, given the concerns raised by the law makers, the commission does not see any reason to wait any longer to take the first step towards abolition of the death penalty for all offences other than terrorism related offences. </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7.2.4 The Commission accordingly recommends that the death penalty be abolished for all crimes other than terrorism related offences and waging war. </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7.2.5 The Commission trusts that this Report will contribute to a more rational, principled and informed debate on the abolition of the death penalty for all crimes. </w:t>
      </w:r>
    </w:p>
    <w:p w:rsidR="009D11BD" w:rsidRPr="00993296" w:rsidRDefault="009D11BD"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7.2.6 Further, the Commission sincerely hopes that the movement towards absolute abolition will be swift and irreversible</w:t>
      </w:r>
      <w:r w:rsidR="009C0ACB" w:rsidRPr="00993296">
        <w:rPr>
          <w:rFonts w:ascii="Times New Roman" w:hAnsi="Times New Roman" w:cs="Times New Roman"/>
          <w:b/>
          <w:i/>
          <w:sz w:val="24"/>
          <w:szCs w:val="24"/>
        </w:rPr>
        <w:t>”</w:t>
      </w:r>
    </w:p>
    <w:p w:rsidR="00A30E43" w:rsidRPr="00993296" w:rsidRDefault="00A30E43" w:rsidP="00993296">
      <w:pPr>
        <w:jc w:val="both"/>
        <w:rPr>
          <w:rFonts w:ascii="Times New Roman" w:hAnsi="Times New Roman" w:cs="Times New Roman"/>
          <w:b/>
          <w:sz w:val="24"/>
          <w:szCs w:val="24"/>
          <w:u w:val="single"/>
        </w:rPr>
      </w:pPr>
    </w:p>
    <w:p w:rsidR="00A30E43" w:rsidRPr="00993296" w:rsidRDefault="00A30E43" w:rsidP="00993296">
      <w:pPr>
        <w:jc w:val="both"/>
        <w:rPr>
          <w:rFonts w:ascii="Times New Roman" w:hAnsi="Times New Roman" w:cs="Times New Roman"/>
          <w:b/>
          <w:sz w:val="24"/>
          <w:szCs w:val="24"/>
          <w:u w:val="single"/>
        </w:rPr>
      </w:pPr>
      <w:r w:rsidRPr="00993296">
        <w:rPr>
          <w:rFonts w:ascii="Times New Roman" w:hAnsi="Times New Roman" w:cs="Times New Roman"/>
          <w:b/>
          <w:sz w:val="24"/>
          <w:szCs w:val="24"/>
          <w:u w:val="single"/>
        </w:rPr>
        <w:t>THE NIRBHAYA JUDGMENT- WATERSHED MOMENT IN INDIAN JUDICIARY ON DEATH PENALTY IN RAPE CASES:</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 xml:space="preserve">No discussion on </w:t>
      </w:r>
      <w:r w:rsidR="00A30E43" w:rsidRPr="00993296">
        <w:rPr>
          <w:rFonts w:ascii="Times New Roman" w:hAnsi="Times New Roman" w:cs="Times New Roman"/>
          <w:color w:val="000000"/>
          <w:sz w:val="24"/>
          <w:szCs w:val="24"/>
        </w:rPr>
        <w:t>death penalty sentencing in rape cases in</w:t>
      </w:r>
      <w:r w:rsidRPr="00993296">
        <w:rPr>
          <w:rFonts w:ascii="Times New Roman" w:hAnsi="Times New Roman" w:cs="Times New Roman"/>
          <w:color w:val="000000"/>
          <w:sz w:val="24"/>
          <w:szCs w:val="24"/>
        </w:rPr>
        <w:t xml:space="preserve"> India can be complete without alluding to the infamous and horrific incident of gang rape and murder of a young victim in New Delhi that occurred on the night of 16</w:t>
      </w:r>
      <w:r w:rsidRPr="00993296">
        <w:rPr>
          <w:rFonts w:ascii="Times New Roman" w:hAnsi="Times New Roman" w:cs="Times New Roman"/>
          <w:color w:val="000000"/>
          <w:sz w:val="24"/>
          <w:szCs w:val="24"/>
          <w:vertAlign w:val="superscript"/>
        </w:rPr>
        <w:t>th</w:t>
      </w:r>
      <w:r w:rsidRPr="00993296">
        <w:rPr>
          <w:rFonts w:ascii="Times New Roman" w:hAnsi="Times New Roman" w:cs="Times New Roman"/>
          <w:color w:val="000000"/>
          <w:sz w:val="24"/>
          <w:szCs w:val="24"/>
        </w:rPr>
        <w:t xml:space="preserve"> December, 2012 which is commonly known as the </w:t>
      </w:r>
      <w:proofErr w:type="spellStart"/>
      <w:r w:rsidRPr="00993296">
        <w:rPr>
          <w:rFonts w:ascii="Times New Roman" w:hAnsi="Times New Roman" w:cs="Times New Roman"/>
          <w:color w:val="000000"/>
          <w:sz w:val="24"/>
          <w:szCs w:val="24"/>
        </w:rPr>
        <w:t>Nirbhaya</w:t>
      </w:r>
      <w:proofErr w:type="spellEnd"/>
      <w:r w:rsidRPr="00993296">
        <w:rPr>
          <w:rFonts w:ascii="Times New Roman" w:hAnsi="Times New Roman" w:cs="Times New Roman"/>
          <w:color w:val="000000"/>
          <w:sz w:val="24"/>
          <w:szCs w:val="24"/>
        </w:rPr>
        <w:t xml:space="preserve"> case. The said incident sent shock waves </w:t>
      </w:r>
      <w:proofErr w:type="spellStart"/>
      <w:r w:rsidRPr="00993296">
        <w:rPr>
          <w:rFonts w:ascii="Times New Roman" w:hAnsi="Times New Roman" w:cs="Times New Roman"/>
          <w:color w:val="000000"/>
          <w:sz w:val="24"/>
          <w:szCs w:val="24"/>
        </w:rPr>
        <w:t>through out</w:t>
      </w:r>
      <w:proofErr w:type="spellEnd"/>
      <w:r w:rsidRPr="00993296">
        <w:rPr>
          <w:rFonts w:ascii="Times New Roman" w:hAnsi="Times New Roman" w:cs="Times New Roman"/>
          <w:color w:val="000000"/>
          <w:sz w:val="24"/>
          <w:szCs w:val="24"/>
        </w:rPr>
        <w:t xml:space="preserve"> the entire nation and brought about radical changes in the criminal law of our country. </w:t>
      </w:r>
      <w:proofErr w:type="spellStart"/>
      <w:r w:rsidRPr="00993296">
        <w:rPr>
          <w:rFonts w:ascii="Times New Roman" w:hAnsi="Times New Roman" w:cs="Times New Roman"/>
          <w:color w:val="000000"/>
          <w:sz w:val="24"/>
          <w:szCs w:val="24"/>
        </w:rPr>
        <w:t>Infact</w:t>
      </w:r>
      <w:proofErr w:type="spellEnd"/>
      <w:r w:rsidRPr="00993296">
        <w:rPr>
          <w:rFonts w:ascii="Times New Roman" w:hAnsi="Times New Roman" w:cs="Times New Roman"/>
          <w:color w:val="000000"/>
          <w:sz w:val="24"/>
          <w:szCs w:val="24"/>
        </w:rPr>
        <w:t xml:space="preserve">, the said incident, shameful as it was, can be considered as one of the turning points in the criminal justice administration of our country as the public unrest which followed the incident jolted the lawmakers to introduce radical changes in the rape law of our country and culminated into the enactment of the Criminal Law (Amendment) Act, 2018. </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The facts of the said case was that on the night of 16</w:t>
      </w:r>
      <w:r w:rsidRPr="00993296">
        <w:rPr>
          <w:rFonts w:ascii="Times New Roman" w:hAnsi="Times New Roman" w:cs="Times New Roman"/>
          <w:color w:val="000000"/>
          <w:sz w:val="24"/>
          <w:szCs w:val="24"/>
          <w:vertAlign w:val="superscript"/>
        </w:rPr>
        <w:t>th</w:t>
      </w:r>
      <w:r w:rsidRPr="00993296">
        <w:rPr>
          <w:rFonts w:ascii="Times New Roman" w:hAnsi="Times New Roman" w:cs="Times New Roman"/>
          <w:color w:val="000000"/>
          <w:sz w:val="24"/>
          <w:szCs w:val="24"/>
        </w:rPr>
        <w:t xml:space="preserve"> December, 2012 the young victim was brutally raped and seriously assaulted by a group of men resulting in grievous injuries to the victim to which she ultimately succumbed on 29</w:t>
      </w:r>
      <w:r w:rsidRPr="00993296">
        <w:rPr>
          <w:rFonts w:ascii="Times New Roman" w:hAnsi="Times New Roman" w:cs="Times New Roman"/>
          <w:color w:val="000000"/>
          <w:sz w:val="24"/>
          <w:szCs w:val="24"/>
          <w:vertAlign w:val="superscript"/>
        </w:rPr>
        <w:t>th</w:t>
      </w:r>
      <w:r w:rsidRPr="00993296">
        <w:rPr>
          <w:rFonts w:ascii="Times New Roman" w:hAnsi="Times New Roman" w:cs="Times New Roman"/>
          <w:color w:val="000000"/>
          <w:sz w:val="24"/>
          <w:szCs w:val="24"/>
        </w:rPr>
        <w:t xml:space="preserve"> December, 2012. </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 xml:space="preserve">In the said case, the four adult convicts namely </w:t>
      </w:r>
      <w:proofErr w:type="spellStart"/>
      <w:r w:rsidRPr="00993296">
        <w:rPr>
          <w:rFonts w:ascii="Times New Roman" w:hAnsi="Times New Roman" w:cs="Times New Roman"/>
          <w:color w:val="000000"/>
          <w:sz w:val="24"/>
          <w:szCs w:val="24"/>
        </w:rPr>
        <w:t>Mukesh</w:t>
      </w:r>
      <w:proofErr w:type="spellEnd"/>
      <w:r w:rsidRPr="00993296">
        <w:rPr>
          <w:rFonts w:ascii="Times New Roman" w:hAnsi="Times New Roman" w:cs="Times New Roman"/>
          <w:color w:val="000000"/>
          <w:sz w:val="24"/>
          <w:szCs w:val="24"/>
        </w:rPr>
        <w:t xml:space="preserve"> Singh, </w:t>
      </w:r>
      <w:proofErr w:type="spellStart"/>
      <w:r w:rsidRPr="00993296">
        <w:rPr>
          <w:rFonts w:ascii="Times New Roman" w:hAnsi="Times New Roman" w:cs="Times New Roman"/>
          <w:color w:val="000000"/>
          <w:sz w:val="24"/>
          <w:szCs w:val="24"/>
        </w:rPr>
        <w:t>Akshay</w:t>
      </w:r>
      <w:proofErr w:type="spellEnd"/>
      <w:r w:rsidRPr="00993296">
        <w:rPr>
          <w:rFonts w:ascii="Times New Roman" w:hAnsi="Times New Roman" w:cs="Times New Roman"/>
          <w:color w:val="000000"/>
          <w:sz w:val="24"/>
          <w:szCs w:val="24"/>
        </w:rPr>
        <w:t xml:space="preserve"> </w:t>
      </w:r>
      <w:proofErr w:type="spellStart"/>
      <w:r w:rsidRPr="00993296">
        <w:rPr>
          <w:rFonts w:ascii="Times New Roman" w:hAnsi="Times New Roman" w:cs="Times New Roman"/>
          <w:color w:val="000000"/>
          <w:sz w:val="24"/>
          <w:szCs w:val="24"/>
        </w:rPr>
        <w:t>Thakur</w:t>
      </w:r>
      <w:proofErr w:type="spellEnd"/>
      <w:r w:rsidRPr="00993296">
        <w:rPr>
          <w:rFonts w:ascii="Times New Roman" w:hAnsi="Times New Roman" w:cs="Times New Roman"/>
          <w:color w:val="000000"/>
          <w:sz w:val="24"/>
          <w:szCs w:val="24"/>
        </w:rPr>
        <w:t xml:space="preserve">, </w:t>
      </w:r>
      <w:proofErr w:type="spellStart"/>
      <w:r w:rsidRPr="00993296">
        <w:rPr>
          <w:rFonts w:ascii="Times New Roman" w:hAnsi="Times New Roman" w:cs="Times New Roman"/>
          <w:color w:val="000000"/>
          <w:sz w:val="24"/>
          <w:szCs w:val="24"/>
        </w:rPr>
        <w:t>Vinay</w:t>
      </w:r>
      <w:proofErr w:type="spellEnd"/>
      <w:r w:rsidRPr="00993296">
        <w:rPr>
          <w:rFonts w:ascii="Times New Roman" w:hAnsi="Times New Roman" w:cs="Times New Roman"/>
          <w:color w:val="000000"/>
          <w:sz w:val="24"/>
          <w:szCs w:val="24"/>
        </w:rPr>
        <w:t xml:space="preserve"> Sharma and </w:t>
      </w:r>
      <w:proofErr w:type="spellStart"/>
      <w:r w:rsidRPr="00993296">
        <w:rPr>
          <w:rFonts w:ascii="Times New Roman" w:hAnsi="Times New Roman" w:cs="Times New Roman"/>
          <w:color w:val="000000"/>
          <w:sz w:val="24"/>
          <w:szCs w:val="24"/>
        </w:rPr>
        <w:t>Pawan</w:t>
      </w:r>
      <w:proofErr w:type="spellEnd"/>
      <w:r w:rsidRPr="00993296">
        <w:rPr>
          <w:rFonts w:ascii="Times New Roman" w:hAnsi="Times New Roman" w:cs="Times New Roman"/>
          <w:color w:val="000000"/>
          <w:sz w:val="24"/>
          <w:szCs w:val="24"/>
        </w:rPr>
        <w:t xml:space="preserve"> Gupta were sentenced to death by the Trial Court for the offence of gang-rape and murder of the victim. The said conviction was upheld by the </w:t>
      </w:r>
      <w:proofErr w:type="spellStart"/>
      <w:r w:rsidRPr="00993296">
        <w:rPr>
          <w:rFonts w:ascii="Times New Roman" w:hAnsi="Times New Roman" w:cs="Times New Roman"/>
          <w:color w:val="000000"/>
          <w:sz w:val="24"/>
          <w:szCs w:val="24"/>
        </w:rPr>
        <w:t>Honourable</w:t>
      </w:r>
      <w:proofErr w:type="spellEnd"/>
      <w:r w:rsidRPr="00993296">
        <w:rPr>
          <w:rFonts w:ascii="Times New Roman" w:hAnsi="Times New Roman" w:cs="Times New Roman"/>
          <w:color w:val="000000"/>
          <w:sz w:val="24"/>
          <w:szCs w:val="24"/>
        </w:rPr>
        <w:t xml:space="preserve"> High Court of Delhi. The matter ultimately reached the Apex Court. The Apex Court in its judgment was confronted with the moot question that whether the convicts deserve the death penalty or not. </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 xml:space="preserve">In the said judgment, the </w:t>
      </w:r>
      <w:proofErr w:type="spellStart"/>
      <w:r w:rsidRPr="00993296">
        <w:rPr>
          <w:rFonts w:ascii="Times New Roman" w:hAnsi="Times New Roman" w:cs="Times New Roman"/>
          <w:color w:val="000000"/>
          <w:sz w:val="24"/>
          <w:szCs w:val="24"/>
        </w:rPr>
        <w:t>Honourable</w:t>
      </w:r>
      <w:proofErr w:type="spellEnd"/>
      <w:r w:rsidRPr="00993296">
        <w:rPr>
          <w:rFonts w:ascii="Times New Roman" w:hAnsi="Times New Roman" w:cs="Times New Roman"/>
          <w:color w:val="000000"/>
          <w:sz w:val="24"/>
          <w:szCs w:val="24"/>
        </w:rPr>
        <w:t xml:space="preserve"> Apex Court inter alia noted the following aggravating circumstances:</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 xml:space="preserve">a) Diabolic nature of the crime. </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b) The manner of committing the crime.</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 xml:space="preserve">c) Act of the convicts in throwing the victim naked on the road and attempt to run the bus over her and </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 xml:space="preserve">d) </w:t>
      </w:r>
      <w:proofErr w:type="spellStart"/>
      <w:r w:rsidRPr="00993296">
        <w:rPr>
          <w:rFonts w:ascii="Times New Roman" w:hAnsi="Times New Roman" w:cs="Times New Roman"/>
          <w:color w:val="000000"/>
          <w:sz w:val="24"/>
          <w:szCs w:val="24"/>
        </w:rPr>
        <w:t>Brazeness</w:t>
      </w:r>
      <w:proofErr w:type="spellEnd"/>
      <w:r w:rsidRPr="00993296">
        <w:rPr>
          <w:rFonts w:ascii="Times New Roman" w:hAnsi="Times New Roman" w:cs="Times New Roman"/>
          <w:color w:val="000000"/>
          <w:sz w:val="24"/>
          <w:szCs w:val="24"/>
        </w:rPr>
        <w:t xml:space="preserve"> and coldness with which the acts were committed.</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lastRenderedPageBreak/>
        <w:t>The Apex Court weighed the above aggravating circumstances with the mitigating circumstances of the said case which were as follows:</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a) Poor family background of the convicts.</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b) Rural background of the convicts.</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c) Young age of the convicts.</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d) Ill health of the family members of the convicts.</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e) No criminal antecedents of the convicts.</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f) Good conduct of the convicts in jail and</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g) Chance of reformation of the convicts.</w:t>
      </w:r>
    </w:p>
    <w:p w:rsidR="00B54CA9" w:rsidRPr="00993296" w:rsidRDefault="00B54CA9" w:rsidP="00993296">
      <w:pPr>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 xml:space="preserve">After carefully examining the facts of the </w:t>
      </w:r>
      <w:proofErr w:type="spellStart"/>
      <w:r w:rsidRPr="00993296">
        <w:rPr>
          <w:rFonts w:ascii="Times New Roman" w:hAnsi="Times New Roman" w:cs="Times New Roman"/>
          <w:color w:val="000000"/>
          <w:sz w:val="24"/>
          <w:szCs w:val="24"/>
        </w:rPr>
        <w:t>Nirbhaya</w:t>
      </w:r>
      <w:proofErr w:type="spellEnd"/>
      <w:r w:rsidRPr="00993296">
        <w:rPr>
          <w:rFonts w:ascii="Times New Roman" w:hAnsi="Times New Roman" w:cs="Times New Roman"/>
          <w:color w:val="000000"/>
          <w:sz w:val="24"/>
          <w:szCs w:val="24"/>
        </w:rPr>
        <w:t xml:space="preserve"> case and after evaluating the aggravating and mitigating circumstances, the </w:t>
      </w:r>
      <w:proofErr w:type="spellStart"/>
      <w:r w:rsidRPr="00993296">
        <w:rPr>
          <w:rFonts w:ascii="Times New Roman" w:hAnsi="Times New Roman" w:cs="Times New Roman"/>
          <w:color w:val="000000"/>
          <w:sz w:val="24"/>
          <w:szCs w:val="24"/>
        </w:rPr>
        <w:t>Honourable</w:t>
      </w:r>
      <w:proofErr w:type="spellEnd"/>
      <w:r w:rsidRPr="00993296">
        <w:rPr>
          <w:rFonts w:ascii="Times New Roman" w:hAnsi="Times New Roman" w:cs="Times New Roman"/>
          <w:color w:val="000000"/>
          <w:sz w:val="24"/>
          <w:szCs w:val="24"/>
        </w:rPr>
        <w:t xml:space="preserve"> Supreme Court confirmed the Death penalty of all the four adult convicts while observing as follows:</w:t>
      </w:r>
    </w:p>
    <w:p w:rsidR="00B54CA9" w:rsidRPr="00993296" w:rsidRDefault="00B54CA9" w:rsidP="00993296">
      <w:pPr>
        <w:pStyle w:val="BodyText"/>
        <w:spacing w:line="360" w:lineRule="auto"/>
        <w:jc w:val="both"/>
        <w:rPr>
          <w:rFonts w:ascii="Times New Roman" w:hAnsi="Times New Roman" w:cs="Times New Roman"/>
          <w:sz w:val="24"/>
          <w:szCs w:val="24"/>
        </w:rPr>
      </w:pPr>
      <w:r w:rsidRPr="00993296">
        <w:rPr>
          <w:rFonts w:ascii="Times New Roman" w:hAnsi="Times New Roman" w:cs="Times New Roman"/>
          <w:color w:val="000000"/>
          <w:sz w:val="24"/>
          <w:szCs w:val="24"/>
        </w:rPr>
        <w:t>“</w:t>
      </w:r>
      <w:r w:rsidRPr="00993296">
        <w:rPr>
          <w:rFonts w:ascii="Times New Roman" w:hAnsi="Times New Roman" w:cs="Times New Roman"/>
          <w:i/>
          <w:iCs/>
          <w:color w:val="000000"/>
          <w:sz w:val="24"/>
          <w:szCs w:val="24"/>
        </w:rPr>
        <w:t xml:space="preserve">Society’s reasonable expectation is that deterrent punishment commensurate with the gravity of the offence be awarded. When the crime is brutal, shocking the collective conscience of the community, sympathy in any form would be misplaced and it would shake the confidence of public in the administration of criminal justice system. As held in Om </w:t>
      </w:r>
      <w:proofErr w:type="spellStart"/>
      <w:r w:rsidRPr="00993296">
        <w:rPr>
          <w:rFonts w:ascii="Times New Roman" w:hAnsi="Times New Roman" w:cs="Times New Roman"/>
          <w:i/>
          <w:iCs/>
          <w:color w:val="000000"/>
          <w:sz w:val="24"/>
          <w:szCs w:val="24"/>
        </w:rPr>
        <w:t>Prakash</w:t>
      </w:r>
      <w:proofErr w:type="spellEnd"/>
      <w:r w:rsidRPr="00993296">
        <w:rPr>
          <w:rFonts w:ascii="Times New Roman" w:hAnsi="Times New Roman" w:cs="Times New Roman"/>
          <w:i/>
          <w:iCs/>
          <w:color w:val="000000"/>
          <w:sz w:val="24"/>
          <w:szCs w:val="24"/>
        </w:rPr>
        <w:t xml:space="preserve"> v. State of Haryana (1999) 3 SCC 19, the Court must respond to the cry of the society and to settle what would be a deterrent punishment for what was an apparently abominable crime.</w:t>
      </w:r>
    </w:p>
    <w:p w:rsidR="00B54CA9" w:rsidRPr="00993296" w:rsidRDefault="00B54CA9" w:rsidP="00993296">
      <w:pPr>
        <w:pStyle w:val="BodyText"/>
        <w:spacing w:line="360" w:lineRule="auto"/>
        <w:jc w:val="both"/>
        <w:rPr>
          <w:rFonts w:ascii="Times New Roman" w:hAnsi="Times New Roman" w:cs="Times New Roman"/>
          <w:sz w:val="24"/>
          <w:szCs w:val="24"/>
        </w:rPr>
      </w:pPr>
      <w:bookmarkStart w:id="0" w:name="p_1032"/>
      <w:bookmarkEnd w:id="0"/>
      <w:r w:rsidRPr="00993296">
        <w:rPr>
          <w:rFonts w:ascii="Times New Roman" w:hAnsi="Times New Roman" w:cs="Times New Roman"/>
          <w:i/>
          <w:iCs/>
          <w:color w:val="000000"/>
          <w:sz w:val="24"/>
          <w:szCs w:val="24"/>
        </w:rPr>
        <w:t xml:space="preserve">145. Bearing in mind the above principles governing the sentencing policy, I have considered all the aggravating and mitigating circumstances in the present case. Imposition of appropriate punishment is the manner in which the courts respond to the society’s cry for justice against the crime. Justice demands that the courts should impose punishments befitting the crime so that it reflects public abhorrence of the crime. Crimes like the one before us cannot be looked with magnanimity. Factors like young age of the accused and poor background cannot be said to be mitigating circumstances. Likewise, post-crime remorse and post-crime good conduct of the accused, the statement of the accused as to their background and family circumstances, age, </w:t>
      </w:r>
      <w:r w:rsidRPr="00993296">
        <w:rPr>
          <w:rFonts w:ascii="Times New Roman" w:hAnsi="Times New Roman" w:cs="Times New Roman"/>
          <w:i/>
          <w:iCs/>
          <w:color w:val="000000"/>
          <w:sz w:val="24"/>
          <w:szCs w:val="24"/>
        </w:rPr>
        <w:lastRenderedPageBreak/>
        <w:t>absence of criminal antecedents and their good conduct in prison, in my view, cannot be taken as mitigating circumstances to take the case out of the category of “rarest of rare cases”. The circumstances stated by the accused in their affidavits are too slender to be treated as mitigating circumstances.</w:t>
      </w:r>
    </w:p>
    <w:p w:rsidR="00B54CA9" w:rsidRPr="00993296" w:rsidRDefault="00B54CA9" w:rsidP="00993296">
      <w:pPr>
        <w:pStyle w:val="BodyText"/>
        <w:spacing w:line="360" w:lineRule="auto"/>
        <w:jc w:val="both"/>
        <w:rPr>
          <w:rFonts w:ascii="Times New Roman" w:hAnsi="Times New Roman" w:cs="Times New Roman"/>
          <w:sz w:val="24"/>
          <w:szCs w:val="24"/>
        </w:rPr>
      </w:pPr>
      <w:bookmarkStart w:id="1" w:name="p_1033"/>
      <w:bookmarkEnd w:id="1"/>
      <w:r w:rsidRPr="00993296">
        <w:rPr>
          <w:rFonts w:ascii="Times New Roman" w:hAnsi="Times New Roman" w:cs="Times New Roman"/>
          <w:i/>
          <w:iCs/>
          <w:color w:val="000000"/>
          <w:sz w:val="24"/>
          <w:szCs w:val="24"/>
        </w:rPr>
        <w:t>146. In the present case, there is not even a hint of hesitation in my mind with respect to the aggravating circumstances outweighing the mitigating circumstances and I do not find any justification to convert the death sentence imposed by the courts below to ‘life imprisonment for the rest of the life’. The gruesome offences were committed with highest viciousness. Human lust was allowed to take such a demonic form. The accused may not be hardened criminals; but the cruel manner in which the gang-rape was committed in the moving bus; iron rods were inserted in the private parts of the victim; and the coldness with which both the victims were thrown naked in cold wintery night of December, shocks the collective conscience of the society. The present case clearly comes within the category of ‘rarest of rare case’ where the question of any other punishment is ‘unquestionably foreclosed’. If at all there is a case warranting award of death sentence, it is the present case. If the dreadfulness displayed by the accused in committing the gang-rape, unnatural sex, insertion of iron rod in the private parts of the victim does not fall in the ‘rarest of rare category’, then one may wonder what else would fall in that category. On these reasoning recorded by me, I concur with the majority in affirming the death sentence awarded to the accused persons.</w:t>
      </w:r>
    </w:p>
    <w:p w:rsidR="00B54CA9" w:rsidRPr="00993296" w:rsidRDefault="00B54CA9" w:rsidP="00993296">
      <w:pPr>
        <w:pStyle w:val="BodyText"/>
        <w:spacing w:line="360" w:lineRule="auto"/>
        <w:jc w:val="both"/>
        <w:rPr>
          <w:rFonts w:ascii="Times New Roman" w:hAnsi="Times New Roman" w:cs="Times New Roman"/>
          <w:sz w:val="24"/>
          <w:szCs w:val="24"/>
        </w:rPr>
      </w:pPr>
      <w:bookmarkStart w:id="2" w:name="p_1034"/>
      <w:bookmarkEnd w:id="2"/>
      <w:r w:rsidRPr="00993296">
        <w:rPr>
          <w:rFonts w:ascii="Times New Roman" w:hAnsi="Times New Roman" w:cs="Times New Roman"/>
          <w:i/>
          <w:iCs/>
          <w:color w:val="000000"/>
          <w:sz w:val="24"/>
          <w:szCs w:val="24"/>
        </w:rPr>
        <w:t xml:space="preserve">147. The incident of gang-rape on the night of 16.12.2012 in the capital sparked public protest not only in Delhi but nation-wide. We live in a civilized society where law and order is supreme and the citizens enjoy inviolable fundamental human rights. But when the incident of gang-rape like the present one surfaces, it causes ripples in the conscience of society and serious doubts are raised as to whether we really live in a civilized society and whether both men and women feel the same sense of liberty and freedom which they should have felt in the ordinary course of a civilized society, driven by rule of law. Certainly, whenever such grave violations of human dignity come to fore, an unknown sense of insecurity and helplessness grabs the entire society, women in particular, and the only </w:t>
      </w:r>
      <w:proofErr w:type="spellStart"/>
      <w:r w:rsidRPr="00993296">
        <w:rPr>
          <w:rFonts w:ascii="Times New Roman" w:hAnsi="Times New Roman" w:cs="Times New Roman"/>
          <w:i/>
          <w:iCs/>
          <w:color w:val="000000"/>
          <w:sz w:val="24"/>
          <w:szCs w:val="24"/>
        </w:rPr>
        <w:t>succour</w:t>
      </w:r>
      <w:proofErr w:type="spellEnd"/>
      <w:r w:rsidRPr="00993296">
        <w:rPr>
          <w:rFonts w:ascii="Times New Roman" w:hAnsi="Times New Roman" w:cs="Times New Roman"/>
          <w:i/>
          <w:iCs/>
          <w:color w:val="000000"/>
          <w:sz w:val="24"/>
          <w:szCs w:val="24"/>
        </w:rPr>
        <w:t xml:space="preserve"> people look for, is the State to take command of the situation and remedy it effectively.”</w:t>
      </w:r>
    </w:p>
    <w:p w:rsidR="009C0ACB" w:rsidRPr="00993296" w:rsidRDefault="009C0ACB" w:rsidP="00993296">
      <w:pPr>
        <w:jc w:val="both"/>
        <w:rPr>
          <w:rFonts w:ascii="Times New Roman" w:hAnsi="Times New Roman" w:cs="Times New Roman"/>
          <w:sz w:val="24"/>
          <w:szCs w:val="24"/>
        </w:rPr>
      </w:pPr>
    </w:p>
    <w:p w:rsidR="002D0E30" w:rsidRPr="00993296" w:rsidRDefault="002D0E30" w:rsidP="00993296">
      <w:pPr>
        <w:jc w:val="both"/>
        <w:rPr>
          <w:rFonts w:ascii="Times New Roman" w:hAnsi="Times New Roman" w:cs="Times New Roman"/>
          <w:sz w:val="24"/>
          <w:szCs w:val="24"/>
        </w:rPr>
      </w:pPr>
      <w:r w:rsidRPr="00993296">
        <w:rPr>
          <w:rFonts w:ascii="Times New Roman" w:hAnsi="Times New Roman" w:cs="Times New Roman"/>
          <w:sz w:val="24"/>
          <w:szCs w:val="24"/>
        </w:rPr>
        <w:lastRenderedPageBreak/>
        <w:t xml:space="preserve">It is pertinent to mention here that </w:t>
      </w:r>
      <w:r w:rsidR="00823DDF" w:rsidRPr="00993296">
        <w:rPr>
          <w:rFonts w:ascii="Times New Roman" w:hAnsi="Times New Roman" w:cs="Times New Roman"/>
          <w:sz w:val="24"/>
          <w:szCs w:val="24"/>
        </w:rPr>
        <w:t xml:space="preserve">the </w:t>
      </w:r>
      <w:proofErr w:type="spellStart"/>
      <w:r w:rsidR="00823DDF" w:rsidRPr="00993296">
        <w:rPr>
          <w:rFonts w:ascii="Times New Roman" w:hAnsi="Times New Roman" w:cs="Times New Roman"/>
          <w:sz w:val="24"/>
          <w:szCs w:val="24"/>
        </w:rPr>
        <w:t>Honourable</w:t>
      </w:r>
      <w:proofErr w:type="spellEnd"/>
      <w:r w:rsidR="00823DDF" w:rsidRPr="00993296">
        <w:rPr>
          <w:rFonts w:ascii="Times New Roman" w:hAnsi="Times New Roman" w:cs="Times New Roman"/>
          <w:sz w:val="24"/>
          <w:szCs w:val="24"/>
        </w:rPr>
        <w:t xml:space="preserve"> High Court of Delhi while affirming the death sentence of the </w:t>
      </w:r>
      <w:proofErr w:type="gramStart"/>
      <w:r w:rsidR="00823DDF" w:rsidRPr="00993296">
        <w:rPr>
          <w:rFonts w:ascii="Times New Roman" w:hAnsi="Times New Roman" w:cs="Times New Roman"/>
          <w:sz w:val="24"/>
          <w:szCs w:val="24"/>
        </w:rPr>
        <w:t>convicts  in</w:t>
      </w:r>
      <w:proofErr w:type="gramEnd"/>
      <w:r w:rsidR="00823DDF" w:rsidRPr="00993296">
        <w:rPr>
          <w:rFonts w:ascii="Times New Roman" w:hAnsi="Times New Roman" w:cs="Times New Roman"/>
          <w:sz w:val="24"/>
          <w:szCs w:val="24"/>
        </w:rPr>
        <w:t xml:space="preserve"> the </w:t>
      </w:r>
      <w:proofErr w:type="spellStart"/>
      <w:r w:rsidR="00823DDF" w:rsidRPr="00993296">
        <w:rPr>
          <w:rFonts w:ascii="Times New Roman" w:hAnsi="Times New Roman" w:cs="Times New Roman"/>
          <w:sz w:val="24"/>
          <w:szCs w:val="24"/>
        </w:rPr>
        <w:t>Nirbhaya</w:t>
      </w:r>
      <w:proofErr w:type="spellEnd"/>
      <w:r w:rsidR="00823DDF" w:rsidRPr="00993296">
        <w:rPr>
          <w:rFonts w:ascii="Times New Roman" w:hAnsi="Times New Roman" w:cs="Times New Roman"/>
          <w:sz w:val="24"/>
          <w:szCs w:val="24"/>
        </w:rPr>
        <w:t xml:space="preserve"> case was pleased to observe as follows:</w:t>
      </w:r>
    </w:p>
    <w:p w:rsidR="002D0E30" w:rsidRPr="00993296" w:rsidRDefault="00551776" w:rsidP="00993296">
      <w:pPr>
        <w:jc w:val="both"/>
        <w:rPr>
          <w:rFonts w:ascii="Times New Roman" w:hAnsi="Times New Roman" w:cs="Times New Roman"/>
          <w:b/>
          <w:i/>
          <w:sz w:val="24"/>
          <w:szCs w:val="24"/>
        </w:rPr>
      </w:pPr>
      <w:r w:rsidRPr="00993296">
        <w:rPr>
          <w:rFonts w:ascii="Times New Roman" w:hAnsi="Times New Roman" w:cs="Times New Roman"/>
          <w:sz w:val="24"/>
          <w:szCs w:val="24"/>
        </w:rPr>
        <w:t>“</w:t>
      </w:r>
      <w:r w:rsidR="002D0E30" w:rsidRPr="00993296">
        <w:rPr>
          <w:rFonts w:ascii="Times New Roman" w:hAnsi="Times New Roman" w:cs="Times New Roman"/>
          <w:b/>
          <w:i/>
          <w:sz w:val="24"/>
          <w:szCs w:val="24"/>
        </w:rPr>
        <w:t xml:space="preserve">Having noticed the legislative mandate laid down in Section 354(3) and the decisions of this Court on the aspect of imposition of death sentence in the rarest of rare cases, we deem it expedient to revert to the factual position in the instant case in our quest for the appropriate sentence. The offence in the present case has indubitably been committed in an extremely fiendish, demoniac, barbaric and nefarious manner. Also the manner in which the offence has been committed is demonstrative of exceptional licentiousness and perversion of a superlative degree. Further, the time, place, manner of execution and the motive behind the commission of the crime speaks volumes of the pre-meditated and callous nature of the offence. The medical evidence charters the hellish misery and trauma inflicted upon the </w:t>
      </w:r>
      <w:proofErr w:type="spellStart"/>
      <w:r w:rsidR="002D0E30" w:rsidRPr="00993296">
        <w:rPr>
          <w:rFonts w:ascii="Times New Roman" w:hAnsi="Times New Roman" w:cs="Times New Roman"/>
          <w:b/>
          <w:i/>
          <w:sz w:val="24"/>
          <w:szCs w:val="24"/>
        </w:rPr>
        <w:t>prosecutrix</w:t>
      </w:r>
      <w:proofErr w:type="spellEnd"/>
      <w:r w:rsidR="002D0E30" w:rsidRPr="00993296">
        <w:rPr>
          <w:rFonts w:ascii="Times New Roman" w:hAnsi="Times New Roman" w:cs="Times New Roman"/>
          <w:b/>
          <w:i/>
          <w:sz w:val="24"/>
          <w:szCs w:val="24"/>
        </w:rPr>
        <w:t xml:space="preserve"> before her death. Incontrovertibly also, pain of an unparalleled order was inflicted upon her family members and her companion (PW-1, the eye-witness), who were compelled to watch her die many deaths before being certified dead. What makes matters worse is that Debauchery, avarice, profligacy and viciousness appear to be the only impelling forces behind the commission of the crime. Most certainly, the </w:t>
      </w:r>
      <w:proofErr w:type="gramStart"/>
      <w:r w:rsidR="002D0E30" w:rsidRPr="00993296">
        <w:rPr>
          <w:rFonts w:ascii="Times New Roman" w:hAnsi="Times New Roman" w:cs="Times New Roman"/>
          <w:b/>
          <w:i/>
          <w:sz w:val="24"/>
          <w:szCs w:val="24"/>
        </w:rPr>
        <w:t>crime was not committed to alleviate poverty or the pangs of hunger and starvation, nor were</w:t>
      </w:r>
      <w:proofErr w:type="gramEnd"/>
      <w:r w:rsidR="002D0E30" w:rsidRPr="00993296">
        <w:rPr>
          <w:rFonts w:ascii="Times New Roman" w:hAnsi="Times New Roman" w:cs="Times New Roman"/>
          <w:b/>
          <w:i/>
          <w:sz w:val="24"/>
          <w:szCs w:val="24"/>
        </w:rPr>
        <w:t xml:space="preserve"> the convicts in such impecunious circumstances as is sought to be portrayed. Undoubtedly they did not belong to the cream of the society, but they were neither beggars nor vagabonds nor even ruffians for whom crime is a means of self-preservation and is in fact reflective of the social injustice meted out to them. They were in fact men who were usefully and gainfully employed and were not expected to stoop so low in their lust for money and in order to satiate their egregious sexual appetite. Undeniably, the shocking incident left an indelible scar on the social order and became a burning societal issue. An enraged and infuriated society took to the streets to avenge the affront inflicted upon it. Social abhorrence could not have been more manifest </w:t>
      </w:r>
      <w:proofErr w:type="gramStart"/>
      <w:r w:rsidR="002D0E30" w:rsidRPr="00993296">
        <w:rPr>
          <w:rFonts w:ascii="Times New Roman" w:hAnsi="Times New Roman" w:cs="Times New Roman"/>
          <w:b/>
          <w:i/>
          <w:sz w:val="24"/>
          <w:szCs w:val="24"/>
        </w:rPr>
        <w:t>nor</w:t>
      </w:r>
      <w:proofErr w:type="gramEnd"/>
      <w:r w:rsidR="002D0E30" w:rsidRPr="00993296">
        <w:rPr>
          <w:rFonts w:ascii="Times New Roman" w:hAnsi="Times New Roman" w:cs="Times New Roman"/>
          <w:b/>
          <w:i/>
          <w:sz w:val="24"/>
          <w:szCs w:val="24"/>
        </w:rPr>
        <w:t xml:space="preserve"> the national shock at the incident more perceptible. It would be no exaggeration or hyperbole to state that the shocking incident had ramifications which crossed the national borders into international terrain. The </w:t>
      </w:r>
      <w:proofErr w:type="spellStart"/>
      <w:r w:rsidR="002D0E30" w:rsidRPr="00993296">
        <w:rPr>
          <w:rFonts w:ascii="Times New Roman" w:hAnsi="Times New Roman" w:cs="Times New Roman"/>
          <w:b/>
          <w:i/>
          <w:sz w:val="24"/>
          <w:szCs w:val="24"/>
        </w:rPr>
        <w:t>barbariety</w:t>
      </w:r>
      <w:proofErr w:type="spellEnd"/>
      <w:r w:rsidR="002D0E30" w:rsidRPr="00993296">
        <w:rPr>
          <w:rFonts w:ascii="Times New Roman" w:hAnsi="Times New Roman" w:cs="Times New Roman"/>
          <w:b/>
          <w:i/>
          <w:sz w:val="24"/>
          <w:szCs w:val="24"/>
        </w:rPr>
        <w:t xml:space="preserve"> with which the internal organs of the victim were pulled out with bare hands coupled with the twisting of iron rods through every orifice in her body exhibits outlandish mental perversion not worthy of human </w:t>
      </w:r>
      <w:proofErr w:type="spellStart"/>
      <w:r w:rsidR="002D0E30" w:rsidRPr="00993296">
        <w:rPr>
          <w:rFonts w:ascii="Times New Roman" w:hAnsi="Times New Roman" w:cs="Times New Roman"/>
          <w:b/>
          <w:i/>
          <w:sz w:val="24"/>
          <w:szCs w:val="24"/>
        </w:rPr>
        <w:t>condonation</w:t>
      </w:r>
      <w:proofErr w:type="spellEnd"/>
      <w:r w:rsidR="002D0E30" w:rsidRPr="00993296">
        <w:rPr>
          <w:rFonts w:ascii="Times New Roman" w:hAnsi="Times New Roman" w:cs="Times New Roman"/>
          <w:b/>
          <w:i/>
          <w:sz w:val="24"/>
          <w:szCs w:val="24"/>
        </w:rPr>
        <w:t xml:space="preserve">. The medical reports of the victim reflect that her entire intestine was perforated, splayed and cut open due to repeated insertions of rods and hands, causing her irreparable injuries, leading to gangrenous bowels and her ultimate death. In the postmortem report Ex.PW-34/A, besides other serious injuries, various bite marks were observed on her face, lips, jaws, near ear, on the right and left breast, left upper arm, right lower limb, right inner groin, right lower thigh, left thigh lateral, left lower anterior and genitals, depicting </w:t>
      </w:r>
      <w:proofErr w:type="spellStart"/>
      <w:r w:rsidR="002D0E30" w:rsidRPr="00993296">
        <w:rPr>
          <w:rFonts w:ascii="Times New Roman" w:hAnsi="Times New Roman" w:cs="Times New Roman"/>
          <w:b/>
          <w:i/>
          <w:sz w:val="24"/>
          <w:szCs w:val="24"/>
        </w:rPr>
        <w:t>satantic</w:t>
      </w:r>
      <w:proofErr w:type="spellEnd"/>
      <w:r w:rsidR="002D0E30" w:rsidRPr="00993296">
        <w:rPr>
          <w:rFonts w:ascii="Times New Roman" w:hAnsi="Times New Roman" w:cs="Times New Roman"/>
          <w:b/>
          <w:i/>
          <w:sz w:val="24"/>
          <w:szCs w:val="24"/>
        </w:rPr>
        <w:t xml:space="preserve"> beastliness. Further, the convicts did not stop even after this vile orgy but proceeded to drag the victims, one piled on the other, first to the rear gate of the bus, and on finding the rear gate to be jammed, dragged the victims by their hair to the front gate to be unceremoniously thrown out of the bus. Not satisfied, an attempt was then made to run over the victims so as to eliminate any chance of their living to </w:t>
      </w:r>
      <w:r w:rsidR="002D0E30" w:rsidRPr="00993296">
        <w:rPr>
          <w:rFonts w:ascii="Times New Roman" w:hAnsi="Times New Roman" w:cs="Times New Roman"/>
          <w:b/>
          <w:i/>
          <w:sz w:val="24"/>
          <w:szCs w:val="24"/>
        </w:rPr>
        <w:lastRenderedPageBreak/>
        <w:t xml:space="preserve">tell their woeful tale. Their conscience </w:t>
      </w:r>
      <w:proofErr w:type="spellStart"/>
      <w:r w:rsidR="002D0E30" w:rsidRPr="00993296">
        <w:rPr>
          <w:rFonts w:ascii="Times New Roman" w:hAnsi="Times New Roman" w:cs="Times New Roman"/>
          <w:b/>
          <w:i/>
          <w:sz w:val="24"/>
          <w:szCs w:val="24"/>
        </w:rPr>
        <w:t>unpricked</w:t>
      </w:r>
      <w:proofErr w:type="spellEnd"/>
      <w:r w:rsidR="002D0E30" w:rsidRPr="00993296">
        <w:rPr>
          <w:rFonts w:ascii="Times New Roman" w:hAnsi="Times New Roman" w:cs="Times New Roman"/>
          <w:b/>
          <w:i/>
          <w:sz w:val="24"/>
          <w:szCs w:val="24"/>
        </w:rPr>
        <w:t xml:space="preserve"> by the gruesome crime and the infernal torture inflicted by them, they coolly proceeded to divide the looted articles amongst themselves, to wash the bus which was stained with the blood of the victims on its seat covers, curtains, stairs, floor, roof and back gate and to burn unabashedly the clothes stripped off the backs of the victims by lighting a bonfire. To expect society to be a sanguine spectator to this kind of depraved </w:t>
      </w:r>
      <w:proofErr w:type="spellStart"/>
      <w:r w:rsidR="002D0E30" w:rsidRPr="00993296">
        <w:rPr>
          <w:rFonts w:ascii="Times New Roman" w:hAnsi="Times New Roman" w:cs="Times New Roman"/>
          <w:b/>
          <w:i/>
          <w:sz w:val="24"/>
          <w:szCs w:val="24"/>
        </w:rPr>
        <w:t>behaviour</w:t>
      </w:r>
      <w:proofErr w:type="spellEnd"/>
      <w:r w:rsidR="002D0E30" w:rsidRPr="00993296">
        <w:rPr>
          <w:rFonts w:ascii="Times New Roman" w:hAnsi="Times New Roman" w:cs="Times New Roman"/>
          <w:b/>
          <w:i/>
          <w:sz w:val="24"/>
          <w:szCs w:val="24"/>
        </w:rPr>
        <w:t xml:space="preserve"> of the outlandish variety and to continue to extend its protective arm to the convicts would be both unnatural and ludicrous. </w:t>
      </w:r>
    </w:p>
    <w:p w:rsidR="002D0E30" w:rsidRPr="00993296" w:rsidRDefault="002D0E30"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Thus, we are constrained to hold that the mitigating circumstances, elaborated upon by the </w:t>
      </w:r>
      <w:proofErr w:type="spellStart"/>
      <w:r w:rsidRPr="00993296">
        <w:rPr>
          <w:rFonts w:ascii="Times New Roman" w:hAnsi="Times New Roman" w:cs="Times New Roman"/>
          <w:b/>
          <w:i/>
          <w:sz w:val="24"/>
          <w:szCs w:val="24"/>
        </w:rPr>
        <w:t>defence</w:t>
      </w:r>
      <w:proofErr w:type="spellEnd"/>
      <w:r w:rsidRPr="00993296">
        <w:rPr>
          <w:rFonts w:ascii="Times New Roman" w:hAnsi="Times New Roman" w:cs="Times New Roman"/>
          <w:b/>
          <w:i/>
          <w:sz w:val="24"/>
          <w:szCs w:val="24"/>
        </w:rPr>
        <w:t xml:space="preserve"> by way of highlighting the comparatively young age of the convicts, their socio-economic background, their clean antecedents and their chances of reformation, fade into insignificance in the light of the aggravating circumstances and the fact that we are of the considered view that the instant case without a shadow of doubt falls in the category of the rarest of rare cases where culpability has assumed the proportion of extreme depravity. The entire incident is completely revolting, gruesome and spine chilling. As regards the lack of criminal antecedents, we draw strength from the following observations made by the </w:t>
      </w:r>
      <w:proofErr w:type="spellStart"/>
      <w:r w:rsidRPr="00993296">
        <w:rPr>
          <w:rFonts w:ascii="Times New Roman" w:hAnsi="Times New Roman" w:cs="Times New Roman"/>
          <w:b/>
          <w:i/>
          <w:sz w:val="24"/>
          <w:szCs w:val="24"/>
        </w:rPr>
        <w:t>Hon‟ble</w:t>
      </w:r>
      <w:proofErr w:type="spellEnd"/>
      <w:r w:rsidRPr="00993296">
        <w:rPr>
          <w:rFonts w:ascii="Times New Roman" w:hAnsi="Times New Roman" w:cs="Times New Roman"/>
          <w:b/>
          <w:i/>
          <w:sz w:val="24"/>
          <w:szCs w:val="24"/>
        </w:rPr>
        <w:t xml:space="preserve"> Supreme Court in the case of Deepak </w:t>
      </w:r>
      <w:proofErr w:type="spellStart"/>
      <w:r w:rsidRPr="00993296">
        <w:rPr>
          <w:rFonts w:ascii="Times New Roman" w:hAnsi="Times New Roman" w:cs="Times New Roman"/>
          <w:b/>
          <w:i/>
          <w:sz w:val="24"/>
          <w:szCs w:val="24"/>
        </w:rPr>
        <w:t>Rai</w:t>
      </w:r>
      <w:proofErr w:type="spellEnd"/>
      <w:r w:rsidRPr="00993296">
        <w:rPr>
          <w:rFonts w:ascii="Times New Roman" w:hAnsi="Times New Roman" w:cs="Times New Roman"/>
          <w:b/>
          <w:i/>
          <w:sz w:val="24"/>
          <w:szCs w:val="24"/>
        </w:rPr>
        <w:t xml:space="preserve"> (supra): (SCC, page 463) ―94. </w:t>
      </w:r>
    </w:p>
    <w:p w:rsidR="002D0E30" w:rsidRPr="00993296" w:rsidRDefault="002D0E30"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‘Further, in respect of the mitigating factors of lack of criminal antecedents or probabilities of the appellants to be menace to the society, we would reiterate the observations of this Court in </w:t>
      </w:r>
      <w:proofErr w:type="spellStart"/>
      <w:r w:rsidRPr="00993296">
        <w:rPr>
          <w:rFonts w:ascii="Times New Roman" w:hAnsi="Times New Roman" w:cs="Times New Roman"/>
          <w:b/>
          <w:i/>
          <w:sz w:val="24"/>
          <w:szCs w:val="24"/>
        </w:rPr>
        <w:t>Gurdev</w:t>
      </w:r>
      <w:proofErr w:type="spellEnd"/>
      <w:r w:rsidRPr="00993296">
        <w:rPr>
          <w:rFonts w:ascii="Times New Roman" w:hAnsi="Times New Roman" w:cs="Times New Roman"/>
          <w:b/>
          <w:i/>
          <w:sz w:val="24"/>
          <w:szCs w:val="24"/>
        </w:rPr>
        <w:t xml:space="preserve"> Singh v. State of Punjab that it is indeed true that the underlying principle of our sentencing jurisprudence is reformation and there is nothing in evidence to show that the appellants have been a threat or menace to the society at large besides the FIR regarding the theft of buffalo. It is also true that we cannot say that they would be a further menace to the society or not as we live as creatures saddled with an imperfect ability to predict the future. Nevertheless, the law prescribes for future, based upon its knowledge of the past and is being forced to deal with tomorrow's problems with yesterday's tools.” </w:t>
      </w:r>
    </w:p>
    <w:p w:rsidR="002D0E30" w:rsidRPr="00993296" w:rsidRDefault="002D0E30" w:rsidP="00993296">
      <w:pPr>
        <w:jc w:val="both"/>
        <w:rPr>
          <w:rFonts w:ascii="Times New Roman" w:hAnsi="Times New Roman" w:cs="Times New Roman"/>
          <w:sz w:val="24"/>
          <w:szCs w:val="24"/>
        </w:rPr>
      </w:pPr>
      <w:r w:rsidRPr="00993296">
        <w:rPr>
          <w:rFonts w:ascii="Times New Roman" w:hAnsi="Times New Roman" w:cs="Times New Roman"/>
          <w:b/>
          <w:i/>
          <w:sz w:val="24"/>
          <w:szCs w:val="24"/>
        </w:rPr>
        <w:t xml:space="preserve"> We conclude by stating the obvious that a strong message needs to be sent to the perpetrators of grotesque and ghastly crimes against women that such crimes shall not be countenanced, though we confess that we are not aware of any case in which a crime of such dimensions has been committed </w:t>
      </w:r>
      <w:proofErr w:type="spellStart"/>
      <w:r w:rsidRPr="00993296">
        <w:rPr>
          <w:rFonts w:ascii="Times New Roman" w:hAnsi="Times New Roman" w:cs="Times New Roman"/>
          <w:b/>
          <w:i/>
          <w:sz w:val="24"/>
          <w:szCs w:val="24"/>
        </w:rPr>
        <w:t>hithertobefore</w:t>
      </w:r>
      <w:proofErr w:type="spellEnd"/>
      <w:r w:rsidRPr="00993296">
        <w:rPr>
          <w:rFonts w:ascii="Times New Roman" w:hAnsi="Times New Roman" w:cs="Times New Roman"/>
          <w:b/>
          <w:i/>
          <w:sz w:val="24"/>
          <w:szCs w:val="24"/>
        </w:rPr>
        <w:t xml:space="preserve">. We cannot also but be conscious of the fact that the gruesome manner of the execution of the crime in the instant case is in a sense </w:t>
      </w:r>
      <w:proofErr w:type="spellStart"/>
      <w:r w:rsidRPr="00993296">
        <w:rPr>
          <w:rFonts w:ascii="Times New Roman" w:hAnsi="Times New Roman" w:cs="Times New Roman"/>
          <w:b/>
          <w:i/>
          <w:sz w:val="24"/>
          <w:szCs w:val="24"/>
        </w:rPr>
        <w:t>unparalled</w:t>
      </w:r>
      <w:proofErr w:type="spellEnd"/>
      <w:r w:rsidRPr="00993296">
        <w:rPr>
          <w:rFonts w:ascii="Times New Roman" w:hAnsi="Times New Roman" w:cs="Times New Roman"/>
          <w:b/>
          <w:i/>
          <w:sz w:val="24"/>
          <w:szCs w:val="24"/>
        </w:rPr>
        <w:t xml:space="preserve"> in the history of criminal jurisprudence and that if the rising trend towards such crime is not nipped in the bud and arrested at its inception, the poison is likely to spread like wild fire through the social order, rendering it hapless and defunct. Exemplary punishment is, therefore, the need of the hour, for, if this is not the rarest of rare cases there is likely to be none.”</w:t>
      </w:r>
    </w:p>
    <w:p w:rsidR="002D0E30" w:rsidRPr="00993296" w:rsidRDefault="002351DC" w:rsidP="00993296">
      <w:pPr>
        <w:jc w:val="both"/>
        <w:rPr>
          <w:rFonts w:ascii="Times New Roman" w:hAnsi="Times New Roman" w:cs="Times New Roman"/>
          <w:sz w:val="24"/>
          <w:szCs w:val="24"/>
        </w:rPr>
      </w:pPr>
      <w:r w:rsidRPr="00993296">
        <w:rPr>
          <w:rFonts w:ascii="Times New Roman" w:hAnsi="Times New Roman" w:cs="Times New Roman"/>
          <w:sz w:val="24"/>
          <w:szCs w:val="24"/>
        </w:rPr>
        <w:t xml:space="preserve">The Trial Court </w:t>
      </w:r>
      <w:proofErr w:type="spellStart"/>
      <w:r w:rsidRPr="00993296">
        <w:rPr>
          <w:rFonts w:ascii="Times New Roman" w:hAnsi="Times New Roman" w:cs="Times New Roman"/>
          <w:sz w:val="24"/>
          <w:szCs w:val="24"/>
        </w:rPr>
        <w:t>judgement</w:t>
      </w:r>
      <w:proofErr w:type="spellEnd"/>
      <w:r w:rsidRPr="00993296">
        <w:rPr>
          <w:rFonts w:ascii="Times New Roman" w:hAnsi="Times New Roman" w:cs="Times New Roman"/>
          <w:sz w:val="24"/>
          <w:szCs w:val="24"/>
        </w:rPr>
        <w:t xml:space="preserve"> in the </w:t>
      </w:r>
      <w:proofErr w:type="spellStart"/>
      <w:r w:rsidRPr="00993296">
        <w:rPr>
          <w:rFonts w:ascii="Times New Roman" w:hAnsi="Times New Roman" w:cs="Times New Roman"/>
          <w:sz w:val="24"/>
          <w:szCs w:val="24"/>
        </w:rPr>
        <w:t>Nirbhaya</w:t>
      </w:r>
      <w:proofErr w:type="spellEnd"/>
      <w:r w:rsidRPr="00993296">
        <w:rPr>
          <w:rFonts w:ascii="Times New Roman" w:hAnsi="Times New Roman" w:cs="Times New Roman"/>
          <w:sz w:val="24"/>
          <w:szCs w:val="24"/>
        </w:rPr>
        <w:t xml:space="preserve"> incident also makes for compelling reading. The learned Trial Judge while sentencing the convicts to death penalty weighed the aggravating and mitigating circumstances and convinced itself that the case fell under the rarest of rare category by observing as follows: </w:t>
      </w:r>
    </w:p>
    <w:p w:rsidR="009C0ACB" w:rsidRPr="00993296" w:rsidRDefault="002351DC" w:rsidP="00993296">
      <w:pPr>
        <w:jc w:val="both"/>
        <w:rPr>
          <w:rFonts w:ascii="Times New Roman" w:hAnsi="Times New Roman" w:cs="Times New Roman"/>
          <w:b/>
          <w:i/>
          <w:sz w:val="24"/>
          <w:szCs w:val="24"/>
        </w:rPr>
      </w:pPr>
      <w:r w:rsidRPr="00993296">
        <w:rPr>
          <w:rFonts w:ascii="Times New Roman" w:hAnsi="Times New Roman" w:cs="Times New Roman"/>
          <w:sz w:val="24"/>
          <w:szCs w:val="24"/>
        </w:rPr>
        <w:lastRenderedPageBreak/>
        <w:t>“</w:t>
      </w:r>
      <w:r w:rsidR="009C0ACB" w:rsidRPr="00993296">
        <w:rPr>
          <w:rFonts w:ascii="Times New Roman" w:hAnsi="Times New Roman" w:cs="Times New Roman"/>
          <w:b/>
          <w:i/>
          <w:sz w:val="24"/>
          <w:szCs w:val="24"/>
        </w:rPr>
        <w:t xml:space="preserve">Thus, with the aid of the law laid down by the </w:t>
      </w:r>
      <w:proofErr w:type="spellStart"/>
      <w:r w:rsidR="009C0ACB" w:rsidRPr="00993296">
        <w:rPr>
          <w:rFonts w:ascii="Times New Roman" w:hAnsi="Times New Roman" w:cs="Times New Roman"/>
          <w:b/>
          <w:i/>
          <w:sz w:val="24"/>
          <w:szCs w:val="24"/>
        </w:rPr>
        <w:t>Hon'ble</w:t>
      </w:r>
      <w:proofErr w:type="spellEnd"/>
      <w:r w:rsidR="009C0ACB" w:rsidRPr="00993296">
        <w:rPr>
          <w:rFonts w:ascii="Times New Roman" w:hAnsi="Times New Roman" w:cs="Times New Roman"/>
          <w:b/>
          <w:i/>
          <w:sz w:val="24"/>
          <w:szCs w:val="24"/>
        </w:rPr>
        <w:t xml:space="preserve"> Supreme Court of India, let me now find the aggravating and mitigating circumstances in the present case. The aggravating circumstances are </w:t>
      </w:r>
    </w:p>
    <w:p w:rsidR="009C0ACB" w:rsidRPr="00993296" w:rsidRDefault="009C0ACB"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 (a) Offence in the present case has been committed in a extremely brutal, grotesque, diabolical, revolting and thus dastardly manner so as to arouse intense and extreme indignation of society. </w:t>
      </w:r>
    </w:p>
    <w:p w:rsidR="009C0ACB" w:rsidRPr="00993296" w:rsidRDefault="009C0ACB"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(b) Demonstration of exceptional depravity and extreme </w:t>
      </w:r>
      <w:proofErr w:type="gramStart"/>
      <w:r w:rsidRPr="00993296">
        <w:rPr>
          <w:rFonts w:ascii="Times New Roman" w:hAnsi="Times New Roman" w:cs="Times New Roman"/>
          <w:b/>
          <w:i/>
          <w:sz w:val="24"/>
          <w:szCs w:val="24"/>
        </w:rPr>
        <w:t>brutality ;</w:t>
      </w:r>
      <w:proofErr w:type="gramEnd"/>
      <w:r w:rsidRPr="00993296">
        <w:rPr>
          <w:rFonts w:ascii="Times New Roman" w:hAnsi="Times New Roman" w:cs="Times New Roman"/>
          <w:b/>
          <w:i/>
          <w:sz w:val="24"/>
          <w:szCs w:val="24"/>
        </w:rPr>
        <w:t xml:space="preserve"> </w:t>
      </w:r>
    </w:p>
    <w:p w:rsidR="009C0ACB" w:rsidRPr="00993296" w:rsidRDefault="009C0ACB"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(c) Extreme misery inflicted upon the </w:t>
      </w:r>
      <w:proofErr w:type="spellStart"/>
      <w:r w:rsidRPr="00993296">
        <w:rPr>
          <w:rFonts w:ascii="Times New Roman" w:hAnsi="Times New Roman" w:cs="Times New Roman"/>
          <w:b/>
          <w:i/>
          <w:sz w:val="24"/>
          <w:szCs w:val="24"/>
        </w:rPr>
        <w:t>prosecutrix</w:t>
      </w:r>
      <w:proofErr w:type="spellEnd"/>
      <w:r w:rsidRPr="00993296">
        <w:rPr>
          <w:rFonts w:ascii="Times New Roman" w:hAnsi="Times New Roman" w:cs="Times New Roman"/>
          <w:b/>
          <w:i/>
          <w:sz w:val="24"/>
          <w:szCs w:val="24"/>
        </w:rPr>
        <w:t xml:space="preserve"> before her </w:t>
      </w:r>
      <w:proofErr w:type="gramStart"/>
      <w:r w:rsidRPr="00993296">
        <w:rPr>
          <w:rFonts w:ascii="Times New Roman" w:hAnsi="Times New Roman" w:cs="Times New Roman"/>
          <w:b/>
          <w:i/>
          <w:sz w:val="24"/>
          <w:szCs w:val="24"/>
        </w:rPr>
        <w:t>death :</w:t>
      </w:r>
      <w:proofErr w:type="gramEnd"/>
    </w:p>
    <w:p w:rsidR="009C0ACB" w:rsidRPr="00993296" w:rsidRDefault="009C0ACB"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 (d) Grave impact of the crime on social order. </w:t>
      </w:r>
    </w:p>
    <w:p w:rsidR="009C0ACB" w:rsidRPr="00993296" w:rsidRDefault="009C0ACB"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On the other hand, the mitigating circumstances, as alleged, are </w:t>
      </w:r>
    </w:p>
    <w:p w:rsidR="009C0ACB" w:rsidRPr="00993296" w:rsidRDefault="009C0ACB"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(a) </w:t>
      </w:r>
      <w:proofErr w:type="gramStart"/>
      <w:r w:rsidRPr="00993296">
        <w:rPr>
          <w:rFonts w:ascii="Times New Roman" w:hAnsi="Times New Roman" w:cs="Times New Roman"/>
          <w:b/>
          <w:i/>
          <w:sz w:val="24"/>
          <w:szCs w:val="24"/>
        </w:rPr>
        <w:t>the</w:t>
      </w:r>
      <w:proofErr w:type="gramEnd"/>
      <w:r w:rsidRPr="00993296">
        <w:rPr>
          <w:rFonts w:ascii="Times New Roman" w:hAnsi="Times New Roman" w:cs="Times New Roman"/>
          <w:b/>
          <w:i/>
          <w:sz w:val="24"/>
          <w:szCs w:val="24"/>
        </w:rPr>
        <w:t xml:space="preserve"> young age of the convict ; </w:t>
      </w:r>
    </w:p>
    <w:p w:rsidR="009C0ACB" w:rsidRPr="00993296" w:rsidRDefault="009C0ACB"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(b) </w:t>
      </w:r>
      <w:proofErr w:type="gramStart"/>
      <w:r w:rsidRPr="00993296">
        <w:rPr>
          <w:rFonts w:ascii="Times New Roman" w:hAnsi="Times New Roman" w:cs="Times New Roman"/>
          <w:b/>
          <w:i/>
          <w:sz w:val="24"/>
          <w:szCs w:val="24"/>
        </w:rPr>
        <w:t>their</w:t>
      </w:r>
      <w:proofErr w:type="gramEnd"/>
      <w:r w:rsidRPr="00993296">
        <w:rPr>
          <w:rFonts w:ascii="Times New Roman" w:hAnsi="Times New Roman" w:cs="Times New Roman"/>
          <w:b/>
          <w:i/>
          <w:sz w:val="24"/>
          <w:szCs w:val="24"/>
        </w:rPr>
        <w:t xml:space="preserve"> socio economic status as also the plea of the reformatory approach and </w:t>
      </w:r>
    </w:p>
    <w:p w:rsidR="009C0ACB" w:rsidRPr="00993296" w:rsidRDefault="009C0ACB"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(c) </w:t>
      </w:r>
      <w:proofErr w:type="gramStart"/>
      <w:r w:rsidRPr="00993296">
        <w:rPr>
          <w:rFonts w:ascii="Times New Roman" w:hAnsi="Times New Roman" w:cs="Times New Roman"/>
          <w:b/>
          <w:i/>
          <w:sz w:val="24"/>
          <w:szCs w:val="24"/>
        </w:rPr>
        <w:t>their</w:t>
      </w:r>
      <w:proofErr w:type="gramEnd"/>
      <w:r w:rsidRPr="00993296">
        <w:rPr>
          <w:rFonts w:ascii="Times New Roman" w:hAnsi="Times New Roman" w:cs="Times New Roman"/>
          <w:b/>
          <w:i/>
          <w:sz w:val="24"/>
          <w:szCs w:val="24"/>
        </w:rPr>
        <w:t xml:space="preserve"> clean antecedents.</w:t>
      </w:r>
    </w:p>
    <w:p w:rsidR="009C0ACB" w:rsidRPr="00993296" w:rsidRDefault="009C0ACB" w:rsidP="00993296">
      <w:pPr>
        <w:jc w:val="both"/>
        <w:rPr>
          <w:rFonts w:ascii="Times New Roman" w:hAnsi="Times New Roman" w:cs="Times New Roman"/>
          <w:b/>
          <w:i/>
          <w:sz w:val="24"/>
          <w:szCs w:val="24"/>
        </w:rPr>
      </w:pPr>
      <w:r w:rsidRPr="00993296">
        <w:rPr>
          <w:rFonts w:ascii="Times New Roman" w:hAnsi="Times New Roman" w:cs="Times New Roman"/>
          <w:b/>
          <w:i/>
          <w:sz w:val="24"/>
          <w:szCs w:val="24"/>
        </w:rPr>
        <w:t xml:space="preserve"> These circumstances, as alleged, have been dealt with by me in my earlier part of this order. The aggravating circumstances thus outweigh the mitigating circumstances. Now I need to move to R-R Test to see if the case is covered under the bracket of rarest of rare case. R-R Test </w:t>
      </w:r>
      <w:proofErr w:type="gramStart"/>
      <w:r w:rsidRPr="00993296">
        <w:rPr>
          <w:rFonts w:ascii="Times New Roman" w:hAnsi="Times New Roman" w:cs="Times New Roman"/>
          <w:b/>
          <w:i/>
          <w:sz w:val="24"/>
          <w:szCs w:val="24"/>
        </w:rPr>
        <w:t>The</w:t>
      </w:r>
      <w:proofErr w:type="gramEnd"/>
      <w:r w:rsidRPr="00993296">
        <w:rPr>
          <w:rFonts w:ascii="Times New Roman" w:hAnsi="Times New Roman" w:cs="Times New Roman"/>
          <w:b/>
          <w:i/>
          <w:sz w:val="24"/>
          <w:szCs w:val="24"/>
        </w:rPr>
        <w:t xml:space="preserve"> facts show that entire intestine of the </w:t>
      </w:r>
      <w:proofErr w:type="spellStart"/>
      <w:r w:rsidRPr="00993296">
        <w:rPr>
          <w:rFonts w:ascii="Times New Roman" w:hAnsi="Times New Roman" w:cs="Times New Roman"/>
          <w:b/>
          <w:i/>
          <w:sz w:val="24"/>
          <w:szCs w:val="24"/>
        </w:rPr>
        <w:t>prosecutrix</w:t>
      </w:r>
      <w:proofErr w:type="spellEnd"/>
      <w:r w:rsidRPr="00993296">
        <w:rPr>
          <w:rFonts w:ascii="Times New Roman" w:hAnsi="Times New Roman" w:cs="Times New Roman"/>
          <w:b/>
          <w:i/>
          <w:sz w:val="24"/>
          <w:szCs w:val="24"/>
        </w:rPr>
        <w:t xml:space="preserve"> was perforated, splayed and cut open due to repeated insertions of rods and hands. The convicts, in the most barbaric manner, pulled out her internal organs with their bare hands as well as by the rods and caused her irreparable injuries, thus exhibiting extreme mental perversion not worthy of human </w:t>
      </w:r>
      <w:proofErr w:type="spellStart"/>
      <w:r w:rsidRPr="00993296">
        <w:rPr>
          <w:rFonts w:ascii="Times New Roman" w:hAnsi="Times New Roman" w:cs="Times New Roman"/>
          <w:b/>
          <w:i/>
          <w:sz w:val="24"/>
          <w:szCs w:val="24"/>
        </w:rPr>
        <w:t>condonation</w:t>
      </w:r>
      <w:proofErr w:type="spellEnd"/>
      <w:r w:rsidRPr="00993296">
        <w:rPr>
          <w:rFonts w:ascii="Times New Roman" w:hAnsi="Times New Roman" w:cs="Times New Roman"/>
          <w:b/>
          <w:i/>
          <w:sz w:val="24"/>
          <w:szCs w:val="24"/>
        </w:rPr>
        <w:t xml:space="preserve">. As convict in pursuance of their conspiracy lured the victims into the bus Ex. P-1, brutally gang raped the </w:t>
      </w:r>
      <w:proofErr w:type="spellStart"/>
      <w:r w:rsidRPr="00993296">
        <w:rPr>
          <w:rFonts w:ascii="Times New Roman" w:hAnsi="Times New Roman" w:cs="Times New Roman"/>
          <w:b/>
          <w:i/>
          <w:sz w:val="24"/>
          <w:szCs w:val="24"/>
        </w:rPr>
        <w:t>prosecutrix</w:t>
      </w:r>
      <w:proofErr w:type="spellEnd"/>
      <w:r w:rsidRPr="00993296">
        <w:rPr>
          <w:rFonts w:ascii="Times New Roman" w:hAnsi="Times New Roman" w:cs="Times New Roman"/>
          <w:b/>
          <w:i/>
          <w:sz w:val="24"/>
          <w:szCs w:val="24"/>
        </w:rPr>
        <w:t xml:space="preserve">, inflicted inhuman torture and threw the </w:t>
      </w:r>
      <w:proofErr w:type="spellStart"/>
      <w:r w:rsidRPr="00993296">
        <w:rPr>
          <w:rFonts w:ascii="Times New Roman" w:hAnsi="Times New Roman" w:cs="Times New Roman"/>
          <w:b/>
          <w:i/>
          <w:sz w:val="24"/>
          <w:szCs w:val="24"/>
        </w:rPr>
        <w:t>defenceless</w:t>
      </w:r>
      <w:proofErr w:type="spellEnd"/>
      <w:r w:rsidRPr="00993296">
        <w:rPr>
          <w:rFonts w:ascii="Times New Roman" w:hAnsi="Times New Roman" w:cs="Times New Roman"/>
          <w:b/>
          <w:i/>
          <w:sz w:val="24"/>
          <w:szCs w:val="24"/>
        </w:rPr>
        <w:t xml:space="preserve"> victims out of the moving bus in naked condition, profusely bleeding in a cold winter night ; their unprovoked crime demonstrated exceptional depravity of mind of the convicts. In the postmortem report Ex. PW34/A, besides other serious injuries, various bite marks were observed on her face, lips, jaw, near ear, on the right and left breasts, left upper arm, right lower limb, right upper inner thigh (groin) , right lower thigh, left thigh lateral, left lower anterior , genital. It rather </w:t>
      </w:r>
      <w:proofErr w:type="gramStart"/>
      <w:r w:rsidRPr="00993296">
        <w:rPr>
          <w:rFonts w:ascii="Times New Roman" w:hAnsi="Times New Roman" w:cs="Times New Roman"/>
          <w:b/>
          <w:i/>
          <w:sz w:val="24"/>
          <w:szCs w:val="24"/>
        </w:rPr>
        <w:t>show</w:t>
      </w:r>
      <w:proofErr w:type="gramEnd"/>
      <w:r w:rsidRPr="00993296">
        <w:rPr>
          <w:rFonts w:ascii="Times New Roman" w:hAnsi="Times New Roman" w:cs="Times New Roman"/>
          <w:b/>
          <w:i/>
          <w:sz w:val="24"/>
          <w:szCs w:val="24"/>
        </w:rPr>
        <w:t xml:space="preserve"> the beastly </w:t>
      </w:r>
      <w:proofErr w:type="spellStart"/>
      <w:r w:rsidRPr="00993296">
        <w:rPr>
          <w:rFonts w:ascii="Times New Roman" w:hAnsi="Times New Roman" w:cs="Times New Roman"/>
          <w:b/>
          <w:i/>
          <w:sz w:val="24"/>
          <w:szCs w:val="24"/>
        </w:rPr>
        <w:t>behaviour</w:t>
      </w:r>
      <w:proofErr w:type="spellEnd"/>
      <w:r w:rsidRPr="00993296">
        <w:rPr>
          <w:rFonts w:ascii="Times New Roman" w:hAnsi="Times New Roman" w:cs="Times New Roman"/>
          <w:b/>
          <w:i/>
          <w:sz w:val="24"/>
          <w:szCs w:val="24"/>
        </w:rPr>
        <w:t xml:space="preserve"> of convicts. Further, the convicts did not stop after pulling out her internal organs after the crime of gang rape / unnatural sex but then had dragged the victims to the rear door of the bus Ex.P-1 to be thrown out and when the rear door was found jammed the victims were dragged by their hairs to the front door and thrown out of the moving bus. Her intestines were so severally damaged and the suffering inflicted on the </w:t>
      </w:r>
      <w:proofErr w:type="spellStart"/>
      <w:r w:rsidRPr="00993296">
        <w:rPr>
          <w:rFonts w:ascii="Times New Roman" w:hAnsi="Times New Roman" w:cs="Times New Roman"/>
          <w:b/>
          <w:i/>
          <w:sz w:val="24"/>
          <w:szCs w:val="24"/>
        </w:rPr>
        <w:t>prosecutrix</w:t>
      </w:r>
      <w:proofErr w:type="spellEnd"/>
      <w:r w:rsidRPr="00993296">
        <w:rPr>
          <w:rFonts w:ascii="Times New Roman" w:hAnsi="Times New Roman" w:cs="Times New Roman"/>
          <w:b/>
          <w:i/>
          <w:sz w:val="24"/>
          <w:szCs w:val="24"/>
        </w:rPr>
        <w:t xml:space="preserve"> was unparalleled. The brutality caused to her internal organs is extreme as is evident from the medical evidence on record and hence the </w:t>
      </w:r>
      <w:proofErr w:type="gramStart"/>
      <w:r w:rsidRPr="00993296">
        <w:rPr>
          <w:rFonts w:ascii="Times New Roman" w:hAnsi="Times New Roman" w:cs="Times New Roman"/>
          <w:b/>
          <w:i/>
          <w:sz w:val="24"/>
          <w:szCs w:val="24"/>
        </w:rPr>
        <w:t>act of convicts call</w:t>
      </w:r>
      <w:proofErr w:type="gramEnd"/>
      <w:r w:rsidRPr="00993296">
        <w:rPr>
          <w:rFonts w:ascii="Times New Roman" w:hAnsi="Times New Roman" w:cs="Times New Roman"/>
          <w:b/>
          <w:i/>
          <w:sz w:val="24"/>
          <w:szCs w:val="24"/>
        </w:rPr>
        <w:t xml:space="preserve"> for extreme penalty. The </w:t>
      </w:r>
      <w:proofErr w:type="spellStart"/>
      <w:r w:rsidRPr="00993296">
        <w:rPr>
          <w:rFonts w:ascii="Times New Roman" w:hAnsi="Times New Roman" w:cs="Times New Roman"/>
          <w:b/>
          <w:i/>
          <w:sz w:val="24"/>
          <w:szCs w:val="24"/>
        </w:rPr>
        <w:t>Gurvail</w:t>
      </w:r>
      <w:proofErr w:type="spellEnd"/>
      <w:r w:rsidRPr="00993296">
        <w:rPr>
          <w:rFonts w:ascii="Times New Roman" w:hAnsi="Times New Roman" w:cs="Times New Roman"/>
          <w:b/>
          <w:i/>
          <w:sz w:val="24"/>
          <w:szCs w:val="24"/>
        </w:rPr>
        <w:t xml:space="preserve"> Singh's case (Supra) guides us that the R-R test largely </w:t>
      </w:r>
      <w:r w:rsidRPr="00993296">
        <w:rPr>
          <w:rFonts w:ascii="Times New Roman" w:hAnsi="Times New Roman" w:cs="Times New Roman"/>
          <w:b/>
          <w:i/>
          <w:sz w:val="24"/>
          <w:szCs w:val="24"/>
        </w:rPr>
        <w:lastRenderedPageBreak/>
        <w:t xml:space="preserve">depends on the perception of the society as to if it approve the awarding of death sentence to certain types of crimes. The court has to look into the factors like society's abhorrence, extreme indignation and antipathy to certain types of cases viz., like the case in hand - of gang rape with brutal murder of a helpless girl by six men. These are the times when gruesome crimes against women have become rampant and courts cannot turn a blind eye to the need to send a strong deterrent message to the perpetrators of such crimes. The increasing trend of crimes against women can be arrested only once the society realize that there will be no tolerance from any form of deviance against women and more so in extreme cases of brutality such as the present one and hence the criminal justice system must instill confidence in the minds of people especially the women. The crime of such nature </w:t>
      </w:r>
      <w:proofErr w:type="gramStart"/>
      <w:r w:rsidRPr="00993296">
        <w:rPr>
          <w:rFonts w:ascii="Times New Roman" w:hAnsi="Times New Roman" w:cs="Times New Roman"/>
          <w:b/>
          <w:i/>
          <w:sz w:val="24"/>
          <w:szCs w:val="24"/>
        </w:rPr>
        <w:t>against a helpless women</w:t>
      </w:r>
      <w:proofErr w:type="gramEnd"/>
      <w:r w:rsidRPr="00993296">
        <w:rPr>
          <w:rFonts w:ascii="Times New Roman" w:hAnsi="Times New Roman" w:cs="Times New Roman"/>
          <w:b/>
          <w:i/>
          <w:sz w:val="24"/>
          <w:szCs w:val="24"/>
        </w:rPr>
        <w:t xml:space="preserve">, per se, require exemplary punishment. I may leave here while saying that the gravity of the incident depicts the hair rising beastly and unparalleled </w:t>
      </w:r>
      <w:proofErr w:type="spellStart"/>
      <w:r w:rsidRPr="00993296">
        <w:rPr>
          <w:rFonts w:ascii="Times New Roman" w:hAnsi="Times New Roman" w:cs="Times New Roman"/>
          <w:b/>
          <w:i/>
          <w:sz w:val="24"/>
          <w:szCs w:val="24"/>
        </w:rPr>
        <w:t>behaviour</w:t>
      </w:r>
      <w:proofErr w:type="spellEnd"/>
      <w:r w:rsidRPr="00993296">
        <w:rPr>
          <w:rFonts w:ascii="Times New Roman" w:hAnsi="Times New Roman" w:cs="Times New Roman"/>
          <w:b/>
          <w:i/>
          <w:sz w:val="24"/>
          <w:szCs w:val="24"/>
        </w:rPr>
        <w:t xml:space="preserve">. The subjecting of the </w:t>
      </w:r>
      <w:proofErr w:type="spellStart"/>
      <w:r w:rsidRPr="00993296">
        <w:rPr>
          <w:rFonts w:ascii="Times New Roman" w:hAnsi="Times New Roman" w:cs="Times New Roman"/>
          <w:b/>
          <w:i/>
          <w:sz w:val="24"/>
          <w:szCs w:val="24"/>
        </w:rPr>
        <w:t>prosecutrix</w:t>
      </w:r>
      <w:proofErr w:type="spellEnd"/>
      <w:r w:rsidRPr="00993296">
        <w:rPr>
          <w:rFonts w:ascii="Times New Roman" w:hAnsi="Times New Roman" w:cs="Times New Roman"/>
          <w:b/>
          <w:i/>
          <w:sz w:val="24"/>
          <w:szCs w:val="24"/>
        </w:rPr>
        <w:t xml:space="preserve"> to inhuman acts of torture before her death had not only shocked the collective conscience but calls for the withdrawal of the protective arm of the community around the convicts. This ghastly act of the convicts definitely fits this case in the bracket of rarest of rare cases.”</w:t>
      </w:r>
    </w:p>
    <w:sectPr w:rsidR="009C0ACB" w:rsidRPr="00993296" w:rsidSect="0073379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useFELayout/>
  </w:compat>
  <w:rsids>
    <w:rsidRoot w:val="004C31DA"/>
    <w:rsid w:val="000C6196"/>
    <w:rsid w:val="001D4664"/>
    <w:rsid w:val="0020376A"/>
    <w:rsid w:val="002351DC"/>
    <w:rsid w:val="0026421A"/>
    <w:rsid w:val="00266EEC"/>
    <w:rsid w:val="00271A53"/>
    <w:rsid w:val="00284F86"/>
    <w:rsid w:val="002D0E30"/>
    <w:rsid w:val="00303DAA"/>
    <w:rsid w:val="003109AE"/>
    <w:rsid w:val="003F3015"/>
    <w:rsid w:val="004C31DA"/>
    <w:rsid w:val="004D1B45"/>
    <w:rsid w:val="004F0D66"/>
    <w:rsid w:val="00551776"/>
    <w:rsid w:val="00605E04"/>
    <w:rsid w:val="00624A8F"/>
    <w:rsid w:val="00626BA7"/>
    <w:rsid w:val="00726017"/>
    <w:rsid w:val="00730060"/>
    <w:rsid w:val="0073379C"/>
    <w:rsid w:val="007A6B9E"/>
    <w:rsid w:val="00823DDF"/>
    <w:rsid w:val="008A4E2F"/>
    <w:rsid w:val="00990B6F"/>
    <w:rsid w:val="00993296"/>
    <w:rsid w:val="009C0769"/>
    <w:rsid w:val="009C0ACB"/>
    <w:rsid w:val="009C2B0C"/>
    <w:rsid w:val="009D11BD"/>
    <w:rsid w:val="009D521E"/>
    <w:rsid w:val="00A068A4"/>
    <w:rsid w:val="00A30E43"/>
    <w:rsid w:val="00A5572D"/>
    <w:rsid w:val="00A74B21"/>
    <w:rsid w:val="00A808C3"/>
    <w:rsid w:val="00B54CA9"/>
    <w:rsid w:val="00B730E1"/>
    <w:rsid w:val="00B8752E"/>
    <w:rsid w:val="00BA2BFC"/>
    <w:rsid w:val="00C84ACE"/>
    <w:rsid w:val="00CE52BD"/>
    <w:rsid w:val="00D63C69"/>
    <w:rsid w:val="00DA05B1"/>
    <w:rsid w:val="00E17F5C"/>
    <w:rsid w:val="00EE4483"/>
    <w:rsid w:val="00F21176"/>
    <w:rsid w:val="00F920D3"/>
    <w:rsid w:val="00FA1C43"/>
    <w:rsid w:val="00FB22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7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31D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C31DA"/>
    <w:rPr>
      <w:color w:val="0000FF"/>
      <w:u w:val="single"/>
    </w:rPr>
  </w:style>
  <w:style w:type="paragraph" w:styleId="BodyText">
    <w:name w:val="Body Text"/>
    <w:basedOn w:val="Normal"/>
    <w:link w:val="BodyTextChar"/>
    <w:rsid w:val="00B54CA9"/>
    <w:pPr>
      <w:suppressAutoHyphens/>
      <w:spacing w:after="140"/>
    </w:pPr>
  </w:style>
  <w:style w:type="character" w:customStyle="1" w:styleId="BodyTextChar">
    <w:name w:val="Body Text Char"/>
    <w:basedOn w:val="DefaultParagraphFont"/>
    <w:link w:val="BodyText"/>
    <w:rsid w:val="00B54CA9"/>
  </w:style>
</w:styles>
</file>

<file path=word/webSettings.xml><?xml version="1.0" encoding="utf-8"?>
<w:webSettings xmlns:r="http://schemas.openxmlformats.org/officeDocument/2006/relationships" xmlns:w="http://schemas.openxmlformats.org/wordprocessingml/2006/main">
  <w:divs>
    <w:div w:id="91707810">
      <w:bodyDiv w:val="1"/>
      <w:marLeft w:val="0"/>
      <w:marRight w:val="0"/>
      <w:marTop w:val="0"/>
      <w:marBottom w:val="0"/>
      <w:divBdr>
        <w:top w:val="none" w:sz="0" w:space="0" w:color="auto"/>
        <w:left w:val="none" w:sz="0" w:space="0" w:color="auto"/>
        <w:bottom w:val="none" w:sz="0" w:space="0" w:color="auto"/>
        <w:right w:val="none" w:sz="0" w:space="0" w:color="auto"/>
      </w:divBdr>
      <w:divsChild>
        <w:div w:id="1484081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245541">
          <w:blockQuote w:val="1"/>
          <w:marLeft w:val="720"/>
          <w:marRight w:val="720"/>
          <w:marTop w:val="100"/>
          <w:marBottom w:val="100"/>
          <w:divBdr>
            <w:top w:val="none" w:sz="0" w:space="0" w:color="auto"/>
            <w:left w:val="none" w:sz="0" w:space="0" w:color="auto"/>
            <w:bottom w:val="none" w:sz="0" w:space="0" w:color="auto"/>
            <w:right w:val="none" w:sz="0" w:space="0" w:color="auto"/>
          </w:divBdr>
        </w:div>
        <w:div w:id="863055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440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543474">
          <w:blockQuote w:val="1"/>
          <w:marLeft w:val="720"/>
          <w:marRight w:val="720"/>
          <w:marTop w:val="100"/>
          <w:marBottom w:val="100"/>
          <w:divBdr>
            <w:top w:val="none" w:sz="0" w:space="0" w:color="auto"/>
            <w:left w:val="none" w:sz="0" w:space="0" w:color="auto"/>
            <w:bottom w:val="none" w:sz="0" w:space="0" w:color="auto"/>
            <w:right w:val="none" w:sz="0" w:space="0" w:color="auto"/>
          </w:divBdr>
        </w:div>
        <w:div w:id="623076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136592">
      <w:bodyDiv w:val="1"/>
      <w:marLeft w:val="0"/>
      <w:marRight w:val="0"/>
      <w:marTop w:val="0"/>
      <w:marBottom w:val="0"/>
      <w:divBdr>
        <w:top w:val="none" w:sz="0" w:space="0" w:color="auto"/>
        <w:left w:val="none" w:sz="0" w:space="0" w:color="auto"/>
        <w:bottom w:val="none" w:sz="0" w:space="0" w:color="auto"/>
        <w:right w:val="none" w:sz="0" w:space="0" w:color="auto"/>
      </w:divBdr>
    </w:div>
    <w:div w:id="2065175799">
      <w:bodyDiv w:val="1"/>
      <w:marLeft w:val="0"/>
      <w:marRight w:val="0"/>
      <w:marTop w:val="0"/>
      <w:marBottom w:val="0"/>
      <w:divBdr>
        <w:top w:val="none" w:sz="0" w:space="0" w:color="auto"/>
        <w:left w:val="none" w:sz="0" w:space="0" w:color="auto"/>
        <w:bottom w:val="none" w:sz="0" w:space="0" w:color="auto"/>
        <w:right w:val="none" w:sz="0" w:space="0" w:color="auto"/>
      </w:divBdr>
      <w:divsChild>
        <w:div w:id="753548196">
          <w:blockQuote w:val="1"/>
          <w:marLeft w:val="720"/>
          <w:marRight w:val="720"/>
          <w:marTop w:val="100"/>
          <w:marBottom w:val="100"/>
          <w:divBdr>
            <w:top w:val="none" w:sz="0" w:space="0" w:color="auto"/>
            <w:left w:val="none" w:sz="0" w:space="0" w:color="auto"/>
            <w:bottom w:val="none" w:sz="0" w:space="0" w:color="auto"/>
            <w:right w:val="none" w:sz="0" w:space="0" w:color="auto"/>
          </w:divBdr>
        </w:div>
        <w:div w:id="655112630">
          <w:blockQuote w:val="1"/>
          <w:marLeft w:val="720"/>
          <w:marRight w:val="720"/>
          <w:marTop w:val="100"/>
          <w:marBottom w:val="100"/>
          <w:divBdr>
            <w:top w:val="none" w:sz="0" w:space="0" w:color="auto"/>
            <w:left w:val="none" w:sz="0" w:space="0" w:color="auto"/>
            <w:bottom w:val="none" w:sz="0" w:space="0" w:color="auto"/>
            <w:right w:val="none" w:sz="0" w:space="0" w:color="auto"/>
          </w:divBdr>
        </w:div>
        <w:div w:id="593901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563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065829">
          <w:blockQuote w:val="1"/>
          <w:marLeft w:val="720"/>
          <w:marRight w:val="720"/>
          <w:marTop w:val="100"/>
          <w:marBottom w:val="100"/>
          <w:divBdr>
            <w:top w:val="none" w:sz="0" w:space="0" w:color="auto"/>
            <w:left w:val="none" w:sz="0" w:space="0" w:color="auto"/>
            <w:bottom w:val="none" w:sz="0" w:space="0" w:color="auto"/>
            <w:right w:val="none" w:sz="0" w:space="0" w:color="auto"/>
          </w:divBdr>
        </w:div>
        <w:div w:id="734744713">
          <w:blockQuote w:val="1"/>
          <w:marLeft w:val="720"/>
          <w:marRight w:val="720"/>
          <w:marTop w:val="100"/>
          <w:marBottom w:val="100"/>
          <w:divBdr>
            <w:top w:val="none" w:sz="0" w:space="0" w:color="auto"/>
            <w:left w:val="none" w:sz="0" w:space="0" w:color="auto"/>
            <w:bottom w:val="none" w:sz="0" w:space="0" w:color="auto"/>
            <w:right w:val="none" w:sz="0" w:space="0" w:color="auto"/>
          </w:divBdr>
        </w:div>
        <w:div w:id="98863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Pages>
  <Words>6787</Words>
  <Characters>38689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47</cp:revision>
  <dcterms:created xsi:type="dcterms:W3CDTF">2022-12-12T14:54:00Z</dcterms:created>
  <dcterms:modified xsi:type="dcterms:W3CDTF">2022-12-15T17:13:00Z</dcterms:modified>
</cp:coreProperties>
</file>