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8CB1" w14:textId="77777777" w:rsidR="00553683" w:rsidRDefault="00553683" w:rsidP="00553683">
      <w:pPr>
        <w:rPr>
          <w:b/>
          <w:bCs/>
        </w:rPr>
      </w:pPr>
      <w:r>
        <w:rPr>
          <w:b/>
          <w:bCs/>
        </w:rPr>
        <w:t xml:space="preserve">PAVAN THESIS FRAMEWORK </w:t>
      </w:r>
    </w:p>
    <w:p w14:paraId="0F1472B5" w14:textId="71177BAD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CHAPTER 1 — INTRODUCTION</w:t>
      </w:r>
    </w:p>
    <w:p w14:paraId="1E814879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1.1 Background of the Study</w:t>
      </w:r>
    </w:p>
    <w:p w14:paraId="60C5FEB4" w14:textId="77777777" w:rsidR="00553683" w:rsidRPr="00553683" w:rsidRDefault="00553683" w:rsidP="00553683">
      <w:pPr>
        <w:numPr>
          <w:ilvl w:val="0"/>
          <w:numId w:val="1"/>
        </w:numPr>
      </w:pPr>
      <w:r w:rsidRPr="00553683">
        <w:t xml:space="preserve">Overview of wounds </w:t>
      </w:r>
    </w:p>
    <w:p w14:paraId="26C93ACD" w14:textId="77777777" w:rsidR="00553683" w:rsidRPr="00553683" w:rsidRDefault="00553683" w:rsidP="00553683">
      <w:pPr>
        <w:numPr>
          <w:ilvl w:val="0"/>
          <w:numId w:val="1"/>
        </w:numPr>
      </w:pPr>
      <w:r w:rsidRPr="00553683">
        <w:t xml:space="preserve">External wounds and their complications </w:t>
      </w:r>
    </w:p>
    <w:p w14:paraId="10E1842C" w14:textId="77777777" w:rsidR="00553683" w:rsidRPr="00553683" w:rsidRDefault="00553683" w:rsidP="00553683">
      <w:pPr>
        <w:numPr>
          <w:ilvl w:val="0"/>
          <w:numId w:val="1"/>
        </w:numPr>
      </w:pPr>
      <w:r w:rsidRPr="00553683">
        <w:t xml:space="preserve">Acute and chronic wounds </w:t>
      </w:r>
    </w:p>
    <w:p w14:paraId="36983A37" w14:textId="77777777" w:rsidR="00553683" w:rsidRPr="00553683" w:rsidRDefault="00553683" w:rsidP="00553683">
      <w:pPr>
        <w:numPr>
          <w:ilvl w:val="0"/>
          <w:numId w:val="1"/>
        </w:numPr>
      </w:pPr>
      <w:r w:rsidRPr="00553683">
        <w:t xml:space="preserve">Wound infection </w:t>
      </w:r>
    </w:p>
    <w:p w14:paraId="08FE2C98" w14:textId="77777777" w:rsidR="00553683" w:rsidRPr="00553683" w:rsidRDefault="00553683" w:rsidP="00553683">
      <w:pPr>
        <w:numPr>
          <w:ilvl w:val="0"/>
          <w:numId w:val="1"/>
        </w:numPr>
      </w:pPr>
      <w:r w:rsidRPr="00553683">
        <w:t xml:space="preserve">Inflammation and oxidative stress </w:t>
      </w:r>
    </w:p>
    <w:p w14:paraId="1A018A2E" w14:textId="77777777" w:rsidR="00553683" w:rsidRPr="00553683" w:rsidRDefault="00553683" w:rsidP="00553683">
      <w:pPr>
        <w:numPr>
          <w:ilvl w:val="0"/>
          <w:numId w:val="1"/>
        </w:numPr>
      </w:pPr>
      <w:r w:rsidRPr="00553683">
        <w:t xml:space="preserve">Need for effective wound-management systems </w:t>
      </w:r>
    </w:p>
    <w:p w14:paraId="481EBAB6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1.2 Wound-Healing Process</w:t>
      </w:r>
    </w:p>
    <w:p w14:paraId="5DEDB434" w14:textId="77777777" w:rsidR="00553683" w:rsidRPr="00553683" w:rsidRDefault="00553683" w:rsidP="00553683">
      <w:pPr>
        <w:numPr>
          <w:ilvl w:val="0"/>
          <w:numId w:val="2"/>
        </w:numPr>
      </w:pPr>
      <w:proofErr w:type="spellStart"/>
      <w:r w:rsidRPr="00553683">
        <w:t>Hemostasis</w:t>
      </w:r>
      <w:proofErr w:type="spellEnd"/>
      <w:r w:rsidRPr="00553683">
        <w:t xml:space="preserve"> </w:t>
      </w:r>
    </w:p>
    <w:p w14:paraId="032711CD" w14:textId="77777777" w:rsidR="00553683" w:rsidRPr="00553683" w:rsidRDefault="00553683" w:rsidP="00553683">
      <w:pPr>
        <w:numPr>
          <w:ilvl w:val="0"/>
          <w:numId w:val="2"/>
        </w:numPr>
      </w:pPr>
      <w:r w:rsidRPr="00553683">
        <w:t xml:space="preserve">Inflammatory phase </w:t>
      </w:r>
    </w:p>
    <w:p w14:paraId="0CE28FF6" w14:textId="77777777" w:rsidR="00553683" w:rsidRPr="00553683" w:rsidRDefault="00553683" w:rsidP="00553683">
      <w:pPr>
        <w:numPr>
          <w:ilvl w:val="0"/>
          <w:numId w:val="2"/>
        </w:numPr>
      </w:pPr>
      <w:r w:rsidRPr="00553683">
        <w:t xml:space="preserve">Proliferative phase </w:t>
      </w:r>
    </w:p>
    <w:p w14:paraId="6AB98378" w14:textId="77777777" w:rsidR="00553683" w:rsidRPr="00553683" w:rsidRDefault="00553683" w:rsidP="00553683">
      <w:pPr>
        <w:numPr>
          <w:ilvl w:val="0"/>
          <w:numId w:val="2"/>
        </w:numPr>
      </w:pPr>
      <w:proofErr w:type="spellStart"/>
      <w:r w:rsidRPr="00553683">
        <w:t>Remodeling</w:t>
      </w:r>
      <w:proofErr w:type="spellEnd"/>
      <w:r w:rsidRPr="00553683">
        <w:t xml:space="preserve"> phase </w:t>
      </w:r>
    </w:p>
    <w:p w14:paraId="69F57EC7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1.3 Factors Affecting Wound Healing</w:t>
      </w:r>
    </w:p>
    <w:p w14:paraId="0A0D944E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1.4 Conventional Wound-Healing Therapy</w:t>
      </w:r>
    </w:p>
    <w:p w14:paraId="45FF190D" w14:textId="77777777" w:rsidR="00553683" w:rsidRPr="00553683" w:rsidRDefault="00553683" w:rsidP="00553683">
      <w:pPr>
        <w:numPr>
          <w:ilvl w:val="0"/>
          <w:numId w:val="3"/>
        </w:numPr>
      </w:pPr>
      <w:r w:rsidRPr="00553683">
        <w:t xml:space="preserve">Current topical preparations </w:t>
      </w:r>
    </w:p>
    <w:p w14:paraId="6670E1B6" w14:textId="77777777" w:rsidR="00553683" w:rsidRPr="00553683" w:rsidRDefault="00553683" w:rsidP="00553683">
      <w:pPr>
        <w:numPr>
          <w:ilvl w:val="0"/>
          <w:numId w:val="3"/>
        </w:numPr>
      </w:pPr>
      <w:r w:rsidRPr="00553683">
        <w:t xml:space="preserve">Limitations of conventional therapy </w:t>
      </w:r>
    </w:p>
    <w:p w14:paraId="138FE2BB" w14:textId="77777777" w:rsidR="00553683" w:rsidRPr="00553683" w:rsidRDefault="00553683" w:rsidP="00553683">
      <w:pPr>
        <w:numPr>
          <w:ilvl w:val="0"/>
          <w:numId w:val="3"/>
        </w:numPr>
      </w:pPr>
      <w:r w:rsidRPr="00553683">
        <w:t xml:space="preserve">Need for alternative herbal approaches </w:t>
      </w:r>
    </w:p>
    <w:p w14:paraId="11F9CAB9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1.5 Herbal Medicines in Wound Management</w:t>
      </w:r>
    </w:p>
    <w:p w14:paraId="36E2C3D2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1.6 Turmeric (</w:t>
      </w:r>
      <w:r w:rsidRPr="00553683">
        <w:rPr>
          <w:b/>
          <w:bCs/>
          <w:i/>
          <w:iCs/>
        </w:rPr>
        <w:t>Curcuma longa</w:t>
      </w:r>
      <w:r w:rsidRPr="00553683">
        <w:rPr>
          <w:b/>
          <w:bCs/>
        </w:rPr>
        <w:t>)</w:t>
      </w:r>
    </w:p>
    <w:p w14:paraId="347F1400" w14:textId="77777777" w:rsidR="00553683" w:rsidRPr="00553683" w:rsidRDefault="00553683" w:rsidP="00553683">
      <w:pPr>
        <w:numPr>
          <w:ilvl w:val="0"/>
          <w:numId w:val="4"/>
        </w:numPr>
      </w:pPr>
      <w:r w:rsidRPr="00553683">
        <w:t xml:space="preserve">Botanical profile </w:t>
      </w:r>
    </w:p>
    <w:p w14:paraId="0A2F0D22" w14:textId="77777777" w:rsidR="00553683" w:rsidRPr="00553683" w:rsidRDefault="00553683" w:rsidP="00553683">
      <w:pPr>
        <w:numPr>
          <w:ilvl w:val="0"/>
          <w:numId w:val="4"/>
        </w:numPr>
      </w:pPr>
      <w:r w:rsidRPr="00553683">
        <w:t xml:space="preserve">Traditional uses </w:t>
      </w:r>
    </w:p>
    <w:p w14:paraId="4A178F9E" w14:textId="77777777" w:rsidR="00553683" w:rsidRPr="00553683" w:rsidRDefault="00553683" w:rsidP="00553683">
      <w:pPr>
        <w:numPr>
          <w:ilvl w:val="0"/>
          <w:numId w:val="4"/>
        </w:numPr>
      </w:pPr>
      <w:r w:rsidRPr="00553683">
        <w:t xml:space="preserve">Phytochemical constituents </w:t>
      </w:r>
    </w:p>
    <w:p w14:paraId="04ED7812" w14:textId="77777777" w:rsidR="00553683" w:rsidRPr="00553683" w:rsidRDefault="00553683" w:rsidP="00553683">
      <w:pPr>
        <w:numPr>
          <w:ilvl w:val="0"/>
          <w:numId w:val="4"/>
        </w:numPr>
      </w:pPr>
      <w:r w:rsidRPr="00553683">
        <w:t xml:space="preserve">Curcuminoids/curcumin </w:t>
      </w:r>
    </w:p>
    <w:p w14:paraId="2523EB96" w14:textId="77777777" w:rsidR="00553683" w:rsidRPr="00553683" w:rsidRDefault="00553683" w:rsidP="00553683">
      <w:pPr>
        <w:numPr>
          <w:ilvl w:val="0"/>
          <w:numId w:val="4"/>
        </w:numPr>
      </w:pPr>
      <w:r w:rsidRPr="00553683">
        <w:t xml:space="preserve">Antimicrobial activity </w:t>
      </w:r>
    </w:p>
    <w:p w14:paraId="6E1190F0" w14:textId="77777777" w:rsidR="00553683" w:rsidRPr="00553683" w:rsidRDefault="00553683" w:rsidP="00553683">
      <w:pPr>
        <w:numPr>
          <w:ilvl w:val="0"/>
          <w:numId w:val="4"/>
        </w:numPr>
      </w:pPr>
      <w:r w:rsidRPr="00553683">
        <w:t xml:space="preserve">Antioxidant activity </w:t>
      </w:r>
    </w:p>
    <w:p w14:paraId="32F230EA" w14:textId="77777777" w:rsidR="00553683" w:rsidRPr="00553683" w:rsidRDefault="00553683" w:rsidP="00553683">
      <w:pPr>
        <w:numPr>
          <w:ilvl w:val="0"/>
          <w:numId w:val="4"/>
        </w:numPr>
      </w:pPr>
      <w:r w:rsidRPr="00553683">
        <w:t xml:space="preserve">Anti-inflammatory activity </w:t>
      </w:r>
    </w:p>
    <w:p w14:paraId="104B3FE0" w14:textId="77777777" w:rsidR="00553683" w:rsidRPr="00553683" w:rsidRDefault="00553683" w:rsidP="00553683">
      <w:pPr>
        <w:numPr>
          <w:ilvl w:val="0"/>
          <w:numId w:val="4"/>
        </w:numPr>
      </w:pPr>
      <w:r w:rsidRPr="00553683">
        <w:lastRenderedPageBreak/>
        <w:t xml:space="preserve">Wound-healing activity </w:t>
      </w:r>
    </w:p>
    <w:p w14:paraId="31DE3710" w14:textId="77777777" w:rsidR="00553683" w:rsidRPr="00553683" w:rsidRDefault="00553683" w:rsidP="00553683">
      <w:pPr>
        <w:numPr>
          <w:ilvl w:val="0"/>
          <w:numId w:val="4"/>
        </w:numPr>
      </w:pPr>
      <w:r w:rsidRPr="00553683">
        <w:t xml:space="preserve">Limitations of curcumin delivery </w:t>
      </w:r>
    </w:p>
    <w:p w14:paraId="34F32D9D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1.7 Guggul (</w:t>
      </w:r>
      <w:r w:rsidRPr="00553683">
        <w:rPr>
          <w:b/>
          <w:bCs/>
          <w:i/>
          <w:iCs/>
        </w:rPr>
        <w:t xml:space="preserve">Commiphora </w:t>
      </w:r>
      <w:proofErr w:type="spellStart"/>
      <w:r w:rsidRPr="00553683">
        <w:rPr>
          <w:b/>
          <w:bCs/>
          <w:i/>
          <w:iCs/>
        </w:rPr>
        <w:t>wightii</w:t>
      </w:r>
      <w:proofErr w:type="spellEnd"/>
      <w:r w:rsidRPr="00553683">
        <w:rPr>
          <w:b/>
          <w:bCs/>
        </w:rPr>
        <w:t>)</w:t>
      </w:r>
    </w:p>
    <w:p w14:paraId="7029C0D7" w14:textId="77777777" w:rsidR="00553683" w:rsidRPr="00553683" w:rsidRDefault="00553683" w:rsidP="00553683">
      <w:pPr>
        <w:numPr>
          <w:ilvl w:val="0"/>
          <w:numId w:val="5"/>
        </w:numPr>
      </w:pPr>
      <w:r w:rsidRPr="00553683">
        <w:t xml:space="preserve">Botanical profile </w:t>
      </w:r>
    </w:p>
    <w:p w14:paraId="0CD7EC06" w14:textId="77777777" w:rsidR="00553683" w:rsidRPr="00553683" w:rsidRDefault="00553683" w:rsidP="00553683">
      <w:pPr>
        <w:numPr>
          <w:ilvl w:val="0"/>
          <w:numId w:val="5"/>
        </w:numPr>
      </w:pPr>
      <w:r w:rsidRPr="00553683">
        <w:t xml:space="preserve">Traditional medicinal uses </w:t>
      </w:r>
    </w:p>
    <w:p w14:paraId="528655A8" w14:textId="77777777" w:rsidR="00553683" w:rsidRPr="00553683" w:rsidRDefault="00553683" w:rsidP="00553683">
      <w:pPr>
        <w:numPr>
          <w:ilvl w:val="0"/>
          <w:numId w:val="5"/>
        </w:numPr>
      </w:pPr>
      <w:r w:rsidRPr="00553683">
        <w:t xml:space="preserve">Phytochemical constituents </w:t>
      </w:r>
    </w:p>
    <w:p w14:paraId="0690DFB5" w14:textId="77777777" w:rsidR="00553683" w:rsidRPr="00553683" w:rsidRDefault="00553683" w:rsidP="00553683">
      <w:pPr>
        <w:numPr>
          <w:ilvl w:val="0"/>
          <w:numId w:val="5"/>
        </w:numPr>
      </w:pPr>
      <w:proofErr w:type="spellStart"/>
      <w:r w:rsidRPr="00553683">
        <w:t>Guggulsterones</w:t>
      </w:r>
      <w:proofErr w:type="spellEnd"/>
      <w:r w:rsidRPr="00553683">
        <w:t xml:space="preserve"> </w:t>
      </w:r>
    </w:p>
    <w:p w14:paraId="7EE2D5C7" w14:textId="77777777" w:rsidR="00553683" w:rsidRPr="00553683" w:rsidRDefault="00553683" w:rsidP="00553683">
      <w:pPr>
        <w:numPr>
          <w:ilvl w:val="0"/>
          <w:numId w:val="5"/>
        </w:numPr>
      </w:pPr>
      <w:r w:rsidRPr="00553683">
        <w:t xml:space="preserve">Antimicrobial activity </w:t>
      </w:r>
    </w:p>
    <w:p w14:paraId="5F3027E1" w14:textId="77777777" w:rsidR="00553683" w:rsidRPr="00553683" w:rsidRDefault="00553683" w:rsidP="00553683">
      <w:pPr>
        <w:numPr>
          <w:ilvl w:val="0"/>
          <w:numId w:val="5"/>
        </w:numPr>
      </w:pPr>
      <w:r w:rsidRPr="00553683">
        <w:t xml:space="preserve">Antioxidant activity </w:t>
      </w:r>
    </w:p>
    <w:p w14:paraId="5576D4DA" w14:textId="77777777" w:rsidR="00553683" w:rsidRPr="00553683" w:rsidRDefault="00553683" w:rsidP="00553683">
      <w:pPr>
        <w:numPr>
          <w:ilvl w:val="0"/>
          <w:numId w:val="5"/>
        </w:numPr>
      </w:pPr>
      <w:r w:rsidRPr="00553683">
        <w:t xml:space="preserve">Anti-inflammatory activity </w:t>
      </w:r>
    </w:p>
    <w:p w14:paraId="4AD0A189" w14:textId="77777777" w:rsidR="00553683" w:rsidRPr="00553683" w:rsidRDefault="00553683" w:rsidP="00553683">
      <w:pPr>
        <w:numPr>
          <w:ilvl w:val="0"/>
          <w:numId w:val="5"/>
        </w:numPr>
      </w:pPr>
      <w:r w:rsidRPr="00553683">
        <w:t xml:space="preserve">Potential wound-healing activity </w:t>
      </w:r>
    </w:p>
    <w:p w14:paraId="40D1E5A7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1.8 Rationale for Combining Turmeric and Guggul</w:t>
      </w:r>
    </w:p>
    <w:p w14:paraId="4F640C30" w14:textId="77777777" w:rsidR="00553683" w:rsidRPr="00553683" w:rsidRDefault="00553683" w:rsidP="00553683">
      <w:pPr>
        <w:numPr>
          <w:ilvl w:val="0"/>
          <w:numId w:val="6"/>
        </w:numPr>
      </w:pPr>
      <w:r w:rsidRPr="00553683">
        <w:t xml:space="preserve">Complementary pharmacological activities </w:t>
      </w:r>
    </w:p>
    <w:p w14:paraId="4C346315" w14:textId="77777777" w:rsidR="00553683" w:rsidRPr="00553683" w:rsidRDefault="00553683" w:rsidP="00553683">
      <w:pPr>
        <w:numPr>
          <w:ilvl w:val="0"/>
          <w:numId w:val="6"/>
        </w:numPr>
      </w:pPr>
      <w:r w:rsidRPr="00553683">
        <w:t xml:space="preserve">Potential synergistic/additive effects </w:t>
      </w:r>
    </w:p>
    <w:p w14:paraId="10C9E7B6" w14:textId="77777777" w:rsidR="00553683" w:rsidRPr="00553683" w:rsidRDefault="00553683" w:rsidP="00553683">
      <w:pPr>
        <w:numPr>
          <w:ilvl w:val="0"/>
          <w:numId w:val="6"/>
        </w:numPr>
      </w:pPr>
      <w:r w:rsidRPr="00553683">
        <w:t xml:space="preserve">Antimicrobial action </w:t>
      </w:r>
    </w:p>
    <w:p w14:paraId="2CCAE4BF" w14:textId="77777777" w:rsidR="00553683" w:rsidRPr="00553683" w:rsidRDefault="00553683" w:rsidP="00553683">
      <w:pPr>
        <w:numPr>
          <w:ilvl w:val="0"/>
          <w:numId w:val="6"/>
        </w:numPr>
      </w:pPr>
      <w:r w:rsidRPr="00553683">
        <w:t xml:space="preserve">Antioxidant action </w:t>
      </w:r>
    </w:p>
    <w:p w14:paraId="7EB62CA1" w14:textId="77777777" w:rsidR="00553683" w:rsidRPr="00553683" w:rsidRDefault="00553683" w:rsidP="00553683">
      <w:pPr>
        <w:numPr>
          <w:ilvl w:val="0"/>
          <w:numId w:val="6"/>
        </w:numPr>
      </w:pPr>
      <w:r w:rsidRPr="00553683">
        <w:t xml:space="preserve">Anti-inflammatory action </w:t>
      </w:r>
    </w:p>
    <w:p w14:paraId="2DDB1400" w14:textId="77777777" w:rsidR="00553683" w:rsidRPr="00553683" w:rsidRDefault="00553683" w:rsidP="00553683">
      <w:pPr>
        <w:numPr>
          <w:ilvl w:val="0"/>
          <w:numId w:val="6"/>
        </w:numPr>
      </w:pPr>
      <w:r w:rsidRPr="00553683">
        <w:t xml:space="preserve">Wound-healing potential </w:t>
      </w:r>
    </w:p>
    <w:p w14:paraId="489B130D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1.9 Topical Drug Delivery Systems</w:t>
      </w:r>
    </w:p>
    <w:p w14:paraId="0036A568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1.10 Non-Propellant Foam Technology</w:t>
      </w:r>
    </w:p>
    <w:p w14:paraId="4B74256D" w14:textId="77777777" w:rsidR="00553683" w:rsidRPr="00553683" w:rsidRDefault="00553683" w:rsidP="00553683">
      <w:pPr>
        <w:numPr>
          <w:ilvl w:val="0"/>
          <w:numId w:val="7"/>
        </w:numPr>
      </w:pPr>
      <w:r w:rsidRPr="00553683">
        <w:t xml:space="preserve">Principle </w:t>
      </w:r>
    </w:p>
    <w:p w14:paraId="41CCAB9A" w14:textId="77777777" w:rsidR="00553683" w:rsidRPr="00553683" w:rsidRDefault="00553683" w:rsidP="00553683">
      <w:pPr>
        <w:numPr>
          <w:ilvl w:val="0"/>
          <w:numId w:val="7"/>
        </w:numPr>
      </w:pPr>
      <w:r w:rsidRPr="00553683">
        <w:t xml:space="preserve">Composition </w:t>
      </w:r>
    </w:p>
    <w:p w14:paraId="63E01579" w14:textId="77777777" w:rsidR="00553683" w:rsidRPr="00553683" w:rsidRDefault="00553683" w:rsidP="00553683">
      <w:pPr>
        <w:numPr>
          <w:ilvl w:val="0"/>
          <w:numId w:val="7"/>
        </w:numPr>
      </w:pPr>
      <w:r w:rsidRPr="00553683">
        <w:t xml:space="preserve">Mechanism </w:t>
      </w:r>
    </w:p>
    <w:p w14:paraId="26A4BDB1" w14:textId="77777777" w:rsidR="00553683" w:rsidRPr="00553683" w:rsidRDefault="00553683" w:rsidP="00553683">
      <w:pPr>
        <w:numPr>
          <w:ilvl w:val="0"/>
          <w:numId w:val="7"/>
        </w:numPr>
      </w:pPr>
      <w:r w:rsidRPr="00553683">
        <w:t xml:space="preserve">Advantages </w:t>
      </w:r>
    </w:p>
    <w:p w14:paraId="190DF703" w14:textId="77777777" w:rsidR="00553683" w:rsidRPr="00553683" w:rsidRDefault="00553683" w:rsidP="00553683">
      <w:pPr>
        <w:numPr>
          <w:ilvl w:val="0"/>
          <w:numId w:val="7"/>
        </w:numPr>
      </w:pPr>
      <w:r w:rsidRPr="00553683">
        <w:t xml:space="preserve">Application in wound care </w:t>
      </w:r>
    </w:p>
    <w:p w14:paraId="47C9DB0C" w14:textId="77777777" w:rsidR="00553683" w:rsidRPr="00553683" w:rsidRDefault="00553683" w:rsidP="00553683">
      <w:pPr>
        <w:numPr>
          <w:ilvl w:val="0"/>
          <w:numId w:val="7"/>
        </w:numPr>
      </w:pPr>
      <w:r w:rsidRPr="00553683">
        <w:t xml:space="preserve">Limitations </w:t>
      </w:r>
    </w:p>
    <w:p w14:paraId="25E5349A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1.11 Research Gap</w:t>
      </w:r>
    </w:p>
    <w:p w14:paraId="651FB83B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1.12 Problem Statement</w:t>
      </w:r>
    </w:p>
    <w:p w14:paraId="0CEBA9CC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lastRenderedPageBreak/>
        <w:t>1.13 Aim of the Study</w:t>
      </w:r>
    </w:p>
    <w:p w14:paraId="47DD9BF9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1.14 Objectives of the Study</w:t>
      </w:r>
    </w:p>
    <w:p w14:paraId="1BB58763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1.15 Research Hypothesis</w:t>
      </w:r>
    </w:p>
    <w:p w14:paraId="1E1791F8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1.16 Significance of the Study</w:t>
      </w:r>
    </w:p>
    <w:p w14:paraId="0947A8FE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1.17 Scope of the Study</w:t>
      </w:r>
    </w:p>
    <w:p w14:paraId="1D2AE035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1.18 Limitations of the Study</w:t>
      </w:r>
    </w:p>
    <w:p w14:paraId="323232C7" w14:textId="1B9A2AA6" w:rsidR="00553683" w:rsidRPr="00553683" w:rsidRDefault="00553683" w:rsidP="00553683">
      <w:r w:rsidRPr="00553683">
        <w:rPr>
          <w:b/>
          <w:bCs/>
        </w:rPr>
        <w:t>CHAPTER 2 — REVIEW OF LITERATURE</w:t>
      </w:r>
    </w:p>
    <w:p w14:paraId="4AD2BDB4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 Skin: Structure and Function</w:t>
      </w:r>
    </w:p>
    <w:p w14:paraId="11C49230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2.2 Wounds and Wound Classification</w:t>
      </w:r>
    </w:p>
    <w:p w14:paraId="3D28EF37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2.3 Pathophysiology of Wound Healing</w:t>
      </w:r>
    </w:p>
    <w:p w14:paraId="666DD829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2.4 Role of Microorganisms in Wound Infection</w:t>
      </w:r>
    </w:p>
    <w:p w14:paraId="1F0A8C2A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2.5 Role of Oxidative Stress</w:t>
      </w:r>
    </w:p>
    <w:p w14:paraId="72AFF6FB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2.6 Role of Inflammation</w:t>
      </w:r>
    </w:p>
    <w:p w14:paraId="63A2DF36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2.7 Conventional Wound-Healing Agents</w:t>
      </w:r>
    </w:p>
    <w:p w14:paraId="7A5A0756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2.8 Herbal Drugs Used in Wound Management</w:t>
      </w:r>
    </w:p>
    <w:p w14:paraId="098B1A56" w14:textId="4184BDED" w:rsidR="00553683" w:rsidRPr="00553683" w:rsidRDefault="00553683" w:rsidP="00553683">
      <w:r w:rsidRPr="00553683">
        <w:rPr>
          <w:b/>
          <w:bCs/>
        </w:rPr>
        <w:t>2.9 Review of Turmeric</w:t>
      </w:r>
    </w:p>
    <w:p w14:paraId="387E1CCD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2.9.1 Botanical characteristics</w:t>
      </w:r>
    </w:p>
    <w:p w14:paraId="5923A9DB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2.9.2 Phytochemistry</w:t>
      </w:r>
    </w:p>
    <w:p w14:paraId="4838180A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2.9.3 Curcuminoids</w:t>
      </w:r>
    </w:p>
    <w:p w14:paraId="2AFF1D89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2.9.4 Pharmacological activities</w:t>
      </w:r>
    </w:p>
    <w:p w14:paraId="181CEBCF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2.9.5 Antimicrobial activity</w:t>
      </w:r>
    </w:p>
    <w:p w14:paraId="288F3247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2.9.6 Antioxidant activity</w:t>
      </w:r>
    </w:p>
    <w:p w14:paraId="18888B9D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2.9.7 Anti-inflammatory activity</w:t>
      </w:r>
    </w:p>
    <w:p w14:paraId="4960B3E4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2.9.8 Wound-healing activity</w:t>
      </w:r>
    </w:p>
    <w:p w14:paraId="1DE211F7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2.9.9 Previous topical formulations</w:t>
      </w:r>
    </w:p>
    <w:p w14:paraId="699CB3F3" w14:textId="776E5522" w:rsidR="00553683" w:rsidRPr="00553683" w:rsidRDefault="00553683" w:rsidP="00553683">
      <w:r w:rsidRPr="00553683">
        <w:rPr>
          <w:b/>
          <w:bCs/>
        </w:rPr>
        <w:t>2.10 Review of Guggul</w:t>
      </w:r>
    </w:p>
    <w:p w14:paraId="3BB05EF9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2.10.1 Botanical characteristics</w:t>
      </w:r>
    </w:p>
    <w:p w14:paraId="78384D4C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2.10.2 Phytochemistry</w:t>
      </w:r>
    </w:p>
    <w:p w14:paraId="22FA4A75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lastRenderedPageBreak/>
        <w:t xml:space="preserve">2.10.3 </w:t>
      </w:r>
      <w:proofErr w:type="spellStart"/>
      <w:r w:rsidRPr="00553683">
        <w:rPr>
          <w:b/>
          <w:bCs/>
        </w:rPr>
        <w:t>Guggulsterones</w:t>
      </w:r>
      <w:proofErr w:type="spellEnd"/>
    </w:p>
    <w:p w14:paraId="77072911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2.10.4 Pharmacological activities</w:t>
      </w:r>
    </w:p>
    <w:p w14:paraId="68BF64B7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2.10.5 Antimicrobial activity</w:t>
      </w:r>
    </w:p>
    <w:p w14:paraId="11879DEB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2.10.6 Antioxidant activity</w:t>
      </w:r>
    </w:p>
    <w:p w14:paraId="1AC20741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2.10.7 Anti-inflammatory activity</w:t>
      </w:r>
    </w:p>
    <w:p w14:paraId="209D1C03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2.10.8 Wound-healing potential</w:t>
      </w:r>
    </w:p>
    <w:p w14:paraId="464858EF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2.10.9 Previous topical applications</w:t>
      </w:r>
    </w:p>
    <w:p w14:paraId="7622966D" w14:textId="4746B84A" w:rsidR="00553683" w:rsidRPr="00553683" w:rsidRDefault="00553683" w:rsidP="00553683">
      <w:r w:rsidRPr="00553683">
        <w:rPr>
          <w:b/>
          <w:bCs/>
        </w:rPr>
        <w:t>2.11 Turmeric–Guggul Combination</w:t>
      </w:r>
    </w:p>
    <w:p w14:paraId="27F1C1AB" w14:textId="77777777" w:rsidR="00553683" w:rsidRPr="00553683" w:rsidRDefault="00553683" w:rsidP="00553683">
      <w:pPr>
        <w:numPr>
          <w:ilvl w:val="0"/>
          <w:numId w:val="8"/>
        </w:numPr>
      </w:pPr>
      <w:r w:rsidRPr="00553683">
        <w:t xml:space="preserve">Scientific rationale </w:t>
      </w:r>
    </w:p>
    <w:p w14:paraId="009F9085" w14:textId="77777777" w:rsidR="00553683" w:rsidRPr="00553683" w:rsidRDefault="00553683" w:rsidP="00553683">
      <w:pPr>
        <w:numPr>
          <w:ilvl w:val="0"/>
          <w:numId w:val="8"/>
        </w:numPr>
      </w:pPr>
      <w:r w:rsidRPr="00553683">
        <w:t xml:space="preserve">Pharmacological complementarity </w:t>
      </w:r>
    </w:p>
    <w:p w14:paraId="0477F82A" w14:textId="77777777" w:rsidR="00553683" w:rsidRPr="00553683" w:rsidRDefault="00553683" w:rsidP="00553683">
      <w:pPr>
        <w:numPr>
          <w:ilvl w:val="0"/>
          <w:numId w:val="8"/>
        </w:numPr>
      </w:pPr>
      <w:r w:rsidRPr="00553683">
        <w:t xml:space="preserve">Possible synergistic effects </w:t>
      </w:r>
    </w:p>
    <w:p w14:paraId="09781F6E" w14:textId="77777777" w:rsidR="00553683" w:rsidRPr="00553683" w:rsidRDefault="00553683" w:rsidP="00553683">
      <w:pPr>
        <w:numPr>
          <w:ilvl w:val="0"/>
          <w:numId w:val="8"/>
        </w:numPr>
      </w:pPr>
      <w:r w:rsidRPr="00553683">
        <w:t xml:space="preserve">Existing evidence </w:t>
      </w:r>
    </w:p>
    <w:p w14:paraId="605A7876" w14:textId="77777777" w:rsidR="00553683" w:rsidRPr="00553683" w:rsidRDefault="00553683" w:rsidP="00553683">
      <w:pPr>
        <w:numPr>
          <w:ilvl w:val="0"/>
          <w:numId w:val="8"/>
        </w:numPr>
      </w:pPr>
      <w:r w:rsidRPr="00553683">
        <w:t xml:space="preserve">Research gap </w:t>
      </w:r>
    </w:p>
    <w:p w14:paraId="09CC3BF7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2.12 Polyherbal Formulations</w:t>
      </w:r>
    </w:p>
    <w:p w14:paraId="7B252A66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2.13 Herbal Extraction Techniques</w:t>
      </w:r>
    </w:p>
    <w:p w14:paraId="5BD889AF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2.14 Standardization of Herbal Extracts</w:t>
      </w:r>
    </w:p>
    <w:p w14:paraId="1D26D784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2.15 Characterization of Herbal Bioactive Compounds</w:t>
      </w:r>
    </w:p>
    <w:p w14:paraId="7626ADBB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2.16 Topical Drug-Delivery Systems</w:t>
      </w:r>
    </w:p>
    <w:p w14:paraId="44E3C36A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2.17 Pharmaceutical Foams</w:t>
      </w:r>
    </w:p>
    <w:p w14:paraId="70CC834F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2.18 Non-Propellant Foams</w:t>
      </w:r>
    </w:p>
    <w:p w14:paraId="70D66AAD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2.19 Components of Non-Propellant Foam</w:t>
      </w:r>
    </w:p>
    <w:p w14:paraId="6CC76E26" w14:textId="77777777" w:rsidR="00553683" w:rsidRPr="00553683" w:rsidRDefault="00553683" w:rsidP="00553683">
      <w:pPr>
        <w:numPr>
          <w:ilvl w:val="0"/>
          <w:numId w:val="9"/>
        </w:numPr>
      </w:pPr>
      <w:r w:rsidRPr="00553683">
        <w:t xml:space="preserve">Surfactants </w:t>
      </w:r>
    </w:p>
    <w:p w14:paraId="39D99906" w14:textId="77777777" w:rsidR="00553683" w:rsidRPr="00553683" w:rsidRDefault="00553683" w:rsidP="00553683">
      <w:pPr>
        <w:numPr>
          <w:ilvl w:val="0"/>
          <w:numId w:val="9"/>
        </w:numPr>
      </w:pPr>
      <w:r w:rsidRPr="00553683">
        <w:t xml:space="preserve">Polymers </w:t>
      </w:r>
    </w:p>
    <w:p w14:paraId="6BD04056" w14:textId="77777777" w:rsidR="00553683" w:rsidRPr="00553683" w:rsidRDefault="00553683" w:rsidP="00553683">
      <w:pPr>
        <w:numPr>
          <w:ilvl w:val="0"/>
          <w:numId w:val="9"/>
        </w:numPr>
      </w:pPr>
      <w:r w:rsidRPr="00553683">
        <w:t xml:space="preserve">Stabilizers </w:t>
      </w:r>
    </w:p>
    <w:p w14:paraId="2F41162F" w14:textId="77777777" w:rsidR="00553683" w:rsidRPr="00553683" w:rsidRDefault="00553683" w:rsidP="00553683">
      <w:pPr>
        <w:numPr>
          <w:ilvl w:val="0"/>
          <w:numId w:val="9"/>
        </w:numPr>
      </w:pPr>
      <w:r w:rsidRPr="00553683">
        <w:t xml:space="preserve">Humectants </w:t>
      </w:r>
    </w:p>
    <w:p w14:paraId="6EFCD520" w14:textId="77777777" w:rsidR="00553683" w:rsidRPr="00553683" w:rsidRDefault="00553683" w:rsidP="00553683">
      <w:pPr>
        <w:numPr>
          <w:ilvl w:val="0"/>
          <w:numId w:val="9"/>
        </w:numPr>
      </w:pPr>
      <w:r w:rsidRPr="00553683">
        <w:t xml:space="preserve">Preservatives </w:t>
      </w:r>
    </w:p>
    <w:p w14:paraId="74891479" w14:textId="77777777" w:rsidR="00553683" w:rsidRPr="00553683" w:rsidRDefault="00553683" w:rsidP="00553683">
      <w:pPr>
        <w:numPr>
          <w:ilvl w:val="0"/>
          <w:numId w:val="9"/>
        </w:numPr>
      </w:pPr>
      <w:r w:rsidRPr="00553683">
        <w:t xml:space="preserve">Vehicle </w:t>
      </w:r>
    </w:p>
    <w:p w14:paraId="49E35CDE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2.20 Formulation Optimization</w:t>
      </w:r>
    </w:p>
    <w:p w14:paraId="326E94AE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lastRenderedPageBreak/>
        <w:t>2.21 In-vitro Drug/Marker Release</w:t>
      </w:r>
    </w:p>
    <w:p w14:paraId="574A9D7E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2.22 Ex-vivo Skin Permeation</w:t>
      </w:r>
    </w:p>
    <w:p w14:paraId="6488D326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2.23 Antimicrobial Evaluation</w:t>
      </w:r>
    </w:p>
    <w:p w14:paraId="7019339D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2.24 Antioxidant Evaluation</w:t>
      </w:r>
    </w:p>
    <w:p w14:paraId="11DE13EF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2.25 Anti-inflammatory Evaluation</w:t>
      </w:r>
    </w:p>
    <w:p w14:paraId="0FAF8215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2.26 In-vivo Wound-Healing Models</w:t>
      </w:r>
    </w:p>
    <w:p w14:paraId="5B1E1354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2.27 Histopathological Evaluation</w:t>
      </w:r>
    </w:p>
    <w:p w14:paraId="2BD86418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2.28 Safety and Skin-Irritation Studies</w:t>
      </w:r>
    </w:p>
    <w:p w14:paraId="2784B9BF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2.29 Stability Studies</w:t>
      </w:r>
    </w:p>
    <w:p w14:paraId="29D6A3BD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2.30 Critical Review of Previous Studies</w:t>
      </w:r>
    </w:p>
    <w:p w14:paraId="2A544AD9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2.31 Research Gap</w:t>
      </w:r>
    </w:p>
    <w:p w14:paraId="7EC841B7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2.32 Summary of Literature Review</w:t>
      </w:r>
    </w:p>
    <w:p w14:paraId="5CFC1A63" w14:textId="5B77FBEA" w:rsidR="00553683" w:rsidRPr="00553683" w:rsidRDefault="00553683" w:rsidP="00553683">
      <w:r w:rsidRPr="00553683">
        <w:rPr>
          <w:b/>
          <w:bCs/>
        </w:rPr>
        <w:t>CHAPTER 3 — MATERIALS AND METHODS</w:t>
      </w:r>
    </w:p>
    <w:p w14:paraId="4E8D41CC" w14:textId="77777777" w:rsidR="00553683" w:rsidRPr="00553683" w:rsidRDefault="00553683" w:rsidP="00553683">
      <w:r w:rsidRPr="00553683">
        <w:t xml:space="preserve">This will be the </w:t>
      </w:r>
      <w:r w:rsidRPr="00553683">
        <w:rPr>
          <w:b/>
          <w:bCs/>
        </w:rPr>
        <w:t>main experimental chapter</w:t>
      </w:r>
      <w:r w:rsidRPr="00553683">
        <w:t>.</w:t>
      </w:r>
    </w:p>
    <w:p w14:paraId="1C22164A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3.1 Research Design</w:t>
      </w:r>
    </w:p>
    <w:p w14:paraId="62BDCCED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3.2 Materials</w:t>
      </w:r>
    </w:p>
    <w:p w14:paraId="266B9B35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3.2.1 Plant Materials</w:t>
      </w:r>
    </w:p>
    <w:p w14:paraId="092E0471" w14:textId="77777777" w:rsidR="00553683" w:rsidRPr="00553683" w:rsidRDefault="00553683" w:rsidP="00553683">
      <w:pPr>
        <w:numPr>
          <w:ilvl w:val="0"/>
          <w:numId w:val="10"/>
        </w:numPr>
      </w:pPr>
      <w:r w:rsidRPr="00553683">
        <w:rPr>
          <w:i/>
          <w:iCs/>
        </w:rPr>
        <w:t>Curcuma longa</w:t>
      </w:r>
      <w:r w:rsidRPr="00553683">
        <w:t xml:space="preserve"> </w:t>
      </w:r>
    </w:p>
    <w:p w14:paraId="456D21C4" w14:textId="77777777" w:rsidR="00553683" w:rsidRPr="00553683" w:rsidRDefault="00553683" w:rsidP="00553683">
      <w:pPr>
        <w:numPr>
          <w:ilvl w:val="0"/>
          <w:numId w:val="10"/>
        </w:numPr>
      </w:pPr>
      <w:r w:rsidRPr="00553683">
        <w:rPr>
          <w:i/>
          <w:iCs/>
        </w:rPr>
        <w:t xml:space="preserve">Commiphora </w:t>
      </w:r>
      <w:proofErr w:type="spellStart"/>
      <w:r w:rsidRPr="00553683">
        <w:rPr>
          <w:i/>
          <w:iCs/>
        </w:rPr>
        <w:t>wightii</w:t>
      </w:r>
      <w:proofErr w:type="spellEnd"/>
      <w:r w:rsidRPr="00553683">
        <w:t xml:space="preserve"> </w:t>
      </w:r>
    </w:p>
    <w:p w14:paraId="06B53752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3.2.2 Chemicals and Reagents</w:t>
      </w:r>
    </w:p>
    <w:p w14:paraId="7117F377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3.2.3 Excipients</w:t>
      </w:r>
    </w:p>
    <w:p w14:paraId="3EE422A7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3.2.4 Microbial Strains</w:t>
      </w:r>
    </w:p>
    <w:p w14:paraId="4297E7B1" w14:textId="47829FC0" w:rsidR="00553683" w:rsidRPr="00553683" w:rsidRDefault="00553683" w:rsidP="00553683">
      <w:r w:rsidRPr="00553683">
        <w:rPr>
          <w:b/>
          <w:bCs/>
        </w:rPr>
        <w:t>3.3 Collection and Authentication of Plant Materials</w:t>
      </w:r>
    </w:p>
    <w:p w14:paraId="58A05661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3.3.1 Collection of Turmeric</w:t>
      </w:r>
    </w:p>
    <w:p w14:paraId="1A1EA25B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3.3.2 Collection of Guggul</w:t>
      </w:r>
    </w:p>
    <w:p w14:paraId="24472BBE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3.3.3 Botanical authentication</w:t>
      </w:r>
    </w:p>
    <w:p w14:paraId="5965D1B8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3.3.4 Voucher specimen</w:t>
      </w:r>
    </w:p>
    <w:p w14:paraId="4353294D" w14:textId="2D6D5081" w:rsidR="00553683" w:rsidRPr="00553683" w:rsidRDefault="00553683" w:rsidP="00553683">
      <w:r w:rsidRPr="00553683">
        <w:rPr>
          <w:b/>
          <w:bCs/>
        </w:rPr>
        <w:t>3.4 Preparation of Plant Material</w:t>
      </w:r>
    </w:p>
    <w:p w14:paraId="686435ED" w14:textId="77777777" w:rsidR="00553683" w:rsidRPr="00553683" w:rsidRDefault="00553683" w:rsidP="00553683">
      <w:pPr>
        <w:numPr>
          <w:ilvl w:val="0"/>
          <w:numId w:val="11"/>
        </w:numPr>
      </w:pPr>
      <w:r w:rsidRPr="00553683">
        <w:lastRenderedPageBreak/>
        <w:t xml:space="preserve">Cleaning </w:t>
      </w:r>
    </w:p>
    <w:p w14:paraId="6775C5D3" w14:textId="77777777" w:rsidR="00553683" w:rsidRPr="00553683" w:rsidRDefault="00553683" w:rsidP="00553683">
      <w:pPr>
        <w:numPr>
          <w:ilvl w:val="0"/>
          <w:numId w:val="11"/>
        </w:numPr>
      </w:pPr>
      <w:r w:rsidRPr="00553683">
        <w:t xml:space="preserve">Drying </w:t>
      </w:r>
    </w:p>
    <w:p w14:paraId="2C330BBE" w14:textId="77777777" w:rsidR="00553683" w:rsidRPr="00553683" w:rsidRDefault="00553683" w:rsidP="00553683">
      <w:pPr>
        <w:numPr>
          <w:ilvl w:val="0"/>
          <w:numId w:val="11"/>
        </w:numPr>
      </w:pPr>
      <w:r w:rsidRPr="00553683">
        <w:t xml:space="preserve">Powdering </w:t>
      </w:r>
    </w:p>
    <w:p w14:paraId="3D563491" w14:textId="77777777" w:rsidR="00553683" w:rsidRPr="00553683" w:rsidRDefault="00553683" w:rsidP="00553683">
      <w:pPr>
        <w:numPr>
          <w:ilvl w:val="0"/>
          <w:numId w:val="11"/>
        </w:numPr>
      </w:pPr>
      <w:r w:rsidRPr="00553683">
        <w:t xml:space="preserve">Storage </w:t>
      </w:r>
    </w:p>
    <w:p w14:paraId="30624125" w14:textId="7DA11D04" w:rsidR="00553683" w:rsidRPr="00553683" w:rsidRDefault="00553683" w:rsidP="00553683">
      <w:r w:rsidRPr="00553683">
        <w:rPr>
          <w:b/>
          <w:bCs/>
        </w:rPr>
        <w:t>3.5 Extraction of Turmeric</w:t>
      </w:r>
    </w:p>
    <w:p w14:paraId="4469FDA3" w14:textId="77777777" w:rsidR="00553683" w:rsidRPr="00553683" w:rsidRDefault="00553683" w:rsidP="00553683">
      <w:pPr>
        <w:numPr>
          <w:ilvl w:val="0"/>
          <w:numId w:val="12"/>
        </w:numPr>
      </w:pPr>
      <w:r w:rsidRPr="00553683">
        <w:t xml:space="preserve">Selection of solvent </w:t>
      </w:r>
    </w:p>
    <w:p w14:paraId="31341DD9" w14:textId="77777777" w:rsidR="00553683" w:rsidRPr="00553683" w:rsidRDefault="00553683" w:rsidP="00553683">
      <w:pPr>
        <w:numPr>
          <w:ilvl w:val="0"/>
          <w:numId w:val="12"/>
        </w:numPr>
      </w:pPr>
      <w:r w:rsidRPr="00553683">
        <w:t xml:space="preserve">Extraction procedure </w:t>
      </w:r>
    </w:p>
    <w:p w14:paraId="3769DA2F" w14:textId="77777777" w:rsidR="00553683" w:rsidRPr="00553683" w:rsidRDefault="00553683" w:rsidP="00553683">
      <w:pPr>
        <w:numPr>
          <w:ilvl w:val="0"/>
          <w:numId w:val="12"/>
        </w:numPr>
      </w:pPr>
      <w:r w:rsidRPr="00553683">
        <w:t xml:space="preserve">Extraction yield </w:t>
      </w:r>
    </w:p>
    <w:p w14:paraId="72E41A6F" w14:textId="77777777" w:rsidR="00553683" w:rsidRPr="00553683" w:rsidRDefault="00553683" w:rsidP="00553683">
      <w:pPr>
        <w:numPr>
          <w:ilvl w:val="0"/>
          <w:numId w:val="12"/>
        </w:numPr>
      </w:pPr>
      <w:r w:rsidRPr="00553683">
        <w:t xml:space="preserve">Optimization of extraction </w:t>
      </w:r>
    </w:p>
    <w:p w14:paraId="33D6FA9A" w14:textId="77777777" w:rsidR="00553683" w:rsidRPr="00553683" w:rsidRDefault="00553683" w:rsidP="00553683">
      <w:pPr>
        <w:numPr>
          <w:ilvl w:val="0"/>
          <w:numId w:val="12"/>
        </w:numPr>
      </w:pPr>
      <w:r w:rsidRPr="00553683">
        <w:t xml:space="preserve">Storage of extract </w:t>
      </w:r>
    </w:p>
    <w:p w14:paraId="5958BD89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3.6 Extraction of Guggul</w:t>
      </w:r>
    </w:p>
    <w:p w14:paraId="3C6C1792" w14:textId="77777777" w:rsidR="00553683" w:rsidRPr="00553683" w:rsidRDefault="00553683" w:rsidP="00553683">
      <w:pPr>
        <w:numPr>
          <w:ilvl w:val="0"/>
          <w:numId w:val="13"/>
        </w:numPr>
      </w:pPr>
      <w:r w:rsidRPr="00553683">
        <w:t xml:space="preserve">Selection of solvent </w:t>
      </w:r>
    </w:p>
    <w:p w14:paraId="19D11DF9" w14:textId="77777777" w:rsidR="00553683" w:rsidRPr="00553683" w:rsidRDefault="00553683" w:rsidP="00553683">
      <w:pPr>
        <w:numPr>
          <w:ilvl w:val="0"/>
          <w:numId w:val="13"/>
        </w:numPr>
      </w:pPr>
      <w:r w:rsidRPr="00553683">
        <w:t xml:space="preserve">Extraction procedure </w:t>
      </w:r>
    </w:p>
    <w:p w14:paraId="06779C72" w14:textId="77777777" w:rsidR="00553683" w:rsidRPr="00553683" w:rsidRDefault="00553683" w:rsidP="00553683">
      <w:pPr>
        <w:numPr>
          <w:ilvl w:val="0"/>
          <w:numId w:val="13"/>
        </w:numPr>
      </w:pPr>
      <w:r w:rsidRPr="00553683">
        <w:t xml:space="preserve">Extraction yield </w:t>
      </w:r>
    </w:p>
    <w:p w14:paraId="35B983BA" w14:textId="77777777" w:rsidR="00553683" w:rsidRPr="00553683" w:rsidRDefault="00553683" w:rsidP="00553683">
      <w:pPr>
        <w:numPr>
          <w:ilvl w:val="0"/>
          <w:numId w:val="13"/>
        </w:numPr>
      </w:pPr>
      <w:r w:rsidRPr="00553683">
        <w:t xml:space="preserve">Optimization </w:t>
      </w:r>
    </w:p>
    <w:p w14:paraId="28FF46E5" w14:textId="77777777" w:rsidR="00553683" w:rsidRPr="00553683" w:rsidRDefault="00553683" w:rsidP="00553683">
      <w:pPr>
        <w:numPr>
          <w:ilvl w:val="0"/>
          <w:numId w:val="13"/>
        </w:numPr>
      </w:pPr>
      <w:r w:rsidRPr="00553683">
        <w:t xml:space="preserve">Storage </w:t>
      </w:r>
    </w:p>
    <w:p w14:paraId="5B10AC33" w14:textId="6CF0C33D" w:rsidR="00553683" w:rsidRPr="00553683" w:rsidRDefault="00553683" w:rsidP="00553683">
      <w:r w:rsidRPr="00553683">
        <w:rPr>
          <w:b/>
          <w:bCs/>
        </w:rPr>
        <w:t>3.7 Preliminary Phytochemical Screening</w:t>
      </w:r>
    </w:p>
    <w:p w14:paraId="29AB0BE7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Turmeric</w:t>
      </w:r>
    </w:p>
    <w:p w14:paraId="21F45B8F" w14:textId="77777777" w:rsidR="00553683" w:rsidRPr="00553683" w:rsidRDefault="00553683" w:rsidP="00553683">
      <w:pPr>
        <w:numPr>
          <w:ilvl w:val="0"/>
          <w:numId w:val="14"/>
        </w:numPr>
      </w:pPr>
      <w:r w:rsidRPr="00553683">
        <w:t xml:space="preserve">Curcuminoids </w:t>
      </w:r>
    </w:p>
    <w:p w14:paraId="36695118" w14:textId="77777777" w:rsidR="00553683" w:rsidRPr="00553683" w:rsidRDefault="00553683" w:rsidP="00553683">
      <w:pPr>
        <w:numPr>
          <w:ilvl w:val="0"/>
          <w:numId w:val="14"/>
        </w:numPr>
      </w:pPr>
      <w:r w:rsidRPr="00553683">
        <w:t xml:space="preserve">Phenolics </w:t>
      </w:r>
    </w:p>
    <w:p w14:paraId="0158DEE3" w14:textId="77777777" w:rsidR="00553683" w:rsidRPr="00553683" w:rsidRDefault="00553683" w:rsidP="00553683">
      <w:pPr>
        <w:numPr>
          <w:ilvl w:val="0"/>
          <w:numId w:val="14"/>
        </w:numPr>
      </w:pPr>
      <w:r w:rsidRPr="00553683">
        <w:t xml:space="preserve">Flavonoids </w:t>
      </w:r>
    </w:p>
    <w:p w14:paraId="496B63C9" w14:textId="77777777" w:rsidR="00553683" w:rsidRPr="00553683" w:rsidRDefault="00553683" w:rsidP="00553683">
      <w:pPr>
        <w:numPr>
          <w:ilvl w:val="0"/>
          <w:numId w:val="14"/>
        </w:numPr>
      </w:pPr>
      <w:r w:rsidRPr="00553683">
        <w:t xml:space="preserve">Terpenoids </w:t>
      </w:r>
    </w:p>
    <w:p w14:paraId="37DFEE23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Guggul</w:t>
      </w:r>
    </w:p>
    <w:p w14:paraId="24BF8B09" w14:textId="77777777" w:rsidR="00553683" w:rsidRPr="00553683" w:rsidRDefault="00553683" w:rsidP="00553683">
      <w:pPr>
        <w:numPr>
          <w:ilvl w:val="0"/>
          <w:numId w:val="15"/>
        </w:numPr>
      </w:pPr>
      <w:proofErr w:type="spellStart"/>
      <w:r w:rsidRPr="00553683">
        <w:t>Guggulsterones</w:t>
      </w:r>
      <w:proofErr w:type="spellEnd"/>
      <w:r w:rsidRPr="00553683">
        <w:t xml:space="preserve"> </w:t>
      </w:r>
    </w:p>
    <w:p w14:paraId="63459556" w14:textId="77777777" w:rsidR="00553683" w:rsidRPr="00553683" w:rsidRDefault="00553683" w:rsidP="00553683">
      <w:pPr>
        <w:numPr>
          <w:ilvl w:val="0"/>
          <w:numId w:val="15"/>
        </w:numPr>
      </w:pPr>
      <w:r w:rsidRPr="00553683">
        <w:t xml:space="preserve">Terpenoids/steroids </w:t>
      </w:r>
    </w:p>
    <w:p w14:paraId="7F7EDF80" w14:textId="77777777" w:rsidR="00553683" w:rsidRPr="00553683" w:rsidRDefault="00553683" w:rsidP="00553683">
      <w:pPr>
        <w:numPr>
          <w:ilvl w:val="0"/>
          <w:numId w:val="15"/>
        </w:numPr>
      </w:pPr>
      <w:r w:rsidRPr="00553683">
        <w:t xml:space="preserve">Phenolics </w:t>
      </w:r>
    </w:p>
    <w:p w14:paraId="41513AD8" w14:textId="77777777" w:rsidR="00553683" w:rsidRPr="00553683" w:rsidRDefault="00553683" w:rsidP="00553683">
      <w:pPr>
        <w:numPr>
          <w:ilvl w:val="0"/>
          <w:numId w:val="15"/>
        </w:numPr>
      </w:pPr>
      <w:r w:rsidRPr="00553683">
        <w:t xml:space="preserve">Other relevant constituents </w:t>
      </w:r>
    </w:p>
    <w:p w14:paraId="3723CDBC" w14:textId="0480EA24" w:rsidR="00553683" w:rsidRPr="00553683" w:rsidRDefault="00553683" w:rsidP="00553683">
      <w:r w:rsidRPr="00553683">
        <w:rPr>
          <w:b/>
          <w:bCs/>
        </w:rPr>
        <w:t>3.8 STANDARDIZATION OF EXTRACTS</w:t>
      </w:r>
    </w:p>
    <w:p w14:paraId="739876BE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lastRenderedPageBreak/>
        <w:t>Turmeric</w:t>
      </w:r>
    </w:p>
    <w:p w14:paraId="3B1041DF" w14:textId="77777777" w:rsidR="00553683" w:rsidRPr="00553683" w:rsidRDefault="00553683" w:rsidP="00553683">
      <w:pPr>
        <w:numPr>
          <w:ilvl w:val="0"/>
          <w:numId w:val="16"/>
        </w:numPr>
      </w:pPr>
      <w:r w:rsidRPr="00553683">
        <w:t xml:space="preserve">Total curcuminoid content </w:t>
      </w:r>
    </w:p>
    <w:p w14:paraId="79BBE2BF" w14:textId="77777777" w:rsidR="00553683" w:rsidRPr="00553683" w:rsidRDefault="00553683" w:rsidP="00553683">
      <w:pPr>
        <w:numPr>
          <w:ilvl w:val="0"/>
          <w:numId w:val="16"/>
        </w:numPr>
      </w:pPr>
      <w:r w:rsidRPr="00553683">
        <w:t xml:space="preserve">Curcumin content </w:t>
      </w:r>
    </w:p>
    <w:p w14:paraId="37F6B851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Guggul</w:t>
      </w:r>
    </w:p>
    <w:p w14:paraId="0F09C9E1" w14:textId="77777777" w:rsidR="00553683" w:rsidRPr="00553683" w:rsidRDefault="00553683" w:rsidP="00553683">
      <w:pPr>
        <w:numPr>
          <w:ilvl w:val="0"/>
          <w:numId w:val="17"/>
        </w:numPr>
      </w:pPr>
      <w:proofErr w:type="spellStart"/>
      <w:r w:rsidRPr="00553683">
        <w:t>Guggulsterone</w:t>
      </w:r>
      <w:proofErr w:type="spellEnd"/>
      <w:r w:rsidRPr="00553683">
        <w:t xml:space="preserve"> E </w:t>
      </w:r>
    </w:p>
    <w:p w14:paraId="05927709" w14:textId="77777777" w:rsidR="00553683" w:rsidRPr="00553683" w:rsidRDefault="00553683" w:rsidP="00553683">
      <w:pPr>
        <w:numPr>
          <w:ilvl w:val="0"/>
          <w:numId w:val="17"/>
        </w:numPr>
      </w:pPr>
      <w:proofErr w:type="spellStart"/>
      <w:r w:rsidRPr="00553683">
        <w:t>Guggulsterone</w:t>
      </w:r>
      <w:proofErr w:type="spellEnd"/>
      <w:r w:rsidRPr="00553683">
        <w:t xml:space="preserve"> Z </w:t>
      </w:r>
    </w:p>
    <w:p w14:paraId="5EED53E2" w14:textId="77777777" w:rsidR="00553683" w:rsidRPr="00553683" w:rsidRDefault="00553683" w:rsidP="00553683">
      <w:pPr>
        <w:numPr>
          <w:ilvl w:val="0"/>
          <w:numId w:val="17"/>
        </w:numPr>
      </w:pPr>
      <w:r w:rsidRPr="00553683">
        <w:t xml:space="preserve">Selected marker compounds </w:t>
      </w:r>
    </w:p>
    <w:p w14:paraId="1729E721" w14:textId="173F346F" w:rsidR="00553683" w:rsidRPr="00553683" w:rsidRDefault="00553683" w:rsidP="00553683">
      <w:r w:rsidRPr="00553683">
        <w:rPr>
          <w:b/>
          <w:bCs/>
        </w:rPr>
        <w:t>3.9 CHARACTERIZATION OF EXTRACTS</w:t>
      </w:r>
    </w:p>
    <w:p w14:paraId="3D949B2E" w14:textId="77777777" w:rsidR="00553683" w:rsidRPr="00553683" w:rsidRDefault="00553683" w:rsidP="00553683">
      <w:pPr>
        <w:numPr>
          <w:ilvl w:val="0"/>
          <w:numId w:val="18"/>
        </w:numPr>
      </w:pPr>
      <w:r w:rsidRPr="00553683">
        <w:t xml:space="preserve">FTIR </w:t>
      </w:r>
    </w:p>
    <w:p w14:paraId="0912046A" w14:textId="77777777" w:rsidR="00553683" w:rsidRPr="00553683" w:rsidRDefault="00553683" w:rsidP="00553683">
      <w:pPr>
        <w:numPr>
          <w:ilvl w:val="0"/>
          <w:numId w:val="18"/>
        </w:numPr>
      </w:pPr>
      <w:r w:rsidRPr="00553683">
        <w:t xml:space="preserve">HPLC/HPTLC </w:t>
      </w:r>
    </w:p>
    <w:p w14:paraId="133FFBAD" w14:textId="77777777" w:rsidR="00553683" w:rsidRPr="00553683" w:rsidRDefault="00553683" w:rsidP="00553683">
      <w:pPr>
        <w:numPr>
          <w:ilvl w:val="0"/>
          <w:numId w:val="18"/>
        </w:numPr>
      </w:pPr>
      <w:r w:rsidRPr="00553683">
        <w:t xml:space="preserve">LC-MS/MS, where appropriate </w:t>
      </w:r>
    </w:p>
    <w:p w14:paraId="18A6D2EC" w14:textId="77777777" w:rsidR="00553683" w:rsidRPr="00553683" w:rsidRDefault="00553683" w:rsidP="00553683">
      <w:pPr>
        <w:numPr>
          <w:ilvl w:val="0"/>
          <w:numId w:val="18"/>
        </w:numPr>
      </w:pPr>
      <w:r w:rsidRPr="00553683">
        <w:t xml:space="preserve">Other suitable analytical techniques </w:t>
      </w:r>
    </w:p>
    <w:p w14:paraId="52FE76CB" w14:textId="4F84C872" w:rsidR="00553683" w:rsidRPr="00553683" w:rsidRDefault="00553683" w:rsidP="00553683">
      <w:r w:rsidRPr="00553683">
        <w:rPr>
          <w:b/>
          <w:bCs/>
        </w:rPr>
        <w:t>3.10 PREFORMULATION STUDIES</w:t>
      </w:r>
    </w:p>
    <w:p w14:paraId="072029F5" w14:textId="77777777" w:rsidR="00553683" w:rsidRPr="00553683" w:rsidRDefault="00553683" w:rsidP="00553683">
      <w:pPr>
        <w:numPr>
          <w:ilvl w:val="0"/>
          <w:numId w:val="19"/>
        </w:numPr>
      </w:pPr>
      <w:r w:rsidRPr="00553683">
        <w:t xml:space="preserve">Solubility </w:t>
      </w:r>
    </w:p>
    <w:p w14:paraId="77F6582B" w14:textId="77777777" w:rsidR="00553683" w:rsidRPr="00553683" w:rsidRDefault="00553683" w:rsidP="00553683">
      <w:pPr>
        <w:numPr>
          <w:ilvl w:val="0"/>
          <w:numId w:val="19"/>
        </w:numPr>
      </w:pPr>
      <w:r w:rsidRPr="00553683">
        <w:t xml:space="preserve">Compatibility studies </w:t>
      </w:r>
    </w:p>
    <w:p w14:paraId="40A1645B" w14:textId="77777777" w:rsidR="00553683" w:rsidRPr="00553683" w:rsidRDefault="00553683" w:rsidP="00553683">
      <w:pPr>
        <w:numPr>
          <w:ilvl w:val="0"/>
          <w:numId w:val="19"/>
        </w:numPr>
      </w:pPr>
      <w:r w:rsidRPr="00553683">
        <w:t xml:space="preserve">Excipient compatibility </w:t>
      </w:r>
    </w:p>
    <w:p w14:paraId="0A93BEEB" w14:textId="77777777" w:rsidR="00553683" w:rsidRPr="00553683" w:rsidRDefault="00553683" w:rsidP="00553683">
      <w:pPr>
        <w:numPr>
          <w:ilvl w:val="0"/>
          <w:numId w:val="19"/>
        </w:numPr>
      </w:pPr>
      <w:r w:rsidRPr="00553683">
        <w:t xml:space="preserve">pH </w:t>
      </w:r>
    </w:p>
    <w:p w14:paraId="610FF843" w14:textId="77777777" w:rsidR="00553683" w:rsidRPr="00553683" w:rsidRDefault="00553683" w:rsidP="00553683">
      <w:pPr>
        <w:numPr>
          <w:ilvl w:val="0"/>
          <w:numId w:val="19"/>
        </w:numPr>
      </w:pPr>
      <w:r w:rsidRPr="00553683">
        <w:t xml:space="preserve">Thermal/physical characterization where appropriate </w:t>
      </w:r>
    </w:p>
    <w:p w14:paraId="644ACF6D" w14:textId="6409C9A6" w:rsidR="00553683" w:rsidRPr="00553683" w:rsidRDefault="00553683" w:rsidP="00553683">
      <w:r w:rsidRPr="00553683">
        <w:rPr>
          <w:b/>
          <w:bCs/>
        </w:rPr>
        <w:t>3.11 DEVELOPMENT OF NON-PROPELLANT FOAM</w:t>
      </w:r>
    </w:p>
    <w:p w14:paraId="25047BEA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Formulation batches</w:t>
      </w:r>
    </w:p>
    <w:p w14:paraId="38128864" w14:textId="77777777" w:rsidR="00553683" w:rsidRPr="00553683" w:rsidRDefault="00553683" w:rsidP="00553683">
      <w:r w:rsidRPr="00553683">
        <w:rPr>
          <w:b/>
          <w:bCs/>
        </w:rPr>
        <w:t>F1:</w:t>
      </w:r>
      <w:r w:rsidRPr="00553683">
        <w:t xml:space="preserve"> Turmeric-only foam</w:t>
      </w:r>
      <w:r w:rsidRPr="00553683">
        <w:br/>
      </w:r>
      <w:r w:rsidRPr="00553683">
        <w:rPr>
          <w:b/>
          <w:bCs/>
        </w:rPr>
        <w:t>F2:</w:t>
      </w:r>
      <w:r w:rsidRPr="00553683">
        <w:t xml:space="preserve"> Guggul-only foam</w:t>
      </w:r>
      <w:r w:rsidRPr="00553683">
        <w:br/>
      </w:r>
      <w:r w:rsidRPr="00553683">
        <w:rPr>
          <w:b/>
          <w:bCs/>
        </w:rPr>
        <w:t>F3:</w:t>
      </w:r>
      <w:r w:rsidRPr="00553683">
        <w:t xml:space="preserve"> Turmeric + Guggul polyherbal foam</w:t>
      </w:r>
    </w:p>
    <w:p w14:paraId="3A0729A3" w14:textId="77777777" w:rsidR="00553683" w:rsidRPr="00553683" w:rsidRDefault="00553683" w:rsidP="00553683">
      <w:r w:rsidRPr="00553683">
        <w:t>Additional trial batches can be developed for optimization.</w:t>
      </w:r>
    </w:p>
    <w:p w14:paraId="3FD52CBB" w14:textId="77777777" w:rsidR="00553683" w:rsidRPr="00553683" w:rsidRDefault="00553683" w:rsidP="00553683">
      <w:r w:rsidRPr="00553683">
        <w:t xml:space="preserve">This comparison is important because it will allow you to determine whether the </w:t>
      </w:r>
      <w:r w:rsidRPr="00553683">
        <w:rPr>
          <w:b/>
          <w:bCs/>
        </w:rPr>
        <w:t>combination performs better than either plant individually</w:t>
      </w:r>
      <w:r w:rsidRPr="00553683">
        <w:t>.</w:t>
      </w:r>
    </w:p>
    <w:p w14:paraId="5AA632E1" w14:textId="719316C2" w:rsidR="00553683" w:rsidRPr="00553683" w:rsidRDefault="00553683" w:rsidP="00553683">
      <w:r w:rsidRPr="00553683">
        <w:rPr>
          <w:b/>
          <w:bCs/>
        </w:rPr>
        <w:t>3.12 FORMULATION COMPONENTS</w:t>
      </w:r>
    </w:p>
    <w:p w14:paraId="34FAD9D9" w14:textId="77777777" w:rsidR="00553683" w:rsidRPr="00553683" w:rsidRDefault="00553683" w:rsidP="00553683">
      <w:pPr>
        <w:numPr>
          <w:ilvl w:val="0"/>
          <w:numId w:val="20"/>
        </w:numPr>
      </w:pPr>
      <w:r w:rsidRPr="00553683">
        <w:t xml:space="preserve">Surfactant </w:t>
      </w:r>
    </w:p>
    <w:p w14:paraId="16843A31" w14:textId="77777777" w:rsidR="00553683" w:rsidRPr="00553683" w:rsidRDefault="00553683" w:rsidP="00553683">
      <w:pPr>
        <w:numPr>
          <w:ilvl w:val="0"/>
          <w:numId w:val="20"/>
        </w:numPr>
      </w:pPr>
      <w:r w:rsidRPr="00553683">
        <w:t xml:space="preserve">Foam stabilizer </w:t>
      </w:r>
    </w:p>
    <w:p w14:paraId="69B933E7" w14:textId="77777777" w:rsidR="00553683" w:rsidRPr="00553683" w:rsidRDefault="00553683" w:rsidP="00553683">
      <w:pPr>
        <w:numPr>
          <w:ilvl w:val="0"/>
          <w:numId w:val="20"/>
        </w:numPr>
      </w:pPr>
      <w:r w:rsidRPr="00553683">
        <w:lastRenderedPageBreak/>
        <w:t xml:space="preserve">Polymer </w:t>
      </w:r>
    </w:p>
    <w:p w14:paraId="0109176A" w14:textId="77777777" w:rsidR="00553683" w:rsidRPr="00553683" w:rsidRDefault="00553683" w:rsidP="00553683">
      <w:pPr>
        <w:numPr>
          <w:ilvl w:val="0"/>
          <w:numId w:val="20"/>
        </w:numPr>
      </w:pPr>
      <w:r w:rsidRPr="00553683">
        <w:t xml:space="preserve">Humectant </w:t>
      </w:r>
    </w:p>
    <w:p w14:paraId="54D3DF99" w14:textId="77777777" w:rsidR="00553683" w:rsidRPr="00553683" w:rsidRDefault="00553683" w:rsidP="00553683">
      <w:pPr>
        <w:numPr>
          <w:ilvl w:val="0"/>
          <w:numId w:val="20"/>
        </w:numPr>
      </w:pPr>
      <w:r w:rsidRPr="00553683">
        <w:t xml:space="preserve">Preservative </w:t>
      </w:r>
    </w:p>
    <w:p w14:paraId="5F35E339" w14:textId="77777777" w:rsidR="00553683" w:rsidRPr="00553683" w:rsidRDefault="00553683" w:rsidP="00553683">
      <w:pPr>
        <w:numPr>
          <w:ilvl w:val="0"/>
          <w:numId w:val="20"/>
        </w:numPr>
      </w:pPr>
      <w:r w:rsidRPr="00553683">
        <w:t xml:space="preserve">pH modifier </w:t>
      </w:r>
    </w:p>
    <w:p w14:paraId="315AE391" w14:textId="77777777" w:rsidR="00553683" w:rsidRPr="00553683" w:rsidRDefault="00553683" w:rsidP="00553683">
      <w:pPr>
        <w:numPr>
          <w:ilvl w:val="0"/>
          <w:numId w:val="20"/>
        </w:numPr>
      </w:pPr>
      <w:r w:rsidRPr="00553683">
        <w:t xml:space="preserve">Vehicle </w:t>
      </w:r>
    </w:p>
    <w:p w14:paraId="06D8EDB2" w14:textId="77777777" w:rsidR="00553683" w:rsidRPr="00553683" w:rsidRDefault="00553683" w:rsidP="00553683">
      <w:pPr>
        <w:numPr>
          <w:ilvl w:val="0"/>
          <w:numId w:val="20"/>
        </w:numPr>
      </w:pPr>
      <w:r w:rsidRPr="00553683">
        <w:t xml:space="preserve">Other suitable excipients </w:t>
      </w:r>
    </w:p>
    <w:p w14:paraId="2DC26B08" w14:textId="4048ACFC" w:rsidR="00553683" w:rsidRPr="00553683" w:rsidRDefault="00553683" w:rsidP="00553683">
      <w:r w:rsidRPr="00553683">
        <w:rPr>
          <w:b/>
          <w:bCs/>
        </w:rPr>
        <w:t>3.13 OPTIMIZATION OF FORMULATION</w:t>
      </w:r>
    </w:p>
    <w:p w14:paraId="1690E47B" w14:textId="77777777" w:rsidR="00553683" w:rsidRPr="00553683" w:rsidRDefault="00553683" w:rsidP="00553683">
      <w:r w:rsidRPr="00553683">
        <w:t xml:space="preserve">Use an appropriate </w:t>
      </w:r>
      <w:r w:rsidRPr="00553683">
        <w:rPr>
          <w:b/>
          <w:bCs/>
        </w:rPr>
        <w:t>Design of Experiments (DoE)</w:t>
      </w:r>
      <w:r w:rsidRPr="00553683">
        <w:t xml:space="preserve"> approach.</w:t>
      </w:r>
    </w:p>
    <w:p w14:paraId="4F99FC9A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Independent variables</w:t>
      </w:r>
    </w:p>
    <w:p w14:paraId="617C8971" w14:textId="77777777" w:rsidR="00553683" w:rsidRPr="00553683" w:rsidRDefault="00553683" w:rsidP="00553683">
      <w:pPr>
        <w:numPr>
          <w:ilvl w:val="0"/>
          <w:numId w:val="21"/>
        </w:numPr>
      </w:pPr>
      <w:r w:rsidRPr="00553683">
        <w:t xml:space="preserve">Turmeric concentration </w:t>
      </w:r>
    </w:p>
    <w:p w14:paraId="01B1AAAB" w14:textId="77777777" w:rsidR="00553683" w:rsidRPr="00553683" w:rsidRDefault="00553683" w:rsidP="00553683">
      <w:pPr>
        <w:numPr>
          <w:ilvl w:val="0"/>
          <w:numId w:val="21"/>
        </w:numPr>
      </w:pPr>
      <w:r w:rsidRPr="00553683">
        <w:t xml:space="preserve">Guggul concentration </w:t>
      </w:r>
    </w:p>
    <w:p w14:paraId="17ED03D7" w14:textId="77777777" w:rsidR="00553683" w:rsidRPr="00553683" w:rsidRDefault="00553683" w:rsidP="00553683">
      <w:pPr>
        <w:numPr>
          <w:ilvl w:val="0"/>
          <w:numId w:val="21"/>
        </w:numPr>
      </w:pPr>
      <w:r w:rsidRPr="00553683">
        <w:t xml:space="preserve">Surfactant concentration </w:t>
      </w:r>
    </w:p>
    <w:p w14:paraId="7AB91EE7" w14:textId="77777777" w:rsidR="00553683" w:rsidRPr="00553683" w:rsidRDefault="00553683" w:rsidP="00553683">
      <w:pPr>
        <w:numPr>
          <w:ilvl w:val="0"/>
          <w:numId w:val="21"/>
        </w:numPr>
      </w:pPr>
      <w:r w:rsidRPr="00553683">
        <w:t xml:space="preserve">Polymer/stabilizer concentration </w:t>
      </w:r>
    </w:p>
    <w:p w14:paraId="2AE385EC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Dependent variables</w:t>
      </w:r>
    </w:p>
    <w:p w14:paraId="759567E7" w14:textId="77777777" w:rsidR="00553683" w:rsidRPr="00553683" w:rsidRDefault="00553683" w:rsidP="00553683">
      <w:pPr>
        <w:numPr>
          <w:ilvl w:val="0"/>
          <w:numId w:val="22"/>
        </w:numPr>
      </w:pPr>
      <w:r w:rsidRPr="00553683">
        <w:t xml:space="preserve">Foamability </w:t>
      </w:r>
    </w:p>
    <w:p w14:paraId="7FBFF975" w14:textId="77777777" w:rsidR="00553683" w:rsidRPr="00553683" w:rsidRDefault="00553683" w:rsidP="00553683">
      <w:pPr>
        <w:numPr>
          <w:ilvl w:val="0"/>
          <w:numId w:val="22"/>
        </w:numPr>
      </w:pPr>
      <w:r w:rsidRPr="00553683">
        <w:t xml:space="preserve">Foam expansion </w:t>
      </w:r>
    </w:p>
    <w:p w14:paraId="02D1F71E" w14:textId="77777777" w:rsidR="00553683" w:rsidRPr="00553683" w:rsidRDefault="00553683" w:rsidP="00553683">
      <w:pPr>
        <w:numPr>
          <w:ilvl w:val="0"/>
          <w:numId w:val="22"/>
        </w:numPr>
      </w:pPr>
      <w:r w:rsidRPr="00553683">
        <w:t xml:space="preserve">Foam collapse time </w:t>
      </w:r>
    </w:p>
    <w:p w14:paraId="4C01E5E2" w14:textId="77777777" w:rsidR="00553683" w:rsidRPr="00553683" w:rsidRDefault="00553683" w:rsidP="00553683">
      <w:pPr>
        <w:numPr>
          <w:ilvl w:val="0"/>
          <w:numId w:val="22"/>
        </w:numPr>
      </w:pPr>
      <w:r w:rsidRPr="00553683">
        <w:t xml:space="preserve">Viscosity </w:t>
      </w:r>
    </w:p>
    <w:p w14:paraId="7FDCDA7A" w14:textId="77777777" w:rsidR="00553683" w:rsidRPr="00553683" w:rsidRDefault="00553683" w:rsidP="00553683">
      <w:pPr>
        <w:numPr>
          <w:ilvl w:val="0"/>
          <w:numId w:val="22"/>
        </w:numPr>
      </w:pPr>
      <w:proofErr w:type="spellStart"/>
      <w:r w:rsidRPr="00553683">
        <w:t>Spreadability</w:t>
      </w:r>
      <w:proofErr w:type="spellEnd"/>
      <w:r w:rsidRPr="00553683">
        <w:t xml:space="preserve"> </w:t>
      </w:r>
    </w:p>
    <w:p w14:paraId="56B6872F" w14:textId="77777777" w:rsidR="00553683" w:rsidRPr="00553683" w:rsidRDefault="00553683" w:rsidP="00553683">
      <w:pPr>
        <w:numPr>
          <w:ilvl w:val="0"/>
          <w:numId w:val="22"/>
        </w:numPr>
      </w:pPr>
      <w:r w:rsidRPr="00553683">
        <w:t xml:space="preserve">Marker content </w:t>
      </w:r>
    </w:p>
    <w:p w14:paraId="336D027F" w14:textId="77777777" w:rsidR="00553683" w:rsidRPr="00553683" w:rsidRDefault="00553683" w:rsidP="00553683">
      <w:pPr>
        <w:numPr>
          <w:ilvl w:val="0"/>
          <w:numId w:val="22"/>
        </w:numPr>
      </w:pPr>
      <w:r w:rsidRPr="00553683">
        <w:t xml:space="preserve">Release </w:t>
      </w:r>
    </w:p>
    <w:p w14:paraId="7805959B" w14:textId="77777777" w:rsidR="00553683" w:rsidRPr="00553683" w:rsidRDefault="00553683" w:rsidP="00553683">
      <w:pPr>
        <w:numPr>
          <w:ilvl w:val="0"/>
          <w:numId w:val="22"/>
        </w:numPr>
      </w:pPr>
      <w:r w:rsidRPr="00553683">
        <w:t xml:space="preserve">Stability </w:t>
      </w:r>
    </w:p>
    <w:p w14:paraId="5A886D88" w14:textId="52AA7710" w:rsidR="00553683" w:rsidRPr="00553683" w:rsidRDefault="00553683" w:rsidP="00553683">
      <w:r w:rsidRPr="00553683">
        <w:rPr>
          <w:b/>
          <w:bCs/>
        </w:rPr>
        <w:t>3.14 EVALUATION OF FORMULATIONS</w:t>
      </w:r>
    </w:p>
    <w:p w14:paraId="3EDED61E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Physical properties</w:t>
      </w:r>
    </w:p>
    <w:p w14:paraId="05C92354" w14:textId="77777777" w:rsidR="00553683" w:rsidRPr="00553683" w:rsidRDefault="00553683" w:rsidP="00553683">
      <w:pPr>
        <w:numPr>
          <w:ilvl w:val="0"/>
          <w:numId w:val="23"/>
        </w:numPr>
      </w:pPr>
      <w:r w:rsidRPr="00553683">
        <w:t xml:space="preserve">Appearance </w:t>
      </w:r>
    </w:p>
    <w:p w14:paraId="105D0C9C" w14:textId="77777777" w:rsidR="00553683" w:rsidRPr="00553683" w:rsidRDefault="00553683" w:rsidP="00553683">
      <w:pPr>
        <w:numPr>
          <w:ilvl w:val="0"/>
          <w:numId w:val="23"/>
        </w:numPr>
      </w:pPr>
      <w:proofErr w:type="spellStart"/>
      <w:r w:rsidRPr="00553683">
        <w:t>Color</w:t>
      </w:r>
      <w:proofErr w:type="spellEnd"/>
      <w:r w:rsidRPr="00553683">
        <w:t xml:space="preserve"> </w:t>
      </w:r>
    </w:p>
    <w:p w14:paraId="5CB96DE6" w14:textId="77777777" w:rsidR="00553683" w:rsidRPr="00553683" w:rsidRDefault="00553683" w:rsidP="00553683">
      <w:pPr>
        <w:numPr>
          <w:ilvl w:val="0"/>
          <w:numId w:val="23"/>
        </w:numPr>
      </w:pPr>
      <w:r w:rsidRPr="00553683">
        <w:t xml:space="preserve">Odor </w:t>
      </w:r>
    </w:p>
    <w:p w14:paraId="50B9F75B" w14:textId="77777777" w:rsidR="00553683" w:rsidRPr="00553683" w:rsidRDefault="00553683" w:rsidP="00553683">
      <w:pPr>
        <w:numPr>
          <w:ilvl w:val="0"/>
          <w:numId w:val="23"/>
        </w:numPr>
      </w:pPr>
      <w:r w:rsidRPr="00553683">
        <w:t xml:space="preserve">Homogeneity </w:t>
      </w:r>
    </w:p>
    <w:p w14:paraId="09533FFE" w14:textId="77777777" w:rsidR="00553683" w:rsidRPr="00553683" w:rsidRDefault="00553683" w:rsidP="00553683">
      <w:pPr>
        <w:numPr>
          <w:ilvl w:val="0"/>
          <w:numId w:val="23"/>
        </w:numPr>
      </w:pPr>
      <w:r w:rsidRPr="00553683">
        <w:lastRenderedPageBreak/>
        <w:t xml:space="preserve">Texture </w:t>
      </w:r>
    </w:p>
    <w:p w14:paraId="59CAB642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Physicochemical properties</w:t>
      </w:r>
    </w:p>
    <w:p w14:paraId="50BEEAA7" w14:textId="77777777" w:rsidR="00553683" w:rsidRPr="00553683" w:rsidRDefault="00553683" w:rsidP="00553683">
      <w:pPr>
        <w:numPr>
          <w:ilvl w:val="0"/>
          <w:numId w:val="24"/>
        </w:numPr>
      </w:pPr>
      <w:r w:rsidRPr="00553683">
        <w:t xml:space="preserve">pH </w:t>
      </w:r>
    </w:p>
    <w:p w14:paraId="473CD8FE" w14:textId="77777777" w:rsidR="00553683" w:rsidRPr="00553683" w:rsidRDefault="00553683" w:rsidP="00553683">
      <w:pPr>
        <w:numPr>
          <w:ilvl w:val="0"/>
          <w:numId w:val="24"/>
        </w:numPr>
      </w:pPr>
      <w:r w:rsidRPr="00553683">
        <w:t xml:space="preserve">Viscosity </w:t>
      </w:r>
    </w:p>
    <w:p w14:paraId="045D5754" w14:textId="77777777" w:rsidR="00553683" w:rsidRPr="00553683" w:rsidRDefault="00553683" w:rsidP="00553683">
      <w:pPr>
        <w:numPr>
          <w:ilvl w:val="0"/>
          <w:numId w:val="24"/>
        </w:numPr>
      </w:pPr>
      <w:r w:rsidRPr="00553683">
        <w:t xml:space="preserve">Density </w:t>
      </w:r>
    </w:p>
    <w:p w14:paraId="0BEBD6D5" w14:textId="77777777" w:rsidR="00553683" w:rsidRPr="00553683" w:rsidRDefault="00553683" w:rsidP="00553683">
      <w:pPr>
        <w:numPr>
          <w:ilvl w:val="0"/>
          <w:numId w:val="24"/>
        </w:numPr>
      </w:pPr>
      <w:proofErr w:type="spellStart"/>
      <w:r w:rsidRPr="00553683">
        <w:t>Spreadability</w:t>
      </w:r>
      <w:proofErr w:type="spellEnd"/>
      <w:r w:rsidRPr="00553683">
        <w:t xml:space="preserve"> </w:t>
      </w:r>
    </w:p>
    <w:p w14:paraId="719D6E63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Foam properties</w:t>
      </w:r>
    </w:p>
    <w:p w14:paraId="3FA0B0F8" w14:textId="77777777" w:rsidR="00553683" w:rsidRPr="00553683" w:rsidRDefault="00553683" w:rsidP="00553683">
      <w:pPr>
        <w:numPr>
          <w:ilvl w:val="0"/>
          <w:numId w:val="25"/>
        </w:numPr>
      </w:pPr>
      <w:r w:rsidRPr="00553683">
        <w:t xml:space="preserve">Foamability </w:t>
      </w:r>
    </w:p>
    <w:p w14:paraId="12B1EE3E" w14:textId="77777777" w:rsidR="00553683" w:rsidRPr="00553683" w:rsidRDefault="00553683" w:rsidP="00553683">
      <w:pPr>
        <w:numPr>
          <w:ilvl w:val="0"/>
          <w:numId w:val="25"/>
        </w:numPr>
      </w:pPr>
      <w:r w:rsidRPr="00553683">
        <w:t xml:space="preserve">Foam expansion </w:t>
      </w:r>
    </w:p>
    <w:p w14:paraId="4F0D7353" w14:textId="77777777" w:rsidR="00553683" w:rsidRPr="00553683" w:rsidRDefault="00553683" w:rsidP="00553683">
      <w:pPr>
        <w:numPr>
          <w:ilvl w:val="0"/>
          <w:numId w:val="25"/>
        </w:numPr>
      </w:pPr>
      <w:r w:rsidRPr="00553683">
        <w:t xml:space="preserve">Foam stability </w:t>
      </w:r>
    </w:p>
    <w:p w14:paraId="520E16D6" w14:textId="77777777" w:rsidR="00553683" w:rsidRPr="00553683" w:rsidRDefault="00553683" w:rsidP="00553683">
      <w:pPr>
        <w:numPr>
          <w:ilvl w:val="0"/>
          <w:numId w:val="25"/>
        </w:numPr>
      </w:pPr>
      <w:r w:rsidRPr="00553683">
        <w:t xml:space="preserve">Collapse time </w:t>
      </w:r>
    </w:p>
    <w:p w14:paraId="018EE7DD" w14:textId="77777777" w:rsidR="00553683" w:rsidRPr="00553683" w:rsidRDefault="00553683" w:rsidP="00553683">
      <w:pPr>
        <w:numPr>
          <w:ilvl w:val="0"/>
          <w:numId w:val="25"/>
        </w:numPr>
      </w:pPr>
      <w:r w:rsidRPr="00553683">
        <w:t xml:space="preserve">Foam density </w:t>
      </w:r>
    </w:p>
    <w:p w14:paraId="6261ADC6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Chemical properties</w:t>
      </w:r>
    </w:p>
    <w:p w14:paraId="58547060" w14:textId="77777777" w:rsidR="00553683" w:rsidRPr="00553683" w:rsidRDefault="00553683" w:rsidP="00553683">
      <w:pPr>
        <w:numPr>
          <w:ilvl w:val="0"/>
          <w:numId w:val="26"/>
        </w:numPr>
      </w:pPr>
      <w:r w:rsidRPr="00553683">
        <w:t xml:space="preserve">Curcumin content </w:t>
      </w:r>
    </w:p>
    <w:p w14:paraId="3A680A50" w14:textId="77777777" w:rsidR="00553683" w:rsidRPr="00553683" w:rsidRDefault="00553683" w:rsidP="00553683">
      <w:pPr>
        <w:numPr>
          <w:ilvl w:val="0"/>
          <w:numId w:val="26"/>
        </w:numPr>
      </w:pPr>
      <w:proofErr w:type="spellStart"/>
      <w:r w:rsidRPr="00553683">
        <w:t>Guggulsterone</w:t>
      </w:r>
      <w:proofErr w:type="spellEnd"/>
      <w:r w:rsidRPr="00553683">
        <w:t xml:space="preserve"> content </w:t>
      </w:r>
    </w:p>
    <w:p w14:paraId="44606712" w14:textId="77777777" w:rsidR="00553683" w:rsidRPr="00553683" w:rsidRDefault="00553683" w:rsidP="00553683">
      <w:pPr>
        <w:numPr>
          <w:ilvl w:val="0"/>
          <w:numId w:val="26"/>
        </w:numPr>
      </w:pPr>
      <w:r w:rsidRPr="00553683">
        <w:t xml:space="preserve">Total marker content </w:t>
      </w:r>
    </w:p>
    <w:p w14:paraId="70B89344" w14:textId="6C192540" w:rsidR="00553683" w:rsidRPr="00553683" w:rsidRDefault="00553683" w:rsidP="00553683">
      <w:r w:rsidRPr="00553683">
        <w:rPr>
          <w:b/>
          <w:bCs/>
        </w:rPr>
        <w:t>3.15 IN-VITRO RELEASE STUDIES</w:t>
      </w:r>
    </w:p>
    <w:p w14:paraId="73F67FDA" w14:textId="77777777" w:rsidR="00553683" w:rsidRPr="00553683" w:rsidRDefault="00553683" w:rsidP="00553683">
      <w:pPr>
        <w:numPr>
          <w:ilvl w:val="0"/>
          <w:numId w:val="27"/>
        </w:numPr>
      </w:pPr>
      <w:r w:rsidRPr="00553683">
        <w:t xml:space="preserve">Franz diffusion-cell method </w:t>
      </w:r>
    </w:p>
    <w:p w14:paraId="5293BA9E" w14:textId="77777777" w:rsidR="00553683" w:rsidRPr="00553683" w:rsidRDefault="00553683" w:rsidP="00553683">
      <w:pPr>
        <w:numPr>
          <w:ilvl w:val="0"/>
          <w:numId w:val="27"/>
        </w:numPr>
      </w:pPr>
      <w:r w:rsidRPr="00553683">
        <w:t xml:space="preserve">Release profile </w:t>
      </w:r>
    </w:p>
    <w:p w14:paraId="086B12F2" w14:textId="77777777" w:rsidR="00553683" w:rsidRPr="00553683" w:rsidRDefault="00553683" w:rsidP="00553683">
      <w:pPr>
        <w:numPr>
          <w:ilvl w:val="0"/>
          <w:numId w:val="27"/>
        </w:numPr>
      </w:pPr>
      <w:r w:rsidRPr="00553683">
        <w:t xml:space="preserve">Release kinetics </w:t>
      </w:r>
    </w:p>
    <w:p w14:paraId="0EC295B3" w14:textId="77777777" w:rsidR="00553683" w:rsidRPr="00553683" w:rsidRDefault="00553683" w:rsidP="00553683">
      <w:pPr>
        <w:numPr>
          <w:ilvl w:val="0"/>
          <w:numId w:val="27"/>
        </w:numPr>
      </w:pPr>
      <w:r w:rsidRPr="00553683">
        <w:t xml:space="preserve">Mathematical </w:t>
      </w:r>
      <w:proofErr w:type="spellStart"/>
      <w:r w:rsidRPr="00553683">
        <w:t>modeling</w:t>
      </w:r>
      <w:proofErr w:type="spellEnd"/>
      <w:r w:rsidRPr="00553683">
        <w:t xml:space="preserve"> </w:t>
      </w:r>
    </w:p>
    <w:p w14:paraId="403910C2" w14:textId="5E4E905D" w:rsidR="00553683" w:rsidRPr="00553683" w:rsidRDefault="00553683" w:rsidP="00553683">
      <w:r w:rsidRPr="00553683">
        <w:rPr>
          <w:b/>
          <w:bCs/>
        </w:rPr>
        <w:t>3.16 EX-VIVO SKIN PERMEATION/DEPOSITION</w:t>
      </w:r>
    </w:p>
    <w:p w14:paraId="6844C980" w14:textId="77777777" w:rsidR="00553683" w:rsidRPr="00553683" w:rsidRDefault="00553683" w:rsidP="00553683">
      <w:pPr>
        <w:numPr>
          <w:ilvl w:val="0"/>
          <w:numId w:val="28"/>
        </w:numPr>
      </w:pPr>
      <w:r w:rsidRPr="00553683">
        <w:t xml:space="preserve">Skin permeation </w:t>
      </w:r>
    </w:p>
    <w:p w14:paraId="31F32A56" w14:textId="77777777" w:rsidR="00553683" w:rsidRPr="00553683" w:rsidRDefault="00553683" w:rsidP="00553683">
      <w:pPr>
        <w:numPr>
          <w:ilvl w:val="0"/>
          <w:numId w:val="28"/>
        </w:numPr>
      </w:pPr>
      <w:r w:rsidRPr="00553683">
        <w:t xml:space="preserve">Skin retention/deposition </w:t>
      </w:r>
    </w:p>
    <w:p w14:paraId="58AC023A" w14:textId="77777777" w:rsidR="00553683" w:rsidRPr="00553683" w:rsidRDefault="00553683" w:rsidP="00553683">
      <w:pPr>
        <w:numPr>
          <w:ilvl w:val="0"/>
          <w:numId w:val="28"/>
        </w:numPr>
      </w:pPr>
      <w:r w:rsidRPr="00553683">
        <w:t xml:space="preserve">Quantification of marker compounds </w:t>
      </w:r>
    </w:p>
    <w:p w14:paraId="416AB4C5" w14:textId="6E864B1C" w:rsidR="00553683" w:rsidRPr="00553683" w:rsidRDefault="00553683" w:rsidP="00553683">
      <w:r w:rsidRPr="00553683">
        <w:rPr>
          <w:b/>
          <w:bCs/>
        </w:rPr>
        <w:t>3.17 ANTIMICROBIAL STUDIES</w:t>
      </w:r>
    </w:p>
    <w:p w14:paraId="35A5C787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Antibacterial activity</w:t>
      </w:r>
    </w:p>
    <w:p w14:paraId="33E45757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Antifungal activity</w:t>
      </w:r>
    </w:p>
    <w:p w14:paraId="59F78184" w14:textId="77777777" w:rsidR="00553683" w:rsidRPr="00553683" w:rsidRDefault="00553683" w:rsidP="00553683">
      <w:r w:rsidRPr="00553683">
        <w:lastRenderedPageBreak/>
        <w:t>Compare:</w:t>
      </w:r>
    </w:p>
    <w:p w14:paraId="073087CA" w14:textId="77777777" w:rsidR="00553683" w:rsidRPr="00553683" w:rsidRDefault="00553683" w:rsidP="00553683">
      <w:r w:rsidRPr="00553683">
        <w:rPr>
          <w:b/>
          <w:bCs/>
        </w:rPr>
        <w:t>Turmeric → Guggul → Turmeric + Guggul → Optimized foam → Standard treatment</w:t>
      </w:r>
    </w:p>
    <w:p w14:paraId="09FA9C25" w14:textId="2C86CEC5" w:rsidR="00553683" w:rsidRPr="00553683" w:rsidRDefault="00553683" w:rsidP="00553683">
      <w:r w:rsidRPr="00553683">
        <w:rPr>
          <w:b/>
          <w:bCs/>
        </w:rPr>
        <w:t>3.18 ANTIOXIDANT STUDIES</w:t>
      </w:r>
    </w:p>
    <w:p w14:paraId="6E44E5F8" w14:textId="77777777" w:rsidR="00553683" w:rsidRPr="00553683" w:rsidRDefault="00553683" w:rsidP="00553683">
      <w:r w:rsidRPr="00553683">
        <w:t>Appropriate validated antioxidant assays.</w:t>
      </w:r>
    </w:p>
    <w:p w14:paraId="64375394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3.19 ANTI-INFLAMMATORY STUDIES</w:t>
      </w:r>
    </w:p>
    <w:p w14:paraId="398E319A" w14:textId="77777777" w:rsidR="00553683" w:rsidRPr="00553683" w:rsidRDefault="00553683" w:rsidP="00553683">
      <w:r w:rsidRPr="00553683">
        <w:t>Appropriate validated assays/models.</w:t>
      </w:r>
    </w:p>
    <w:p w14:paraId="1F11BCCF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3.20 SAFETY STUDIES</w:t>
      </w:r>
    </w:p>
    <w:p w14:paraId="06851F34" w14:textId="77777777" w:rsidR="00553683" w:rsidRPr="00553683" w:rsidRDefault="00553683" w:rsidP="00553683">
      <w:pPr>
        <w:numPr>
          <w:ilvl w:val="0"/>
          <w:numId w:val="29"/>
        </w:numPr>
      </w:pPr>
      <w:r w:rsidRPr="00553683">
        <w:t xml:space="preserve">Skin irritation </w:t>
      </w:r>
    </w:p>
    <w:p w14:paraId="3C0AC4BD" w14:textId="77777777" w:rsidR="00553683" w:rsidRPr="00553683" w:rsidRDefault="00553683" w:rsidP="00553683">
      <w:pPr>
        <w:numPr>
          <w:ilvl w:val="0"/>
          <w:numId w:val="29"/>
        </w:numPr>
      </w:pPr>
      <w:r w:rsidRPr="00553683">
        <w:t xml:space="preserve">Sensitization, if applicable </w:t>
      </w:r>
    </w:p>
    <w:p w14:paraId="042A5F01" w14:textId="77777777" w:rsidR="00553683" w:rsidRPr="00553683" w:rsidRDefault="00553683" w:rsidP="00553683">
      <w:pPr>
        <w:numPr>
          <w:ilvl w:val="0"/>
          <w:numId w:val="29"/>
        </w:numPr>
      </w:pPr>
      <w:r w:rsidRPr="00553683">
        <w:t xml:space="preserve">Cytotoxicity, where included </w:t>
      </w:r>
    </w:p>
    <w:p w14:paraId="688B62C2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3.21 STABILITY STUDIES</w:t>
      </w:r>
    </w:p>
    <w:p w14:paraId="46588B8F" w14:textId="77777777" w:rsidR="00553683" w:rsidRPr="00553683" w:rsidRDefault="00553683" w:rsidP="00553683">
      <w:pPr>
        <w:numPr>
          <w:ilvl w:val="0"/>
          <w:numId w:val="30"/>
        </w:numPr>
      </w:pPr>
      <w:r w:rsidRPr="00553683">
        <w:t xml:space="preserve">Physical stability </w:t>
      </w:r>
    </w:p>
    <w:p w14:paraId="4DEEDA0B" w14:textId="77777777" w:rsidR="00553683" w:rsidRPr="00553683" w:rsidRDefault="00553683" w:rsidP="00553683">
      <w:pPr>
        <w:numPr>
          <w:ilvl w:val="0"/>
          <w:numId w:val="30"/>
        </w:numPr>
      </w:pPr>
      <w:r w:rsidRPr="00553683">
        <w:t xml:space="preserve">Chemical stability </w:t>
      </w:r>
    </w:p>
    <w:p w14:paraId="5F2FC3D1" w14:textId="77777777" w:rsidR="00553683" w:rsidRPr="00553683" w:rsidRDefault="00553683" w:rsidP="00553683">
      <w:pPr>
        <w:numPr>
          <w:ilvl w:val="0"/>
          <w:numId w:val="30"/>
        </w:numPr>
      </w:pPr>
      <w:r w:rsidRPr="00553683">
        <w:t xml:space="preserve">Marker stability </w:t>
      </w:r>
    </w:p>
    <w:p w14:paraId="46781160" w14:textId="77777777" w:rsidR="00553683" w:rsidRPr="00553683" w:rsidRDefault="00553683" w:rsidP="00553683">
      <w:pPr>
        <w:numPr>
          <w:ilvl w:val="0"/>
          <w:numId w:val="30"/>
        </w:numPr>
      </w:pPr>
      <w:r w:rsidRPr="00553683">
        <w:t xml:space="preserve">Foam stability </w:t>
      </w:r>
    </w:p>
    <w:p w14:paraId="073F71A9" w14:textId="77777777" w:rsidR="00553683" w:rsidRPr="00553683" w:rsidRDefault="00553683" w:rsidP="00553683">
      <w:pPr>
        <w:numPr>
          <w:ilvl w:val="0"/>
          <w:numId w:val="30"/>
        </w:numPr>
      </w:pPr>
      <w:r w:rsidRPr="00553683">
        <w:t xml:space="preserve">Accelerated stability </w:t>
      </w:r>
    </w:p>
    <w:p w14:paraId="27F81572" w14:textId="77777777" w:rsidR="00553683" w:rsidRPr="00553683" w:rsidRDefault="00553683" w:rsidP="00553683">
      <w:pPr>
        <w:numPr>
          <w:ilvl w:val="0"/>
          <w:numId w:val="30"/>
        </w:numPr>
      </w:pPr>
      <w:r w:rsidRPr="00553683">
        <w:t xml:space="preserve">Long-term stability </w:t>
      </w:r>
    </w:p>
    <w:p w14:paraId="186F79AC" w14:textId="3F50D00C" w:rsidR="00553683" w:rsidRPr="00553683" w:rsidRDefault="00553683" w:rsidP="00553683">
      <w:r w:rsidRPr="00553683">
        <w:rPr>
          <w:b/>
          <w:bCs/>
        </w:rPr>
        <w:t>3.22 IN-VIVO WOUND-HEALING STUDY</w:t>
      </w:r>
    </w:p>
    <w:p w14:paraId="079B6B5E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3.22.1 Ethical approval</w:t>
      </w:r>
    </w:p>
    <w:p w14:paraId="7072AB3E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3.22.2 Experimental animals</w:t>
      </w:r>
    </w:p>
    <w:p w14:paraId="7A206F44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3.22.3 Selection of wound model</w:t>
      </w:r>
    </w:p>
    <w:p w14:paraId="49598CBF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3.22.4 Treatment groups</w:t>
      </w:r>
    </w:p>
    <w:p w14:paraId="0B795DC5" w14:textId="77777777" w:rsidR="00553683" w:rsidRPr="00553683" w:rsidRDefault="00553683" w:rsidP="00553683">
      <w:r w:rsidRPr="00553683">
        <w:t>A possible design: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4470"/>
      </w:tblGrid>
      <w:tr w:rsidR="00553683" w:rsidRPr="00553683" w14:paraId="48EAE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F1500" w14:textId="77777777" w:rsidR="00553683" w:rsidRPr="00553683" w:rsidRDefault="00553683" w:rsidP="00553683">
            <w:pPr>
              <w:rPr>
                <w:b/>
                <w:bCs/>
              </w:rPr>
            </w:pPr>
            <w:r w:rsidRPr="00553683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FA570F3" w14:textId="77777777" w:rsidR="00553683" w:rsidRPr="00553683" w:rsidRDefault="00553683" w:rsidP="00553683">
            <w:pPr>
              <w:rPr>
                <w:b/>
                <w:bCs/>
              </w:rPr>
            </w:pPr>
            <w:r w:rsidRPr="00553683">
              <w:rPr>
                <w:b/>
                <w:bCs/>
              </w:rPr>
              <w:t>Treatment</w:t>
            </w:r>
          </w:p>
        </w:tc>
      </w:tr>
      <w:tr w:rsidR="00553683" w:rsidRPr="00553683" w14:paraId="2E4B0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211D" w14:textId="77777777" w:rsidR="00553683" w:rsidRPr="00553683" w:rsidRDefault="00553683" w:rsidP="00553683">
            <w:r w:rsidRPr="00553683">
              <w:t>I</w:t>
            </w:r>
          </w:p>
        </w:tc>
        <w:tc>
          <w:tcPr>
            <w:tcW w:w="0" w:type="auto"/>
            <w:vAlign w:val="center"/>
            <w:hideMark/>
          </w:tcPr>
          <w:p w14:paraId="7C3C3F08" w14:textId="77777777" w:rsidR="00553683" w:rsidRPr="00553683" w:rsidRDefault="00553683" w:rsidP="00553683">
            <w:r w:rsidRPr="00553683">
              <w:t>Normal control</w:t>
            </w:r>
          </w:p>
        </w:tc>
      </w:tr>
      <w:tr w:rsidR="00553683" w:rsidRPr="00553683" w14:paraId="381CD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127A" w14:textId="77777777" w:rsidR="00553683" w:rsidRPr="00553683" w:rsidRDefault="00553683" w:rsidP="00553683">
            <w:r w:rsidRPr="00553683">
              <w:t>II</w:t>
            </w:r>
          </w:p>
        </w:tc>
        <w:tc>
          <w:tcPr>
            <w:tcW w:w="0" w:type="auto"/>
            <w:vAlign w:val="center"/>
            <w:hideMark/>
          </w:tcPr>
          <w:p w14:paraId="05CD82BA" w14:textId="77777777" w:rsidR="00553683" w:rsidRPr="00553683" w:rsidRDefault="00553683" w:rsidP="00553683">
            <w:r w:rsidRPr="00553683">
              <w:t>Wound control</w:t>
            </w:r>
          </w:p>
        </w:tc>
      </w:tr>
      <w:tr w:rsidR="00553683" w:rsidRPr="00553683" w14:paraId="3DB12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4087" w14:textId="77777777" w:rsidR="00553683" w:rsidRPr="00553683" w:rsidRDefault="00553683" w:rsidP="00553683">
            <w:r w:rsidRPr="00553683">
              <w:t>III</w:t>
            </w:r>
          </w:p>
        </w:tc>
        <w:tc>
          <w:tcPr>
            <w:tcW w:w="0" w:type="auto"/>
            <w:vAlign w:val="center"/>
            <w:hideMark/>
          </w:tcPr>
          <w:p w14:paraId="53A36045" w14:textId="77777777" w:rsidR="00553683" w:rsidRPr="00553683" w:rsidRDefault="00553683" w:rsidP="00553683">
            <w:r w:rsidRPr="00553683">
              <w:t>Standard treatment</w:t>
            </w:r>
          </w:p>
        </w:tc>
      </w:tr>
      <w:tr w:rsidR="00553683" w:rsidRPr="00553683" w14:paraId="4C936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EBB3" w14:textId="77777777" w:rsidR="00553683" w:rsidRPr="00553683" w:rsidRDefault="00553683" w:rsidP="00553683">
            <w:r w:rsidRPr="00553683">
              <w:lastRenderedPageBreak/>
              <w:t>IV</w:t>
            </w:r>
          </w:p>
        </w:tc>
        <w:tc>
          <w:tcPr>
            <w:tcW w:w="0" w:type="auto"/>
            <w:vAlign w:val="center"/>
            <w:hideMark/>
          </w:tcPr>
          <w:p w14:paraId="164412D6" w14:textId="77777777" w:rsidR="00553683" w:rsidRPr="00553683" w:rsidRDefault="00553683" w:rsidP="00553683">
            <w:r w:rsidRPr="00553683">
              <w:t>Turmeric formulation</w:t>
            </w:r>
          </w:p>
        </w:tc>
      </w:tr>
      <w:tr w:rsidR="00553683" w:rsidRPr="00553683" w14:paraId="51D68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3C02" w14:textId="77777777" w:rsidR="00553683" w:rsidRPr="00553683" w:rsidRDefault="00553683" w:rsidP="00553683">
            <w:r w:rsidRPr="00553683">
              <w:t>V</w:t>
            </w:r>
          </w:p>
        </w:tc>
        <w:tc>
          <w:tcPr>
            <w:tcW w:w="0" w:type="auto"/>
            <w:vAlign w:val="center"/>
            <w:hideMark/>
          </w:tcPr>
          <w:p w14:paraId="517A09CB" w14:textId="77777777" w:rsidR="00553683" w:rsidRPr="00553683" w:rsidRDefault="00553683" w:rsidP="00553683">
            <w:r w:rsidRPr="00553683">
              <w:t>Guggul formulation</w:t>
            </w:r>
          </w:p>
        </w:tc>
      </w:tr>
      <w:tr w:rsidR="00553683" w:rsidRPr="00553683" w14:paraId="6EE07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47D4" w14:textId="77777777" w:rsidR="00553683" w:rsidRPr="00553683" w:rsidRDefault="00553683" w:rsidP="00553683">
            <w:r w:rsidRPr="00553683">
              <w:t>VI</w:t>
            </w:r>
          </w:p>
        </w:tc>
        <w:tc>
          <w:tcPr>
            <w:tcW w:w="0" w:type="auto"/>
            <w:vAlign w:val="center"/>
            <w:hideMark/>
          </w:tcPr>
          <w:p w14:paraId="6AFC5F4A" w14:textId="77777777" w:rsidR="00553683" w:rsidRPr="00553683" w:rsidRDefault="00553683" w:rsidP="00553683">
            <w:r w:rsidRPr="00553683">
              <w:t>Turmeric + Guggul formulation</w:t>
            </w:r>
          </w:p>
        </w:tc>
      </w:tr>
      <w:tr w:rsidR="00553683" w:rsidRPr="00553683" w14:paraId="7F908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0651" w14:textId="77777777" w:rsidR="00553683" w:rsidRPr="00553683" w:rsidRDefault="00553683" w:rsidP="00553683">
            <w:r w:rsidRPr="00553683">
              <w:t>VII</w:t>
            </w:r>
          </w:p>
        </w:tc>
        <w:tc>
          <w:tcPr>
            <w:tcW w:w="0" w:type="auto"/>
            <w:vAlign w:val="center"/>
            <w:hideMark/>
          </w:tcPr>
          <w:p w14:paraId="524A183B" w14:textId="77777777" w:rsidR="00553683" w:rsidRPr="00553683" w:rsidRDefault="00553683" w:rsidP="00553683">
            <w:r w:rsidRPr="00553683">
              <w:t>Optimized polyherbal non-propellant foam</w:t>
            </w:r>
          </w:p>
        </w:tc>
      </w:tr>
    </w:tbl>
    <w:p w14:paraId="65E0A909" w14:textId="77777777" w:rsidR="00553683" w:rsidRPr="00553683" w:rsidRDefault="00553683" w:rsidP="00553683">
      <w:r w:rsidRPr="00553683">
        <w:t>The final grouping should be determined according to your approved animal protocol.</w:t>
      </w:r>
    </w:p>
    <w:p w14:paraId="7D372D5B" w14:textId="34BC2BC9" w:rsidR="00553683" w:rsidRPr="00553683" w:rsidRDefault="00553683" w:rsidP="00553683">
      <w:r w:rsidRPr="00553683">
        <w:rPr>
          <w:b/>
          <w:bCs/>
        </w:rPr>
        <w:t>3.23 IN-VIVO EVALUATION</w:t>
      </w:r>
    </w:p>
    <w:p w14:paraId="48D3FAC3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Primary parameters</w:t>
      </w:r>
    </w:p>
    <w:p w14:paraId="0747EAAD" w14:textId="77777777" w:rsidR="00553683" w:rsidRPr="00553683" w:rsidRDefault="00553683" w:rsidP="00553683">
      <w:pPr>
        <w:numPr>
          <w:ilvl w:val="0"/>
          <w:numId w:val="31"/>
        </w:numPr>
      </w:pPr>
      <w:r w:rsidRPr="00553683">
        <w:t xml:space="preserve">Percentage wound contraction </w:t>
      </w:r>
    </w:p>
    <w:p w14:paraId="6D02AE89" w14:textId="77777777" w:rsidR="00553683" w:rsidRPr="00553683" w:rsidRDefault="00553683" w:rsidP="00553683">
      <w:pPr>
        <w:numPr>
          <w:ilvl w:val="0"/>
          <w:numId w:val="31"/>
        </w:numPr>
      </w:pPr>
      <w:r w:rsidRPr="00553683">
        <w:t xml:space="preserve">Epithelialization period </w:t>
      </w:r>
    </w:p>
    <w:p w14:paraId="1AEEA6BF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Secondary parameters</w:t>
      </w:r>
    </w:p>
    <w:p w14:paraId="507FB34B" w14:textId="77777777" w:rsidR="00553683" w:rsidRPr="00553683" w:rsidRDefault="00553683" w:rsidP="00553683">
      <w:pPr>
        <w:numPr>
          <w:ilvl w:val="0"/>
          <w:numId w:val="32"/>
        </w:numPr>
      </w:pPr>
      <w:r w:rsidRPr="00553683">
        <w:t xml:space="preserve">Granulation tissue formation </w:t>
      </w:r>
    </w:p>
    <w:p w14:paraId="4E0E3024" w14:textId="77777777" w:rsidR="00553683" w:rsidRPr="00553683" w:rsidRDefault="00553683" w:rsidP="00553683">
      <w:pPr>
        <w:numPr>
          <w:ilvl w:val="0"/>
          <w:numId w:val="32"/>
        </w:numPr>
      </w:pPr>
      <w:r w:rsidRPr="00553683">
        <w:t xml:space="preserve">Collagen deposition </w:t>
      </w:r>
    </w:p>
    <w:p w14:paraId="1159C480" w14:textId="77777777" w:rsidR="00553683" w:rsidRPr="00553683" w:rsidRDefault="00553683" w:rsidP="00553683">
      <w:pPr>
        <w:numPr>
          <w:ilvl w:val="0"/>
          <w:numId w:val="32"/>
        </w:numPr>
      </w:pPr>
      <w:r w:rsidRPr="00553683">
        <w:t xml:space="preserve">Histopathology </w:t>
      </w:r>
    </w:p>
    <w:p w14:paraId="3BD419CC" w14:textId="77777777" w:rsidR="00553683" w:rsidRPr="00553683" w:rsidRDefault="00553683" w:rsidP="00553683">
      <w:pPr>
        <w:numPr>
          <w:ilvl w:val="0"/>
          <w:numId w:val="32"/>
        </w:numPr>
      </w:pPr>
      <w:r w:rsidRPr="00553683">
        <w:t xml:space="preserve">Inflammatory response </w:t>
      </w:r>
    </w:p>
    <w:p w14:paraId="52EE82E5" w14:textId="77777777" w:rsidR="00553683" w:rsidRPr="00553683" w:rsidRDefault="00553683" w:rsidP="00553683">
      <w:pPr>
        <w:numPr>
          <w:ilvl w:val="0"/>
          <w:numId w:val="32"/>
        </w:numPr>
      </w:pPr>
      <w:r w:rsidRPr="00553683">
        <w:t xml:space="preserve">Oxidative stress markers </w:t>
      </w:r>
    </w:p>
    <w:p w14:paraId="23207897" w14:textId="77777777" w:rsidR="00553683" w:rsidRPr="00553683" w:rsidRDefault="00553683" w:rsidP="00553683">
      <w:pPr>
        <w:numPr>
          <w:ilvl w:val="0"/>
          <w:numId w:val="32"/>
        </w:numPr>
      </w:pPr>
      <w:r w:rsidRPr="00553683">
        <w:t xml:space="preserve">Biochemical parameters </w:t>
      </w:r>
    </w:p>
    <w:p w14:paraId="2FBEF3D3" w14:textId="77777777" w:rsidR="00553683" w:rsidRPr="00553683" w:rsidRDefault="00553683" w:rsidP="00553683">
      <w:pPr>
        <w:numPr>
          <w:ilvl w:val="0"/>
          <w:numId w:val="32"/>
        </w:numPr>
      </w:pPr>
      <w:r w:rsidRPr="00553683">
        <w:t xml:space="preserve">Microbial burden, if included </w:t>
      </w:r>
    </w:p>
    <w:p w14:paraId="572339AD" w14:textId="3578C89C" w:rsidR="00553683" w:rsidRPr="00553683" w:rsidRDefault="00553683" w:rsidP="00553683">
      <w:r w:rsidRPr="00553683">
        <w:rPr>
          <w:b/>
          <w:bCs/>
        </w:rPr>
        <w:t>3.24 HISTOPATHOLOGICAL STUDIES</w:t>
      </w:r>
    </w:p>
    <w:p w14:paraId="7D689589" w14:textId="77777777" w:rsidR="00553683" w:rsidRPr="00553683" w:rsidRDefault="00553683" w:rsidP="00553683">
      <w:pPr>
        <w:numPr>
          <w:ilvl w:val="0"/>
          <w:numId w:val="33"/>
        </w:numPr>
      </w:pPr>
      <w:r w:rsidRPr="00553683">
        <w:t xml:space="preserve">Re-epithelialization </w:t>
      </w:r>
    </w:p>
    <w:p w14:paraId="303D93FE" w14:textId="77777777" w:rsidR="00553683" w:rsidRPr="00553683" w:rsidRDefault="00553683" w:rsidP="00553683">
      <w:pPr>
        <w:numPr>
          <w:ilvl w:val="0"/>
          <w:numId w:val="33"/>
        </w:numPr>
      </w:pPr>
      <w:r w:rsidRPr="00553683">
        <w:t xml:space="preserve">Fibroblast proliferation </w:t>
      </w:r>
    </w:p>
    <w:p w14:paraId="45634E6A" w14:textId="77777777" w:rsidR="00553683" w:rsidRPr="00553683" w:rsidRDefault="00553683" w:rsidP="00553683">
      <w:pPr>
        <w:numPr>
          <w:ilvl w:val="0"/>
          <w:numId w:val="33"/>
        </w:numPr>
      </w:pPr>
      <w:r w:rsidRPr="00553683">
        <w:t xml:space="preserve">Collagen formation </w:t>
      </w:r>
    </w:p>
    <w:p w14:paraId="0DC41BDE" w14:textId="77777777" w:rsidR="00553683" w:rsidRPr="00553683" w:rsidRDefault="00553683" w:rsidP="00553683">
      <w:pPr>
        <w:numPr>
          <w:ilvl w:val="0"/>
          <w:numId w:val="33"/>
        </w:numPr>
      </w:pPr>
      <w:r w:rsidRPr="00553683">
        <w:t xml:space="preserve">Angiogenesis </w:t>
      </w:r>
    </w:p>
    <w:p w14:paraId="376DC195" w14:textId="77777777" w:rsidR="00553683" w:rsidRPr="00553683" w:rsidRDefault="00553683" w:rsidP="00553683">
      <w:pPr>
        <w:numPr>
          <w:ilvl w:val="0"/>
          <w:numId w:val="33"/>
        </w:numPr>
      </w:pPr>
      <w:r w:rsidRPr="00553683">
        <w:t xml:space="preserve">Inflammatory-cell infiltration </w:t>
      </w:r>
    </w:p>
    <w:p w14:paraId="08A831DF" w14:textId="77777777" w:rsidR="00553683" w:rsidRPr="00553683" w:rsidRDefault="00553683" w:rsidP="00553683">
      <w:pPr>
        <w:numPr>
          <w:ilvl w:val="0"/>
          <w:numId w:val="33"/>
        </w:numPr>
      </w:pPr>
      <w:r w:rsidRPr="00553683">
        <w:t xml:space="preserve">Tissue </w:t>
      </w:r>
      <w:proofErr w:type="spellStart"/>
      <w:r w:rsidRPr="00553683">
        <w:t>remodeling</w:t>
      </w:r>
      <w:proofErr w:type="spellEnd"/>
      <w:r w:rsidRPr="00553683">
        <w:t xml:space="preserve"> </w:t>
      </w:r>
    </w:p>
    <w:p w14:paraId="5A33F038" w14:textId="1949C973" w:rsidR="00553683" w:rsidRPr="00553683" w:rsidRDefault="00553683" w:rsidP="00553683">
      <w:r w:rsidRPr="00553683">
        <w:rPr>
          <w:b/>
          <w:bCs/>
        </w:rPr>
        <w:t>3.25 STATISTICAL ANALYSIS</w:t>
      </w:r>
    </w:p>
    <w:p w14:paraId="15937E85" w14:textId="77777777" w:rsidR="00553683" w:rsidRPr="00553683" w:rsidRDefault="00553683" w:rsidP="00553683">
      <w:pPr>
        <w:numPr>
          <w:ilvl w:val="0"/>
          <w:numId w:val="34"/>
        </w:numPr>
      </w:pPr>
      <w:r w:rsidRPr="00553683">
        <w:t xml:space="preserve">Descriptive statistics </w:t>
      </w:r>
    </w:p>
    <w:p w14:paraId="5669768D" w14:textId="77777777" w:rsidR="00553683" w:rsidRPr="00553683" w:rsidRDefault="00553683" w:rsidP="00553683">
      <w:pPr>
        <w:numPr>
          <w:ilvl w:val="0"/>
          <w:numId w:val="34"/>
        </w:numPr>
      </w:pPr>
      <w:r w:rsidRPr="00553683">
        <w:lastRenderedPageBreak/>
        <w:t xml:space="preserve">ANOVA </w:t>
      </w:r>
    </w:p>
    <w:p w14:paraId="26F5EEF1" w14:textId="77777777" w:rsidR="00553683" w:rsidRPr="00553683" w:rsidRDefault="00553683" w:rsidP="00553683">
      <w:pPr>
        <w:numPr>
          <w:ilvl w:val="0"/>
          <w:numId w:val="34"/>
        </w:numPr>
      </w:pPr>
      <w:r w:rsidRPr="00553683">
        <w:t xml:space="preserve">Appropriate post-hoc tests </w:t>
      </w:r>
    </w:p>
    <w:p w14:paraId="43DC66B9" w14:textId="77777777" w:rsidR="00553683" w:rsidRPr="00553683" w:rsidRDefault="00553683" w:rsidP="00553683">
      <w:pPr>
        <w:numPr>
          <w:ilvl w:val="0"/>
          <w:numId w:val="34"/>
        </w:numPr>
      </w:pPr>
      <w:r w:rsidRPr="00553683">
        <w:t xml:space="preserve">DoE analysis </w:t>
      </w:r>
    </w:p>
    <w:p w14:paraId="795D9282" w14:textId="77777777" w:rsidR="00553683" w:rsidRPr="00553683" w:rsidRDefault="00553683" w:rsidP="00553683">
      <w:pPr>
        <w:numPr>
          <w:ilvl w:val="0"/>
          <w:numId w:val="34"/>
        </w:numPr>
      </w:pPr>
      <w:r w:rsidRPr="00553683">
        <w:t xml:space="preserve">Regression analysis </w:t>
      </w:r>
    </w:p>
    <w:p w14:paraId="15CA7420" w14:textId="77777777" w:rsidR="00553683" w:rsidRPr="00553683" w:rsidRDefault="00553683" w:rsidP="00553683">
      <w:pPr>
        <w:numPr>
          <w:ilvl w:val="0"/>
          <w:numId w:val="34"/>
        </w:numPr>
      </w:pPr>
      <w:r w:rsidRPr="00553683">
        <w:t xml:space="preserve">Optimization analysis </w:t>
      </w:r>
    </w:p>
    <w:p w14:paraId="12D59C83" w14:textId="77777777" w:rsidR="00553683" w:rsidRPr="00553683" w:rsidRDefault="00553683" w:rsidP="00553683">
      <w:pPr>
        <w:numPr>
          <w:ilvl w:val="0"/>
          <w:numId w:val="34"/>
        </w:numPr>
      </w:pPr>
      <w:r w:rsidRPr="00553683">
        <w:t xml:space="preserve">Level of significance </w:t>
      </w:r>
    </w:p>
    <w:p w14:paraId="27E1F980" w14:textId="4FAF3A02" w:rsidR="00553683" w:rsidRPr="00553683" w:rsidRDefault="00553683" w:rsidP="00553683"/>
    <w:p w14:paraId="232D67E9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CHAPTER 4 — RESULTS AND DISCUSSION</w:t>
      </w:r>
    </w:p>
    <w:p w14:paraId="1FF82944" w14:textId="77777777" w:rsidR="00553683" w:rsidRPr="00553683" w:rsidRDefault="00553683" w:rsidP="00553683">
      <w:r w:rsidRPr="00553683">
        <w:t xml:space="preserve">This chapter should present the </w:t>
      </w:r>
      <w:r w:rsidRPr="00553683">
        <w:rPr>
          <w:b/>
          <w:bCs/>
        </w:rPr>
        <w:t>experimental results followed immediately by their scientific interpretation</w:t>
      </w:r>
      <w:r w:rsidRPr="00553683">
        <w:t>.</w:t>
      </w:r>
    </w:p>
    <w:p w14:paraId="0E53E475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4.1 Authentication Results</w:t>
      </w:r>
    </w:p>
    <w:p w14:paraId="43700C4F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4.2 Extraction Results</w:t>
      </w:r>
    </w:p>
    <w:p w14:paraId="3C950831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4.3 Optimization of Extraction</w:t>
      </w:r>
    </w:p>
    <w:p w14:paraId="3C68234E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4.4 Phytochemical Screening</w:t>
      </w:r>
    </w:p>
    <w:p w14:paraId="021F4992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4.5 Standardization of Turmeric</w:t>
      </w:r>
    </w:p>
    <w:p w14:paraId="05561E8A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4.6 Standardization of Guggul</w:t>
      </w:r>
    </w:p>
    <w:p w14:paraId="53DE45F6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4.7 HPLC/HPTLC/FTIR/LC-MS Results</w:t>
      </w:r>
    </w:p>
    <w:p w14:paraId="112ED730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 xml:space="preserve">4.8 </w:t>
      </w:r>
      <w:proofErr w:type="spellStart"/>
      <w:r w:rsidRPr="00553683">
        <w:rPr>
          <w:b/>
          <w:bCs/>
        </w:rPr>
        <w:t>Preformulation</w:t>
      </w:r>
      <w:proofErr w:type="spellEnd"/>
      <w:r w:rsidRPr="00553683">
        <w:rPr>
          <w:b/>
          <w:bCs/>
        </w:rPr>
        <w:t xml:space="preserve"> Results</w:t>
      </w:r>
    </w:p>
    <w:p w14:paraId="4D01F50C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4.9 Formulation Development Results</w:t>
      </w:r>
    </w:p>
    <w:p w14:paraId="5F22B86E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4.10 Optimization of Polyherbal Foam</w:t>
      </w:r>
    </w:p>
    <w:p w14:paraId="520A4374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4.11 Physicochemical Evaluation</w:t>
      </w:r>
    </w:p>
    <w:p w14:paraId="6ECA9DC4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4.12 Foam Characteristics</w:t>
      </w:r>
    </w:p>
    <w:p w14:paraId="6E13663B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 xml:space="preserve">4.13 Curcumin and </w:t>
      </w:r>
      <w:proofErr w:type="spellStart"/>
      <w:r w:rsidRPr="00553683">
        <w:rPr>
          <w:b/>
          <w:bCs/>
        </w:rPr>
        <w:t>Guggulsterone</w:t>
      </w:r>
      <w:proofErr w:type="spellEnd"/>
      <w:r w:rsidRPr="00553683">
        <w:rPr>
          <w:b/>
          <w:bCs/>
        </w:rPr>
        <w:t xml:space="preserve"> Content</w:t>
      </w:r>
    </w:p>
    <w:p w14:paraId="7945D35A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4.14 In-vitro Release Results</w:t>
      </w:r>
    </w:p>
    <w:p w14:paraId="06CA0F85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4.15 Ex-vivo Permeation Results</w:t>
      </w:r>
    </w:p>
    <w:p w14:paraId="10C2237B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4.16 Antibacterial Results</w:t>
      </w:r>
    </w:p>
    <w:p w14:paraId="02D7E813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4.17 Antifungal Results</w:t>
      </w:r>
    </w:p>
    <w:p w14:paraId="2FEED1D5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4.18 Antioxidant Results</w:t>
      </w:r>
    </w:p>
    <w:p w14:paraId="77F4A34E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lastRenderedPageBreak/>
        <w:t>4.19 Anti-inflammatory Results</w:t>
      </w:r>
    </w:p>
    <w:p w14:paraId="7F29F0C0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4.20 Safety/Skin-Irritation Results</w:t>
      </w:r>
    </w:p>
    <w:p w14:paraId="0705FB0D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4.21 Stability Results</w:t>
      </w:r>
    </w:p>
    <w:p w14:paraId="0B7CDA99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4.22 In-vivo Wound-Healing Results</w:t>
      </w:r>
    </w:p>
    <w:p w14:paraId="4FDACDE3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4.23 Wound Contraction Results</w:t>
      </w:r>
    </w:p>
    <w:p w14:paraId="1819610C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4.24 Histopathological Results</w:t>
      </w:r>
    </w:p>
    <w:p w14:paraId="20ACCC33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4.25 Biochemical/Molecular Results</w:t>
      </w:r>
    </w:p>
    <w:p w14:paraId="202274E8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4.26 Comparison of Turmeric and Guggul</w:t>
      </w:r>
    </w:p>
    <w:p w14:paraId="64EB9A7B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4.27 Comparison of Individual vs Combination Formulation</w:t>
      </w:r>
    </w:p>
    <w:p w14:paraId="3D925559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 xml:space="preserve">4.28 Comparison </w:t>
      </w:r>
      <w:proofErr w:type="gramStart"/>
      <w:r w:rsidRPr="00553683">
        <w:rPr>
          <w:b/>
          <w:bCs/>
        </w:rPr>
        <w:t>With</w:t>
      </w:r>
      <w:proofErr w:type="gramEnd"/>
      <w:r w:rsidRPr="00553683">
        <w:rPr>
          <w:b/>
          <w:bCs/>
        </w:rPr>
        <w:t xml:space="preserve"> Standard Treatment</w:t>
      </w:r>
    </w:p>
    <w:p w14:paraId="31E10A0E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4.29 Evaluation of Possible Synergistic/Additive Effect</w:t>
      </w:r>
    </w:p>
    <w:p w14:paraId="214B82F2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4.30 Overall Discussion</w:t>
      </w:r>
    </w:p>
    <w:p w14:paraId="68EB38CE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 xml:space="preserve">4.31 Comparison </w:t>
      </w:r>
      <w:proofErr w:type="gramStart"/>
      <w:r w:rsidRPr="00553683">
        <w:rPr>
          <w:b/>
          <w:bCs/>
        </w:rPr>
        <w:t>With</w:t>
      </w:r>
      <w:proofErr w:type="gramEnd"/>
      <w:r w:rsidRPr="00553683">
        <w:rPr>
          <w:b/>
          <w:bCs/>
        </w:rPr>
        <w:t xml:space="preserve"> Previous Studies</w:t>
      </w:r>
    </w:p>
    <w:p w14:paraId="4CCC1B91" w14:textId="0E258014" w:rsidR="00553683" w:rsidRPr="00553683" w:rsidRDefault="00553683" w:rsidP="00553683">
      <w:r w:rsidRPr="00553683">
        <w:rPr>
          <w:b/>
          <w:bCs/>
        </w:rPr>
        <w:t>CHAPTER 5 — SUMMARY, CONCLUSION AND FUTURE SCOPE</w:t>
      </w:r>
    </w:p>
    <w:p w14:paraId="4D4A56A0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5.1 Summary of the Study</w:t>
      </w:r>
    </w:p>
    <w:p w14:paraId="37EA26DF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5.2 Summary of Major Findings</w:t>
      </w:r>
    </w:p>
    <w:p w14:paraId="2CE1FE52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5.3 Findings According to Each Objective</w:t>
      </w:r>
    </w:p>
    <w:p w14:paraId="74E66A4D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5.4 Overall Conclusion</w:t>
      </w:r>
    </w:p>
    <w:p w14:paraId="4688F5FF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5.5 Scientific Significance</w:t>
      </w:r>
    </w:p>
    <w:p w14:paraId="0F521261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5.6 Novelty of the Research</w:t>
      </w:r>
    </w:p>
    <w:p w14:paraId="5A97C570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5.7 Contribution to Herbal Topical Drug Delivery</w:t>
      </w:r>
    </w:p>
    <w:p w14:paraId="0B7E4E5B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5.8 Limitations of the Study</w:t>
      </w:r>
    </w:p>
    <w:p w14:paraId="0790A56B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5.9 Recommendations</w:t>
      </w:r>
    </w:p>
    <w:p w14:paraId="5326C1BA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5.10 Future Scope</w:t>
      </w:r>
    </w:p>
    <w:p w14:paraId="10E2DDD5" w14:textId="77777777" w:rsidR="00553683" w:rsidRPr="00553683" w:rsidRDefault="00553683" w:rsidP="00553683">
      <w:pPr>
        <w:numPr>
          <w:ilvl w:val="0"/>
          <w:numId w:val="35"/>
        </w:numPr>
      </w:pPr>
      <w:r w:rsidRPr="00553683">
        <w:t xml:space="preserve">Scale-up </w:t>
      </w:r>
    </w:p>
    <w:p w14:paraId="6A64DF03" w14:textId="77777777" w:rsidR="00553683" w:rsidRPr="00553683" w:rsidRDefault="00553683" w:rsidP="00553683">
      <w:pPr>
        <w:numPr>
          <w:ilvl w:val="0"/>
          <w:numId w:val="35"/>
        </w:numPr>
      </w:pPr>
      <w:r w:rsidRPr="00553683">
        <w:t xml:space="preserve">Long-term stability </w:t>
      </w:r>
    </w:p>
    <w:p w14:paraId="3ACC5D7E" w14:textId="77777777" w:rsidR="00553683" w:rsidRPr="00553683" w:rsidRDefault="00553683" w:rsidP="00553683">
      <w:pPr>
        <w:numPr>
          <w:ilvl w:val="0"/>
          <w:numId w:val="35"/>
        </w:numPr>
      </w:pPr>
      <w:r w:rsidRPr="00553683">
        <w:t xml:space="preserve">Advanced mechanistic studies </w:t>
      </w:r>
    </w:p>
    <w:p w14:paraId="4D2B77B9" w14:textId="77777777" w:rsidR="00553683" w:rsidRPr="00553683" w:rsidRDefault="00553683" w:rsidP="00553683">
      <w:pPr>
        <w:numPr>
          <w:ilvl w:val="0"/>
          <w:numId w:val="35"/>
        </w:numPr>
      </w:pPr>
      <w:r w:rsidRPr="00553683">
        <w:t xml:space="preserve">Clinical evaluation </w:t>
      </w:r>
    </w:p>
    <w:p w14:paraId="179CE2F4" w14:textId="77777777" w:rsidR="00553683" w:rsidRPr="00553683" w:rsidRDefault="00553683" w:rsidP="00553683">
      <w:pPr>
        <w:numPr>
          <w:ilvl w:val="0"/>
          <w:numId w:val="35"/>
        </w:numPr>
      </w:pPr>
      <w:r w:rsidRPr="00553683">
        <w:lastRenderedPageBreak/>
        <w:t xml:space="preserve">Packaging optimization </w:t>
      </w:r>
    </w:p>
    <w:p w14:paraId="78BB6FF2" w14:textId="77777777" w:rsidR="00553683" w:rsidRPr="00553683" w:rsidRDefault="00553683" w:rsidP="00553683">
      <w:pPr>
        <w:numPr>
          <w:ilvl w:val="0"/>
          <w:numId w:val="35"/>
        </w:numPr>
      </w:pPr>
      <w:r w:rsidRPr="00553683">
        <w:t xml:space="preserve">Commercial development </w:t>
      </w:r>
    </w:p>
    <w:p w14:paraId="49C297CA" w14:textId="77777777" w:rsidR="00553683" w:rsidRPr="00553683" w:rsidRDefault="00553683" w:rsidP="00553683">
      <w:pPr>
        <w:numPr>
          <w:ilvl w:val="0"/>
          <w:numId w:val="35"/>
        </w:numPr>
      </w:pPr>
      <w:r w:rsidRPr="00553683">
        <w:t xml:space="preserve">Regulatory standardization </w:t>
      </w:r>
    </w:p>
    <w:p w14:paraId="1F0A1272" w14:textId="7579468F" w:rsidR="00553683" w:rsidRPr="00553683" w:rsidRDefault="00553683" w:rsidP="00553683">
      <w:r w:rsidRPr="00553683">
        <w:rPr>
          <w:b/>
          <w:bCs/>
        </w:rPr>
        <w:t>POST-THESIS SECTIONS</w:t>
      </w:r>
    </w:p>
    <w:p w14:paraId="60727102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References</w:t>
      </w:r>
    </w:p>
    <w:p w14:paraId="21665283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Appendices</w:t>
      </w:r>
    </w:p>
    <w:p w14:paraId="6D783DEF" w14:textId="77777777" w:rsidR="00553683" w:rsidRPr="00553683" w:rsidRDefault="00553683" w:rsidP="00553683">
      <w:pPr>
        <w:numPr>
          <w:ilvl w:val="0"/>
          <w:numId w:val="36"/>
        </w:numPr>
      </w:pPr>
      <w:r w:rsidRPr="00553683">
        <w:t xml:space="preserve">Ethical approval </w:t>
      </w:r>
    </w:p>
    <w:p w14:paraId="38ECEB91" w14:textId="77777777" w:rsidR="00553683" w:rsidRPr="00553683" w:rsidRDefault="00553683" w:rsidP="00553683">
      <w:pPr>
        <w:numPr>
          <w:ilvl w:val="0"/>
          <w:numId w:val="36"/>
        </w:numPr>
      </w:pPr>
      <w:r w:rsidRPr="00553683">
        <w:t xml:space="preserve">Plant authentication certificate </w:t>
      </w:r>
    </w:p>
    <w:p w14:paraId="7415E952" w14:textId="77777777" w:rsidR="00553683" w:rsidRPr="00553683" w:rsidRDefault="00553683" w:rsidP="00553683">
      <w:pPr>
        <w:numPr>
          <w:ilvl w:val="0"/>
          <w:numId w:val="36"/>
        </w:numPr>
      </w:pPr>
      <w:r w:rsidRPr="00553683">
        <w:t xml:space="preserve">Raw data </w:t>
      </w:r>
    </w:p>
    <w:p w14:paraId="07A4F238" w14:textId="77777777" w:rsidR="00553683" w:rsidRPr="00553683" w:rsidRDefault="00553683" w:rsidP="00553683">
      <w:pPr>
        <w:numPr>
          <w:ilvl w:val="0"/>
          <w:numId w:val="36"/>
        </w:numPr>
      </w:pPr>
      <w:r w:rsidRPr="00553683">
        <w:t xml:space="preserve">HPLC/HPTLC chromatograms </w:t>
      </w:r>
    </w:p>
    <w:p w14:paraId="5DECF288" w14:textId="77777777" w:rsidR="00553683" w:rsidRPr="00553683" w:rsidRDefault="00553683" w:rsidP="00553683">
      <w:pPr>
        <w:numPr>
          <w:ilvl w:val="0"/>
          <w:numId w:val="36"/>
        </w:numPr>
      </w:pPr>
      <w:r w:rsidRPr="00553683">
        <w:t xml:space="preserve">FTIR spectra </w:t>
      </w:r>
    </w:p>
    <w:p w14:paraId="66214157" w14:textId="77777777" w:rsidR="00553683" w:rsidRPr="00553683" w:rsidRDefault="00553683" w:rsidP="00553683">
      <w:pPr>
        <w:numPr>
          <w:ilvl w:val="0"/>
          <w:numId w:val="36"/>
        </w:numPr>
      </w:pPr>
      <w:r w:rsidRPr="00553683">
        <w:t xml:space="preserve">LC-MS data </w:t>
      </w:r>
    </w:p>
    <w:p w14:paraId="24D4A310" w14:textId="77777777" w:rsidR="00553683" w:rsidRPr="00553683" w:rsidRDefault="00553683" w:rsidP="00553683">
      <w:pPr>
        <w:numPr>
          <w:ilvl w:val="0"/>
          <w:numId w:val="36"/>
        </w:numPr>
      </w:pPr>
      <w:r w:rsidRPr="00553683">
        <w:t xml:space="preserve">Formulation photographs </w:t>
      </w:r>
    </w:p>
    <w:p w14:paraId="0C806B57" w14:textId="77777777" w:rsidR="00553683" w:rsidRPr="00553683" w:rsidRDefault="00553683" w:rsidP="00553683">
      <w:pPr>
        <w:numPr>
          <w:ilvl w:val="0"/>
          <w:numId w:val="36"/>
        </w:numPr>
      </w:pPr>
      <w:r w:rsidRPr="00553683">
        <w:t xml:space="preserve">DoE data </w:t>
      </w:r>
    </w:p>
    <w:p w14:paraId="35A2A9DE" w14:textId="77777777" w:rsidR="00553683" w:rsidRPr="00553683" w:rsidRDefault="00553683" w:rsidP="00553683">
      <w:pPr>
        <w:numPr>
          <w:ilvl w:val="0"/>
          <w:numId w:val="36"/>
        </w:numPr>
      </w:pPr>
      <w:r w:rsidRPr="00553683">
        <w:t xml:space="preserve">Statistical outputs </w:t>
      </w:r>
    </w:p>
    <w:p w14:paraId="3C5B8B81" w14:textId="77777777" w:rsidR="00553683" w:rsidRPr="00553683" w:rsidRDefault="00553683" w:rsidP="00553683">
      <w:pPr>
        <w:numPr>
          <w:ilvl w:val="0"/>
          <w:numId w:val="36"/>
        </w:numPr>
      </w:pPr>
      <w:r w:rsidRPr="00553683">
        <w:t xml:space="preserve">Antimicrobial results </w:t>
      </w:r>
    </w:p>
    <w:p w14:paraId="1F03B63F" w14:textId="77777777" w:rsidR="00553683" w:rsidRPr="00553683" w:rsidRDefault="00553683" w:rsidP="00553683">
      <w:pPr>
        <w:numPr>
          <w:ilvl w:val="0"/>
          <w:numId w:val="36"/>
        </w:numPr>
      </w:pPr>
      <w:r w:rsidRPr="00553683">
        <w:t xml:space="preserve">Release profiles </w:t>
      </w:r>
    </w:p>
    <w:p w14:paraId="6C735551" w14:textId="77777777" w:rsidR="00553683" w:rsidRPr="00553683" w:rsidRDefault="00553683" w:rsidP="00553683">
      <w:pPr>
        <w:numPr>
          <w:ilvl w:val="0"/>
          <w:numId w:val="36"/>
        </w:numPr>
      </w:pPr>
      <w:r w:rsidRPr="00553683">
        <w:t xml:space="preserve">Ex-vivo data </w:t>
      </w:r>
    </w:p>
    <w:p w14:paraId="1F9CFABD" w14:textId="77777777" w:rsidR="00553683" w:rsidRPr="00553683" w:rsidRDefault="00553683" w:rsidP="00553683">
      <w:pPr>
        <w:numPr>
          <w:ilvl w:val="0"/>
          <w:numId w:val="36"/>
        </w:numPr>
      </w:pPr>
      <w:r w:rsidRPr="00553683">
        <w:t xml:space="preserve">Stability data </w:t>
      </w:r>
    </w:p>
    <w:p w14:paraId="644BF74E" w14:textId="77777777" w:rsidR="00553683" w:rsidRPr="00553683" w:rsidRDefault="00553683" w:rsidP="00553683">
      <w:pPr>
        <w:numPr>
          <w:ilvl w:val="0"/>
          <w:numId w:val="36"/>
        </w:numPr>
      </w:pPr>
      <w:r w:rsidRPr="00553683">
        <w:t xml:space="preserve">Histopathology images </w:t>
      </w:r>
    </w:p>
    <w:p w14:paraId="515B5296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List of Publications</w:t>
      </w:r>
    </w:p>
    <w:p w14:paraId="377C29DF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List of Abbreviations</w:t>
      </w:r>
    </w:p>
    <w:p w14:paraId="315F20A3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List of Tables</w:t>
      </w:r>
    </w:p>
    <w:p w14:paraId="2973D1C7" w14:textId="77777777" w:rsidR="00553683" w:rsidRPr="00553683" w:rsidRDefault="00553683" w:rsidP="00553683">
      <w:pPr>
        <w:rPr>
          <w:b/>
          <w:bCs/>
        </w:rPr>
      </w:pPr>
      <w:r w:rsidRPr="00553683">
        <w:rPr>
          <w:b/>
          <w:bCs/>
        </w:rPr>
        <w:t>List of Figures</w:t>
      </w:r>
    </w:p>
    <w:p w14:paraId="5B437A7C" w14:textId="77777777" w:rsidR="00553683" w:rsidRPr="00553683" w:rsidRDefault="00553683" w:rsidP="00553683">
      <w:r w:rsidRPr="00553683">
        <w:pict w14:anchorId="2EE7D649">
          <v:rect id="_x0000_i1220" style="width:0;height:1.5pt" o:hralign="center" o:hrstd="t" o:hr="t" fillcolor="#a0a0a0" stroked="f"/>
        </w:pict>
      </w:r>
    </w:p>
    <w:p w14:paraId="46BED3EB" w14:textId="77777777" w:rsidR="00553683" w:rsidRPr="00553683" w:rsidRDefault="00553683" w:rsidP="00553683">
      <w:pPr>
        <w:rPr>
          <w:b/>
          <w:bCs/>
        </w:rPr>
      </w:pPr>
      <w:r w:rsidRPr="00553683">
        <w:rPr>
          <w:rFonts w:ascii="Segoe UI Emoji" w:hAnsi="Segoe UI Emoji" w:cs="Segoe UI Emoji"/>
          <w:b/>
          <w:bCs/>
        </w:rPr>
        <w:t>⭐</w:t>
      </w:r>
      <w:r w:rsidRPr="00553683">
        <w:rPr>
          <w:b/>
          <w:bCs/>
        </w:rPr>
        <w:t xml:space="preserve"> CORE RESEARCH FLOW</w:t>
      </w:r>
    </w:p>
    <w:p w14:paraId="21D4B54A" w14:textId="77777777" w:rsidR="00553683" w:rsidRPr="00553683" w:rsidRDefault="00553683" w:rsidP="00553683">
      <w:r w:rsidRPr="00553683">
        <w:t>Your entire thesis can be presented as this logical sequence:</w:t>
      </w:r>
    </w:p>
    <w:p w14:paraId="783BA654" w14:textId="77777777" w:rsidR="00553683" w:rsidRPr="00553683" w:rsidRDefault="00553683" w:rsidP="00553683">
      <w:r w:rsidRPr="00553683">
        <w:rPr>
          <w:b/>
          <w:bCs/>
        </w:rPr>
        <w:lastRenderedPageBreak/>
        <w:t>Turmeric (</w:t>
      </w:r>
      <w:r w:rsidRPr="00553683">
        <w:rPr>
          <w:b/>
          <w:bCs/>
          <w:i/>
          <w:iCs/>
        </w:rPr>
        <w:t>Curcuma longa</w:t>
      </w:r>
      <w:r w:rsidRPr="00553683">
        <w:rPr>
          <w:b/>
          <w:bCs/>
        </w:rPr>
        <w:t>) + Guggul (</w:t>
      </w:r>
      <w:r w:rsidRPr="00553683">
        <w:rPr>
          <w:b/>
          <w:bCs/>
          <w:i/>
          <w:iCs/>
        </w:rPr>
        <w:t xml:space="preserve">Commiphora </w:t>
      </w:r>
      <w:proofErr w:type="spellStart"/>
      <w:r w:rsidRPr="00553683">
        <w:rPr>
          <w:b/>
          <w:bCs/>
          <w:i/>
          <w:iCs/>
        </w:rPr>
        <w:t>wightii</w:t>
      </w:r>
      <w:proofErr w:type="spellEnd"/>
      <w:r w:rsidRPr="00553683">
        <w:rPr>
          <w:b/>
          <w:bCs/>
        </w:rPr>
        <w:t>)</w:t>
      </w:r>
      <w:r w:rsidRPr="00553683">
        <w:br/>
        <w:t>↓</w:t>
      </w:r>
      <w:r w:rsidRPr="00553683">
        <w:br/>
      </w:r>
      <w:r w:rsidRPr="00553683">
        <w:rPr>
          <w:b/>
          <w:bCs/>
        </w:rPr>
        <w:t>Extraction and standardization</w:t>
      </w:r>
      <w:r w:rsidRPr="00553683">
        <w:br/>
        <w:t>↓</w:t>
      </w:r>
      <w:r w:rsidRPr="00553683">
        <w:br/>
      </w:r>
      <w:r w:rsidRPr="00553683">
        <w:rPr>
          <w:b/>
          <w:bCs/>
        </w:rPr>
        <w:t>Phytochemical characterization</w:t>
      </w:r>
      <w:r w:rsidRPr="00553683">
        <w:br/>
        <w:t>↓</w:t>
      </w:r>
      <w:r w:rsidRPr="00553683">
        <w:br/>
      </w:r>
      <w:proofErr w:type="spellStart"/>
      <w:r w:rsidRPr="00553683">
        <w:rPr>
          <w:b/>
          <w:bCs/>
        </w:rPr>
        <w:t>Preformulation</w:t>
      </w:r>
      <w:proofErr w:type="spellEnd"/>
      <w:r w:rsidRPr="00553683">
        <w:rPr>
          <w:b/>
          <w:bCs/>
        </w:rPr>
        <w:t xml:space="preserve"> studies</w:t>
      </w:r>
      <w:r w:rsidRPr="00553683">
        <w:br/>
        <w:t>↓</w:t>
      </w:r>
      <w:r w:rsidRPr="00553683">
        <w:br/>
      </w:r>
      <w:r w:rsidRPr="00553683">
        <w:rPr>
          <w:b/>
          <w:bCs/>
        </w:rPr>
        <w:t>Development of polyherbal non-propellant foam</w:t>
      </w:r>
      <w:r w:rsidRPr="00553683">
        <w:br/>
        <w:t>↓</w:t>
      </w:r>
      <w:r w:rsidRPr="00553683">
        <w:br/>
      </w:r>
      <w:r w:rsidRPr="00553683">
        <w:rPr>
          <w:b/>
          <w:bCs/>
        </w:rPr>
        <w:t>DoE-based optimization</w:t>
      </w:r>
      <w:r w:rsidRPr="00553683">
        <w:br/>
        <w:t>↓</w:t>
      </w:r>
      <w:r w:rsidRPr="00553683">
        <w:br/>
      </w:r>
      <w:r w:rsidRPr="00553683">
        <w:rPr>
          <w:b/>
          <w:bCs/>
        </w:rPr>
        <w:t>Physicochemical &amp; foam evaluation</w:t>
      </w:r>
      <w:r w:rsidRPr="00553683">
        <w:br/>
        <w:t>↓</w:t>
      </w:r>
      <w:r w:rsidRPr="00553683">
        <w:br/>
      </w:r>
      <w:r w:rsidRPr="00553683">
        <w:rPr>
          <w:b/>
          <w:bCs/>
        </w:rPr>
        <w:t>In-vitro release</w:t>
      </w:r>
      <w:r w:rsidRPr="00553683">
        <w:br/>
        <w:t>↓</w:t>
      </w:r>
      <w:r w:rsidRPr="00553683">
        <w:br/>
      </w:r>
      <w:r w:rsidRPr="00553683">
        <w:rPr>
          <w:b/>
          <w:bCs/>
        </w:rPr>
        <w:t>Ex-vivo skin permeation/deposition</w:t>
      </w:r>
      <w:r w:rsidRPr="00553683">
        <w:br/>
        <w:t>↓</w:t>
      </w:r>
      <w:r w:rsidRPr="00553683">
        <w:br/>
      </w:r>
      <w:r w:rsidRPr="00553683">
        <w:rPr>
          <w:b/>
          <w:bCs/>
        </w:rPr>
        <w:t>Antimicrobial + antioxidant + anti-inflammatory evaluation</w:t>
      </w:r>
      <w:r w:rsidRPr="00553683">
        <w:br/>
        <w:t>↓</w:t>
      </w:r>
      <w:r w:rsidRPr="00553683">
        <w:br/>
      </w:r>
      <w:r w:rsidRPr="00553683">
        <w:rPr>
          <w:b/>
          <w:bCs/>
        </w:rPr>
        <w:t>Safety and stability studies</w:t>
      </w:r>
      <w:r w:rsidRPr="00553683">
        <w:br/>
        <w:t>↓</w:t>
      </w:r>
      <w:r w:rsidRPr="00553683">
        <w:br/>
      </w:r>
      <w:r w:rsidRPr="00553683">
        <w:rPr>
          <w:b/>
          <w:bCs/>
        </w:rPr>
        <w:t>In-vivo wound-healing evaluation</w:t>
      </w:r>
      <w:r w:rsidRPr="00553683">
        <w:br/>
        <w:t>↓</w:t>
      </w:r>
      <w:r w:rsidRPr="00553683">
        <w:br/>
      </w:r>
      <w:r w:rsidRPr="00553683">
        <w:rPr>
          <w:b/>
          <w:bCs/>
        </w:rPr>
        <w:t>Histopathology and biochemical evaluation</w:t>
      </w:r>
      <w:r w:rsidRPr="00553683">
        <w:br/>
        <w:t>↓</w:t>
      </w:r>
      <w:r w:rsidRPr="00553683">
        <w:br/>
      </w:r>
      <w:r w:rsidRPr="00553683">
        <w:rPr>
          <w:b/>
          <w:bCs/>
        </w:rPr>
        <w:t>Comparison: Turmeric vs Guggul vs Combination vs Standard</w:t>
      </w:r>
      <w:r w:rsidRPr="00553683">
        <w:br/>
        <w:t>↓</w:t>
      </w:r>
      <w:r w:rsidRPr="00553683">
        <w:br/>
      </w:r>
      <w:r w:rsidRPr="00553683">
        <w:rPr>
          <w:b/>
          <w:bCs/>
        </w:rPr>
        <w:t>Conclusion and future scope</w:t>
      </w:r>
    </w:p>
    <w:p w14:paraId="69F5F64C" w14:textId="77777777" w:rsidR="00A22128" w:rsidRDefault="00A22128"/>
    <w:sectPr w:rsidR="00A22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B71"/>
    <w:multiLevelType w:val="multilevel"/>
    <w:tmpl w:val="514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791D"/>
    <w:multiLevelType w:val="multilevel"/>
    <w:tmpl w:val="37AC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05B8C"/>
    <w:multiLevelType w:val="multilevel"/>
    <w:tmpl w:val="B8B0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10EE3"/>
    <w:multiLevelType w:val="multilevel"/>
    <w:tmpl w:val="9220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F7FD8"/>
    <w:multiLevelType w:val="multilevel"/>
    <w:tmpl w:val="B12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74831"/>
    <w:multiLevelType w:val="multilevel"/>
    <w:tmpl w:val="909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35F7E"/>
    <w:multiLevelType w:val="multilevel"/>
    <w:tmpl w:val="3F6E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A275B"/>
    <w:multiLevelType w:val="multilevel"/>
    <w:tmpl w:val="23AE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A215F"/>
    <w:multiLevelType w:val="multilevel"/>
    <w:tmpl w:val="F1B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74438"/>
    <w:multiLevelType w:val="multilevel"/>
    <w:tmpl w:val="A31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76B19"/>
    <w:multiLevelType w:val="multilevel"/>
    <w:tmpl w:val="C5DA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D64C0"/>
    <w:multiLevelType w:val="multilevel"/>
    <w:tmpl w:val="CB6E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46C79"/>
    <w:multiLevelType w:val="multilevel"/>
    <w:tmpl w:val="66F4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44774"/>
    <w:multiLevelType w:val="multilevel"/>
    <w:tmpl w:val="F562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E5657"/>
    <w:multiLevelType w:val="multilevel"/>
    <w:tmpl w:val="1200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81CE4"/>
    <w:multiLevelType w:val="multilevel"/>
    <w:tmpl w:val="31B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A663E"/>
    <w:multiLevelType w:val="multilevel"/>
    <w:tmpl w:val="27EA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666AF"/>
    <w:multiLevelType w:val="multilevel"/>
    <w:tmpl w:val="2F9E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93E81"/>
    <w:multiLevelType w:val="multilevel"/>
    <w:tmpl w:val="2686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97C8D"/>
    <w:multiLevelType w:val="multilevel"/>
    <w:tmpl w:val="FE44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042AC"/>
    <w:multiLevelType w:val="multilevel"/>
    <w:tmpl w:val="17E0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D0735"/>
    <w:multiLevelType w:val="multilevel"/>
    <w:tmpl w:val="510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C4144"/>
    <w:multiLevelType w:val="multilevel"/>
    <w:tmpl w:val="1A3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C15AEA"/>
    <w:multiLevelType w:val="multilevel"/>
    <w:tmpl w:val="2D1A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24831"/>
    <w:multiLevelType w:val="multilevel"/>
    <w:tmpl w:val="7846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F1436"/>
    <w:multiLevelType w:val="multilevel"/>
    <w:tmpl w:val="163E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5066D"/>
    <w:multiLevelType w:val="multilevel"/>
    <w:tmpl w:val="6670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B1EAA"/>
    <w:multiLevelType w:val="multilevel"/>
    <w:tmpl w:val="530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62F3D"/>
    <w:multiLevelType w:val="multilevel"/>
    <w:tmpl w:val="06A2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11C72"/>
    <w:multiLevelType w:val="multilevel"/>
    <w:tmpl w:val="FA28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D782B"/>
    <w:multiLevelType w:val="multilevel"/>
    <w:tmpl w:val="CB10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825F1"/>
    <w:multiLevelType w:val="multilevel"/>
    <w:tmpl w:val="A26E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BD13AF"/>
    <w:multiLevelType w:val="multilevel"/>
    <w:tmpl w:val="AF2E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7496C"/>
    <w:multiLevelType w:val="multilevel"/>
    <w:tmpl w:val="DA06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FF398A"/>
    <w:multiLevelType w:val="multilevel"/>
    <w:tmpl w:val="385A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037E0"/>
    <w:multiLevelType w:val="multilevel"/>
    <w:tmpl w:val="951A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996807">
    <w:abstractNumId w:val="10"/>
  </w:num>
  <w:num w:numId="2" w16cid:durableId="1997491711">
    <w:abstractNumId w:val="12"/>
  </w:num>
  <w:num w:numId="3" w16cid:durableId="1077246887">
    <w:abstractNumId w:val="28"/>
  </w:num>
  <w:num w:numId="4" w16cid:durableId="2128544192">
    <w:abstractNumId w:val="0"/>
  </w:num>
  <w:num w:numId="5" w16cid:durableId="201789700">
    <w:abstractNumId w:val="24"/>
  </w:num>
  <w:num w:numId="6" w16cid:durableId="1166480437">
    <w:abstractNumId w:val="3"/>
  </w:num>
  <w:num w:numId="7" w16cid:durableId="2080210189">
    <w:abstractNumId w:val="23"/>
  </w:num>
  <w:num w:numId="8" w16cid:durableId="854466583">
    <w:abstractNumId w:val="13"/>
  </w:num>
  <w:num w:numId="9" w16cid:durableId="526868119">
    <w:abstractNumId w:val="18"/>
  </w:num>
  <w:num w:numId="10" w16cid:durableId="456922605">
    <w:abstractNumId w:val="35"/>
  </w:num>
  <w:num w:numId="11" w16cid:durableId="2064016994">
    <w:abstractNumId w:val="21"/>
  </w:num>
  <w:num w:numId="12" w16cid:durableId="1504852088">
    <w:abstractNumId w:val="32"/>
  </w:num>
  <w:num w:numId="13" w16cid:durableId="1329362441">
    <w:abstractNumId w:val="1"/>
  </w:num>
  <w:num w:numId="14" w16cid:durableId="111436077">
    <w:abstractNumId w:val="33"/>
  </w:num>
  <w:num w:numId="15" w16cid:durableId="409499245">
    <w:abstractNumId w:val="20"/>
  </w:num>
  <w:num w:numId="16" w16cid:durableId="415437854">
    <w:abstractNumId w:val="6"/>
  </w:num>
  <w:num w:numId="17" w16cid:durableId="1165852499">
    <w:abstractNumId w:val="4"/>
  </w:num>
  <w:num w:numId="18" w16cid:durableId="1457720831">
    <w:abstractNumId w:val="31"/>
  </w:num>
  <w:num w:numId="19" w16cid:durableId="1073351683">
    <w:abstractNumId w:val="7"/>
  </w:num>
  <w:num w:numId="20" w16cid:durableId="2054188318">
    <w:abstractNumId w:val="30"/>
  </w:num>
  <w:num w:numId="21" w16cid:durableId="1943758409">
    <w:abstractNumId w:val="27"/>
  </w:num>
  <w:num w:numId="22" w16cid:durableId="473107417">
    <w:abstractNumId w:val="16"/>
  </w:num>
  <w:num w:numId="23" w16cid:durableId="1691686238">
    <w:abstractNumId w:val="17"/>
  </w:num>
  <w:num w:numId="24" w16cid:durableId="494490740">
    <w:abstractNumId w:val="25"/>
  </w:num>
  <w:num w:numId="25" w16cid:durableId="813525747">
    <w:abstractNumId w:val="15"/>
  </w:num>
  <w:num w:numId="26" w16cid:durableId="932737461">
    <w:abstractNumId w:val="19"/>
  </w:num>
  <w:num w:numId="27" w16cid:durableId="1730298331">
    <w:abstractNumId w:val="34"/>
  </w:num>
  <w:num w:numId="28" w16cid:durableId="64768655">
    <w:abstractNumId w:val="11"/>
  </w:num>
  <w:num w:numId="29" w16cid:durableId="1045105510">
    <w:abstractNumId w:val="8"/>
  </w:num>
  <w:num w:numId="30" w16cid:durableId="1299800693">
    <w:abstractNumId w:val="5"/>
  </w:num>
  <w:num w:numId="31" w16cid:durableId="1725332538">
    <w:abstractNumId w:val="22"/>
  </w:num>
  <w:num w:numId="32" w16cid:durableId="219099902">
    <w:abstractNumId w:val="2"/>
  </w:num>
  <w:num w:numId="33" w16cid:durableId="1926840390">
    <w:abstractNumId w:val="26"/>
  </w:num>
  <w:num w:numId="34" w16cid:durableId="1664893459">
    <w:abstractNumId w:val="29"/>
  </w:num>
  <w:num w:numId="35" w16cid:durableId="1957325809">
    <w:abstractNumId w:val="9"/>
  </w:num>
  <w:num w:numId="36" w16cid:durableId="11574550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83"/>
    <w:rsid w:val="00553683"/>
    <w:rsid w:val="005A00C5"/>
    <w:rsid w:val="00A2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3533F"/>
  <w15:chartTrackingRefBased/>
  <w15:docId w15:val="{36DC617D-F583-4261-87B2-8588766B4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1563</Words>
  <Characters>8910</Characters>
  <Application>Microsoft Office Word</Application>
  <DocSecurity>0</DocSecurity>
  <Lines>74</Lines>
  <Paragraphs>20</Paragraphs>
  <ScaleCrop>false</ScaleCrop>
  <Company/>
  <LinksUpToDate>false</LinksUpToDate>
  <CharactersWithSpaces>10453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drpooja joshi</dc:creator>
  <cp:keywords/>
  <dc:description/>
  <cp:lastModifiedBy>drpooja joshi</cp:lastModifiedBy>
  <cp:revision>1</cp:revision>
  <dcterms:created xsi:type="dcterms:W3CDTF">2026-08-13T07:04:00Z</dcterms:created>
  <dcterms:modified xsi:type="dcterms:W3CDTF">2026-08-13T07:10:00Z</dcterms:modified>
</cp:coreProperties>
</file>