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594AB6" w14:textId="5928DB03" w:rsidR="3927AC52" w:rsidRDefault="3927AC52" w:rsidP="7D4854F3">
      <w:pPr>
        <w:pStyle w:val="ETASRpapertitle"/>
        <w:spacing w:before="480" w:after="300"/>
        <w:ind w:left="0"/>
        <w:jc w:val="center"/>
        <w:rPr>
          <w:rFonts w:ascii="Helvetica" w:hAnsi="Helvetica" w:cs="Helvetica"/>
          <w:color w:val="0070C0"/>
          <w:sz w:val="44"/>
          <w:szCs w:val="44"/>
        </w:rPr>
      </w:pPr>
      <w:r w:rsidRPr="7D4854F3">
        <w:rPr>
          <w:rFonts w:ascii="Helvetica" w:hAnsi="Helvetica" w:cs="Helvetica"/>
          <w:color w:val="0070C0"/>
          <w:sz w:val="44"/>
          <w:szCs w:val="44"/>
        </w:rPr>
        <w:t>Liquid Time-Constant Neural Networks with Runge Kutta and Euler Solvers for High-Accuracy Intrusion Detection</w:t>
      </w:r>
    </w:p>
    <w:p w14:paraId="20C07A6C" w14:textId="77777777" w:rsidR="00C27EAE" w:rsidRPr="00C27EAE" w:rsidRDefault="1D3B745E" w:rsidP="7D4854F3">
      <w:pPr>
        <w:pStyle w:val="ETASRauthor"/>
        <w:ind w:left="0"/>
        <w:jc w:val="center"/>
        <w:rPr>
          <w:rFonts w:ascii="Helvetica" w:hAnsi="Helvetica" w:cs="Helvetica"/>
          <w:sz w:val="20"/>
          <w:szCs w:val="20"/>
        </w:rPr>
      </w:pPr>
      <w:r w:rsidRPr="7D4854F3">
        <w:rPr>
          <w:rFonts w:ascii="Helvetica" w:hAnsi="Helvetica" w:cs="Helvetica"/>
          <w:sz w:val="20"/>
          <w:szCs w:val="20"/>
        </w:rPr>
        <w:t>Venkata Ramani Varanasi</w:t>
      </w:r>
      <w:r w:rsidRPr="7D4854F3">
        <w:rPr>
          <w:rFonts w:ascii="Helvetica" w:hAnsi="Helvetica" w:cs="Helvetica"/>
          <w:sz w:val="20"/>
          <w:szCs w:val="20"/>
          <w:vertAlign w:val="superscript"/>
        </w:rPr>
        <w:t>1</w:t>
      </w:r>
      <w:r w:rsidRPr="7D4854F3">
        <w:rPr>
          <w:rFonts w:ascii="Helvetica" w:hAnsi="Helvetica" w:cs="Helvetica"/>
          <w:sz w:val="20"/>
          <w:szCs w:val="20"/>
        </w:rPr>
        <w:t>, Shaik Razia</w:t>
      </w:r>
      <w:r w:rsidRPr="7D4854F3">
        <w:rPr>
          <w:rFonts w:ascii="Helvetica" w:hAnsi="Helvetica" w:cs="Helvetica"/>
          <w:sz w:val="20"/>
          <w:szCs w:val="20"/>
          <w:vertAlign w:val="superscript"/>
        </w:rPr>
        <w:t>2</w:t>
      </w:r>
    </w:p>
    <w:p w14:paraId="1325425A" w14:textId="77777777" w:rsidR="00C27EAE" w:rsidRPr="00C27EAE" w:rsidRDefault="1D3B745E" w:rsidP="7D4854F3">
      <w:pPr>
        <w:pStyle w:val="ETASRauthor"/>
        <w:ind w:left="0"/>
        <w:jc w:val="center"/>
        <w:rPr>
          <w:b w:val="0"/>
          <w:color w:val="FF0000"/>
          <w:sz w:val="14"/>
          <w:szCs w:val="14"/>
        </w:rPr>
      </w:pPr>
      <w:r w:rsidRPr="7D4854F3">
        <w:rPr>
          <w:b w:val="0"/>
          <w:sz w:val="14"/>
          <w:szCs w:val="14"/>
        </w:rPr>
        <w:t>1. Reasearch Scholar, Department of Computer Science and Engineering, Koneru Lakshmaiah Education Foundation, Vaddeswaram, Andhra Pradesh, India.</w:t>
      </w:r>
    </w:p>
    <w:p w14:paraId="176F2441" w14:textId="3734EA8D" w:rsidR="00C27EAE" w:rsidRPr="00C27EAE" w:rsidRDefault="1D3B745E" w:rsidP="7D4854F3">
      <w:pPr>
        <w:pStyle w:val="ETASRaffiliation"/>
        <w:ind w:left="0"/>
        <w:jc w:val="center"/>
        <w:rPr>
          <w:sz w:val="14"/>
          <w:szCs w:val="14"/>
        </w:rPr>
      </w:pPr>
      <w:r w:rsidRPr="7D4854F3">
        <w:rPr>
          <w:sz w:val="14"/>
          <w:szCs w:val="14"/>
        </w:rPr>
        <w:t>2. Professor, Department of Computer Science and Engineering, Koneru Lakshmaiah Education Foundation, Vaddeswaram, Andhra Pradesh, India.</w:t>
      </w:r>
    </w:p>
    <w:p w14:paraId="1DCE95E0" w14:textId="77777777" w:rsidR="00C27EAE" w:rsidRPr="00C27EAE" w:rsidRDefault="1D3B745E" w:rsidP="7D4854F3">
      <w:pPr>
        <w:pStyle w:val="ETASRaffiliation"/>
        <w:ind w:left="0"/>
        <w:jc w:val="center"/>
        <w:rPr>
          <w:sz w:val="14"/>
          <w:szCs w:val="14"/>
        </w:rPr>
      </w:pPr>
      <w:r w:rsidRPr="7D4854F3">
        <w:rPr>
          <w:sz w:val="14"/>
          <w:szCs w:val="14"/>
        </w:rPr>
        <w:t>Corresponding author</w:t>
      </w:r>
      <w:proofErr w:type="gramStart"/>
      <w:r w:rsidRPr="7D4854F3">
        <w:rPr>
          <w:sz w:val="14"/>
          <w:szCs w:val="14"/>
        </w:rPr>
        <w:t>:</w:t>
      </w:r>
      <w:proofErr w:type="gramEnd"/>
      <w:r w:rsidR="00287AD0">
        <w:fldChar w:fldCharType="begin"/>
      </w:r>
      <w:r w:rsidR="00287AD0">
        <w:instrText xml:space="preserve"> HYPERLINK "mailto:varanasivenkataramani@gmail.com" \h </w:instrText>
      </w:r>
      <w:r w:rsidR="00287AD0">
        <w:fldChar w:fldCharType="separate"/>
      </w:r>
      <w:r w:rsidRPr="7D4854F3">
        <w:rPr>
          <w:rStyle w:val="Hyperlink"/>
          <w:sz w:val="14"/>
          <w:szCs w:val="14"/>
        </w:rPr>
        <w:t>varanasivenkataramani@gmail.com</w:t>
      </w:r>
      <w:r w:rsidR="00287AD0">
        <w:rPr>
          <w:rStyle w:val="Hyperlink"/>
          <w:sz w:val="14"/>
          <w:szCs w:val="14"/>
        </w:rPr>
        <w:fldChar w:fldCharType="end"/>
      </w:r>
    </w:p>
    <w:p w14:paraId="19587810" w14:textId="77777777" w:rsidR="00C27EAE" w:rsidRDefault="00C27EAE" w:rsidP="00894504">
      <w:pPr>
        <w:pStyle w:val="ETASRaffiliation"/>
        <w:ind w:left="0"/>
        <w:jc w:val="left"/>
        <w:rPr>
          <w:b/>
          <w:sz w:val="24"/>
        </w:rPr>
      </w:pPr>
    </w:p>
    <w:p w14:paraId="7AC48744" w14:textId="53C49C17" w:rsidR="15792387" w:rsidRDefault="15792387" w:rsidP="00425823">
      <w:pPr>
        <w:pStyle w:val="ETASRkeywords"/>
        <w:spacing w:after="340" w:line="240" w:lineRule="exact"/>
        <w:ind w:left="0" w:right="274"/>
        <w:rPr>
          <w:b w:val="0"/>
          <w:bCs w:val="0"/>
          <w:i w:val="0"/>
          <w:iCs w:val="0"/>
          <w:sz w:val="20"/>
          <w:szCs w:val="20"/>
        </w:rPr>
      </w:pPr>
      <w:r w:rsidRPr="17D3CBA2">
        <w:rPr>
          <w:rFonts w:ascii="Helvetica" w:eastAsia="Calibri" w:hAnsi="Helvetica"/>
          <w:i w:val="0"/>
          <w:iCs w:val="0"/>
          <w:noProof w:val="0"/>
          <w:color w:val="00629B"/>
          <w:sz w:val="22"/>
          <w:szCs w:val="22"/>
        </w:rPr>
        <w:t>ABSTRACT</w:t>
      </w:r>
      <w:r w:rsidRPr="17D3CBA2">
        <w:rPr>
          <w:rFonts w:ascii="Calibri" w:eastAsia="Calibri" w:hAnsi="Calibri"/>
          <w:b w:val="0"/>
          <w:bCs w:val="0"/>
          <w:i w:val="0"/>
          <w:iCs w:val="0"/>
          <w:noProof w:val="0"/>
          <w:sz w:val="22"/>
          <w:szCs w:val="22"/>
        </w:rPr>
        <w:t xml:space="preserve"> </w:t>
      </w:r>
      <w:proofErr w:type="gramStart"/>
      <w:r w:rsidR="00053724">
        <w:rPr>
          <w:rFonts w:ascii="Calibri" w:eastAsia="Calibri" w:hAnsi="Calibri"/>
          <w:b w:val="0"/>
          <w:bCs w:val="0"/>
          <w:i w:val="0"/>
          <w:iCs w:val="0"/>
          <w:noProof w:val="0"/>
          <w:sz w:val="22"/>
          <w:szCs w:val="22"/>
        </w:rPr>
        <w:t>A</w:t>
      </w:r>
      <w:proofErr w:type="gramEnd"/>
      <w:r w:rsidR="00053724">
        <w:rPr>
          <w:rFonts w:ascii="Calibri" w:eastAsia="Calibri" w:hAnsi="Calibri"/>
          <w:b w:val="0"/>
          <w:bCs w:val="0"/>
          <w:i w:val="0"/>
          <w:iCs w:val="0"/>
          <w:noProof w:val="0"/>
          <w:sz w:val="22"/>
          <w:szCs w:val="22"/>
        </w:rPr>
        <w:t xml:space="preserve"> </w:t>
      </w:r>
      <w:r w:rsidR="434A54A1" w:rsidRPr="17D3CBA2">
        <w:rPr>
          <w:b w:val="0"/>
          <w:bCs w:val="0"/>
          <w:i w:val="0"/>
          <w:iCs w:val="0"/>
          <w:sz w:val="20"/>
          <w:szCs w:val="20"/>
        </w:rPr>
        <w:t>Liquid time constant neural network</w:t>
      </w:r>
      <w:r w:rsidR="00053724">
        <w:rPr>
          <w:b w:val="0"/>
          <w:bCs w:val="0"/>
          <w:i w:val="0"/>
          <w:iCs w:val="0"/>
          <w:sz w:val="20"/>
          <w:szCs w:val="20"/>
        </w:rPr>
        <w:t>-</w:t>
      </w:r>
      <w:r w:rsidR="434A54A1" w:rsidRPr="17D3CBA2">
        <w:rPr>
          <w:b w:val="0"/>
          <w:bCs w:val="0"/>
          <w:i w:val="0"/>
          <w:iCs w:val="0"/>
          <w:sz w:val="20"/>
          <w:szCs w:val="20"/>
        </w:rPr>
        <w:t>based</w:t>
      </w:r>
      <w:r w:rsidR="00053724">
        <w:rPr>
          <w:b w:val="0"/>
          <w:bCs w:val="0"/>
          <w:i w:val="0"/>
          <w:iCs w:val="0"/>
          <w:sz w:val="20"/>
          <w:szCs w:val="20"/>
        </w:rPr>
        <w:t xml:space="preserve"> intrusion detection sytem (LTC</w:t>
      </w:r>
      <w:r w:rsidR="434A54A1" w:rsidRPr="17D3CBA2">
        <w:rPr>
          <w:b w:val="0"/>
          <w:bCs w:val="0"/>
          <w:i w:val="0"/>
          <w:iCs w:val="0"/>
          <w:sz w:val="20"/>
          <w:szCs w:val="20"/>
        </w:rPr>
        <w:t xml:space="preserve">NN-IDS), </w:t>
      </w:r>
      <w:r w:rsidR="00053724">
        <w:rPr>
          <w:b w:val="0"/>
          <w:bCs w:val="0"/>
          <w:i w:val="0"/>
          <w:iCs w:val="0"/>
          <w:sz w:val="20"/>
          <w:szCs w:val="20"/>
        </w:rPr>
        <w:t xml:space="preserve">is </w:t>
      </w:r>
      <w:r w:rsidR="434A54A1" w:rsidRPr="17D3CBA2">
        <w:rPr>
          <w:b w:val="0"/>
          <w:bCs w:val="0"/>
          <w:i w:val="0"/>
          <w:iCs w:val="0"/>
          <w:sz w:val="20"/>
          <w:szCs w:val="20"/>
        </w:rPr>
        <w:t xml:space="preserve">an innovative approach for optimizing </w:t>
      </w:r>
      <w:r w:rsidR="00053724">
        <w:rPr>
          <w:b w:val="0"/>
          <w:bCs w:val="0"/>
          <w:i w:val="0"/>
          <w:iCs w:val="0"/>
          <w:sz w:val="20"/>
          <w:szCs w:val="20"/>
        </w:rPr>
        <w:t xml:space="preserve">the </w:t>
      </w:r>
      <w:r w:rsidR="434A54A1" w:rsidRPr="17D3CBA2">
        <w:rPr>
          <w:b w:val="0"/>
          <w:bCs w:val="0"/>
          <w:i w:val="0"/>
          <w:iCs w:val="0"/>
          <w:sz w:val="20"/>
          <w:szCs w:val="20"/>
        </w:rPr>
        <w:t>feature extraction process to enhance the performance of intrusion detection systems. To simulate the continuous-time dynamics of LTCNNs,</w:t>
      </w:r>
      <w:r w:rsidR="00053724">
        <w:rPr>
          <w:b w:val="0"/>
          <w:bCs w:val="0"/>
          <w:i w:val="0"/>
          <w:iCs w:val="0"/>
          <w:sz w:val="20"/>
          <w:szCs w:val="20"/>
        </w:rPr>
        <w:t xml:space="preserve"> the </w:t>
      </w:r>
      <w:r w:rsidR="434A54A1" w:rsidRPr="17D3CBA2">
        <w:rPr>
          <w:b w:val="0"/>
          <w:bCs w:val="0"/>
          <w:i w:val="0"/>
          <w:iCs w:val="0"/>
          <w:sz w:val="20"/>
          <w:szCs w:val="20"/>
        </w:rPr>
        <w:t xml:space="preserve"> authors combine</w:t>
      </w:r>
      <w:r w:rsidR="00053724">
        <w:rPr>
          <w:b w:val="0"/>
          <w:bCs w:val="0"/>
          <w:i w:val="0"/>
          <w:iCs w:val="0"/>
          <w:sz w:val="20"/>
          <w:szCs w:val="20"/>
        </w:rPr>
        <w:t>d</w:t>
      </w:r>
      <w:r w:rsidR="434A54A1" w:rsidRPr="17D3CBA2">
        <w:rPr>
          <w:b w:val="0"/>
          <w:bCs w:val="0"/>
          <w:i w:val="0"/>
          <w:iCs w:val="0"/>
          <w:sz w:val="20"/>
          <w:szCs w:val="20"/>
        </w:rPr>
        <w:t xml:space="preserve"> intrinsic differential equations that regulate neuronal state evolution. While existing wor</w:t>
      </w:r>
      <w:r w:rsidR="00053724">
        <w:rPr>
          <w:b w:val="0"/>
          <w:bCs w:val="0"/>
          <w:i w:val="0"/>
          <w:iCs w:val="0"/>
          <w:sz w:val="20"/>
          <w:szCs w:val="20"/>
        </w:rPr>
        <w:t>k has mostly used discrete time-</w:t>
      </w:r>
      <w:r w:rsidR="434A54A1" w:rsidRPr="17D3CBA2">
        <w:rPr>
          <w:b w:val="0"/>
          <w:bCs w:val="0"/>
          <w:i w:val="0"/>
          <w:iCs w:val="0"/>
          <w:sz w:val="20"/>
          <w:szCs w:val="20"/>
        </w:rPr>
        <w:t>based R</w:t>
      </w:r>
      <w:r w:rsidR="00053724">
        <w:rPr>
          <w:b w:val="0"/>
          <w:bCs w:val="0"/>
          <w:i w:val="0"/>
          <w:iCs w:val="0"/>
          <w:sz w:val="20"/>
          <w:szCs w:val="20"/>
        </w:rPr>
        <w:t xml:space="preserve">ecurrent </w:t>
      </w:r>
      <w:r w:rsidR="009A522F">
        <w:rPr>
          <w:b w:val="0"/>
          <w:bCs w:val="0"/>
          <w:i w:val="0"/>
          <w:iCs w:val="0"/>
          <w:sz w:val="20"/>
          <w:szCs w:val="20"/>
        </w:rPr>
        <w:t>n</w:t>
      </w:r>
      <w:r w:rsidR="00053724">
        <w:rPr>
          <w:b w:val="0"/>
          <w:bCs w:val="0"/>
          <w:i w:val="0"/>
          <w:iCs w:val="0"/>
          <w:sz w:val="20"/>
          <w:szCs w:val="20"/>
        </w:rPr>
        <w:t xml:space="preserve">eural </w:t>
      </w:r>
      <w:r w:rsidR="009A522F">
        <w:rPr>
          <w:b w:val="0"/>
          <w:bCs w:val="0"/>
          <w:i w:val="0"/>
          <w:iCs w:val="0"/>
          <w:sz w:val="20"/>
          <w:szCs w:val="20"/>
        </w:rPr>
        <w:t>n</w:t>
      </w:r>
      <w:r w:rsidR="00053724">
        <w:rPr>
          <w:b w:val="0"/>
          <w:bCs w:val="0"/>
          <w:i w:val="0"/>
          <w:iCs w:val="0"/>
          <w:sz w:val="20"/>
          <w:szCs w:val="20"/>
        </w:rPr>
        <w:t>etwork</w:t>
      </w:r>
      <w:r w:rsidR="434A54A1" w:rsidRPr="17D3CBA2">
        <w:rPr>
          <w:b w:val="0"/>
          <w:bCs w:val="0"/>
          <w:i w:val="0"/>
          <w:iCs w:val="0"/>
          <w:sz w:val="20"/>
          <w:szCs w:val="20"/>
        </w:rPr>
        <w:t xml:space="preserve"> variations </w:t>
      </w:r>
      <w:r w:rsidR="00053724">
        <w:rPr>
          <w:b w:val="0"/>
          <w:bCs w:val="0"/>
          <w:i w:val="0"/>
          <w:iCs w:val="0"/>
          <w:sz w:val="20"/>
          <w:szCs w:val="20"/>
        </w:rPr>
        <w:t xml:space="preserve">such as </w:t>
      </w:r>
      <w:r w:rsidR="434A54A1" w:rsidRPr="17D3CBA2">
        <w:rPr>
          <w:b w:val="0"/>
          <w:bCs w:val="0"/>
          <w:i w:val="0"/>
          <w:iCs w:val="0"/>
          <w:sz w:val="20"/>
          <w:szCs w:val="20"/>
        </w:rPr>
        <w:t>L</w:t>
      </w:r>
      <w:r w:rsidR="00053724">
        <w:rPr>
          <w:b w:val="0"/>
          <w:bCs w:val="0"/>
          <w:i w:val="0"/>
          <w:iCs w:val="0"/>
          <w:sz w:val="20"/>
          <w:szCs w:val="20"/>
        </w:rPr>
        <w:t xml:space="preserve">ong </w:t>
      </w:r>
      <w:r w:rsidR="009A522F">
        <w:rPr>
          <w:b w:val="0"/>
          <w:bCs w:val="0"/>
          <w:i w:val="0"/>
          <w:iCs w:val="0"/>
          <w:sz w:val="20"/>
          <w:szCs w:val="20"/>
        </w:rPr>
        <w:t>s</w:t>
      </w:r>
      <w:r w:rsidR="00053724">
        <w:rPr>
          <w:b w:val="0"/>
          <w:bCs w:val="0"/>
          <w:i w:val="0"/>
          <w:iCs w:val="0"/>
          <w:sz w:val="20"/>
          <w:szCs w:val="20"/>
        </w:rPr>
        <w:t>hort</w:t>
      </w:r>
      <w:r w:rsidR="009A522F">
        <w:rPr>
          <w:b w:val="0"/>
          <w:bCs w:val="0"/>
          <w:i w:val="0"/>
          <w:iCs w:val="0"/>
          <w:sz w:val="20"/>
          <w:szCs w:val="20"/>
        </w:rPr>
        <w:t>-t</w:t>
      </w:r>
      <w:r w:rsidR="00053724">
        <w:rPr>
          <w:b w:val="0"/>
          <w:bCs w:val="0"/>
          <w:i w:val="0"/>
          <w:iCs w:val="0"/>
          <w:sz w:val="20"/>
          <w:szCs w:val="20"/>
        </w:rPr>
        <w:t xml:space="preserve">erm </w:t>
      </w:r>
      <w:r w:rsidR="009A522F">
        <w:rPr>
          <w:b w:val="0"/>
          <w:bCs w:val="0"/>
          <w:i w:val="0"/>
          <w:iCs w:val="0"/>
          <w:sz w:val="20"/>
          <w:szCs w:val="20"/>
        </w:rPr>
        <w:t>m</w:t>
      </w:r>
      <w:r w:rsidR="00053724">
        <w:rPr>
          <w:b w:val="0"/>
          <w:bCs w:val="0"/>
          <w:i w:val="0"/>
          <w:iCs w:val="0"/>
          <w:sz w:val="20"/>
          <w:szCs w:val="20"/>
        </w:rPr>
        <w:t>emory</w:t>
      </w:r>
      <w:r w:rsidR="434A54A1" w:rsidRPr="17D3CBA2">
        <w:rPr>
          <w:b w:val="0"/>
          <w:bCs w:val="0"/>
          <w:i w:val="0"/>
          <w:iCs w:val="0"/>
          <w:sz w:val="20"/>
          <w:szCs w:val="20"/>
        </w:rPr>
        <w:t xml:space="preserve">, this study investigates the use of basic first-order solvers such as Euler's method, and </w:t>
      </w:r>
      <w:r w:rsidR="00053724">
        <w:rPr>
          <w:b w:val="0"/>
          <w:bCs w:val="0"/>
          <w:i w:val="0"/>
          <w:iCs w:val="0"/>
          <w:sz w:val="20"/>
          <w:szCs w:val="20"/>
        </w:rPr>
        <w:t xml:space="preserve">the </w:t>
      </w:r>
      <w:r w:rsidR="434A54A1" w:rsidRPr="17D3CBA2">
        <w:rPr>
          <w:b w:val="0"/>
          <w:bCs w:val="0"/>
          <w:i w:val="0"/>
          <w:iCs w:val="0"/>
          <w:sz w:val="20"/>
          <w:szCs w:val="20"/>
        </w:rPr>
        <w:t xml:space="preserve">fourth order solver, </w:t>
      </w:r>
      <w:r w:rsidR="00053724">
        <w:rPr>
          <w:b w:val="0"/>
          <w:bCs w:val="0"/>
          <w:i w:val="0"/>
          <w:iCs w:val="0"/>
          <w:sz w:val="20"/>
          <w:szCs w:val="20"/>
        </w:rPr>
        <w:t xml:space="preserve">the </w:t>
      </w:r>
      <w:r w:rsidR="434A54A1" w:rsidRPr="17D3CBA2">
        <w:rPr>
          <w:b w:val="0"/>
          <w:bCs w:val="0"/>
          <w:i w:val="0"/>
          <w:iCs w:val="0"/>
          <w:sz w:val="20"/>
          <w:szCs w:val="20"/>
        </w:rPr>
        <w:t xml:space="preserve">Runge-Kutta method (RK4) in the LTCNN architecture. The Euler method is one of the </w:t>
      </w:r>
      <w:r w:rsidR="00053724">
        <w:rPr>
          <w:b w:val="0"/>
          <w:bCs w:val="0"/>
          <w:i w:val="0"/>
          <w:iCs w:val="0"/>
          <w:sz w:val="20"/>
          <w:szCs w:val="20"/>
        </w:rPr>
        <w:t xml:space="preserve">simplest and most intuitive method for numerically solving </w:t>
      </w:r>
      <w:r w:rsidR="434A54A1" w:rsidRPr="17D3CBA2">
        <w:rPr>
          <w:b w:val="0"/>
          <w:bCs w:val="0"/>
          <w:i w:val="0"/>
          <w:iCs w:val="0"/>
          <w:sz w:val="20"/>
          <w:szCs w:val="20"/>
        </w:rPr>
        <w:t>ordinary differential equations (ODEs). It</w:t>
      </w:r>
      <w:r w:rsidR="00053724">
        <w:rPr>
          <w:b w:val="0"/>
          <w:bCs w:val="0"/>
          <w:i w:val="0"/>
          <w:iCs w:val="0"/>
          <w:sz w:val="20"/>
          <w:szCs w:val="20"/>
        </w:rPr>
        <w:t xml:space="preserve"> i</w:t>
      </w:r>
      <w:r w:rsidR="434A54A1" w:rsidRPr="17D3CBA2">
        <w:rPr>
          <w:b w:val="0"/>
          <w:bCs w:val="0"/>
          <w:i w:val="0"/>
          <w:iCs w:val="0"/>
          <w:sz w:val="20"/>
          <w:szCs w:val="20"/>
        </w:rPr>
        <w:t xml:space="preserve">s particularly useful in neural models </w:t>
      </w:r>
      <w:r w:rsidR="00053724">
        <w:rPr>
          <w:b w:val="0"/>
          <w:bCs w:val="0"/>
          <w:i w:val="0"/>
          <w:iCs w:val="0"/>
          <w:sz w:val="20"/>
          <w:szCs w:val="20"/>
        </w:rPr>
        <w:t xml:space="preserve">such as </w:t>
      </w:r>
      <w:r w:rsidR="434A54A1" w:rsidRPr="17D3CBA2">
        <w:rPr>
          <w:b w:val="0"/>
          <w:bCs w:val="0"/>
          <w:i w:val="0"/>
          <w:iCs w:val="0"/>
          <w:sz w:val="20"/>
          <w:szCs w:val="20"/>
        </w:rPr>
        <w:t xml:space="preserve">LTCNNs, where the dynamics of neurons are described by differential equations. This allows </w:t>
      </w:r>
      <w:r w:rsidR="00053724">
        <w:rPr>
          <w:b w:val="0"/>
          <w:bCs w:val="0"/>
          <w:i w:val="0"/>
          <w:iCs w:val="0"/>
          <w:sz w:val="20"/>
          <w:szCs w:val="20"/>
        </w:rPr>
        <w:t xml:space="preserve">the </w:t>
      </w:r>
      <w:r w:rsidR="434A54A1" w:rsidRPr="17D3CBA2">
        <w:rPr>
          <w:b w:val="0"/>
          <w:bCs w:val="0"/>
          <w:i w:val="0"/>
          <w:iCs w:val="0"/>
          <w:sz w:val="20"/>
          <w:szCs w:val="20"/>
        </w:rPr>
        <w:t xml:space="preserve">simulation of continuous-time neural dynamics </w:t>
      </w:r>
      <w:r w:rsidR="00053724">
        <w:rPr>
          <w:b w:val="0"/>
          <w:bCs w:val="0"/>
          <w:i w:val="0"/>
          <w:iCs w:val="0"/>
          <w:sz w:val="20"/>
          <w:szCs w:val="20"/>
        </w:rPr>
        <w:t xml:space="preserve">in discrete-time steps, where </w:t>
      </w:r>
      <w:r w:rsidR="434A54A1" w:rsidRPr="17D3CBA2">
        <w:rPr>
          <w:b w:val="0"/>
          <w:bCs w:val="0"/>
          <w:i w:val="0"/>
          <w:iCs w:val="0"/>
          <w:sz w:val="20"/>
          <w:szCs w:val="20"/>
        </w:rPr>
        <w:t>the RK4 solver uses a higher-order approximation of latent dynamics, resulting in more accurate and stable updates throughout</w:t>
      </w:r>
      <w:r w:rsidR="00053724">
        <w:rPr>
          <w:b w:val="0"/>
          <w:bCs w:val="0"/>
          <w:i w:val="0"/>
          <w:iCs w:val="0"/>
          <w:sz w:val="20"/>
          <w:szCs w:val="20"/>
        </w:rPr>
        <w:t xml:space="preserve"> the</w:t>
      </w:r>
      <w:r w:rsidR="434A54A1" w:rsidRPr="17D3CBA2">
        <w:rPr>
          <w:b w:val="0"/>
          <w:bCs w:val="0"/>
          <w:i w:val="0"/>
          <w:iCs w:val="0"/>
          <w:sz w:val="20"/>
          <w:szCs w:val="20"/>
        </w:rPr>
        <w:t xml:space="preserve"> temporal</w:t>
      </w:r>
      <w:r w:rsidR="00053724">
        <w:rPr>
          <w:b w:val="0"/>
          <w:bCs w:val="0"/>
          <w:i w:val="0"/>
          <w:iCs w:val="0"/>
          <w:sz w:val="20"/>
          <w:szCs w:val="20"/>
        </w:rPr>
        <w:t xml:space="preserve"> integration. Including RK4 in</w:t>
      </w:r>
      <w:r w:rsidR="434A54A1" w:rsidRPr="17D3CBA2">
        <w:rPr>
          <w:b w:val="0"/>
          <w:bCs w:val="0"/>
          <w:i w:val="0"/>
          <w:iCs w:val="0"/>
          <w:sz w:val="20"/>
          <w:szCs w:val="20"/>
        </w:rPr>
        <w:t xml:space="preserve"> the network architecture enables end-to-end training of latent ODE-based systems, combining the interpretability of dynamical systems with the flexibility of deep learning. The performance of the proposed technique was compared with </w:t>
      </w:r>
      <w:r w:rsidR="00053724">
        <w:rPr>
          <w:b w:val="0"/>
          <w:bCs w:val="0"/>
          <w:i w:val="0"/>
          <w:iCs w:val="0"/>
          <w:sz w:val="20"/>
          <w:szCs w:val="20"/>
        </w:rPr>
        <w:t>that of LSTM. The results exhibited</w:t>
      </w:r>
      <w:r w:rsidR="434A54A1" w:rsidRPr="17D3CBA2">
        <w:rPr>
          <w:b w:val="0"/>
          <w:bCs w:val="0"/>
          <w:i w:val="0"/>
          <w:iCs w:val="0"/>
          <w:sz w:val="20"/>
          <w:szCs w:val="20"/>
        </w:rPr>
        <w:t xml:space="preserve"> an accuracy </w:t>
      </w:r>
      <w:r w:rsidR="00053724">
        <w:rPr>
          <w:b w:val="0"/>
          <w:bCs w:val="0"/>
          <w:i w:val="0"/>
          <w:iCs w:val="0"/>
          <w:sz w:val="20"/>
          <w:szCs w:val="20"/>
        </w:rPr>
        <w:t>exceeding</w:t>
      </w:r>
      <w:r w:rsidR="434A54A1" w:rsidRPr="17D3CBA2">
        <w:rPr>
          <w:b w:val="0"/>
          <w:bCs w:val="0"/>
          <w:i w:val="0"/>
          <w:iCs w:val="0"/>
          <w:sz w:val="20"/>
          <w:szCs w:val="20"/>
        </w:rPr>
        <w:t xml:space="preserve"> 0.99.</w:t>
      </w:r>
    </w:p>
    <w:p w14:paraId="6BEAFA77" w14:textId="28D3F9DF" w:rsidR="00640AC9" w:rsidRPr="00640AC9" w:rsidRDefault="0A7BF781" w:rsidP="7D4854F3">
      <w:pPr>
        <w:pStyle w:val="ETASRkeywords"/>
        <w:widowControl w:val="0"/>
        <w:spacing w:after="520"/>
        <w:ind w:left="0" w:right="0"/>
        <w:jc w:val="left"/>
        <w:rPr>
          <w:b w:val="0"/>
          <w:bCs w:val="0"/>
          <w:i w:val="0"/>
          <w:iCs w:val="0"/>
          <w:sz w:val="20"/>
          <w:szCs w:val="20"/>
        </w:rPr>
      </w:pPr>
      <w:r w:rsidRPr="7D4854F3">
        <w:rPr>
          <w:rFonts w:ascii="Helvetica" w:eastAsia="Calibri" w:hAnsi="Helvetica"/>
          <w:i w:val="0"/>
          <w:iCs w:val="0"/>
          <w:noProof w:val="0"/>
          <w:color w:val="00629B"/>
          <w:sz w:val="22"/>
          <w:szCs w:val="22"/>
        </w:rPr>
        <w:t>INDEX TERMS</w:t>
      </w:r>
      <w:r w:rsidRPr="7D4854F3">
        <w:rPr>
          <w:rFonts w:ascii="Calibri" w:eastAsia="Calibri" w:hAnsi="Calibri"/>
          <w:b w:val="0"/>
          <w:bCs w:val="0"/>
          <w:i w:val="0"/>
          <w:iCs w:val="0"/>
          <w:noProof w:val="0"/>
          <w:sz w:val="22"/>
          <w:szCs w:val="22"/>
        </w:rPr>
        <w:t xml:space="preserve"> </w:t>
      </w:r>
      <w:r w:rsidRPr="7D4854F3">
        <w:rPr>
          <w:b w:val="0"/>
          <w:bCs w:val="0"/>
          <w:i w:val="0"/>
          <w:iCs w:val="0"/>
          <w:sz w:val="20"/>
          <w:szCs w:val="20"/>
        </w:rPr>
        <w:t>Intrusion detection systems,</w:t>
      </w:r>
      <w:r w:rsidR="0B44E30F" w:rsidRPr="7D4854F3">
        <w:rPr>
          <w:b w:val="0"/>
          <w:bCs w:val="0"/>
          <w:i w:val="0"/>
          <w:iCs w:val="0"/>
          <w:sz w:val="20"/>
          <w:szCs w:val="20"/>
        </w:rPr>
        <w:t xml:space="preserve"> </w:t>
      </w:r>
      <w:r w:rsidR="4172460A" w:rsidRPr="7D4854F3">
        <w:rPr>
          <w:b w:val="0"/>
          <w:bCs w:val="0"/>
          <w:i w:val="0"/>
          <w:iCs w:val="0"/>
          <w:sz w:val="20"/>
          <w:szCs w:val="20"/>
        </w:rPr>
        <w:t>Liquid Time Consatant Neural networks, R</w:t>
      </w:r>
      <w:r w:rsidR="7AF1EFFB" w:rsidRPr="7D4854F3">
        <w:rPr>
          <w:b w:val="0"/>
          <w:bCs w:val="0"/>
          <w:i w:val="0"/>
          <w:iCs w:val="0"/>
          <w:sz w:val="20"/>
          <w:szCs w:val="20"/>
        </w:rPr>
        <w:t>unge-Kutta method, Euler</w:t>
      </w:r>
      <w:r w:rsidR="538B69BF" w:rsidRPr="7D4854F3">
        <w:rPr>
          <w:b w:val="0"/>
          <w:bCs w:val="0"/>
          <w:i w:val="0"/>
          <w:iCs w:val="0"/>
          <w:sz w:val="20"/>
          <w:szCs w:val="20"/>
        </w:rPr>
        <w:t xml:space="preserve"> </w:t>
      </w:r>
      <w:r w:rsidR="7AF1EFFB" w:rsidRPr="7D4854F3">
        <w:rPr>
          <w:b w:val="0"/>
          <w:bCs w:val="0"/>
          <w:i w:val="0"/>
          <w:iCs w:val="0"/>
          <w:sz w:val="20"/>
          <w:szCs w:val="20"/>
        </w:rPr>
        <w:t xml:space="preserve">method, Discrete </w:t>
      </w:r>
      <w:r w:rsidR="00E012F7">
        <w:rPr>
          <w:b w:val="0"/>
          <w:bCs w:val="0"/>
          <w:i w:val="0"/>
          <w:iCs w:val="0"/>
          <w:sz w:val="20"/>
          <w:szCs w:val="20"/>
        </w:rPr>
        <w:t>and</w:t>
      </w:r>
      <w:r w:rsidR="7AF1EFFB" w:rsidRPr="7D4854F3">
        <w:rPr>
          <w:b w:val="0"/>
          <w:bCs w:val="0"/>
          <w:i w:val="0"/>
          <w:iCs w:val="0"/>
          <w:sz w:val="20"/>
          <w:szCs w:val="20"/>
        </w:rPr>
        <w:t xml:space="preserve"> Continuous time neural</w:t>
      </w:r>
      <w:r w:rsidR="2423210C" w:rsidRPr="7D4854F3">
        <w:rPr>
          <w:b w:val="0"/>
          <w:bCs w:val="0"/>
          <w:i w:val="0"/>
          <w:iCs w:val="0"/>
          <w:sz w:val="20"/>
          <w:szCs w:val="20"/>
        </w:rPr>
        <w:t xml:space="preserve"> </w:t>
      </w:r>
      <w:r w:rsidR="7AF1EFFB" w:rsidRPr="7D4854F3">
        <w:rPr>
          <w:b w:val="0"/>
          <w:bCs w:val="0"/>
          <w:i w:val="0"/>
          <w:iCs w:val="0"/>
          <w:sz w:val="20"/>
          <w:szCs w:val="20"/>
        </w:rPr>
        <w:t>dynamics.</w:t>
      </w:r>
      <w:r w:rsidRPr="7D4854F3">
        <w:rPr>
          <w:i w:val="0"/>
          <w:iCs w:val="0"/>
        </w:rPr>
        <w:t xml:space="preserve">                                                                                   </w:t>
      </w:r>
    </w:p>
    <w:p w14:paraId="3097AA22" w14:textId="77777777" w:rsidR="00640AC9" w:rsidRDefault="00640AC9" w:rsidP="007A6607">
      <w:pPr>
        <w:pStyle w:val="ETASRkeywords"/>
        <w:ind w:left="720"/>
        <w:rPr>
          <w:i w:val="0"/>
        </w:rPr>
        <w:sectPr w:rsidR="00640AC9" w:rsidSect="00C34526">
          <w:headerReference w:type="default" r:id="rId7"/>
          <w:type w:val="continuous"/>
          <w:pgSz w:w="12240" w:h="15840"/>
          <w:pgMar w:top="720" w:right="720" w:bottom="720" w:left="720" w:header="720" w:footer="720" w:gutter="0"/>
          <w:cols w:space="720"/>
          <w:docGrid w:linePitch="360"/>
        </w:sectPr>
      </w:pPr>
    </w:p>
    <w:p w14:paraId="0C3EB9F7" w14:textId="77777777" w:rsidR="00640AC9" w:rsidRDefault="00640AC9" w:rsidP="00640AC9">
      <w:pPr>
        <w:pStyle w:val="H1ListNoSpace"/>
        <w:sectPr w:rsidR="00640AC9" w:rsidSect="00C34526">
          <w:headerReference w:type="default" r:id="rId8"/>
          <w:type w:val="continuous"/>
          <w:pgSz w:w="12240" w:h="15840"/>
          <w:pgMar w:top="720" w:right="720" w:bottom="720" w:left="720" w:header="720" w:footer="720" w:gutter="0"/>
          <w:cols w:space="720"/>
          <w:docGrid w:linePitch="360"/>
        </w:sectPr>
      </w:pPr>
    </w:p>
    <w:p w14:paraId="5D70E9F5" w14:textId="77777777" w:rsidR="00640AC9" w:rsidRPr="00640AC9" w:rsidRDefault="5368E829" w:rsidP="17D3CBA2">
      <w:pPr>
        <w:pStyle w:val="H1ListNoSpace"/>
        <w:rPr>
          <w:rFonts w:ascii="Times New Roman" w:hAnsi="Times New Roman" w:cs="Times New Roman"/>
          <w:sz w:val="24"/>
          <w:szCs w:val="24"/>
        </w:rPr>
      </w:pPr>
      <w:r w:rsidRPr="17D3CBA2">
        <w:rPr>
          <w:rFonts w:ascii="Times New Roman" w:hAnsi="Times New Roman" w:cs="Times New Roman"/>
          <w:sz w:val="24"/>
          <w:szCs w:val="24"/>
        </w:rPr>
        <w:t>INTRODUCTION</w:t>
      </w:r>
    </w:p>
    <w:p w14:paraId="4FCC42CE" w14:textId="460BB83B" w:rsidR="009C30D2" w:rsidRPr="00640AC9" w:rsidRDefault="2A48FCAF" w:rsidP="17D3CBA2">
      <w:pPr>
        <w:pStyle w:val="ETASRkeywords"/>
        <w:ind w:left="0" w:right="206"/>
        <w:rPr>
          <w:rFonts w:eastAsia="Times New Roman"/>
          <w:b w:val="0"/>
          <w:bCs w:val="0"/>
          <w:i w:val="0"/>
          <w:iCs w:val="0"/>
          <w:color w:val="000000" w:themeColor="text1"/>
          <w:sz w:val="24"/>
          <w:szCs w:val="24"/>
        </w:rPr>
      </w:pPr>
      <w:r w:rsidRPr="17D3CBA2">
        <w:rPr>
          <w:rFonts w:eastAsia="Times New Roman"/>
          <w:b w:val="0"/>
          <w:bCs w:val="0"/>
          <w:i w:val="0"/>
          <w:iCs w:val="0"/>
          <w:color w:val="000000" w:themeColor="text1"/>
          <w:sz w:val="24"/>
          <w:szCs w:val="24"/>
        </w:rPr>
        <w:t xml:space="preserve">The purpose of </w:t>
      </w:r>
      <w:r w:rsidR="00E74CE6">
        <w:rPr>
          <w:rFonts w:eastAsia="Times New Roman"/>
          <w:b w:val="0"/>
          <w:bCs w:val="0"/>
          <w:i w:val="0"/>
          <w:iCs w:val="0"/>
          <w:color w:val="000000" w:themeColor="text1"/>
          <w:sz w:val="24"/>
          <w:szCs w:val="24"/>
        </w:rPr>
        <w:t>an Intrusion detection system (</w:t>
      </w:r>
      <w:r w:rsidRPr="17D3CBA2">
        <w:rPr>
          <w:rFonts w:eastAsia="Times New Roman"/>
          <w:b w:val="0"/>
          <w:bCs w:val="0"/>
          <w:i w:val="0"/>
          <w:iCs w:val="0"/>
          <w:color w:val="000000" w:themeColor="text1"/>
          <w:sz w:val="24"/>
          <w:szCs w:val="24"/>
        </w:rPr>
        <w:t>IDS</w:t>
      </w:r>
      <w:r w:rsidR="00E74CE6">
        <w:rPr>
          <w:rFonts w:eastAsia="Times New Roman"/>
          <w:b w:val="0"/>
          <w:bCs w:val="0"/>
          <w:i w:val="0"/>
          <w:iCs w:val="0"/>
          <w:color w:val="000000" w:themeColor="text1"/>
          <w:sz w:val="24"/>
          <w:szCs w:val="24"/>
        </w:rPr>
        <w:t xml:space="preserve">) </w:t>
      </w:r>
      <w:r w:rsidRPr="17D3CBA2">
        <w:rPr>
          <w:rFonts w:eastAsia="Times New Roman"/>
          <w:b w:val="0"/>
          <w:bCs w:val="0"/>
          <w:i w:val="0"/>
          <w:iCs w:val="0"/>
          <w:color w:val="000000" w:themeColor="text1"/>
          <w:sz w:val="24"/>
          <w:szCs w:val="24"/>
        </w:rPr>
        <w:t>is to alert the systems administrator of any malicious attac</w:t>
      </w:r>
      <w:r w:rsidR="00E74CE6">
        <w:rPr>
          <w:rFonts w:eastAsia="Times New Roman"/>
          <w:b w:val="0"/>
          <w:bCs w:val="0"/>
          <w:i w:val="0"/>
          <w:iCs w:val="0"/>
          <w:color w:val="000000" w:themeColor="text1"/>
          <w:sz w:val="24"/>
          <w:szCs w:val="24"/>
        </w:rPr>
        <w:t>ks in the network that can aid in taking</w:t>
      </w:r>
      <w:r w:rsidRPr="17D3CBA2">
        <w:rPr>
          <w:rFonts w:eastAsia="Times New Roman"/>
          <w:b w:val="0"/>
          <w:bCs w:val="0"/>
          <w:i w:val="0"/>
          <w:iCs w:val="0"/>
          <w:color w:val="000000" w:themeColor="text1"/>
          <w:sz w:val="24"/>
          <w:szCs w:val="24"/>
        </w:rPr>
        <w:t xml:space="preserve"> actions to alleviate risks and safegu</w:t>
      </w:r>
      <w:r w:rsidR="00E74CE6">
        <w:rPr>
          <w:rFonts w:eastAsia="Times New Roman"/>
          <w:b w:val="0"/>
          <w:bCs w:val="0"/>
          <w:i w:val="0"/>
          <w:iCs w:val="0"/>
          <w:color w:val="000000" w:themeColor="text1"/>
          <w:sz w:val="24"/>
          <w:szCs w:val="24"/>
        </w:rPr>
        <w:t>a</w:t>
      </w:r>
      <w:r w:rsidRPr="17D3CBA2">
        <w:rPr>
          <w:rFonts w:eastAsia="Times New Roman"/>
          <w:b w:val="0"/>
          <w:bCs w:val="0"/>
          <w:i w:val="0"/>
          <w:iCs w:val="0"/>
          <w:color w:val="000000" w:themeColor="text1"/>
          <w:sz w:val="24"/>
          <w:szCs w:val="24"/>
        </w:rPr>
        <w:t>rd network security.</w:t>
      </w:r>
      <w:r w:rsidR="336108E3" w:rsidRPr="17D3CBA2">
        <w:rPr>
          <w:rFonts w:eastAsia="Times New Roman"/>
          <w:b w:val="0"/>
          <w:bCs w:val="0"/>
          <w:i w:val="0"/>
          <w:iCs w:val="0"/>
          <w:color w:val="000000" w:themeColor="text1"/>
          <w:sz w:val="24"/>
          <w:szCs w:val="24"/>
        </w:rPr>
        <w:t xml:space="preserve"> </w:t>
      </w:r>
      <w:r w:rsidR="5A04EEC1" w:rsidRPr="17D3CBA2">
        <w:rPr>
          <w:rFonts w:eastAsia="Times New Roman"/>
          <w:b w:val="0"/>
          <w:bCs w:val="0"/>
          <w:i w:val="0"/>
          <w:iCs w:val="0"/>
          <w:color w:val="000000" w:themeColor="text1"/>
          <w:sz w:val="24"/>
          <w:szCs w:val="24"/>
        </w:rPr>
        <w:t xml:space="preserve">Currently, deep learning methods are utilized by researchers </w:t>
      </w:r>
      <w:r w:rsidR="00E74CE6">
        <w:rPr>
          <w:rFonts w:eastAsia="Times New Roman"/>
          <w:b w:val="0"/>
          <w:bCs w:val="0"/>
          <w:i w:val="0"/>
          <w:iCs w:val="0"/>
          <w:color w:val="000000" w:themeColor="text1"/>
          <w:sz w:val="24"/>
          <w:szCs w:val="24"/>
        </w:rPr>
        <w:t>to</w:t>
      </w:r>
      <w:r w:rsidR="5A04EEC1" w:rsidRPr="17D3CBA2">
        <w:rPr>
          <w:rFonts w:eastAsia="Times New Roman"/>
          <w:b w:val="0"/>
          <w:bCs w:val="0"/>
          <w:i w:val="0"/>
          <w:iCs w:val="0"/>
          <w:color w:val="000000" w:themeColor="text1"/>
          <w:sz w:val="24"/>
          <w:szCs w:val="24"/>
        </w:rPr>
        <w:t xml:space="preserve"> detect</w:t>
      </w:r>
      <w:r w:rsidR="00E74CE6">
        <w:rPr>
          <w:rFonts w:eastAsia="Times New Roman"/>
          <w:b w:val="0"/>
          <w:bCs w:val="0"/>
          <w:i w:val="0"/>
          <w:iCs w:val="0"/>
          <w:color w:val="000000" w:themeColor="text1"/>
          <w:sz w:val="24"/>
          <w:szCs w:val="24"/>
        </w:rPr>
        <w:t xml:space="preserve"> </w:t>
      </w:r>
      <w:r w:rsidR="5A04EEC1" w:rsidRPr="17D3CBA2">
        <w:rPr>
          <w:rFonts w:eastAsia="Times New Roman"/>
          <w:b w:val="0"/>
          <w:bCs w:val="0"/>
          <w:i w:val="0"/>
          <w:iCs w:val="0"/>
          <w:color w:val="000000" w:themeColor="text1"/>
          <w:sz w:val="24"/>
          <w:szCs w:val="24"/>
        </w:rPr>
        <w:t>malicious activities in network</w:t>
      </w:r>
      <w:r w:rsidR="00E74CE6">
        <w:rPr>
          <w:rFonts w:eastAsia="Times New Roman"/>
          <w:b w:val="0"/>
          <w:bCs w:val="0"/>
          <w:i w:val="0"/>
          <w:iCs w:val="0"/>
          <w:color w:val="000000" w:themeColor="text1"/>
          <w:sz w:val="24"/>
          <w:szCs w:val="24"/>
        </w:rPr>
        <w:t>s</w:t>
      </w:r>
      <w:r w:rsidR="5A04EEC1" w:rsidRPr="17D3CBA2">
        <w:rPr>
          <w:rFonts w:eastAsia="Times New Roman"/>
          <w:b w:val="0"/>
          <w:bCs w:val="0"/>
          <w:i w:val="0"/>
          <w:iCs w:val="0"/>
          <w:color w:val="000000" w:themeColor="text1"/>
          <w:sz w:val="24"/>
          <w:szCs w:val="24"/>
        </w:rPr>
        <w:t>.</w:t>
      </w:r>
      <w:r w:rsidR="2506F623" w:rsidRPr="17D3CBA2">
        <w:rPr>
          <w:rFonts w:eastAsia="Times New Roman"/>
          <w:b w:val="0"/>
          <w:bCs w:val="0"/>
          <w:i w:val="0"/>
          <w:iCs w:val="0"/>
          <w:color w:val="000000" w:themeColor="text1"/>
          <w:sz w:val="24"/>
          <w:szCs w:val="24"/>
        </w:rPr>
        <w:t xml:space="preserve"> Nevertheless, these models might find it difficult to adjust to extremely dynamic and inconsistent temporal patterns that define </w:t>
      </w:r>
      <w:r w:rsidR="00A32671">
        <w:rPr>
          <w:rFonts w:eastAsia="Times New Roman"/>
          <w:b w:val="0"/>
          <w:bCs w:val="0"/>
          <w:i w:val="0"/>
          <w:iCs w:val="0"/>
          <w:color w:val="000000" w:themeColor="text1"/>
          <w:sz w:val="24"/>
          <w:szCs w:val="24"/>
        </w:rPr>
        <w:t xml:space="preserve">the </w:t>
      </w:r>
      <w:r w:rsidR="2506F623" w:rsidRPr="17D3CBA2">
        <w:rPr>
          <w:rFonts w:eastAsia="Times New Roman"/>
          <w:b w:val="0"/>
          <w:bCs w:val="0"/>
          <w:i w:val="0"/>
          <w:iCs w:val="0"/>
          <w:color w:val="000000" w:themeColor="text1"/>
          <w:sz w:val="24"/>
          <w:szCs w:val="24"/>
        </w:rPr>
        <w:t>actual network traffic.</w:t>
      </w:r>
    </w:p>
    <w:p w14:paraId="6A2BBAC4" w14:textId="77777777" w:rsidR="00602B04" w:rsidRPr="00640AC9" w:rsidRDefault="1CD70700" w:rsidP="17D3CBA2">
      <w:pPr>
        <w:pStyle w:val="ETASRkeywords"/>
        <w:ind w:left="0" w:right="206"/>
        <w:rPr>
          <w:rFonts w:eastAsia="Times New Roman"/>
          <w:i w:val="0"/>
          <w:iCs w:val="0"/>
          <w:color w:val="000000" w:themeColor="text1"/>
          <w:sz w:val="24"/>
          <w:szCs w:val="24"/>
        </w:rPr>
      </w:pPr>
      <w:r w:rsidRPr="17D3CBA2">
        <w:rPr>
          <w:rFonts w:eastAsia="Times New Roman"/>
          <w:i w:val="0"/>
          <w:iCs w:val="0"/>
          <w:color w:val="000000" w:themeColor="text1"/>
          <w:sz w:val="24"/>
          <w:szCs w:val="24"/>
        </w:rPr>
        <w:t>Background</w:t>
      </w:r>
    </w:p>
    <w:p w14:paraId="2AA8DA8E" w14:textId="055B7B24" w:rsidR="00C044EC" w:rsidRPr="00640AC9" w:rsidRDefault="009A522F" w:rsidP="17D3CBA2">
      <w:pPr>
        <w:pStyle w:val="ETASRkeywords"/>
        <w:ind w:left="0" w:right="206"/>
        <w:rPr>
          <w:rFonts w:eastAsia="Times New Roman"/>
          <w:b w:val="0"/>
          <w:bCs w:val="0"/>
          <w:i w:val="0"/>
          <w:iCs w:val="0"/>
          <w:color w:val="000000" w:themeColor="text1"/>
          <w:sz w:val="24"/>
          <w:szCs w:val="24"/>
        </w:rPr>
      </w:pPr>
      <w:r>
        <w:rPr>
          <w:rFonts w:eastAsia="Times New Roman"/>
          <w:b w:val="0"/>
          <w:bCs w:val="0"/>
          <w:i w:val="0"/>
          <w:iCs w:val="0"/>
          <w:color w:val="000000" w:themeColor="text1"/>
          <w:sz w:val="24"/>
          <w:szCs w:val="24"/>
        </w:rPr>
        <w:t>A r</w:t>
      </w:r>
      <w:r w:rsidR="69528DE8" w:rsidRPr="17D3CBA2">
        <w:rPr>
          <w:rFonts w:eastAsia="Times New Roman"/>
          <w:b w:val="0"/>
          <w:bCs w:val="0"/>
          <w:i w:val="0"/>
          <w:iCs w:val="0"/>
          <w:color w:val="000000" w:themeColor="text1"/>
          <w:sz w:val="24"/>
          <w:szCs w:val="24"/>
        </w:rPr>
        <w:t xml:space="preserve">ecurrent </w:t>
      </w:r>
      <w:r>
        <w:rPr>
          <w:rFonts w:eastAsia="Times New Roman"/>
          <w:b w:val="0"/>
          <w:bCs w:val="0"/>
          <w:i w:val="0"/>
          <w:iCs w:val="0"/>
          <w:color w:val="000000" w:themeColor="text1"/>
          <w:sz w:val="24"/>
          <w:szCs w:val="24"/>
        </w:rPr>
        <w:t>n</w:t>
      </w:r>
      <w:r w:rsidR="69528DE8" w:rsidRPr="17D3CBA2">
        <w:rPr>
          <w:rFonts w:eastAsia="Times New Roman"/>
          <w:b w:val="0"/>
          <w:bCs w:val="0"/>
          <w:i w:val="0"/>
          <w:iCs w:val="0"/>
          <w:color w:val="000000" w:themeColor="text1"/>
          <w:sz w:val="24"/>
          <w:szCs w:val="24"/>
        </w:rPr>
        <w:t xml:space="preserve">eural </w:t>
      </w:r>
      <w:r>
        <w:rPr>
          <w:rFonts w:eastAsia="Times New Roman"/>
          <w:b w:val="0"/>
          <w:bCs w:val="0"/>
          <w:i w:val="0"/>
          <w:iCs w:val="0"/>
          <w:color w:val="000000" w:themeColor="text1"/>
          <w:sz w:val="24"/>
          <w:szCs w:val="24"/>
        </w:rPr>
        <w:t>n</w:t>
      </w:r>
      <w:r w:rsidR="69528DE8" w:rsidRPr="17D3CBA2">
        <w:rPr>
          <w:rFonts w:eastAsia="Times New Roman"/>
          <w:b w:val="0"/>
          <w:bCs w:val="0"/>
          <w:i w:val="0"/>
          <w:iCs w:val="0"/>
          <w:color w:val="000000" w:themeColor="text1"/>
          <w:sz w:val="24"/>
          <w:szCs w:val="24"/>
        </w:rPr>
        <w:t xml:space="preserve">etwork (RNN) is a neural network </w:t>
      </w:r>
      <w:r w:rsidR="44AD2BDC" w:rsidRPr="17D3CBA2">
        <w:rPr>
          <w:rFonts w:eastAsia="Times New Roman"/>
          <w:b w:val="0"/>
          <w:bCs w:val="0"/>
          <w:i w:val="0"/>
          <w:iCs w:val="0"/>
          <w:color w:val="000000" w:themeColor="text1"/>
          <w:sz w:val="24"/>
          <w:szCs w:val="24"/>
        </w:rPr>
        <w:t>designed to handle sequential</w:t>
      </w:r>
      <w:r w:rsidR="4F9D4645" w:rsidRPr="17D3CBA2">
        <w:rPr>
          <w:rFonts w:eastAsia="Times New Roman"/>
          <w:b w:val="0"/>
          <w:bCs w:val="0"/>
          <w:i w:val="0"/>
          <w:iCs w:val="0"/>
          <w:color w:val="000000" w:themeColor="text1"/>
          <w:sz w:val="24"/>
          <w:szCs w:val="24"/>
        </w:rPr>
        <w:t xml:space="preserve"> data by </w:t>
      </w:r>
      <w:r w:rsidR="44AD2BDC" w:rsidRPr="17D3CBA2">
        <w:rPr>
          <w:rFonts w:eastAsia="Times New Roman"/>
          <w:b w:val="0"/>
          <w:bCs w:val="0"/>
          <w:i w:val="0"/>
          <w:iCs w:val="0"/>
          <w:color w:val="000000" w:themeColor="text1"/>
          <w:sz w:val="24"/>
          <w:szCs w:val="24"/>
        </w:rPr>
        <w:t>processing information over time. The main disadvantage of RNN is</w:t>
      </w:r>
      <w:r>
        <w:rPr>
          <w:rFonts w:eastAsia="Times New Roman"/>
          <w:b w:val="0"/>
          <w:bCs w:val="0"/>
          <w:i w:val="0"/>
          <w:iCs w:val="0"/>
          <w:color w:val="000000" w:themeColor="text1"/>
          <w:sz w:val="24"/>
          <w:szCs w:val="24"/>
        </w:rPr>
        <w:t xml:space="preserve"> that they </w:t>
      </w:r>
      <w:r w:rsidR="44AD2BDC" w:rsidRPr="17D3CBA2">
        <w:rPr>
          <w:rFonts w:eastAsia="Times New Roman"/>
          <w:b w:val="0"/>
          <w:bCs w:val="0"/>
          <w:i w:val="0"/>
          <w:iCs w:val="0"/>
          <w:color w:val="000000" w:themeColor="text1"/>
          <w:sz w:val="24"/>
          <w:szCs w:val="24"/>
        </w:rPr>
        <w:t xml:space="preserve">may lead to vanishing </w:t>
      </w:r>
      <w:r w:rsidR="4F9D4645" w:rsidRPr="17D3CBA2">
        <w:rPr>
          <w:rFonts w:eastAsia="Times New Roman"/>
          <w:b w:val="0"/>
          <w:bCs w:val="0"/>
          <w:i w:val="0"/>
          <w:iCs w:val="0"/>
          <w:color w:val="000000" w:themeColor="text1"/>
          <w:sz w:val="24"/>
          <w:szCs w:val="24"/>
        </w:rPr>
        <w:t xml:space="preserve">and exploding </w:t>
      </w:r>
      <w:r w:rsidR="336108E3" w:rsidRPr="17D3CBA2">
        <w:rPr>
          <w:rFonts w:eastAsia="Times New Roman"/>
          <w:b w:val="0"/>
          <w:bCs w:val="0"/>
          <w:i w:val="0"/>
          <w:iCs w:val="0"/>
          <w:color w:val="000000" w:themeColor="text1"/>
          <w:sz w:val="24"/>
          <w:szCs w:val="24"/>
        </w:rPr>
        <w:t>gradient problem with backpropagation.</w:t>
      </w:r>
    </w:p>
    <w:p w14:paraId="2AD53BE6" w14:textId="03FCEC0F" w:rsidR="000E22FB" w:rsidRPr="00640AC9" w:rsidRDefault="009A522F" w:rsidP="17D3CBA2">
      <w:pPr>
        <w:pStyle w:val="ETASRkeywords"/>
        <w:ind w:left="0" w:right="206"/>
        <w:rPr>
          <w:rFonts w:eastAsia="Times New Roman"/>
          <w:b w:val="0"/>
          <w:bCs w:val="0"/>
          <w:i w:val="0"/>
          <w:iCs w:val="0"/>
          <w:color w:val="000000" w:themeColor="text1"/>
          <w:sz w:val="24"/>
          <w:szCs w:val="24"/>
        </w:rPr>
      </w:pPr>
      <w:r>
        <w:rPr>
          <w:rFonts w:eastAsia="Times New Roman"/>
          <w:b w:val="0"/>
          <w:bCs w:val="0"/>
          <w:i w:val="0"/>
          <w:iCs w:val="0"/>
          <w:color w:val="000000" w:themeColor="text1"/>
          <w:sz w:val="24"/>
          <w:szCs w:val="24"/>
        </w:rPr>
        <w:t>Long short-term m</w:t>
      </w:r>
      <w:r w:rsidR="4F9D4645" w:rsidRPr="17D3CBA2">
        <w:rPr>
          <w:rFonts w:eastAsia="Times New Roman"/>
          <w:b w:val="0"/>
          <w:bCs w:val="0"/>
          <w:i w:val="0"/>
          <w:iCs w:val="0"/>
          <w:color w:val="000000" w:themeColor="text1"/>
          <w:sz w:val="24"/>
          <w:szCs w:val="24"/>
        </w:rPr>
        <w:t xml:space="preserve">emory (LSTM) or </w:t>
      </w:r>
      <w:r>
        <w:rPr>
          <w:rFonts w:eastAsia="Times New Roman"/>
          <w:b w:val="0"/>
          <w:bCs w:val="0"/>
          <w:i w:val="0"/>
          <w:iCs w:val="0"/>
          <w:color w:val="000000" w:themeColor="text1"/>
          <w:sz w:val="24"/>
          <w:szCs w:val="24"/>
        </w:rPr>
        <w:t>g</w:t>
      </w:r>
      <w:r w:rsidR="4F9D4645" w:rsidRPr="17D3CBA2">
        <w:rPr>
          <w:rFonts w:eastAsia="Times New Roman"/>
          <w:b w:val="0"/>
          <w:bCs w:val="0"/>
          <w:i w:val="0"/>
          <w:iCs w:val="0"/>
          <w:color w:val="000000" w:themeColor="text1"/>
          <w:sz w:val="24"/>
          <w:szCs w:val="24"/>
        </w:rPr>
        <w:t>ated recurrent unit (GRU) architectures can be used to overcome these vanishing or exp</w:t>
      </w:r>
      <w:r w:rsidR="1A3E7BA2" w:rsidRPr="17D3CBA2">
        <w:rPr>
          <w:rFonts w:eastAsia="Times New Roman"/>
          <w:b w:val="0"/>
          <w:bCs w:val="0"/>
          <w:i w:val="0"/>
          <w:iCs w:val="0"/>
          <w:color w:val="000000" w:themeColor="text1"/>
          <w:sz w:val="24"/>
          <w:szCs w:val="24"/>
        </w:rPr>
        <w:t xml:space="preserve">loding gradient problems where </w:t>
      </w:r>
      <w:r w:rsidR="336108E3" w:rsidRPr="17D3CBA2">
        <w:rPr>
          <w:rFonts w:eastAsia="Times New Roman"/>
          <w:b w:val="0"/>
          <w:bCs w:val="0"/>
          <w:i w:val="0"/>
          <w:iCs w:val="0"/>
          <w:color w:val="000000" w:themeColor="text1"/>
          <w:sz w:val="24"/>
          <w:szCs w:val="24"/>
        </w:rPr>
        <w:t xml:space="preserve">gates can be used to </w:t>
      </w:r>
      <w:r w:rsidR="0577E1E0" w:rsidRPr="17D3CBA2">
        <w:rPr>
          <w:rFonts w:eastAsia="Times New Roman"/>
          <w:b w:val="0"/>
          <w:bCs w:val="0"/>
          <w:i w:val="0"/>
          <w:iCs w:val="0"/>
          <w:color w:val="000000" w:themeColor="text1"/>
          <w:sz w:val="24"/>
          <w:szCs w:val="24"/>
        </w:rPr>
        <w:t>m</w:t>
      </w:r>
      <w:r w:rsidR="47CE7CC2" w:rsidRPr="17D3CBA2">
        <w:rPr>
          <w:rFonts w:eastAsia="Times New Roman"/>
          <w:b w:val="0"/>
          <w:bCs w:val="0"/>
          <w:i w:val="0"/>
          <w:iCs w:val="0"/>
          <w:color w:val="000000" w:themeColor="text1"/>
          <w:sz w:val="24"/>
          <w:szCs w:val="24"/>
        </w:rPr>
        <w:t>emorize long term dependencies[1</w:t>
      </w:r>
      <w:r w:rsidR="0577E1E0" w:rsidRPr="17D3CBA2">
        <w:rPr>
          <w:rFonts w:eastAsia="Times New Roman"/>
          <w:b w:val="0"/>
          <w:bCs w:val="0"/>
          <w:i w:val="0"/>
          <w:iCs w:val="0"/>
          <w:color w:val="000000" w:themeColor="text1"/>
          <w:sz w:val="24"/>
          <w:szCs w:val="24"/>
        </w:rPr>
        <w:t>].</w:t>
      </w:r>
      <w:r w:rsidR="1A7E72A9" w:rsidRPr="17D3CBA2">
        <w:rPr>
          <w:rFonts w:eastAsia="Times New Roman"/>
          <w:b w:val="0"/>
          <w:bCs w:val="0"/>
          <w:i w:val="0"/>
          <w:iCs w:val="0"/>
          <w:color w:val="000000" w:themeColor="text1"/>
          <w:sz w:val="24"/>
          <w:szCs w:val="24"/>
        </w:rPr>
        <w:t xml:space="preserve"> </w:t>
      </w:r>
      <w:r w:rsidR="4810B3B5" w:rsidRPr="17D3CBA2">
        <w:rPr>
          <w:rFonts w:eastAsia="Times New Roman"/>
          <w:b w:val="0"/>
          <w:bCs w:val="0"/>
          <w:i w:val="0"/>
          <w:iCs w:val="0"/>
          <w:color w:val="000000" w:themeColor="text1"/>
          <w:sz w:val="24"/>
          <w:szCs w:val="24"/>
        </w:rPr>
        <w:t xml:space="preserve">LSTM was introduced in 2017 by K Greff known by the name of “LSTM: a space </w:t>
      </w:r>
      <w:r w:rsidR="248F22B5" w:rsidRPr="17D3CBA2">
        <w:rPr>
          <w:rFonts w:eastAsia="Times New Roman"/>
          <w:b w:val="0"/>
          <w:bCs w:val="0"/>
          <w:i w:val="0"/>
          <w:iCs w:val="0"/>
          <w:color w:val="000000" w:themeColor="text1"/>
          <w:sz w:val="24"/>
          <w:szCs w:val="24"/>
        </w:rPr>
        <w:t>search odyssey” [</w:t>
      </w:r>
      <w:r w:rsidR="47CE7CC2" w:rsidRPr="17D3CBA2">
        <w:rPr>
          <w:rFonts w:eastAsia="Times New Roman"/>
          <w:b w:val="0"/>
          <w:bCs w:val="0"/>
          <w:i w:val="0"/>
          <w:iCs w:val="0"/>
          <w:color w:val="000000" w:themeColor="text1"/>
          <w:sz w:val="24"/>
          <w:szCs w:val="24"/>
        </w:rPr>
        <w:t>2</w:t>
      </w:r>
      <w:r w:rsidR="4810B3B5" w:rsidRPr="17D3CBA2">
        <w:rPr>
          <w:rFonts w:eastAsia="Times New Roman"/>
          <w:b w:val="0"/>
          <w:bCs w:val="0"/>
          <w:i w:val="0"/>
          <w:iCs w:val="0"/>
          <w:color w:val="000000" w:themeColor="text1"/>
          <w:sz w:val="24"/>
          <w:szCs w:val="24"/>
        </w:rPr>
        <w:t>], similarly GRU was invented in 2018, by Guizhu Shen and o</w:t>
      </w:r>
      <w:r w:rsidR="47CE7CC2" w:rsidRPr="17D3CBA2">
        <w:rPr>
          <w:rFonts w:eastAsia="Times New Roman"/>
          <w:b w:val="0"/>
          <w:bCs w:val="0"/>
          <w:i w:val="0"/>
          <w:iCs w:val="0"/>
          <w:color w:val="000000" w:themeColor="text1"/>
          <w:sz w:val="24"/>
          <w:szCs w:val="24"/>
        </w:rPr>
        <w:t>thers[3</w:t>
      </w:r>
      <w:r w:rsidR="4810B3B5" w:rsidRPr="17D3CBA2">
        <w:rPr>
          <w:rFonts w:eastAsia="Times New Roman"/>
          <w:b w:val="0"/>
          <w:bCs w:val="0"/>
          <w:i w:val="0"/>
          <w:iCs w:val="0"/>
          <w:color w:val="000000" w:themeColor="text1"/>
          <w:sz w:val="24"/>
          <w:szCs w:val="24"/>
        </w:rPr>
        <w:t>] for financial accounting issues.</w:t>
      </w:r>
    </w:p>
    <w:p w14:paraId="5167B6E1" w14:textId="77777777" w:rsidR="00961472" w:rsidRPr="00640AC9" w:rsidRDefault="5FFE6701" w:rsidP="17D3CBA2">
      <w:pPr>
        <w:pStyle w:val="ETASRkeywords"/>
        <w:ind w:left="0" w:right="206"/>
        <w:rPr>
          <w:rFonts w:eastAsia="Times New Roman"/>
          <w:b w:val="0"/>
          <w:bCs w:val="0"/>
          <w:i w:val="0"/>
          <w:iCs w:val="0"/>
          <w:color w:val="000000" w:themeColor="text1"/>
          <w:sz w:val="24"/>
          <w:szCs w:val="24"/>
        </w:rPr>
      </w:pPr>
      <w:r w:rsidRPr="17D3CBA2">
        <w:rPr>
          <w:rFonts w:eastAsia="Times New Roman"/>
          <w:b w:val="0"/>
          <w:bCs w:val="0"/>
          <w:i w:val="0"/>
          <w:iCs w:val="0"/>
          <w:color w:val="000000" w:themeColor="text1"/>
          <w:sz w:val="24"/>
          <w:szCs w:val="24"/>
        </w:rPr>
        <w:t>Liquid Neural Networks, also referred to as LNNs functions on a comparable framework; however, it employs methods for solving Ordinary Differential Equations (ODE), recognized for their speed in today’s computing generation.</w:t>
      </w:r>
    </w:p>
    <w:p w14:paraId="12DFA4CA" w14:textId="6B4EAD50" w:rsidR="00801C72" w:rsidRPr="00640AC9" w:rsidRDefault="1CD70700" w:rsidP="17D3CBA2">
      <w:pPr>
        <w:pStyle w:val="ETASRkeywords"/>
        <w:ind w:left="0" w:right="206"/>
        <w:rPr>
          <w:rFonts w:eastAsia="Times New Roman"/>
          <w:b w:val="0"/>
          <w:bCs w:val="0"/>
          <w:i w:val="0"/>
          <w:iCs w:val="0"/>
          <w:color w:val="000000" w:themeColor="text1"/>
          <w:sz w:val="24"/>
          <w:szCs w:val="24"/>
        </w:rPr>
      </w:pPr>
      <w:r w:rsidRPr="17D3CBA2">
        <w:rPr>
          <w:rFonts w:eastAsia="Times New Roman"/>
          <w:b w:val="0"/>
          <w:bCs w:val="0"/>
          <w:i w:val="0"/>
          <w:iCs w:val="0"/>
          <w:color w:val="000000" w:themeColor="text1"/>
          <w:sz w:val="24"/>
          <w:szCs w:val="24"/>
        </w:rPr>
        <w:lastRenderedPageBreak/>
        <w:t>The team at the MIT Computer Science and Artificial Intelligence Lab, le</w:t>
      </w:r>
      <w:r w:rsidR="2B84437F" w:rsidRPr="17D3CBA2">
        <w:rPr>
          <w:rFonts w:eastAsia="Times New Roman"/>
          <w:b w:val="0"/>
          <w:bCs w:val="0"/>
          <w:i w:val="0"/>
          <w:iCs w:val="0"/>
          <w:color w:val="000000" w:themeColor="text1"/>
          <w:sz w:val="24"/>
          <w:szCs w:val="24"/>
        </w:rPr>
        <w:t>d by Ramin Hasani, created</w:t>
      </w:r>
      <w:r w:rsidRPr="17D3CBA2">
        <w:rPr>
          <w:rFonts w:eastAsia="Times New Roman"/>
          <w:b w:val="0"/>
          <w:bCs w:val="0"/>
          <w:i w:val="0"/>
          <w:iCs w:val="0"/>
          <w:color w:val="000000" w:themeColor="text1"/>
          <w:sz w:val="24"/>
          <w:szCs w:val="24"/>
        </w:rPr>
        <w:t xml:space="preserve"> liquid neural networks, </w:t>
      </w:r>
      <w:r w:rsidR="000C114B">
        <w:rPr>
          <w:rFonts w:eastAsia="Times New Roman"/>
          <w:b w:val="0"/>
          <w:bCs w:val="0"/>
          <w:i w:val="0"/>
          <w:iCs w:val="0"/>
          <w:color w:val="000000" w:themeColor="text1"/>
          <w:sz w:val="24"/>
          <w:szCs w:val="24"/>
        </w:rPr>
        <w:t>that</w:t>
      </w:r>
      <w:r w:rsidRPr="17D3CBA2">
        <w:rPr>
          <w:rFonts w:eastAsia="Times New Roman"/>
          <w:b w:val="0"/>
          <w:bCs w:val="0"/>
          <w:i w:val="0"/>
          <w:iCs w:val="0"/>
          <w:color w:val="000000" w:themeColor="text1"/>
          <w:sz w:val="24"/>
          <w:szCs w:val="24"/>
        </w:rPr>
        <w:t xml:space="preserve"> could significantly enhance the adaptability of AI technology post-t</w:t>
      </w:r>
      <w:r w:rsidR="000C114B">
        <w:rPr>
          <w:rFonts w:eastAsia="Times New Roman"/>
          <w:b w:val="0"/>
          <w:bCs w:val="0"/>
          <w:i w:val="0"/>
          <w:iCs w:val="0"/>
          <w:color w:val="000000" w:themeColor="text1"/>
          <w:sz w:val="24"/>
          <w:szCs w:val="24"/>
        </w:rPr>
        <w:t>raining, particularly when</w:t>
      </w:r>
      <w:r w:rsidRPr="17D3CBA2">
        <w:rPr>
          <w:rFonts w:eastAsia="Times New Roman"/>
          <w:b w:val="0"/>
          <w:bCs w:val="0"/>
          <w:i w:val="0"/>
          <w:iCs w:val="0"/>
          <w:color w:val="000000" w:themeColor="text1"/>
          <w:sz w:val="24"/>
          <w:szCs w:val="24"/>
        </w:rPr>
        <w:t xml:space="preserve"> applied to</w:t>
      </w:r>
      <w:r w:rsidR="47CE7CC2" w:rsidRPr="17D3CBA2">
        <w:rPr>
          <w:rFonts w:eastAsia="Times New Roman"/>
          <w:b w:val="0"/>
          <w:bCs w:val="0"/>
          <w:i w:val="0"/>
          <w:iCs w:val="0"/>
          <w:color w:val="000000" w:themeColor="text1"/>
          <w:sz w:val="24"/>
          <w:szCs w:val="24"/>
        </w:rPr>
        <w:t xml:space="preserve"> real-world inference tasks. [4</w:t>
      </w:r>
      <w:r w:rsidRPr="17D3CBA2">
        <w:rPr>
          <w:rFonts w:eastAsia="Times New Roman"/>
          <w:b w:val="0"/>
          <w:bCs w:val="0"/>
          <w:i w:val="0"/>
          <w:iCs w:val="0"/>
          <w:color w:val="000000" w:themeColor="text1"/>
          <w:sz w:val="24"/>
          <w:szCs w:val="24"/>
        </w:rPr>
        <w:t>].</w:t>
      </w:r>
    </w:p>
    <w:p w14:paraId="28C1A510" w14:textId="6EECA2EF" w:rsidR="00801C72" w:rsidRPr="00640AC9" w:rsidRDefault="5A04EEC1" w:rsidP="17D3CBA2">
      <w:pPr>
        <w:pStyle w:val="ETASRkeywords"/>
        <w:ind w:left="0" w:right="206"/>
        <w:rPr>
          <w:rFonts w:eastAsia="Times New Roman"/>
          <w:b w:val="0"/>
          <w:bCs w:val="0"/>
          <w:i w:val="0"/>
          <w:iCs w:val="0"/>
          <w:color w:val="000000" w:themeColor="text1"/>
          <w:sz w:val="24"/>
          <w:szCs w:val="24"/>
        </w:rPr>
      </w:pPr>
      <w:r w:rsidRPr="17D3CBA2">
        <w:rPr>
          <w:rFonts w:eastAsia="Times New Roman"/>
          <w:b w:val="0"/>
          <w:bCs w:val="0"/>
          <w:i w:val="0"/>
          <w:iCs w:val="0"/>
          <w:color w:val="000000" w:themeColor="text1"/>
          <w:sz w:val="24"/>
          <w:szCs w:val="24"/>
        </w:rPr>
        <w:t>Liquid neural n</w:t>
      </w:r>
      <w:r w:rsidR="00A45A72">
        <w:rPr>
          <w:rFonts w:eastAsia="Times New Roman"/>
          <w:b w:val="0"/>
          <w:bCs w:val="0"/>
          <w:i w:val="0"/>
          <w:iCs w:val="0"/>
          <w:color w:val="000000" w:themeColor="text1"/>
          <w:sz w:val="24"/>
          <w:szCs w:val="24"/>
        </w:rPr>
        <w:t xml:space="preserve">etworks are made up of </w:t>
      </w:r>
      <w:r w:rsidR="2B84437F" w:rsidRPr="17D3CBA2">
        <w:rPr>
          <w:rFonts w:eastAsia="Times New Roman"/>
          <w:b w:val="0"/>
          <w:bCs w:val="0"/>
          <w:i w:val="0"/>
          <w:iCs w:val="0"/>
          <w:color w:val="000000" w:themeColor="text1"/>
          <w:sz w:val="24"/>
          <w:szCs w:val="24"/>
        </w:rPr>
        <w:t xml:space="preserve">Liquid time constant </w:t>
      </w:r>
      <w:r w:rsidRPr="17D3CBA2">
        <w:rPr>
          <w:rFonts w:eastAsia="Times New Roman"/>
          <w:b w:val="0"/>
          <w:bCs w:val="0"/>
          <w:i w:val="0"/>
          <w:iCs w:val="0"/>
          <w:color w:val="000000" w:themeColor="text1"/>
          <w:sz w:val="24"/>
          <w:szCs w:val="24"/>
        </w:rPr>
        <w:t>cells</w:t>
      </w:r>
      <w:r w:rsidR="00A45A72">
        <w:rPr>
          <w:rFonts w:eastAsia="Times New Roman"/>
          <w:b w:val="0"/>
          <w:bCs w:val="0"/>
          <w:i w:val="0"/>
          <w:iCs w:val="0"/>
          <w:color w:val="000000" w:themeColor="text1"/>
          <w:sz w:val="24"/>
          <w:szCs w:val="24"/>
        </w:rPr>
        <w:t>. LTCNN</w:t>
      </w:r>
      <w:r w:rsidR="2B84437F" w:rsidRPr="17D3CBA2">
        <w:rPr>
          <w:rFonts w:eastAsia="Times New Roman"/>
          <w:b w:val="0"/>
          <w:bCs w:val="0"/>
          <w:i w:val="0"/>
          <w:iCs w:val="0"/>
          <w:color w:val="000000" w:themeColor="text1"/>
          <w:sz w:val="24"/>
          <w:szCs w:val="24"/>
        </w:rPr>
        <w:t xml:space="preserve"> is a type of RNN designed for modeling complex tempora</w:t>
      </w:r>
      <w:r w:rsidR="067573D4" w:rsidRPr="17D3CBA2">
        <w:rPr>
          <w:rFonts w:eastAsia="Times New Roman"/>
          <w:b w:val="0"/>
          <w:bCs w:val="0"/>
          <w:i w:val="0"/>
          <w:iCs w:val="0"/>
          <w:color w:val="000000" w:themeColor="text1"/>
          <w:sz w:val="24"/>
          <w:szCs w:val="24"/>
        </w:rPr>
        <w:t>l dependencies of</w:t>
      </w:r>
      <w:r w:rsidR="2B84437F" w:rsidRPr="17D3CBA2">
        <w:rPr>
          <w:rFonts w:eastAsia="Times New Roman"/>
          <w:b w:val="0"/>
          <w:bCs w:val="0"/>
          <w:i w:val="0"/>
          <w:iCs w:val="0"/>
          <w:color w:val="000000" w:themeColor="text1"/>
          <w:sz w:val="24"/>
          <w:szCs w:val="24"/>
        </w:rPr>
        <w:t xml:space="preserve"> </w:t>
      </w:r>
      <w:r w:rsidR="44AD2BDC" w:rsidRPr="17D3CBA2">
        <w:rPr>
          <w:rFonts w:eastAsia="Times New Roman"/>
          <w:b w:val="0"/>
          <w:bCs w:val="0"/>
          <w:i w:val="0"/>
          <w:iCs w:val="0"/>
          <w:color w:val="000000" w:themeColor="text1"/>
          <w:sz w:val="24"/>
          <w:szCs w:val="24"/>
        </w:rPr>
        <w:t>sequential</w:t>
      </w:r>
      <w:r w:rsidR="5FFE6701" w:rsidRPr="17D3CBA2">
        <w:rPr>
          <w:rFonts w:eastAsia="Times New Roman"/>
          <w:b w:val="0"/>
          <w:bCs w:val="0"/>
          <w:i w:val="0"/>
          <w:iCs w:val="0"/>
          <w:color w:val="000000" w:themeColor="text1"/>
          <w:sz w:val="24"/>
          <w:szCs w:val="24"/>
        </w:rPr>
        <w:t xml:space="preserve">, </w:t>
      </w:r>
      <w:r w:rsidR="2B84437F" w:rsidRPr="17D3CBA2">
        <w:rPr>
          <w:rFonts w:eastAsia="Times New Roman"/>
          <w:b w:val="0"/>
          <w:bCs w:val="0"/>
          <w:i w:val="0"/>
          <w:iCs w:val="0"/>
          <w:color w:val="000000" w:themeColor="text1"/>
          <w:sz w:val="24"/>
          <w:szCs w:val="24"/>
        </w:rPr>
        <w:t>time-seri</w:t>
      </w:r>
      <w:r w:rsidR="3B50327E" w:rsidRPr="17D3CBA2">
        <w:rPr>
          <w:rFonts w:eastAsia="Times New Roman"/>
          <w:b w:val="0"/>
          <w:bCs w:val="0"/>
          <w:i w:val="0"/>
          <w:iCs w:val="0"/>
          <w:color w:val="000000" w:themeColor="text1"/>
          <w:sz w:val="24"/>
          <w:szCs w:val="24"/>
        </w:rPr>
        <w:t xml:space="preserve">es data through real-time adaptation of their internal structure. </w:t>
      </w:r>
      <w:r w:rsidR="2B84437F" w:rsidRPr="17D3CBA2">
        <w:rPr>
          <w:rFonts w:eastAsia="Times New Roman"/>
          <w:b w:val="0"/>
          <w:bCs w:val="0"/>
          <w:i w:val="0"/>
          <w:iCs w:val="0"/>
          <w:color w:val="000000" w:themeColor="text1"/>
          <w:sz w:val="24"/>
          <w:szCs w:val="24"/>
        </w:rPr>
        <w:t xml:space="preserve">Unlike conventional RNNs </w:t>
      </w:r>
      <w:r w:rsidR="008542A4">
        <w:rPr>
          <w:rFonts w:eastAsia="Times New Roman"/>
          <w:b w:val="0"/>
          <w:bCs w:val="0"/>
          <w:i w:val="0"/>
          <w:iCs w:val="0"/>
          <w:color w:val="000000" w:themeColor="text1"/>
          <w:sz w:val="24"/>
          <w:szCs w:val="24"/>
        </w:rPr>
        <w:t xml:space="preserve">such as </w:t>
      </w:r>
      <w:r w:rsidR="2B84437F" w:rsidRPr="17D3CBA2">
        <w:rPr>
          <w:rFonts w:eastAsia="Times New Roman"/>
          <w:b w:val="0"/>
          <w:bCs w:val="0"/>
          <w:i w:val="0"/>
          <w:iCs w:val="0"/>
          <w:color w:val="000000" w:themeColor="text1"/>
          <w:sz w:val="24"/>
          <w:szCs w:val="24"/>
        </w:rPr>
        <w:t>LSTMs or GRUs, LTCNNs use continuous-time models with learnable neuronal dynamics, making them highly effective for irregular or asynchronous time-series data.</w:t>
      </w:r>
      <w:r w:rsidR="067573D4" w:rsidRPr="17D3CBA2">
        <w:rPr>
          <w:rFonts w:eastAsia="Times New Roman"/>
          <w:b w:val="0"/>
          <w:bCs w:val="0"/>
          <w:i w:val="0"/>
          <w:iCs w:val="0"/>
          <w:color w:val="000000" w:themeColor="text1"/>
          <w:sz w:val="24"/>
          <w:szCs w:val="24"/>
        </w:rPr>
        <w:t xml:space="preserve"> </w:t>
      </w:r>
      <w:r w:rsidR="008542A4">
        <w:rPr>
          <w:rFonts w:eastAsia="Times New Roman"/>
          <w:b w:val="0"/>
          <w:bCs w:val="0"/>
          <w:i w:val="0"/>
          <w:iCs w:val="0"/>
          <w:color w:val="000000" w:themeColor="text1"/>
          <w:sz w:val="24"/>
          <w:szCs w:val="24"/>
        </w:rPr>
        <w:t>The a</w:t>
      </w:r>
      <w:r w:rsidR="067573D4" w:rsidRPr="17D3CBA2">
        <w:rPr>
          <w:rFonts w:eastAsia="Times New Roman"/>
          <w:b w:val="0"/>
          <w:bCs w:val="0"/>
          <w:i w:val="0"/>
          <w:iCs w:val="0"/>
          <w:color w:val="000000" w:themeColor="text1"/>
          <w:sz w:val="24"/>
          <w:szCs w:val="24"/>
        </w:rPr>
        <w:t>ctual implementation of the LTC layer involve</w:t>
      </w:r>
      <w:r w:rsidR="00787E99">
        <w:rPr>
          <w:rFonts w:eastAsia="Times New Roman"/>
          <w:b w:val="0"/>
          <w:bCs w:val="0"/>
          <w:i w:val="0"/>
          <w:iCs w:val="0"/>
          <w:color w:val="000000" w:themeColor="text1"/>
          <w:sz w:val="24"/>
          <w:szCs w:val="24"/>
        </w:rPr>
        <w:t>s</w:t>
      </w:r>
      <w:r w:rsidR="067573D4" w:rsidRPr="17D3CBA2">
        <w:rPr>
          <w:rFonts w:eastAsia="Times New Roman"/>
          <w:b w:val="0"/>
          <w:bCs w:val="0"/>
          <w:i w:val="0"/>
          <w:iCs w:val="0"/>
          <w:color w:val="000000" w:themeColor="text1"/>
          <w:sz w:val="24"/>
          <w:szCs w:val="24"/>
        </w:rPr>
        <w:t xml:space="preserve"> </w:t>
      </w:r>
      <w:r w:rsidR="12570C1E" w:rsidRPr="17D3CBA2">
        <w:rPr>
          <w:rFonts w:eastAsia="Times New Roman"/>
          <w:b w:val="0"/>
          <w:bCs w:val="0"/>
          <w:i w:val="0"/>
          <w:iCs w:val="0"/>
          <w:color w:val="000000" w:themeColor="text1"/>
          <w:sz w:val="24"/>
          <w:szCs w:val="24"/>
        </w:rPr>
        <w:t xml:space="preserve">solving </w:t>
      </w:r>
      <w:r w:rsidR="067573D4" w:rsidRPr="17D3CBA2">
        <w:rPr>
          <w:rFonts w:eastAsia="Times New Roman"/>
          <w:b w:val="0"/>
          <w:bCs w:val="0"/>
          <w:i w:val="0"/>
          <w:iCs w:val="0"/>
          <w:color w:val="000000" w:themeColor="text1"/>
          <w:sz w:val="24"/>
          <w:szCs w:val="24"/>
        </w:rPr>
        <w:t>differential equations for state transitions</w:t>
      </w:r>
      <w:r w:rsidR="12570C1E" w:rsidRPr="17D3CBA2">
        <w:rPr>
          <w:rFonts w:eastAsia="Times New Roman"/>
          <w:b w:val="0"/>
          <w:bCs w:val="0"/>
          <w:i w:val="0"/>
          <w:iCs w:val="0"/>
          <w:color w:val="000000" w:themeColor="text1"/>
          <w:sz w:val="24"/>
          <w:szCs w:val="24"/>
        </w:rPr>
        <w:t xml:space="preserve"> </w:t>
      </w:r>
      <w:r w:rsidR="008542A4">
        <w:rPr>
          <w:rFonts w:eastAsia="Times New Roman"/>
          <w:b w:val="0"/>
          <w:bCs w:val="0"/>
          <w:i w:val="0"/>
          <w:iCs w:val="0"/>
          <w:color w:val="000000" w:themeColor="text1"/>
          <w:sz w:val="24"/>
          <w:szCs w:val="24"/>
        </w:rPr>
        <w:t>using</w:t>
      </w:r>
      <w:r w:rsidR="12570C1E" w:rsidRPr="17D3CBA2">
        <w:rPr>
          <w:rFonts w:eastAsia="Times New Roman"/>
          <w:b w:val="0"/>
          <w:bCs w:val="0"/>
          <w:i w:val="0"/>
          <w:iCs w:val="0"/>
          <w:color w:val="000000" w:themeColor="text1"/>
          <w:sz w:val="24"/>
          <w:szCs w:val="24"/>
        </w:rPr>
        <w:t xml:space="preserve"> liquid dynamics.</w:t>
      </w:r>
      <w:r w:rsidR="47CE7CC2" w:rsidRPr="17D3CBA2">
        <w:rPr>
          <w:rFonts w:eastAsia="Times New Roman"/>
          <w:b w:val="0"/>
          <w:bCs w:val="0"/>
          <w:i w:val="0"/>
          <w:iCs w:val="0"/>
          <w:color w:val="000000" w:themeColor="text1"/>
          <w:sz w:val="24"/>
          <w:szCs w:val="24"/>
        </w:rPr>
        <w:t>[5</w:t>
      </w:r>
      <w:r w:rsidR="5FFE6701" w:rsidRPr="17D3CBA2">
        <w:rPr>
          <w:rFonts w:eastAsia="Times New Roman"/>
          <w:b w:val="0"/>
          <w:bCs w:val="0"/>
          <w:i w:val="0"/>
          <w:iCs w:val="0"/>
          <w:color w:val="000000" w:themeColor="text1"/>
          <w:sz w:val="24"/>
          <w:szCs w:val="24"/>
        </w:rPr>
        <w:t>]</w:t>
      </w:r>
    </w:p>
    <w:p w14:paraId="27E61BD3" w14:textId="7BC1819E" w:rsidR="00740109" w:rsidRPr="00640AC9" w:rsidRDefault="34CFD253" w:rsidP="17D3CBA2">
      <w:pPr>
        <w:pStyle w:val="ETASRkeywords"/>
        <w:ind w:left="0" w:right="206"/>
        <w:rPr>
          <w:rFonts w:eastAsia="Times New Roman"/>
          <w:b w:val="0"/>
          <w:bCs w:val="0"/>
          <w:i w:val="0"/>
          <w:iCs w:val="0"/>
          <w:color w:val="000000" w:themeColor="text1"/>
          <w:sz w:val="24"/>
          <w:szCs w:val="24"/>
        </w:rPr>
      </w:pPr>
      <w:r w:rsidRPr="17D3CBA2">
        <w:rPr>
          <w:rFonts w:eastAsia="Times New Roman"/>
          <w:b w:val="0"/>
          <w:bCs w:val="0"/>
          <w:i w:val="0"/>
          <w:iCs w:val="0"/>
          <w:color w:val="000000" w:themeColor="text1"/>
          <w:sz w:val="24"/>
          <w:szCs w:val="24"/>
        </w:rPr>
        <w:t xml:space="preserve">To model the continuous-time behavior of Liquid Time-Constant Neural Networks (LTCNNs), </w:t>
      </w:r>
      <w:r w:rsidR="00EC3C82">
        <w:rPr>
          <w:rFonts w:eastAsia="Times New Roman"/>
          <w:b w:val="0"/>
          <w:bCs w:val="0"/>
          <w:i w:val="0"/>
          <w:iCs w:val="0"/>
          <w:color w:val="000000" w:themeColor="text1"/>
          <w:sz w:val="24"/>
          <w:szCs w:val="24"/>
        </w:rPr>
        <w:t>the authors</w:t>
      </w:r>
      <w:r w:rsidRPr="17D3CBA2">
        <w:rPr>
          <w:rFonts w:eastAsia="Times New Roman"/>
          <w:b w:val="0"/>
          <w:bCs w:val="0"/>
          <w:i w:val="0"/>
          <w:iCs w:val="0"/>
          <w:color w:val="000000" w:themeColor="text1"/>
          <w:sz w:val="24"/>
          <w:szCs w:val="24"/>
        </w:rPr>
        <w:t xml:space="preserve"> combine internal differential equations that dictate how neuron states change. Previous approaches mostly used </w:t>
      </w:r>
      <w:r w:rsidR="32D7381F" w:rsidRPr="17D3CBA2">
        <w:rPr>
          <w:rFonts w:eastAsia="Times New Roman"/>
          <w:b w:val="0"/>
          <w:bCs w:val="0"/>
          <w:i w:val="0"/>
          <w:iCs w:val="0"/>
          <w:color w:val="000000" w:themeColor="text1"/>
          <w:sz w:val="24"/>
          <w:szCs w:val="24"/>
        </w:rPr>
        <w:t xml:space="preserve">LSTMs, but this study examines how to integrate </w:t>
      </w:r>
      <w:r w:rsidRPr="17D3CBA2">
        <w:rPr>
          <w:rFonts w:eastAsia="Times New Roman"/>
          <w:b w:val="0"/>
          <w:bCs w:val="0"/>
          <w:i w:val="0"/>
          <w:iCs w:val="0"/>
          <w:color w:val="000000" w:themeColor="text1"/>
          <w:sz w:val="24"/>
          <w:szCs w:val="24"/>
        </w:rPr>
        <w:t xml:space="preserve">basic first-order techniques </w:t>
      </w:r>
      <w:r w:rsidR="008542A4">
        <w:rPr>
          <w:rFonts w:eastAsia="Times New Roman"/>
          <w:b w:val="0"/>
          <w:bCs w:val="0"/>
          <w:i w:val="0"/>
          <w:iCs w:val="0"/>
          <w:color w:val="000000" w:themeColor="text1"/>
          <w:sz w:val="24"/>
          <w:szCs w:val="24"/>
        </w:rPr>
        <w:t xml:space="preserve">such as </w:t>
      </w:r>
      <w:r w:rsidRPr="17D3CBA2">
        <w:rPr>
          <w:rFonts w:eastAsia="Times New Roman"/>
          <w:b w:val="0"/>
          <w:bCs w:val="0"/>
          <w:i w:val="0"/>
          <w:iCs w:val="0"/>
          <w:color w:val="000000" w:themeColor="text1"/>
          <w:sz w:val="24"/>
          <w:szCs w:val="24"/>
        </w:rPr>
        <w:t xml:space="preserve">Euler's method, </w:t>
      </w:r>
      <w:r w:rsidR="00D64F00">
        <w:rPr>
          <w:rFonts w:eastAsia="Times New Roman"/>
          <w:b w:val="0"/>
          <w:bCs w:val="0"/>
          <w:i w:val="0"/>
          <w:iCs w:val="0"/>
          <w:color w:val="000000" w:themeColor="text1"/>
          <w:sz w:val="24"/>
          <w:szCs w:val="24"/>
        </w:rPr>
        <w:t xml:space="preserve">and </w:t>
      </w:r>
      <w:r w:rsidR="32D7381F" w:rsidRPr="17D3CBA2">
        <w:rPr>
          <w:rFonts w:eastAsia="Times New Roman"/>
          <w:b w:val="0"/>
          <w:bCs w:val="0"/>
          <w:i w:val="0"/>
          <w:iCs w:val="0"/>
          <w:color w:val="000000" w:themeColor="text1"/>
          <w:sz w:val="24"/>
          <w:szCs w:val="24"/>
        </w:rPr>
        <w:t>fourth</w:t>
      </w:r>
      <w:r w:rsidR="00D64F00">
        <w:rPr>
          <w:rFonts w:eastAsia="Times New Roman"/>
          <w:b w:val="0"/>
          <w:bCs w:val="0"/>
          <w:i w:val="0"/>
          <w:iCs w:val="0"/>
          <w:color w:val="000000" w:themeColor="text1"/>
          <w:sz w:val="24"/>
          <w:szCs w:val="24"/>
        </w:rPr>
        <w:t>-</w:t>
      </w:r>
      <w:r w:rsidR="32D7381F" w:rsidRPr="17D3CBA2">
        <w:rPr>
          <w:rFonts w:eastAsia="Times New Roman"/>
          <w:b w:val="0"/>
          <w:bCs w:val="0"/>
          <w:i w:val="0"/>
          <w:iCs w:val="0"/>
          <w:color w:val="000000" w:themeColor="text1"/>
          <w:sz w:val="24"/>
          <w:szCs w:val="24"/>
        </w:rPr>
        <w:t xml:space="preserve">order technique </w:t>
      </w:r>
      <w:r w:rsidR="00D64F00">
        <w:rPr>
          <w:rFonts w:eastAsia="Times New Roman"/>
          <w:b w:val="0"/>
          <w:bCs w:val="0"/>
          <w:i w:val="0"/>
          <w:iCs w:val="0"/>
          <w:color w:val="000000" w:themeColor="text1"/>
          <w:sz w:val="24"/>
          <w:szCs w:val="24"/>
        </w:rPr>
        <w:t>such as the Runge-Kutta method</w:t>
      </w:r>
      <w:r w:rsidRPr="17D3CBA2">
        <w:rPr>
          <w:rFonts w:eastAsia="Times New Roman"/>
          <w:b w:val="0"/>
          <w:bCs w:val="0"/>
          <w:i w:val="0"/>
          <w:iCs w:val="0"/>
          <w:color w:val="000000" w:themeColor="text1"/>
          <w:sz w:val="24"/>
          <w:szCs w:val="24"/>
        </w:rPr>
        <w:t xml:space="preserve">(RK4) into the LTCNN framework. The RK4 technique offers a more precise approximation of hidden dynamics, resulting in better and more dependable updates during the time integration process. This enhancement improves the modeling of long-term relationships and creates richer temporal representations, which are particularly important for time-series applications </w:t>
      </w:r>
      <w:r w:rsidR="00D64F00">
        <w:rPr>
          <w:rFonts w:eastAsia="Times New Roman"/>
          <w:b w:val="0"/>
          <w:bCs w:val="0"/>
          <w:i w:val="0"/>
          <w:iCs w:val="0"/>
          <w:color w:val="000000" w:themeColor="text1"/>
          <w:sz w:val="24"/>
          <w:szCs w:val="24"/>
        </w:rPr>
        <w:t xml:space="preserve">such as </w:t>
      </w:r>
      <w:r w:rsidRPr="17D3CBA2">
        <w:rPr>
          <w:rFonts w:eastAsia="Times New Roman"/>
          <w:b w:val="0"/>
          <w:bCs w:val="0"/>
          <w:i w:val="0"/>
          <w:iCs w:val="0"/>
          <w:color w:val="000000" w:themeColor="text1"/>
          <w:sz w:val="24"/>
          <w:szCs w:val="24"/>
        </w:rPr>
        <w:t>intrusion detection. By incorporating RK4 into the network</w:t>
      </w:r>
      <w:r w:rsidR="00D64F00">
        <w:rPr>
          <w:rFonts w:eastAsia="Times New Roman"/>
          <w:b w:val="0"/>
          <w:bCs w:val="0"/>
          <w:i w:val="0"/>
          <w:iCs w:val="0"/>
          <w:color w:val="000000" w:themeColor="text1"/>
          <w:sz w:val="24"/>
          <w:szCs w:val="24"/>
        </w:rPr>
        <w:t xml:space="preserve"> framework</w:t>
      </w:r>
      <w:r w:rsidRPr="17D3CBA2">
        <w:rPr>
          <w:rFonts w:eastAsia="Times New Roman"/>
          <w:b w:val="0"/>
          <w:bCs w:val="0"/>
          <w:i w:val="0"/>
          <w:iCs w:val="0"/>
          <w:color w:val="000000" w:themeColor="text1"/>
          <w:sz w:val="24"/>
          <w:szCs w:val="24"/>
        </w:rPr>
        <w:t>, we allow for complete training of latent ODE-based systems, merging the clarity of dynamic systems with the adaptability of deep learning.</w:t>
      </w:r>
    </w:p>
    <w:p w14:paraId="41C62C4B" w14:textId="77777777" w:rsidR="001C0CC9" w:rsidRDefault="32A17537" w:rsidP="17D3CBA2">
      <w:pPr>
        <w:pStyle w:val="ETASRkeywords"/>
        <w:ind w:left="0" w:right="206"/>
        <w:rPr>
          <w:rFonts w:eastAsia="Times New Roman"/>
          <w:i w:val="0"/>
          <w:iCs w:val="0"/>
          <w:color w:val="000000" w:themeColor="text1"/>
          <w:sz w:val="24"/>
          <w:szCs w:val="24"/>
        </w:rPr>
      </w:pPr>
      <w:r w:rsidRPr="17D3CBA2">
        <w:rPr>
          <w:rFonts w:eastAsia="Times New Roman"/>
          <w:i w:val="0"/>
          <w:iCs w:val="0"/>
          <w:color w:val="000000" w:themeColor="text1"/>
          <w:sz w:val="24"/>
          <w:szCs w:val="24"/>
        </w:rPr>
        <w:t>Highlights</w:t>
      </w:r>
    </w:p>
    <w:p w14:paraId="6A9E0D63" w14:textId="42F73963" w:rsidR="001C0CC9" w:rsidRPr="00C34526" w:rsidRDefault="393A20EA" w:rsidP="00D64F00">
      <w:pPr>
        <w:pStyle w:val="ETASRkeywords"/>
        <w:numPr>
          <w:ilvl w:val="0"/>
          <w:numId w:val="3"/>
        </w:numPr>
        <w:ind w:left="720" w:right="206"/>
        <w:rPr>
          <w:rFonts w:eastAsia="Times New Roman"/>
          <w:b w:val="0"/>
          <w:bCs w:val="0"/>
          <w:i w:val="0"/>
          <w:iCs w:val="0"/>
          <w:color w:val="000000" w:themeColor="text1"/>
          <w:sz w:val="24"/>
          <w:szCs w:val="24"/>
        </w:rPr>
      </w:pPr>
      <w:r w:rsidRPr="17D3CBA2">
        <w:rPr>
          <w:rFonts w:eastAsia="Times New Roman"/>
          <w:b w:val="0"/>
          <w:bCs w:val="0"/>
          <w:i w:val="0"/>
          <w:iCs w:val="0"/>
          <w:color w:val="000000" w:themeColor="text1"/>
          <w:sz w:val="24"/>
          <w:szCs w:val="24"/>
        </w:rPr>
        <w:t>A novel Liquid neural network model</w:t>
      </w:r>
      <w:r w:rsidR="525DCEBA" w:rsidRPr="17D3CBA2">
        <w:rPr>
          <w:rFonts w:eastAsia="Times New Roman"/>
          <w:b w:val="0"/>
          <w:bCs w:val="0"/>
          <w:i w:val="0"/>
          <w:iCs w:val="0"/>
          <w:color w:val="000000" w:themeColor="text1"/>
          <w:sz w:val="24"/>
          <w:szCs w:val="24"/>
        </w:rPr>
        <w:t xml:space="preserve"> </w:t>
      </w:r>
      <w:r w:rsidR="00D64F00">
        <w:rPr>
          <w:rFonts w:eastAsia="Times New Roman"/>
          <w:b w:val="0"/>
          <w:bCs w:val="0"/>
          <w:i w:val="0"/>
          <w:iCs w:val="0"/>
          <w:color w:val="000000" w:themeColor="text1"/>
          <w:sz w:val="24"/>
          <w:szCs w:val="24"/>
        </w:rPr>
        <w:t>(LTC</w:t>
      </w:r>
      <w:r w:rsidRPr="17D3CBA2">
        <w:rPr>
          <w:rFonts w:eastAsia="Times New Roman"/>
          <w:b w:val="0"/>
          <w:bCs w:val="0"/>
          <w:i w:val="0"/>
          <w:iCs w:val="0"/>
          <w:color w:val="000000" w:themeColor="text1"/>
          <w:sz w:val="24"/>
          <w:szCs w:val="24"/>
        </w:rPr>
        <w:t xml:space="preserve">NN-IDS) was developed </w:t>
      </w:r>
      <w:r w:rsidR="00D64F00">
        <w:rPr>
          <w:rFonts w:eastAsia="Times New Roman"/>
          <w:b w:val="0"/>
          <w:bCs w:val="0"/>
          <w:i w:val="0"/>
          <w:iCs w:val="0"/>
          <w:color w:val="000000" w:themeColor="text1"/>
          <w:sz w:val="24"/>
          <w:szCs w:val="24"/>
        </w:rPr>
        <w:t>to</w:t>
      </w:r>
      <w:r w:rsidRPr="17D3CBA2">
        <w:rPr>
          <w:rFonts w:eastAsia="Times New Roman"/>
          <w:b w:val="0"/>
          <w:bCs w:val="0"/>
          <w:i w:val="0"/>
          <w:iCs w:val="0"/>
          <w:color w:val="000000" w:themeColor="text1"/>
          <w:sz w:val="24"/>
          <w:szCs w:val="24"/>
        </w:rPr>
        <w:t xml:space="preserve"> detect</w:t>
      </w:r>
      <w:r w:rsidR="00D64F00">
        <w:rPr>
          <w:rFonts w:eastAsia="Times New Roman"/>
          <w:b w:val="0"/>
          <w:bCs w:val="0"/>
          <w:i w:val="0"/>
          <w:iCs w:val="0"/>
          <w:color w:val="000000" w:themeColor="text1"/>
          <w:sz w:val="24"/>
          <w:szCs w:val="24"/>
        </w:rPr>
        <w:t xml:space="preserve"> </w:t>
      </w:r>
      <w:r w:rsidRPr="17D3CBA2">
        <w:rPr>
          <w:rFonts w:eastAsia="Times New Roman"/>
          <w:b w:val="0"/>
          <w:bCs w:val="0"/>
          <w:i w:val="0"/>
          <w:iCs w:val="0"/>
          <w:color w:val="000000" w:themeColor="text1"/>
          <w:sz w:val="24"/>
          <w:szCs w:val="24"/>
        </w:rPr>
        <w:t xml:space="preserve">intrusions </w:t>
      </w:r>
      <w:r w:rsidR="00D64F00">
        <w:rPr>
          <w:rFonts w:eastAsia="Times New Roman"/>
          <w:b w:val="0"/>
          <w:bCs w:val="0"/>
          <w:i w:val="0"/>
          <w:iCs w:val="0"/>
          <w:color w:val="000000" w:themeColor="text1"/>
          <w:sz w:val="24"/>
          <w:szCs w:val="24"/>
        </w:rPr>
        <w:t>within</w:t>
      </w:r>
      <w:r w:rsidRPr="17D3CBA2">
        <w:rPr>
          <w:rFonts w:eastAsia="Times New Roman"/>
          <w:b w:val="0"/>
          <w:bCs w:val="0"/>
          <w:i w:val="0"/>
          <w:iCs w:val="0"/>
          <w:color w:val="000000" w:themeColor="text1"/>
          <w:sz w:val="24"/>
          <w:szCs w:val="24"/>
        </w:rPr>
        <w:t xml:space="preserve"> the network.</w:t>
      </w:r>
    </w:p>
    <w:p w14:paraId="4C748E7E" w14:textId="77777777" w:rsidR="001C0CC9" w:rsidRPr="00640AC9" w:rsidRDefault="3A1E0F52" w:rsidP="17D3CBA2">
      <w:pPr>
        <w:pStyle w:val="ETASRkeywords"/>
        <w:numPr>
          <w:ilvl w:val="0"/>
          <w:numId w:val="3"/>
        </w:numPr>
        <w:ind w:left="720" w:right="206"/>
        <w:jc w:val="left"/>
        <w:rPr>
          <w:rFonts w:eastAsia="Times New Roman"/>
          <w:b w:val="0"/>
          <w:bCs w:val="0"/>
          <w:i w:val="0"/>
          <w:iCs w:val="0"/>
          <w:color w:val="000000" w:themeColor="text1"/>
          <w:sz w:val="24"/>
          <w:szCs w:val="24"/>
        </w:rPr>
      </w:pPr>
      <w:r w:rsidRPr="17D3CBA2">
        <w:rPr>
          <w:rFonts w:eastAsia="Times New Roman"/>
          <w:b w:val="0"/>
          <w:bCs w:val="0"/>
          <w:i w:val="0"/>
          <w:iCs w:val="0"/>
          <w:color w:val="000000" w:themeColor="text1"/>
          <w:sz w:val="24"/>
          <w:szCs w:val="24"/>
        </w:rPr>
        <w:t xml:space="preserve">RK4 method of </w:t>
      </w:r>
      <w:r w:rsidR="32A17537" w:rsidRPr="17D3CBA2">
        <w:rPr>
          <w:rFonts w:eastAsia="Times New Roman"/>
          <w:b w:val="0"/>
          <w:bCs w:val="0"/>
          <w:i w:val="0"/>
          <w:iCs w:val="0"/>
          <w:color w:val="000000" w:themeColor="text1"/>
          <w:sz w:val="24"/>
          <w:szCs w:val="24"/>
        </w:rPr>
        <w:t>ODE</w:t>
      </w:r>
      <w:r w:rsidRPr="17D3CBA2">
        <w:rPr>
          <w:rFonts w:eastAsia="Times New Roman"/>
          <w:b w:val="0"/>
          <w:bCs w:val="0"/>
          <w:i w:val="0"/>
          <w:iCs w:val="0"/>
          <w:color w:val="000000" w:themeColor="text1"/>
          <w:sz w:val="24"/>
          <w:szCs w:val="24"/>
        </w:rPr>
        <w:t xml:space="preserve"> </w:t>
      </w:r>
      <w:r w:rsidR="32A17537" w:rsidRPr="17D3CBA2">
        <w:rPr>
          <w:rFonts w:eastAsia="Times New Roman"/>
          <w:b w:val="0"/>
          <w:bCs w:val="0"/>
          <w:i w:val="0"/>
          <w:iCs w:val="0"/>
          <w:color w:val="000000" w:themeColor="text1"/>
          <w:sz w:val="24"/>
          <w:szCs w:val="24"/>
        </w:rPr>
        <w:t>s</w:t>
      </w:r>
      <w:r w:rsidRPr="17D3CBA2">
        <w:rPr>
          <w:rFonts w:eastAsia="Times New Roman"/>
          <w:b w:val="0"/>
          <w:bCs w:val="0"/>
          <w:i w:val="0"/>
          <w:iCs w:val="0"/>
          <w:color w:val="000000" w:themeColor="text1"/>
          <w:sz w:val="24"/>
          <w:szCs w:val="24"/>
        </w:rPr>
        <w:t>olver is used</w:t>
      </w:r>
      <w:r w:rsidR="32A17537" w:rsidRPr="17D3CBA2">
        <w:rPr>
          <w:rFonts w:eastAsia="Times New Roman"/>
          <w:b w:val="0"/>
          <w:bCs w:val="0"/>
          <w:i w:val="0"/>
          <w:iCs w:val="0"/>
          <w:color w:val="000000" w:themeColor="text1"/>
          <w:sz w:val="24"/>
          <w:szCs w:val="24"/>
        </w:rPr>
        <w:t xml:space="preserve"> for implementing the model.</w:t>
      </w:r>
    </w:p>
    <w:p w14:paraId="2E8B5775" w14:textId="77777777" w:rsidR="001C0CC9" w:rsidRPr="00640AC9" w:rsidRDefault="0D43E53B" w:rsidP="17D3CBA2">
      <w:pPr>
        <w:pStyle w:val="ETASRkeywords"/>
        <w:numPr>
          <w:ilvl w:val="0"/>
          <w:numId w:val="3"/>
        </w:numPr>
        <w:ind w:left="720" w:right="206"/>
        <w:jc w:val="left"/>
        <w:rPr>
          <w:rFonts w:eastAsia="Times New Roman"/>
          <w:b w:val="0"/>
          <w:bCs w:val="0"/>
          <w:i w:val="0"/>
          <w:iCs w:val="0"/>
          <w:color w:val="000000" w:themeColor="text1"/>
          <w:sz w:val="24"/>
          <w:szCs w:val="24"/>
        </w:rPr>
      </w:pPr>
      <w:r w:rsidRPr="17D3CBA2">
        <w:rPr>
          <w:rFonts w:eastAsia="Times New Roman"/>
          <w:b w:val="0"/>
          <w:bCs w:val="0"/>
          <w:i w:val="0"/>
          <w:iCs w:val="0"/>
          <w:color w:val="000000" w:themeColor="text1"/>
          <w:sz w:val="24"/>
          <w:szCs w:val="24"/>
        </w:rPr>
        <w:t>Compared with Euler method of ODE</w:t>
      </w:r>
      <w:r w:rsidR="76C437AD" w:rsidRPr="17D3CBA2">
        <w:rPr>
          <w:rFonts w:eastAsia="Times New Roman"/>
          <w:b w:val="0"/>
          <w:bCs w:val="0"/>
          <w:i w:val="0"/>
          <w:iCs w:val="0"/>
          <w:color w:val="000000" w:themeColor="text1"/>
          <w:sz w:val="24"/>
          <w:szCs w:val="24"/>
        </w:rPr>
        <w:t xml:space="preserve"> solvers.</w:t>
      </w:r>
    </w:p>
    <w:p w14:paraId="32A6FB9F" w14:textId="77777777" w:rsidR="005E7C5D" w:rsidRPr="00640AC9" w:rsidRDefault="43A08AA5" w:rsidP="17D3CBA2">
      <w:pPr>
        <w:pStyle w:val="ETASRkeywords"/>
        <w:numPr>
          <w:ilvl w:val="0"/>
          <w:numId w:val="3"/>
        </w:numPr>
        <w:ind w:left="720" w:right="206"/>
        <w:jc w:val="left"/>
        <w:rPr>
          <w:rFonts w:eastAsia="Times New Roman"/>
          <w:b w:val="0"/>
          <w:bCs w:val="0"/>
          <w:i w:val="0"/>
          <w:iCs w:val="0"/>
          <w:color w:val="000000" w:themeColor="text1"/>
          <w:sz w:val="24"/>
          <w:szCs w:val="24"/>
        </w:rPr>
      </w:pPr>
      <w:r w:rsidRPr="17D3CBA2">
        <w:rPr>
          <w:rFonts w:eastAsia="Times New Roman"/>
          <w:b w:val="0"/>
          <w:bCs w:val="0"/>
          <w:i w:val="0"/>
          <w:iCs w:val="0"/>
          <w:color w:val="000000" w:themeColor="text1"/>
          <w:sz w:val="24"/>
          <w:szCs w:val="24"/>
        </w:rPr>
        <w:t xml:space="preserve">Compared with </w:t>
      </w:r>
      <w:r w:rsidR="0D546D77" w:rsidRPr="17D3CBA2">
        <w:rPr>
          <w:rFonts w:eastAsia="Times New Roman"/>
          <w:b w:val="0"/>
          <w:bCs w:val="0"/>
          <w:i w:val="0"/>
          <w:iCs w:val="0"/>
          <w:color w:val="000000" w:themeColor="text1"/>
          <w:sz w:val="24"/>
          <w:szCs w:val="24"/>
        </w:rPr>
        <w:t>Non-ODE based LSTM</w:t>
      </w:r>
    </w:p>
    <w:p w14:paraId="4B0FCD9D" w14:textId="77777777" w:rsidR="001C0CC9" w:rsidRPr="00640AC9" w:rsidRDefault="001C0CC9" w:rsidP="17D3CBA2">
      <w:pPr>
        <w:pStyle w:val="ETASRkeywords"/>
        <w:ind w:left="0" w:right="206"/>
        <w:rPr>
          <w:rFonts w:eastAsia="Times New Roman"/>
          <w:b w:val="0"/>
          <w:bCs w:val="0"/>
          <w:i w:val="0"/>
          <w:iCs w:val="0"/>
          <w:color w:val="000000" w:themeColor="text1"/>
          <w:sz w:val="24"/>
          <w:szCs w:val="24"/>
        </w:rPr>
      </w:pPr>
    </w:p>
    <w:p w14:paraId="384FEB7C" w14:textId="77777777" w:rsidR="001C0CC9" w:rsidRPr="00EA7446" w:rsidRDefault="17383451" w:rsidP="17D3CBA2">
      <w:pPr>
        <w:pStyle w:val="ETASRkeywords"/>
        <w:ind w:left="0" w:right="206"/>
        <w:rPr>
          <w:rFonts w:eastAsia="Times New Roman"/>
          <w:i w:val="0"/>
          <w:iCs w:val="0"/>
          <w:color w:val="0070C0"/>
          <w:sz w:val="24"/>
          <w:szCs w:val="24"/>
        </w:rPr>
      </w:pPr>
      <w:r w:rsidRPr="17D3CBA2">
        <w:rPr>
          <w:rFonts w:eastAsia="Times New Roman"/>
          <w:i w:val="0"/>
          <w:iCs w:val="0"/>
          <w:color w:val="0070C0"/>
          <w:sz w:val="24"/>
          <w:szCs w:val="24"/>
        </w:rPr>
        <w:t xml:space="preserve">II. </w:t>
      </w:r>
      <w:r w:rsidR="0F22C753" w:rsidRPr="17D3CBA2">
        <w:rPr>
          <w:rFonts w:eastAsia="Times New Roman"/>
          <w:i w:val="0"/>
          <w:iCs w:val="0"/>
          <w:color w:val="0070C0"/>
          <w:sz w:val="24"/>
          <w:szCs w:val="24"/>
        </w:rPr>
        <w:t>BACKGROUND STUDY</w:t>
      </w:r>
    </w:p>
    <w:p w14:paraId="6D09B9A7" w14:textId="77EEEC6A" w:rsidR="001C0CC9" w:rsidRPr="00640AC9" w:rsidRDefault="32A17537" w:rsidP="17D3CBA2">
      <w:pPr>
        <w:pStyle w:val="ETASRkeywords"/>
        <w:ind w:left="0" w:right="206"/>
        <w:rPr>
          <w:rFonts w:eastAsia="Times New Roman"/>
          <w:b w:val="0"/>
          <w:bCs w:val="0"/>
          <w:i w:val="0"/>
          <w:iCs w:val="0"/>
          <w:color w:val="000000" w:themeColor="text1"/>
          <w:sz w:val="24"/>
          <w:szCs w:val="24"/>
        </w:rPr>
      </w:pPr>
      <w:r w:rsidRPr="17D3CBA2">
        <w:rPr>
          <w:rFonts w:eastAsia="Times New Roman"/>
          <w:b w:val="0"/>
          <w:bCs w:val="0"/>
          <w:i w:val="0"/>
          <w:iCs w:val="0"/>
          <w:color w:val="000000" w:themeColor="text1"/>
          <w:sz w:val="24"/>
          <w:szCs w:val="24"/>
        </w:rPr>
        <w:t>Kramarczyk et al. [6] int</w:t>
      </w:r>
      <w:r w:rsidR="00415498">
        <w:rPr>
          <w:rFonts w:eastAsia="Times New Roman"/>
          <w:b w:val="0"/>
          <w:bCs w:val="0"/>
          <w:i w:val="0"/>
          <w:iCs w:val="0"/>
          <w:color w:val="000000" w:themeColor="text1"/>
          <w:sz w:val="24"/>
          <w:szCs w:val="24"/>
        </w:rPr>
        <w:t>roduced a different approach to</w:t>
      </w:r>
      <w:r w:rsidRPr="17D3CBA2">
        <w:rPr>
          <w:rFonts w:eastAsia="Times New Roman"/>
          <w:b w:val="0"/>
          <w:bCs w:val="0"/>
          <w:i w:val="0"/>
          <w:iCs w:val="0"/>
          <w:color w:val="000000" w:themeColor="text1"/>
          <w:sz w:val="24"/>
          <w:szCs w:val="24"/>
        </w:rPr>
        <w:t xml:space="preserve"> detect</w:t>
      </w:r>
      <w:r w:rsidR="00415498">
        <w:rPr>
          <w:rFonts w:eastAsia="Times New Roman"/>
          <w:b w:val="0"/>
          <w:bCs w:val="0"/>
          <w:i w:val="0"/>
          <w:iCs w:val="0"/>
          <w:color w:val="000000" w:themeColor="text1"/>
          <w:sz w:val="24"/>
          <w:szCs w:val="24"/>
        </w:rPr>
        <w:t xml:space="preserve"> </w:t>
      </w:r>
      <w:r w:rsidRPr="17D3CBA2">
        <w:rPr>
          <w:rFonts w:eastAsia="Times New Roman"/>
          <w:b w:val="0"/>
          <w:bCs w:val="0"/>
          <w:i w:val="0"/>
          <w:iCs w:val="0"/>
          <w:color w:val="000000" w:themeColor="text1"/>
          <w:sz w:val="24"/>
          <w:szCs w:val="24"/>
        </w:rPr>
        <w:t xml:space="preserve">intrusions in IoT-H networks. They developed </w:t>
      </w:r>
      <w:r w:rsidR="00415498">
        <w:rPr>
          <w:rFonts w:eastAsia="Times New Roman"/>
          <w:b w:val="0"/>
          <w:bCs w:val="0"/>
          <w:i w:val="0"/>
          <w:iCs w:val="0"/>
          <w:color w:val="000000" w:themeColor="text1"/>
          <w:sz w:val="24"/>
          <w:szCs w:val="24"/>
        </w:rPr>
        <w:t>L</w:t>
      </w:r>
      <w:r w:rsidRPr="17D3CBA2">
        <w:rPr>
          <w:rFonts w:eastAsia="Times New Roman"/>
          <w:b w:val="0"/>
          <w:bCs w:val="0"/>
          <w:i w:val="0"/>
          <w:iCs w:val="0"/>
          <w:color w:val="000000" w:themeColor="text1"/>
          <w:sz w:val="24"/>
          <w:szCs w:val="24"/>
        </w:rPr>
        <w:t xml:space="preserve">iquid NeorIoTic, an intrusion detection system designed specifically for IoT-H networks utilizing </w:t>
      </w:r>
      <w:r w:rsidR="00415498">
        <w:rPr>
          <w:rFonts w:eastAsia="Times New Roman"/>
          <w:b w:val="0"/>
          <w:bCs w:val="0"/>
          <w:i w:val="0"/>
          <w:iCs w:val="0"/>
          <w:color w:val="000000" w:themeColor="text1"/>
          <w:sz w:val="24"/>
          <w:szCs w:val="24"/>
        </w:rPr>
        <w:t xml:space="preserve">an </w:t>
      </w:r>
      <w:r w:rsidRPr="17D3CBA2">
        <w:rPr>
          <w:rFonts w:eastAsia="Times New Roman"/>
          <w:b w:val="0"/>
          <w:bCs w:val="0"/>
          <w:i w:val="0"/>
          <w:iCs w:val="0"/>
          <w:color w:val="000000" w:themeColor="text1"/>
          <w:sz w:val="24"/>
          <w:szCs w:val="24"/>
        </w:rPr>
        <w:t>LNN</w:t>
      </w:r>
      <w:r w:rsidR="6D5925AA" w:rsidRPr="17D3CBA2">
        <w:rPr>
          <w:rFonts w:eastAsia="Times New Roman"/>
          <w:b w:val="0"/>
          <w:bCs w:val="0"/>
          <w:i w:val="0"/>
          <w:iCs w:val="0"/>
          <w:color w:val="000000" w:themeColor="text1"/>
          <w:sz w:val="24"/>
          <w:szCs w:val="24"/>
        </w:rPr>
        <w:t xml:space="preserve">. The findings from their experiments indicated that </w:t>
      </w:r>
      <w:r w:rsidR="00415498">
        <w:rPr>
          <w:rFonts w:eastAsia="Times New Roman"/>
          <w:b w:val="0"/>
          <w:bCs w:val="0"/>
          <w:i w:val="0"/>
          <w:iCs w:val="0"/>
          <w:color w:val="000000" w:themeColor="text1"/>
          <w:sz w:val="24"/>
          <w:szCs w:val="24"/>
        </w:rPr>
        <w:t xml:space="preserve">the </w:t>
      </w:r>
      <w:r w:rsidR="6D5925AA" w:rsidRPr="17D3CBA2">
        <w:rPr>
          <w:rFonts w:eastAsia="Times New Roman"/>
          <w:b w:val="0"/>
          <w:bCs w:val="0"/>
          <w:i w:val="0"/>
          <w:iCs w:val="0"/>
          <w:color w:val="000000" w:themeColor="text1"/>
          <w:sz w:val="24"/>
          <w:szCs w:val="24"/>
        </w:rPr>
        <w:t>LNN could minimize neurons by up to 40% and epochs by up to 64% compared to the leading ANN and RNN models.</w:t>
      </w:r>
    </w:p>
    <w:p w14:paraId="2924320E" w14:textId="7F895DAD" w:rsidR="00610E42" w:rsidRPr="00640AC9" w:rsidRDefault="02F8A5DE" w:rsidP="17D3CBA2">
      <w:pPr>
        <w:pStyle w:val="ETASRkeywords"/>
        <w:ind w:left="0" w:right="206"/>
        <w:rPr>
          <w:rFonts w:eastAsia="Times New Roman"/>
          <w:b w:val="0"/>
          <w:bCs w:val="0"/>
          <w:i w:val="0"/>
          <w:iCs w:val="0"/>
          <w:color w:val="000000" w:themeColor="text1"/>
          <w:sz w:val="24"/>
          <w:szCs w:val="24"/>
        </w:rPr>
      </w:pPr>
      <w:r w:rsidRPr="17D3CBA2">
        <w:rPr>
          <w:rFonts w:eastAsia="Times New Roman"/>
          <w:b w:val="0"/>
          <w:bCs w:val="0"/>
          <w:i w:val="0"/>
          <w:iCs w:val="0"/>
          <w:color w:val="000000" w:themeColor="text1"/>
          <w:sz w:val="24"/>
          <w:szCs w:val="24"/>
        </w:rPr>
        <w:t xml:space="preserve">Pendyala et.al. </w:t>
      </w:r>
      <w:r w:rsidR="47CE7CC2" w:rsidRPr="17D3CBA2">
        <w:rPr>
          <w:rFonts w:eastAsia="Times New Roman"/>
          <w:b w:val="0"/>
          <w:bCs w:val="0"/>
          <w:i w:val="0"/>
          <w:iCs w:val="0"/>
          <w:color w:val="000000" w:themeColor="text1"/>
          <w:sz w:val="24"/>
          <w:szCs w:val="24"/>
        </w:rPr>
        <w:t>[7</w:t>
      </w:r>
      <w:r w:rsidRPr="17D3CBA2">
        <w:rPr>
          <w:rFonts w:eastAsia="Times New Roman"/>
          <w:b w:val="0"/>
          <w:bCs w:val="0"/>
          <w:i w:val="0"/>
          <w:iCs w:val="0"/>
          <w:color w:val="000000" w:themeColor="text1"/>
          <w:sz w:val="24"/>
          <w:szCs w:val="24"/>
        </w:rPr>
        <w:t xml:space="preserve">] </w:t>
      </w:r>
      <w:r w:rsidR="400E5A7B" w:rsidRPr="17D3CBA2">
        <w:rPr>
          <w:rFonts w:eastAsia="Times New Roman"/>
          <w:b w:val="0"/>
          <w:bCs w:val="0"/>
          <w:i w:val="0"/>
          <w:iCs w:val="0"/>
          <w:color w:val="000000" w:themeColor="text1"/>
          <w:sz w:val="24"/>
          <w:szCs w:val="24"/>
        </w:rPr>
        <w:t>presented</w:t>
      </w:r>
      <w:r w:rsidRPr="17D3CBA2">
        <w:rPr>
          <w:rFonts w:eastAsia="Times New Roman"/>
          <w:b w:val="0"/>
          <w:bCs w:val="0"/>
          <w:i w:val="0"/>
          <w:iCs w:val="0"/>
          <w:color w:val="000000" w:themeColor="text1"/>
          <w:sz w:val="24"/>
          <w:szCs w:val="24"/>
        </w:rPr>
        <w:t xml:space="preserve"> a model for explain</w:t>
      </w:r>
      <w:r w:rsidR="00415498">
        <w:rPr>
          <w:rFonts w:eastAsia="Times New Roman"/>
          <w:b w:val="0"/>
          <w:bCs w:val="0"/>
          <w:i w:val="0"/>
          <w:iCs w:val="0"/>
          <w:color w:val="000000" w:themeColor="text1"/>
          <w:sz w:val="24"/>
          <w:szCs w:val="24"/>
        </w:rPr>
        <w:t>able predictions that integrated as</w:t>
      </w:r>
      <w:r w:rsidRPr="17D3CBA2">
        <w:rPr>
          <w:rFonts w:eastAsia="Times New Roman"/>
          <w:b w:val="0"/>
          <w:bCs w:val="0"/>
          <w:i w:val="0"/>
          <w:iCs w:val="0"/>
          <w:color w:val="000000" w:themeColor="text1"/>
          <w:sz w:val="24"/>
          <w:szCs w:val="24"/>
        </w:rPr>
        <w:t xml:space="preserve"> LTCN with symbolic regression to estimate link quality. This approach serves as an alternative to traditional methods </w:t>
      </w:r>
      <w:r w:rsidR="00415498">
        <w:rPr>
          <w:rFonts w:eastAsia="Times New Roman"/>
          <w:b w:val="0"/>
          <w:bCs w:val="0"/>
          <w:i w:val="0"/>
          <w:iCs w:val="0"/>
          <w:color w:val="000000" w:themeColor="text1"/>
          <w:sz w:val="24"/>
          <w:szCs w:val="24"/>
        </w:rPr>
        <w:t xml:space="preserve">such as </w:t>
      </w:r>
      <w:r w:rsidRPr="17D3CBA2">
        <w:rPr>
          <w:rFonts w:eastAsia="Times New Roman"/>
          <w:b w:val="0"/>
          <w:bCs w:val="0"/>
          <w:i w:val="0"/>
          <w:iCs w:val="0"/>
          <w:color w:val="000000" w:themeColor="text1"/>
          <w:sz w:val="24"/>
          <w:szCs w:val="24"/>
        </w:rPr>
        <w:t xml:space="preserve">RNN and LSTM. The model was evaluated at a frequency of 28 GHz in an environment where people were moving and obstacles were present, and </w:t>
      </w:r>
      <w:r w:rsidR="00415498">
        <w:rPr>
          <w:rFonts w:eastAsia="Times New Roman"/>
          <w:b w:val="0"/>
          <w:bCs w:val="0"/>
          <w:i w:val="0"/>
          <w:iCs w:val="0"/>
          <w:color w:val="000000" w:themeColor="text1"/>
          <w:sz w:val="24"/>
          <w:szCs w:val="24"/>
        </w:rPr>
        <w:t xml:space="preserve">the </w:t>
      </w:r>
      <w:r w:rsidRPr="17D3CBA2">
        <w:rPr>
          <w:rFonts w:eastAsia="Times New Roman"/>
          <w:b w:val="0"/>
          <w:bCs w:val="0"/>
          <w:i w:val="0"/>
          <w:iCs w:val="0"/>
          <w:color w:val="000000" w:themeColor="text1"/>
          <w:sz w:val="24"/>
          <w:szCs w:val="24"/>
        </w:rPr>
        <w:t xml:space="preserve">findings indicated that </w:t>
      </w:r>
      <w:r w:rsidR="00415498">
        <w:rPr>
          <w:rFonts w:eastAsia="Times New Roman"/>
          <w:b w:val="0"/>
          <w:bCs w:val="0"/>
          <w:i w:val="0"/>
          <w:iCs w:val="0"/>
          <w:color w:val="000000" w:themeColor="text1"/>
          <w:sz w:val="24"/>
          <w:szCs w:val="24"/>
        </w:rPr>
        <w:t xml:space="preserve">the </w:t>
      </w:r>
      <w:r w:rsidRPr="17D3CBA2">
        <w:rPr>
          <w:rFonts w:eastAsia="Times New Roman"/>
          <w:b w:val="0"/>
          <w:bCs w:val="0"/>
          <w:i w:val="0"/>
          <w:iCs w:val="0"/>
          <w:color w:val="000000" w:themeColor="text1"/>
          <w:sz w:val="24"/>
          <w:szCs w:val="24"/>
        </w:rPr>
        <w:t>LTCN achieved performance levels that surpassed LSTM by a factor of 13.</w:t>
      </w:r>
    </w:p>
    <w:p w14:paraId="6CA11C9F" w14:textId="51662B34" w:rsidR="006A58B2" w:rsidRPr="00640AC9" w:rsidRDefault="5E42925D" w:rsidP="17D3CBA2">
      <w:pPr>
        <w:pStyle w:val="ETASRkeywords"/>
        <w:ind w:left="0" w:right="206"/>
        <w:rPr>
          <w:rFonts w:eastAsia="Times New Roman"/>
          <w:b w:val="0"/>
          <w:bCs w:val="0"/>
          <w:i w:val="0"/>
          <w:iCs w:val="0"/>
          <w:sz w:val="24"/>
          <w:szCs w:val="24"/>
        </w:rPr>
      </w:pPr>
      <w:r w:rsidRPr="17D3CBA2">
        <w:rPr>
          <w:rFonts w:eastAsia="Times New Roman"/>
          <w:b w:val="0"/>
          <w:bCs w:val="0"/>
          <w:i w:val="0"/>
          <w:iCs w:val="0"/>
          <w:sz w:val="24"/>
          <w:szCs w:val="24"/>
        </w:rPr>
        <w:t>Hasani</w:t>
      </w:r>
      <w:r w:rsidR="00415498">
        <w:rPr>
          <w:rFonts w:eastAsia="Times New Roman"/>
          <w:b w:val="0"/>
          <w:bCs w:val="0"/>
          <w:i w:val="0"/>
          <w:iCs w:val="0"/>
          <w:sz w:val="24"/>
          <w:szCs w:val="24"/>
        </w:rPr>
        <w:t xml:space="preserve"> et.al. </w:t>
      </w:r>
      <w:r w:rsidRPr="17D3CBA2">
        <w:rPr>
          <w:rFonts w:eastAsia="Times New Roman"/>
          <w:b w:val="0"/>
          <w:bCs w:val="0"/>
          <w:i w:val="0"/>
          <w:iCs w:val="0"/>
          <w:sz w:val="24"/>
          <w:szCs w:val="24"/>
        </w:rPr>
        <w:t>[8</w:t>
      </w:r>
      <w:r w:rsidR="1564ACDC" w:rsidRPr="17D3CBA2">
        <w:rPr>
          <w:rFonts w:eastAsia="Times New Roman"/>
          <w:b w:val="0"/>
          <w:bCs w:val="0"/>
          <w:i w:val="0"/>
          <w:iCs w:val="0"/>
          <w:sz w:val="24"/>
          <w:szCs w:val="24"/>
        </w:rPr>
        <w:t>] introduced a continuous-time neural network in a closed form, which consisted of Liquid Time-Constant (LTC) layers and was</w:t>
      </w:r>
      <w:r w:rsidR="00415498">
        <w:rPr>
          <w:rFonts w:eastAsia="Times New Roman"/>
          <w:b w:val="0"/>
          <w:bCs w:val="0"/>
          <w:i w:val="0"/>
          <w:iCs w:val="0"/>
          <w:sz w:val="24"/>
          <w:szCs w:val="24"/>
        </w:rPr>
        <w:t xml:space="preserve"> crucial for advancements in this</w:t>
      </w:r>
      <w:r w:rsidR="1564ACDC" w:rsidRPr="17D3CBA2">
        <w:rPr>
          <w:rFonts w:eastAsia="Times New Roman"/>
          <w:b w:val="0"/>
          <w:bCs w:val="0"/>
          <w:i w:val="0"/>
          <w:iCs w:val="0"/>
          <w:sz w:val="24"/>
          <w:szCs w:val="24"/>
        </w:rPr>
        <w:t xml:space="preserve"> field. This method simulates the interactions between neurons and synapses within a continuous time </w:t>
      </w:r>
      <w:r w:rsidR="1564ACDC" w:rsidRPr="17D3CBA2">
        <w:rPr>
          <w:rFonts w:eastAsia="Times New Roman"/>
          <w:b w:val="0"/>
          <w:bCs w:val="0"/>
          <w:i w:val="0"/>
          <w:iCs w:val="0"/>
          <w:sz w:val="24"/>
          <w:szCs w:val="24"/>
        </w:rPr>
        <w:lastRenderedPageBreak/>
        <w:t xml:space="preserve">context, surpassing traditional RNNs in several areas, particularly in handling time series and irregular datasets. The approach </w:t>
      </w:r>
      <w:r w:rsidR="004755C6">
        <w:rPr>
          <w:rFonts w:eastAsia="Times New Roman"/>
          <w:b w:val="0"/>
          <w:bCs w:val="0"/>
          <w:i w:val="0"/>
          <w:iCs w:val="0"/>
          <w:sz w:val="24"/>
          <w:szCs w:val="24"/>
        </w:rPr>
        <w:t xml:space="preserve">was </w:t>
      </w:r>
      <w:r w:rsidR="1564ACDC" w:rsidRPr="17D3CBA2">
        <w:rPr>
          <w:rFonts w:eastAsia="Times New Roman"/>
          <w:b w:val="0"/>
          <w:bCs w:val="0"/>
          <w:i w:val="0"/>
          <w:iCs w:val="0"/>
          <w:sz w:val="24"/>
          <w:szCs w:val="24"/>
        </w:rPr>
        <w:t>test</w:t>
      </w:r>
      <w:r w:rsidR="004755C6">
        <w:rPr>
          <w:rFonts w:eastAsia="Times New Roman"/>
          <w:b w:val="0"/>
          <w:bCs w:val="0"/>
          <w:i w:val="0"/>
          <w:iCs w:val="0"/>
          <w:sz w:val="24"/>
          <w:szCs w:val="24"/>
        </w:rPr>
        <w:t>ed</w:t>
      </w:r>
      <w:r w:rsidR="1564ACDC" w:rsidRPr="17D3CBA2">
        <w:rPr>
          <w:rFonts w:eastAsia="Times New Roman"/>
          <w:b w:val="0"/>
          <w:bCs w:val="0"/>
          <w:i w:val="0"/>
          <w:iCs w:val="0"/>
          <w:sz w:val="24"/>
          <w:szCs w:val="24"/>
        </w:rPr>
        <w:t xml:space="preserve"> across various datasets for different tasks, including classification and prediction. The experimental findings indicated that the model achieved speeds that were 1</w:t>
      </w:r>
      <w:r w:rsidR="004755C6">
        <w:rPr>
          <w:rFonts w:eastAsia="Times New Roman"/>
          <w:b w:val="0"/>
          <w:bCs w:val="0"/>
          <w:i w:val="0"/>
          <w:iCs w:val="0"/>
          <w:sz w:val="24"/>
          <w:szCs w:val="24"/>
        </w:rPr>
        <w:t>-</w:t>
      </w:r>
      <w:r w:rsidR="1564ACDC" w:rsidRPr="17D3CBA2">
        <w:rPr>
          <w:rFonts w:eastAsia="Times New Roman"/>
          <w:b w:val="0"/>
          <w:bCs w:val="0"/>
          <w:i w:val="0"/>
          <w:iCs w:val="0"/>
          <w:sz w:val="24"/>
          <w:szCs w:val="24"/>
        </w:rPr>
        <w:t>5 times faster than the numeric solver, while maintaining comparable performance levels.</w:t>
      </w:r>
    </w:p>
    <w:p w14:paraId="7BD40249" w14:textId="30809022" w:rsidR="003A5A9A" w:rsidRPr="00640AC9" w:rsidRDefault="5E42925D" w:rsidP="17D3CBA2">
      <w:pPr>
        <w:pStyle w:val="ETASRkeywords"/>
        <w:ind w:left="0" w:right="206"/>
        <w:rPr>
          <w:rFonts w:eastAsia="Times New Roman"/>
          <w:b w:val="0"/>
          <w:bCs w:val="0"/>
          <w:i w:val="0"/>
          <w:iCs w:val="0"/>
          <w:sz w:val="24"/>
          <w:szCs w:val="24"/>
        </w:rPr>
      </w:pPr>
      <w:r w:rsidRPr="17D3CBA2">
        <w:rPr>
          <w:rFonts w:eastAsia="Times New Roman"/>
          <w:b w:val="0"/>
          <w:bCs w:val="0"/>
          <w:i w:val="0"/>
          <w:iCs w:val="0"/>
          <w:sz w:val="24"/>
          <w:szCs w:val="24"/>
        </w:rPr>
        <w:t>Chen et.al. [9] introduces the idea of RK-style solvers in</w:t>
      </w:r>
      <w:r w:rsidR="004755C6">
        <w:rPr>
          <w:rFonts w:eastAsia="Times New Roman"/>
          <w:b w:val="0"/>
          <w:bCs w:val="0"/>
          <w:i w:val="0"/>
          <w:iCs w:val="0"/>
          <w:sz w:val="24"/>
          <w:szCs w:val="24"/>
        </w:rPr>
        <w:t xml:space="preserve"> </w:t>
      </w:r>
      <w:r w:rsidRPr="17D3CBA2">
        <w:rPr>
          <w:rFonts w:eastAsia="Times New Roman"/>
          <w:b w:val="0"/>
          <w:bCs w:val="0"/>
          <w:i w:val="0"/>
          <w:iCs w:val="0"/>
          <w:sz w:val="24"/>
          <w:szCs w:val="24"/>
        </w:rPr>
        <w:t xml:space="preserve"> differnt models.</w:t>
      </w:r>
    </w:p>
    <w:p w14:paraId="0F68948C" w14:textId="4D522399" w:rsidR="00C810DC" w:rsidRPr="00640AC9" w:rsidRDefault="004755C6" w:rsidP="17D3CBA2">
      <w:pPr>
        <w:pStyle w:val="ETASRkeywords"/>
        <w:ind w:left="0" w:right="206"/>
        <w:rPr>
          <w:rFonts w:eastAsia="Times New Roman"/>
          <w:b w:val="0"/>
          <w:bCs w:val="0"/>
          <w:i w:val="0"/>
          <w:iCs w:val="0"/>
          <w:sz w:val="24"/>
          <w:szCs w:val="24"/>
        </w:rPr>
      </w:pPr>
      <w:r>
        <w:rPr>
          <w:rFonts w:eastAsia="Times New Roman"/>
          <w:b w:val="0"/>
          <w:bCs w:val="0"/>
          <w:i w:val="0"/>
          <w:iCs w:val="0"/>
          <w:sz w:val="24"/>
          <w:szCs w:val="24"/>
        </w:rPr>
        <w:t>Kidger, P. et.al.</w:t>
      </w:r>
      <w:r w:rsidR="6ADBAEB1" w:rsidRPr="17D3CBA2">
        <w:rPr>
          <w:rFonts w:eastAsia="Times New Roman"/>
          <w:b w:val="0"/>
          <w:bCs w:val="0"/>
          <w:i w:val="0"/>
          <w:iCs w:val="0"/>
          <w:sz w:val="24"/>
          <w:szCs w:val="24"/>
        </w:rPr>
        <w:t xml:space="preserve"> [10] exhibit</w:t>
      </w:r>
      <w:r>
        <w:rPr>
          <w:rFonts w:eastAsia="Times New Roman"/>
          <w:b w:val="0"/>
          <w:bCs w:val="0"/>
          <w:i w:val="0"/>
          <w:iCs w:val="0"/>
          <w:sz w:val="24"/>
          <w:szCs w:val="24"/>
        </w:rPr>
        <w:t>ed</w:t>
      </w:r>
      <w:r w:rsidR="6ADBAEB1" w:rsidRPr="17D3CBA2">
        <w:rPr>
          <w:rFonts w:eastAsia="Times New Roman"/>
          <w:b w:val="0"/>
          <w:bCs w:val="0"/>
          <w:i w:val="0"/>
          <w:iCs w:val="0"/>
          <w:sz w:val="24"/>
          <w:szCs w:val="24"/>
        </w:rPr>
        <w:t xml:space="preserve"> the impact of </w:t>
      </w:r>
      <w:r>
        <w:rPr>
          <w:rFonts w:eastAsia="Times New Roman"/>
          <w:b w:val="0"/>
          <w:bCs w:val="0"/>
          <w:i w:val="0"/>
          <w:iCs w:val="0"/>
          <w:sz w:val="24"/>
          <w:szCs w:val="24"/>
        </w:rPr>
        <w:t xml:space="preserve">the </w:t>
      </w:r>
      <w:r w:rsidR="6ADBAEB1" w:rsidRPr="17D3CBA2">
        <w:rPr>
          <w:rFonts w:eastAsia="Times New Roman"/>
          <w:b w:val="0"/>
          <w:bCs w:val="0"/>
          <w:i w:val="0"/>
          <w:iCs w:val="0"/>
          <w:sz w:val="24"/>
          <w:szCs w:val="24"/>
        </w:rPr>
        <w:t xml:space="preserve">solver choice on </w:t>
      </w:r>
      <w:r>
        <w:rPr>
          <w:rFonts w:eastAsia="Times New Roman"/>
          <w:b w:val="0"/>
          <w:bCs w:val="0"/>
          <w:i w:val="0"/>
          <w:iCs w:val="0"/>
          <w:sz w:val="24"/>
          <w:szCs w:val="24"/>
        </w:rPr>
        <w:t xml:space="preserve">the </w:t>
      </w:r>
      <w:r w:rsidR="6ADBAEB1" w:rsidRPr="17D3CBA2">
        <w:rPr>
          <w:rFonts w:eastAsia="Times New Roman"/>
          <w:b w:val="0"/>
          <w:bCs w:val="0"/>
          <w:i w:val="0"/>
          <w:iCs w:val="0"/>
          <w:sz w:val="24"/>
          <w:szCs w:val="24"/>
        </w:rPr>
        <w:t>model accuracy.</w:t>
      </w:r>
    </w:p>
    <w:p w14:paraId="3A17733C" w14:textId="77777777" w:rsidR="00E6446A" w:rsidRPr="00640AC9" w:rsidRDefault="002AA5E9" w:rsidP="17D3CBA2">
      <w:pPr>
        <w:pStyle w:val="ETASRkeywords"/>
        <w:ind w:left="0" w:right="206"/>
        <w:rPr>
          <w:rFonts w:eastAsia="Times New Roman"/>
          <w:i w:val="0"/>
          <w:iCs w:val="0"/>
          <w:sz w:val="24"/>
          <w:szCs w:val="24"/>
        </w:rPr>
      </w:pPr>
      <w:r w:rsidRPr="17D3CBA2">
        <w:rPr>
          <w:rFonts w:eastAsia="Times New Roman"/>
          <w:i w:val="0"/>
          <w:iCs w:val="0"/>
          <w:sz w:val="24"/>
          <w:szCs w:val="24"/>
        </w:rPr>
        <w:t>Material and Methods</w:t>
      </w:r>
    </w:p>
    <w:p w14:paraId="30AC9D5D" w14:textId="77777777" w:rsidR="004A09F4" w:rsidRPr="00640AC9" w:rsidRDefault="6D064ADF" w:rsidP="17D3CBA2">
      <w:pPr>
        <w:pStyle w:val="ETASRkeywords"/>
        <w:ind w:left="0" w:right="206"/>
        <w:contextualSpacing/>
        <w:rPr>
          <w:rFonts w:eastAsia="Times New Roman"/>
          <w:i w:val="0"/>
          <w:iCs w:val="0"/>
          <w:sz w:val="24"/>
          <w:szCs w:val="24"/>
        </w:rPr>
      </w:pPr>
      <w:r w:rsidRPr="17D3CBA2">
        <w:rPr>
          <w:rFonts w:eastAsia="Times New Roman"/>
          <w:i w:val="0"/>
          <w:iCs w:val="0"/>
          <w:sz w:val="24"/>
          <w:szCs w:val="24"/>
        </w:rPr>
        <w:t>Liquid Time Constant Neural Network (LTCN)</w:t>
      </w:r>
    </w:p>
    <w:p w14:paraId="691DC715" w14:textId="77777777" w:rsidR="004A09F4" w:rsidRPr="00640AC9" w:rsidRDefault="6D064ADF" w:rsidP="17D3CBA2">
      <w:pPr>
        <w:pStyle w:val="ETASRkeywords"/>
        <w:ind w:left="0" w:right="206"/>
        <w:contextualSpacing/>
        <w:rPr>
          <w:rFonts w:eastAsia="Times New Roman"/>
          <w:i w:val="0"/>
          <w:iCs w:val="0"/>
          <w:sz w:val="24"/>
          <w:szCs w:val="24"/>
        </w:rPr>
      </w:pPr>
      <w:r w:rsidRPr="17D3CBA2">
        <w:rPr>
          <w:rFonts w:eastAsia="Times New Roman"/>
          <w:b w:val="0"/>
          <w:bCs w:val="0"/>
          <w:i w:val="0"/>
          <w:iCs w:val="0"/>
          <w:sz w:val="24"/>
          <w:szCs w:val="24"/>
        </w:rPr>
        <w:t>LTCN models dynamics as differential equations (ODEs), offers continuous time flexibility but requires numerical integration.</w:t>
      </w:r>
    </w:p>
    <w:p w14:paraId="366B69B7" w14:textId="77777777" w:rsidR="00F6153B" w:rsidRPr="00640AC9" w:rsidRDefault="5A25BC6D" w:rsidP="17D3CBA2">
      <w:pPr>
        <w:pStyle w:val="ETASRkeywords"/>
        <w:ind w:left="0" w:right="202"/>
        <w:contextualSpacing/>
        <w:rPr>
          <w:rFonts w:eastAsia="Times New Roman"/>
          <w:i w:val="0"/>
          <w:iCs w:val="0"/>
          <w:sz w:val="24"/>
          <w:szCs w:val="24"/>
        </w:rPr>
      </w:pPr>
      <w:r w:rsidRPr="17D3CBA2">
        <w:rPr>
          <w:rFonts w:eastAsia="Times New Roman"/>
          <w:i w:val="0"/>
          <w:iCs w:val="0"/>
          <w:sz w:val="24"/>
          <w:szCs w:val="24"/>
        </w:rPr>
        <w:t>For a generic ODE:</w:t>
      </w:r>
    </w:p>
    <w:p w14:paraId="51C35956" w14:textId="112A9A9B" w:rsidR="006535EC" w:rsidRPr="00640AC9" w:rsidRDefault="4058076C" w:rsidP="17D3CBA2">
      <w:pPr>
        <w:pStyle w:val="ETASRkeywords"/>
        <w:rPr>
          <w:rFonts w:eastAsia="Times New Roman"/>
          <w:i w:val="0"/>
          <w:iCs w:val="0"/>
          <w:sz w:val="24"/>
          <w:szCs w:val="24"/>
        </w:rPr>
      </w:pPr>
      <w:r w:rsidRPr="17D3CBA2">
        <w:rPr>
          <w:rFonts w:eastAsia="Times New Roman"/>
          <w:sz w:val="24"/>
          <w:szCs w:val="24"/>
        </w:rPr>
        <w:t>dh(t) / dt ​= f(h(t),x(t),θ)</w:t>
      </w:r>
      <w:r w:rsidR="00FC7245">
        <w:tab/>
      </w:r>
      <w:r w:rsidR="4807254A" w:rsidRPr="17D3CBA2">
        <w:rPr>
          <w:rFonts w:eastAsia="Times New Roman"/>
          <w:sz w:val="24"/>
          <w:szCs w:val="24"/>
        </w:rPr>
        <w:t xml:space="preserve">        </w:t>
      </w:r>
      <w:r w:rsidR="2A2C4A82" w:rsidRPr="17D3CBA2">
        <w:rPr>
          <w:rFonts w:eastAsia="Times New Roman"/>
          <w:sz w:val="24"/>
          <w:szCs w:val="24"/>
        </w:rPr>
        <w:t xml:space="preserve">     </w:t>
      </w:r>
      <w:r w:rsidR="3E3ADD16" w:rsidRPr="17D3CBA2">
        <w:rPr>
          <w:rFonts w:eastAsia="Times New Roman"/>
          <w:sz w:val="24"/>
          <w:szCs w:val="24"/>
        </w:rPr>
        <w:t xml:space="preserve">        </w:t>
      </w:r>
      <w:r w:rsidR="007A4D82">
        <w:rPr>
          <w:rFonts w:eastAsia="Times New Roman"/>
          <w:sz w:val="24"/>
          <w:szCs w:val="24"/>
        </w:rPr>
        <w:tab/>
      </w:r>
      <w:r w:rsidR="007A4D82">
        <w:rPr>
          <w:rFonts w:eastAsia="Times New Roman"/>
          <w:sz w:val="24"/>
          <w:szCs w:val="24"/>
        </w:rPr>
        <w:tab/>
      </w:r>
      <w:r w:rsidR="007A4D82">
        <w:rPr>
          <w:rFonts w:eastAsia="Times New Roman"/>
          <w:sz w:val="24"/>
          <w:szCs w:val="24"/>
        </w:rPr>
        <w:tab/>
      </w:r>
      <w:r w:rsidR="2A2C4A82" w:rsidRPr="17D3CBA2">
        <w:rPr>
          <w:rFonts w:eastAsia="Times New Roman"/>
          <w:sz w:val="24"/>
          <w:szCs w:val="24"/>
        </w:rPr>
        <w:t xml:space="preserve"> </w:t>
      </w:r>
      <w:r w:rsidR="6018A762" w:rsidRPr="17D3CBA2">
        <w:rPr>
          <w:rFonts w:eastAsia="Times New Roman"/>
          <w:sz w:val="24"/>
          <w:szCs w:val="24"/>
        </w:rPr>
        <w:t>------- (1)</w:t>
      </w:r>
    </w:p>
    <w:p w14:paraId="4E471980" w14:textId="6B65E7CE" w:rsidR="006E6D3E" w:rsidRPr="00640AC9" w:rsidRDefault="6F53674C" w:rsidP="17D3CBA2">
      <w:pPr>
        <w:pStyle w:val="ETASRkeywords"/>
        <w:ind w:left="0" w:right="202"/>
        <w:contextualSpacing/>
        <w:rPr>
          <w:rFonts w:eastAsia="Times New Roman"/>
          <w:b w:val="0"/>
          <w:bCs w:val="0"/>
          <w:i w:val="0"/>
          <w:iCs w:val="0"/>
          <w:sz w:val="24"/>
          <w:szCs w:val="24"/>
        </w:rPr>
      </w:pPr>
      <w:r w:rsidRPr="17D3CBA2">
        <w:rPr>
          <w:rFonts w:eastAsia="Times New Roman"/>
          <w:b w:val="0"/>
          <w:bCs w:val="0"/>
          <w:i w:val="0"/>
          <w:iCs w:val="0"/>
          <w:sz w:val="24"/>
          <w:szCs w:val="24"/>
        </w:rPr>
        <w:t xml:space="preserve">Numerical solvers </w:t>
      </w:r>
      <w:r w:rsidR="004755C6">
        <w:rPr>
          <w:rFonts w:eastAsia="Times New Roman"/>
          <w:b w:val="0"/>
          <w:bCs w:val="0"/>
          <w:i w:val="0"/>
          <w:iCs w:val="0"/>
          <w:sz w:val="24"/>
          <w:szCs w:val="24"/>
        </w:rPr>
        <w:t xml:space="preserve">such as </w:t>
      </w:r>
      <w:r w:rsidRPr="17D3CBA2">
        <w:rPr>
          <w:rFonts w:eastAsia="Times New Roman"/>
          <w:b w:val="0"/>
          <w:bCs w:val="0"/>
          <w:i w:val="0"/>
          <w:iCs w:val="0"/>
          <w:sz w:val="24"/>
          <w:szCs w:val="24"/>
        </w:rPr>
        <w:t xml:space="preserve">Euler or Runge-Kutta methods can be used </w:t>
      </w:r>
      <w:r w:rsidR="004755C6">
        <w:rPr>
          <w:rFonts w:eastAsia="Times New Roman"/>
          <w:b w:val="0"/>
          <w:bCs w:val="0"/>
          <w:i w:val="0"/>
          <w:iCs w:val="0"/>
          <w:sz w:val="24"/>
          <w:szCs w:val="24"/>
        </w:rPr>
        <w:t>to simulate t</w:t>
      </w:r>
      <w:r w:rsidRPr="17D3CBA2">
        <w:rPr>
          <w:rFonts w:eastAsia="Times New Roman"/>
          <w:b w:val="0"/>
          <w:bCs w:val="0"/>
          <w:i w:val="0"/>
          <w:iCs w:val="0"/>
          <w:sz w:val="24"/>
          <w:szCs w:val="24"/>
        </w:rPr>
        <w:t>he models.</w:t>
      </w:r>
    </w:p>
    <w:p w14:paraId="7DDC9309" w14:textId="77777777" w:rsidR="00FE5B2E" w:rsidRDefault="00FE5B2E" w:rsidP="17D3CBA2">
      <w:pPr>
        <w:pStyle w:val="ETASRkeywords"/>
        <w:tabs>
          <w:tab w:val="left" w:pos="5970"/>
        </w:tabs>
        <w:ind w:left="0" w:right="202"/>
        <w:contextualSpacing/>
        <w:jc w:val="left"/>
        <w:rPr>
          <w:rFonts w:eastAsia="Times New Roman"/>
          <w:i w:val="0"/>
          <w:iCs w:val="0"/>
          <w:sz w:val="24"/>
          <w:szCs w:val="24"/>
        </w:rPr>
      </w:pPr>
    </w:p>
    <w:p w14:paraId="18AA1480" w14:textId="4201EAEF" w:rsidR="006811C9" w:rsidRPr="00640AC9" w:rsidRDefault="7860896E" w:rsidP="17D3CBA2">
      <w:pPr>
        <w:pStyle w:val="ETASRkeywords"/>
        <w:tabs>
          <w:tab w:val="left" w:pos="5970"/>
        </w:tabs>
        <w:ind w:left="0" w:right="202"/>
        <w:contextualSpacing/>
        <w:jc w:val="left"/>
        <w:rPr>
          <w:rFonts w:eastAsia="Times New Roman"/>
          <w:i w:val="0"/>
          <w:iCs w:val="0"/>
          <w:sz w:val="24"/>
          <w:szCs w:val="24"/>
        </w:rPr>
      </w:pPr>
      <w:r w:rsidRPr="17D3CBA2">
        <w:rPr>
          <w:rFonts w:eastAsia="Times New Roman"/>
          <w:i w:val="0"/>
          <w:iCs w:val="0"/>
          <w:sz w:val="24"/>
          <w:szCs w:val="24"/>
        </w:rPr>
        <w:t>Euler method of solving ODE:</w:t>
      </w:r>
      <w:r w:rsidR="00472AB2">
        <w:rPr>
          <w:rFonts w:eastAsia="Times New Roman"/>
          <w:i w:val="0"/>
          <w:iCs w:val="0"/>
          <w:sz w:val="24"/>
          <w:szCs w:val="24"/>
        </w:rPr>
        <w:t xml:space="preserve"> </w:t>
      </w:r>
      <w:r w:rsidR="00472AB2" w:rsidRPr="00472AB2">
        <w:rPr>
          <w:rFonts w:eastAsia="Times New Roman"/>
          <w:b w:val="0"/>
          <w:i w:val="0"/>
          <w:iCs w:val="0"/>
          <w:sz w:val="24"/>
          <w:szCs w:val="24"/>
        </w:rPr>
        <w:t>[</w:t>
      </w:r>
      <w:r w:rsidR="008516C9">
        <w:rPr>
          <w:rFonts w:eastAsia="Times New Roman"/>
          <w:b w:val="0"/>
          <w:i w:val="0"/>
          <w:iCs w:val="0"/>
          <w:sz w:val="24"/>
          <w:szCs w:val="24"/>
        </w:rPr>
        <w:t>11</w:t>
      </w:r>
      <w:r w:rsidR="00472AB2" w:rsidRPr="00472AB2">
        <w:rPr>
          <w:rFonts w:eastAsia="Times New Roman"/>
          <w:b w:val="0"/>
          <w:i w:val="0"/>
          <w:iCs w:val="0"/>
          <w:sz w:val="24"/>
          <w:szCs w:val="24"/>
        </w:rPr>
        <w:t>]</w:t>
      </w:r>
    </w:p>
    <w:p w14:paraId="4FE1338A" w14:textId="77777777" w:rsidR="006E6D3E" w:rsidRPr="00640AC9" w:rsidRDefault="7144D9DC" w:rsidP="17D3CBA2">
      <w:pPr>
        <w:spacing w:after="120" w:line="240" w:lineRule="auto"/>
        <w:ind w:right="206"/>
        <w:contextualSpacing/>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According to a f</w:t>
      </w:r>
      <w:r w:rsidR="6BF286D6" w:rsidRPr="17D3CBA2">
        <w:rPr>
          <w:rFonts w:ascii="Times New Roman" w:eastAsia="Times New Roman" w:hAnsi="Times New Roman" w:cs="Times New Roman"/>
          <w:noProof/>
          <w:sz w:val="24"/>
          <w:szCs w:val="24"/>
        </w:rPr>
        <w:t>irst-order differential equation,</w:t>
      </w:r>
    </w:p>
    <w:p w14:paraId="4D7781D4" w14:textId="6F5DF814" w:rsidR="17D3CBA2" w:rsidRDefault="17D3CBA2" w:rsidP="17D3CBA2">
      <w:pPr>
        <w:spacing w:after="120" w:line="240" w:lineRule="auto"/>
        <w:ind w:right="206"/>
        <w:contextualSpacing/>
        <w:rPr>
          <w:rFonts w:ascii="Times New Roman" w:eastAsia="Times New Roman" w:hAnsi="Times New Roman" w:cs="Times New Roman"/>
          <w:noProof/>
          <w:sz w:val="24"/>
          <w:szCs w:val="24"/>
        </w:rPr>
      </w:pPr>
    </w:p>
    <w:p w14:paraId="0D830216" w14:textId="77777777" w:rsidR="00804C49" w:rsidRDefault="6BF286D6" w:rsidP="17D3CBA2">
      <w:pPr>
        <w:spacing w:after="120" w:line="240" w:lineRule="auto"/>
        <w:ind w:right="206"/>
        <w:contextualSpacing/>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For the hidden state h(t),</w:t>
      </w:r>
    </w:p>
    <w:p w14:paraId="75F3CE5F" w14:textId="2614CE49" w:rsidR="007810F0" w:rsidRPr="00640AC9" w:rsidRDefault="007810F0" w:rsidP="17D3CBA2">
      <w:pPr>
        <w:spacing w:after="120" w:line="240" w:lineRule="auto"/>
        <w:ind w:right="206"/>
        <w:contextualSpacing/>
        <w:rPr>
          <w:rFonts w:ascii="Times New Roman" w:eastAsia="Times New Roman" w:hAnsi="Times New Roman" w:cs="Times New Roman"/>
          <w:b/>
          <w:bCs/>
          <w:sz w:val="24"/>
          <w:szCs w:val="24"/>
        </w:rPr>
      </w:pPr>
      <m:oMath>
        <m:r>
          <w:rPr>
            <w:rFonts w:ascii="Cambria Math" w:hAnsi="Cambria Math"/>
          </w:rPr>
          <m:t>dh</m:t>
        </m:r>
        <m:d>
          <m:dPr>
            <m:ctrlPr>
              <w:rPr>
                <w:rFonts w:ascii="Cambria Math" w:hAnsi="Cambria Math"/>
              </w:rPr>
            </m:ctrlPr>
          </m:dPr>
          <m:e>
            <m:r>
              <w:rPr>
                <w:rFonts w:ascii="Cambria Math" w:hAnsi="Cambria Math"/>
              </w:rPr>
              <m:t>t</m:t>
            </m:r>
          </m:e>
        </m:d>
        <m:r>
          <m:rPr>
            <m:lit/>
          </m:rPr>
          <w:rPr>
            <w:rFonts w:ascii="Cambria Math" w:hAnsi="Cambria Math"/>
          </w:rPr>
          <m:t>/</m:t>
        </m:r>
        <m:r>
          <w:rPr>
            <w:rFonts w:ascii="Cambria Math" w:hAnsi="Cambria Math"/>
          </w:rPr>
          <m:t>dt=</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in</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+Wrech</m:t>
            </m:r>
            <m:d>
              <m:dPr>
                <m:ctrlPr>
                  <w:rPr>
                    <w:rFonts w:ascii="Cambria Math" w:hAnsi="Cambria Math"/>
                  </w:rPr>
                </m:ctrlPr>
              </m:dPr>
              <m:e>
                <m:r>
                  <w:rPr>
                    <w:rFonts w:ascii="Cambria Math" w:hAnsi="Cambria Math"/>
                  </w:rPr>
                  <m:t>t</m:t>
                </m:r>
              </m:e>
            </m:d>
            <m:r>
              <w:rPr>
                <w:rFonts w:ascii="Cambria Math" w:hAnsi="Cambria Math"/>
              </w:rPr>
              <m:t>+b</m:t>
            </m:r>
          </m:e>
        </m:d>
        <m:r>
          <m:rPr>
            <m:lit/>
          </m:rPr>
          <w:rPr>
            <w:rFonts w:ascii="Cambria Math" w:hAnsi="Cambria Math"/>
          </w:rPr>
          <m:t>/</m:t>
        </m:r>
        <m:r>
          <w:rPr>
            <w:rFonts w:ascii="Cambria Math" w:hAnsi="Cambria Math"/>
          </w:rPr>
          <m:t>τ</m:t>
        </m:r>
      </m:oMath>
      <w:r w:rsidR="007A4D82">
        <w:rPr>
          <w:rFonts w:eastAsiaTheme="minorEastAsia"/>
        </w:rPr>
        <w:t xml:space="preserve">                                    </w:t>
      </w:r>
      <w:r>
        <w:tab/>
      </w:r>
      <w:r w:rsidR="3FC8845D" w:rsidRPr="17D3CBA2">
        <w:rPr>
          <w:rFonts w:ascii="Times New Roman" w:eastAsia="Times New Roman" w:hAnsi="Times New Roman" w:cs="Times New Roman"/>
          <w:b/>
          <w:bCs/>
          <w:sz w:val="24"/>
          <w:szCs w:val="24"/>
        </w:rPr>
        <w:t>------- (2)</w:t>
      </w:r>
    </w:p>
    <w:p w14:paraId="0FACF80B" w14:textId="40D2E6D3" w:rsidR="17D3CBA2" w:rsidRDefault="17D3CBA2" w:rsidP="17D3CBA2">
      <w:pPr>
        <w:spacing w:after="120" w:line="240" w:lineRule="auto"/>
        <w:ind w:right="206"/>
        <w:contextualSpacing/>
        <w:rPr>
          <w:rFonts w:ascii="Times New Roman" w:eastAsia="Times New Roman" w:hAnsi="Times New Roman" w:cs="Times New Roman"/>
          <w:sz w:val="24"/>
          <w:szCs w:val="24"/>
        </w:rPr>
      </w:pPr>
    </w:p>
    <w:p w14:paraId="2540FE30" w14:textId="77777777" w:rsidR="00516B85" w:rsidRPr="00640AC9" w:rsidRDefault="2713CB9D" w:rsidP="17D3CBA2">
      <w:pPr>
        <w:spacing w:after="120" w:line="240" w:lineRule="auto"/>
        <w:ind w:right="206"/>
        <w:contextualSpacing/>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Euler based update with time constant,</w:t>
      </w:r>
    </w:p>
    <w:p w14:paraId="49642BAA" w14:textId="6559D213" w:rsidR="00516B85" w:rsidRPr="00640AC9" w:rsidRDefault="00F15428" w:rsidP="17D3CBA2">
      <w:pPr>
        <w:spacing w:after="120" w:line="240" w:lineRule="auto"/>
        <w:ind w:right="206"/>
        <w:contextualSpacing/>
        <w:rPr>
          <w:rFonts w:ascii="Times New Roman" w:eastAsia="Times New Roman" w:hAnsi="Times New Roman" w:cs="Times New Roman"/>
          <w:noProof/>
          <w:sz w:val="24"/>
          <w:szCs w:val="24"/>
        </w:rPr>
      </w:pP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τ</m:t>
            </m:r>
          </m:den>
        </m:f>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rec</m:t>
                </m:r>
              </m:sub>
            </m:sSub>
            <m:r>
              <w:rPr>
                <w:rFonts w:ascii="Cambria Math" w:hAnsi="Cambria Math"/>
              </w:rPr>
              <m:t>h</m:t>
            </m:r>
            <m:d>
              <m:dPr>
                <m:ctrlPr>
                  <w:rPr>
                    <w:rFonts w:ascii="Cambria Math" w:hAnsi="Cambria Math"/>
                  </w:rPr>
                </m:ctrlPr>
              </m:dPr>
              <m:e>
                <m:r>
                  <w:rPr>
                    <w:rFonts w:ascii="Cambria Math" w:hAnsi="Cambria Math"/>
                  </w:rPr>
                  <m:t>t</m:t>
                </m:r>
              </m:e>
            </m:d>
            <m:r>
              <w:rPr>
                <w:rFonts w:ascii="Cambria Math" w:hAnsi="Cambria Math"/>
              </w:rPr>
              <m:t>+b</m:t>
            </m:r>
          </m:e>
        </m:d>
      </m:oMath>
      <w:r w:rsidR="007A4D82">
        <w:tab/>
      </w:r>
      <w:r w:rsidR="007A4D82">
        <w:tab/>
      </w:r>
      <w:r w:rsidR="007A4D82">
        <w:tab/>
      </w:r>
      <w:r w:rsidR="007A4D82">
        <w:tab/>
      </w:r>
      <w:r w:rsidR="3FC8845D" w:rsidRPr="17D3CBA2">
        <w:rPr>
          <w:rFonts w:ascii="Times New Roman" w:eastAsia="Times New Roman" w:hAnsi="Times New Roman" w:cs="Times New Roman"/>
          <w:b/>
          <w:bCs/>
          <w:i/>
          <w:iCs/>
          <w:noProof/>
          <w:sz w:val="24"/>
          <w:szCs w:val="24"/>
        </w:rPr>
        <w:t>--------- (3)</w:t>
      </w:r>
    </w:p>
    <w:p w14:paraId="22EBE363" w14:textId="77777777" w:rsidR="00F6153B" w:rsidRPr="00640AC9" w:rsidRDefault="5A25BC6D" w:rsidP="17D3CBA2">
      <w:pPr>
        <w:spacing w:after="120" w:line="240" w:lineRule="auto"/>
        <w:ind w:right="206"/>
        <w:contextualSpacing/>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ht - hidden state at time t</w:t>
      </w:r>
    </w:p>
    <w:p w14:paraId="4E7F2382" w14:textId="77777777" w:rsidR="00F6153B" w:rsidRPr="00640AC9" w:rsidRDefault="5A25BC6D" w:rsidP="17D3CBA2">
      <w:pPr>
        <w:spacing w:after="120" w:line="240" w:lineRule="auto"/>
        <w:ind w:right="206"/>
        <w:contextualSpacing/>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xt - input vector at time t</w:t>
      </w:r>
    </w:p>
    <w:p w14:paraId="7E820432" w14:textId="77777777" w:rsidR="00F6153B" w:rsidRPr="00640AC9" w:rsidRDefault="5A25BC6D" w:rsidP="17D3CBA2">
      <w:pPr>
        <w:spacing w:after="120" w:line="240" w:lineRule="auto"/>
        <w:ind w:right="206"/>
        <w:contextualSpacing/>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Win - input weight matrix</w:t>
      </w:r>
    </w:p>
    <w:p w14:paraId="5CE7E76D" w14:textId="77777777" w:rsidR="00F6153B" w:rsidRPr="00640AC9" w:rsidRDefault="5A25BC6D" w:rsidP="17D3CBA2">
      <w:pPr>
        <w:spacing w:after="120" w:line="240" w:lineRule="auto"/>
        <w:ind w:right="206"/>
        <w:contextualSpacing/>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Wrec - Recurrent (hidden-to-hidden) weights</w:t>
      </w:r>
    </w:p>
    <w:p w14:paraId="47A624C7" w14:textId="77777777" w:rsidR="00F6153B" w:rsidRPr="00640AC9" w:rsidRDefault="5A25BC6D" w:rsidP="17D3CBA2">
      <w:pPr>
        <w:spacing w:after="120" w:line="240" w:lineRule="auto"/>
        <w:ind w:right="206"/>
        <w:contextualSpacing/>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b - bias vector</w:t>
      </w:r>
    </w:p>
    <w:p w14:paraId="4BDDBA83" w14:textId="77777777" w:rsidR="00F6153B" w:rsidRPr="00640AC9" w:rsidRDefault="5A25BC6D" w:rsidP="17D3CBA2">
      <w:pPr>
        <w:spacing w:after="120" w:line="240" w:lineRule="auto"/>
        <w:ind w:right="206"/>
        <w:contextualSpacing/>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tau - Time constant (controls decay rate)</w:t>
      </w:r>
    </w:p>
    <w:p w14:paraId="144913BA" w14:textId="77777777" w:rsidR="0092362E" w:rsidRPr="00640AC9" w:rsidRDefault="5A25BC6D" w:rsidP="17D3CBA2">
      <w:pPr>
        <w:spacing w:after="120" w:line="240" w:lineRule="auto"/>
        <w:ind w:right="206"/>
        <w:contextualSpacing/>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Delta t - Integration step size (e.g., 0.01)</w:t>
      </w:r>
    </w:p>
    <w:p w14:paraId="0C470D0F" w14:textId="1F4E4B05" w:rsidR="0092362E" w:rsidRPr="00640AC9" w:rsidRDefault="002AE38E" w:rsidP="17D3CBA2">
      <w:pPr>
        <w:spacing w:after="120" w:line="240" w:lineRule="auto"/>
        <w:ind w:right="206"/>
        <w:contextualSpacing/>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f(xt,ht): neural update function (e.g., a small MLP or linear layer)</w:t>
      </w:r>
      <w:r w:rsidR="00C34526">
        <w:tab/>
      </w:r>
    </w:p>
    <w:p w14:paraId="1CCCBFC9" w14:textId="77777777" w:rsidR="0092362E" w:rsidRPr="00640AC9" w:rsidRDefault="002AE38E" w:rsidP="17D3CBA2">
      <w:pPr>
        <w:spacing w:after="120" w:line="240" w:lineRule="auto"/>
        <w:ind w:right="206"/>
        <w:contextualSpacing/>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 xml:space="preserve">f(xt,ht) =  - ht + Win xt + Wrec ht + b </w:t>
      </w:r>
    </w:p>
    <w:p w14:paraId="75E6327F" w14:textId="05AF45D3" w:rsidR="006811C9" w:rsidRPr="00640AC9" w:rsidRDefault="7860896E" w:rsidP="17D3CBA2">
      <w:pPr>
        <w:pStyle w:val="ETASRkeywords"/>
        <w:ind w:left="0" w:right="206"/>
        <w:contextualSpacing/>
        <w:rPr>
          <w:rFonts w:eastAsia="Times New Roman"/>
          <w:i w:val="0"/>
          <w:iCs w:val="0"/>
          <w:sz w:val="24"/>
          <w:szCs w:val="24"/>
        </w:rPr>
      </w:pPr>
      <w:r w:rsidRPr="17D3CBA2">
        <w:rPr>
          <w:rFonts w:eastAsia="Times New Roman"/>
          <w:i w:val="0"/>
          <w:iCs w:val="0"/>
          <w:sz w:val="24"/>
          <w:szCs w:val="24"/>
        </w:rPr>
        <w:t>Runge-Kutta method of solving ODE:</w:t>
      </w:r>
      <w:r w:rsidR="00472AB2">
        <w:rPr>
          <w:rFonts w:eastAsia="Times New Roman"/>
          <w:i w:val="0"/>
          <w:iCs w:val="0"/>
          <w:sz w:val="24"/>
          <w:szCs w:val="24"/>
        </w:rPr>
        <w:t xml:space="preserve"> </w:t>
      </w:r>
      <w:r w:rsidR="00472AB2" w:rsidRPr="00472AB2">
        <w:rPr>
          <w:rFonts w:eastAsia="Times New Roman"/>
          <w:b w:val="0"/>
          <w:i w:val="0"/>
          <w:iCs w:val="0"/>
          <w:sz w:val="24"/>
          <w:szCs w:val="24"/>
        </w:rPr>
        <w:t>[1</w:t>
      </w:r>
      <w:r w:rsidR="008516C9">
        <w:rPr>
          <w:rFonts w:eastAsia="Times New Roman"/>
          <w:b w:val="0"/>
          <w:i w:val="0"/>
          <w:iCs w:val="0"/>
          <w:sz w:val="24"/>
          <w:szCs w:val="24"/>
        </w:rPr>
        <w:t>1</w:t>
      </w:r>
      <w:r w:rsidR="00472AB2" w:rsidRPr="00472AB2">
        <w:rPr>
          <w:rFonts w:eastAsia="Times New Roman"/>
          <w:b w:val="0"/>
          <w:i w:val="0"/>
          <w:iCs w:val="0"/>
          <w:sz w:val="24"/>
          <w:szCs w:val="24"/>
        </w:rPr>
        <w:t>]</w:t>
      </w:r>
    </w:p>
    <w:p w14:paraId="1B2C1FFC" w14:textId="296B0F52" w:rsidR="007E21E1" w:rsidRDefault="327B58D3" w:rsidP="17D3CBA2">
      <w:pPr>
        <w:spacing w:after="120" w:line="240" w:lineRule="auto"/>
        <w:ind w:right="206"/>
        <w:contextualSpacing/>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 xml:space="preserve">The 4th-order Runge-Kutta (RK4) method approximates h </w:t>
      </w:r>
      <w:r w:rsidRPr="17D3CBA2">
        <w:rPr>
          <w:rFonts w:ascii="Times New Roman" w:eastAsia="Times New Roman" w:hAnsi="Times New Roman" w:cs="Times New Roman"/>
          <w:noProof/>
          <w:sz w:val="24"/>
          <w:szCs w:val="24"/>
          <w:vertAlign w:val="subscript"/>
        </w:rPr>
        <w:t>t+1</w:t>
      </w:r>
      <w:r w:rsidRPr="17D3CBA2">
        <w:rPr>
          <w:rFonts w:ascii="Times New Roman" w:eastAsia="Times New Roman" w:hAnsi="Times New Roman" w:cs="Times New Roman"/>
          <w:noProof/>
          <w:sz w:val="24"/>
          <w:szCs w:val="24"/>
        </w:rPr>
        <w:t>​  as:</w:t>
      </w:r>
    </w:p>
    <w:p w14:paraId="6B1CA80F" w14:textId="35EBA155" w:rsidR="00F6153B" w:rsidRPr="00640AC9" w:rsidRDefault="00F6153B" w:rsidP="17D3CBA2">
      <w:pPr>
        <w:spacing w:after="120" w:line="240" w:lineRule="auto"/>
        <w:ind w:right="206"/>
        <w:contextualSpacing/>
        <w:rPr>
          <w:rFonts w:ascii="Times New Roman" w:eastAsia="Times New Roman" w:hAnsi="Times New Roman" w:cs="Times New Roman"/>
          <w:sz w:val="24"/>
          <w:szCs w:val="24"/>
        </w:rPr>
      </w:pPr>
      <m:oMathPara>
        <m:oMath>
          <m:r>
            <w:rPr>
              <w:rFonts w:ascii="Cambria Math" w:hAnsi="Cambria Math"/>
            </w:rPr>
            <m:t>k1=f</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1B6E7F41" w14:textId="52E144B0" w:rsidR="00F6153B" w:rsidRPr="00640AC9" w:rsidRDefault="00F6153B" w:rsidP="17D3CBA2">
      <w:pPr>
        <w:spacing w:after="120" w:line="240" w:lineRule="auto"/>
        <w:ind w:right="206"/>
        <w:contextualSpacing/>
        <w:rPr>
          <w:rFonts w:ascii="Times New Roman" w:eastAsia="Times New Roman" w:hAnsi="Times New Roman" w:cs="Times New Roman"/>
          <w:sz w:val="24"/>
          <w:szCs w:val="24"/>
        </w:rPr>
      </w:pPr>
      <m:oMathPara>
        <m:oMath>
          <m:r>
            <w:rPr>
              <w:rFonts w:ascii="Cambria Math" w:hAnsi="Cambria Math"/>
            </w:rPr>
            <m:t>k2=f</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1</m:t>
                  </m:r>
                </m:sub>
              </m:sSub>
              <m:r>
                <m:rPr>
                  <m:lit/>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6B696F42" w14:textId="22C636ED" w:rsidR="00F6153B" w:rsidRPr="00640AC9" w:rsidRDefault="00F6153B" w:rsidP="17D3CBA2">
      <w:pPr>
        <w:spacing w:after="120" w:line="240" w:lineRule="auto"/>
        <w:ind w:right="206"/>
        <w:contextualSpacing/>
        <w:rPr>
          <w:rFonts w:ascii="Times New Roman" w:eastAsia="Times New Roman" w:hAnsi="Times New Roman" w:cs="Times New Roman"/>
          <w:sz w:val="24"/>
          <w:szCs w:val="24"/>
        </w:rPr>
      </w:pPr>
      <m:oMathPara>
        <m:oMath>
          <m:r>
            <w:rPr>
              <w:rFonts w:ascii="Cambria Math" w:hAnsi="Cambria Math"/>
            </w:rPr>
            <m:t>k3=f</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2</m:t>
                  </m:r>
                </m:sub>
              </m:sSub>
              <m:r>
                <m:rPr>
                  <m:lit/>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1CD9D6AF" w14:textId="571CB5D7" w:rsidR="00F6153B" w:rsidRPr="00640AC9" w:rsidRDefault="00F6153B" w:rsidP="17D3CBA2">
      <w:pPr>
        <w:spacing w:after="120" w:line="240" w:lineRule="auto"/>
        <w:ind w:right="206"/>
        <w:contextualSpacing/>
      </w:pPr>
      <m:oMathPara>
        <m:oMath>
          <m:r>
            <w:rPr>
              <w:rFonts w:ascii="Cambria Math" w:hAnsi="Cambria Math"/>
            </w:rPr>
            <m:t>k4=f</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06D3C51E" w14:textId="76FD4B09" w:rsidR="00F6153B" w:rsidRPr="00640AC9" w:rsidRDefault="00F15428" w:rsidP="007A4D82">
      <w:pPr>
        <w:spacing w:after="120" w:line="240" w:lineRule="auto"/>
        <w:ind w:left="2160" w:right="206" w:firstLine="720"/>
        <w:contextualSpacing/>
        <w:rPr>
          <w:rFonts w:ascii="Times New Roman" w:eastAsia="Times New Roman" w:hAnsi="Times New Roman" w:cs="Times New Roman"/>
          <w:b/>
          <w:bCs/>
          <w:i/>
          <w:iCs/>
          <w:noProof/>
          <w:sz w:val="24"/>
          <w:szCs w:val="24"/>
        </w:rPr>
      </w:pP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6</m:t>
            </m:r>
          </m:den>
        </m:f>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4</m:t>
                </m:r>
              </m:sub>
            </m:sSub>
          </m:e>
        </m:d>
      </m:oMath>
      <w:r w:rsidR="007A4D82">
        <w:tab/>
      </w:r>
      <w:r w:rsidR="007A4D82">
        <w:tab/>
      </w:r>
      <w:r w:rsidR="4058076C" w:rsidRPr="17D3CBA2">
        <w:rPr>
          <w:rFonts w:ascii="Times New Roman" w:eastAsia="Times New Roman" w:hAnsi="Times New Roman" w:cs="Times New Roman"/>
          <w:b/>
          <w:bCs/>
          <w:i/>
          <w:iCs/>
          <w:noProof/>
          <w:sz w:val="24"/>
          <w:szCs w:val="24"/>
        </w:rPr>
        <w:t>----------(4)</w:t>
      </w:r>
    </w:p>
    <w:p w14:paraId="053DB6B7" w14:textId="77777777" w:rsidR="00055C4D" w:rsidRDefault="5795AB9D" w:rsidP="17D3CBA2">
      <w:pPr>
        <w:spacing w:after="120" w:line="240" w:lineRule="auto"/>
        <w:ind w:right="-90"/>
        <w:contextualSpacing/>
        <w:rPr>
          <w:rFonts w:ascii="Times New Roman" w:eastAsia="Times New Roman" w:hAnsi="Times New Roman" w:cs="Times New Roman"/>
          <w:sz w:val="24"/>
          <w:szCs w:val="24"/>
        </w:rPr>
      </w:pPr>
      <w:r w:rsidRPr="17D3CBA2">
        <w:rPr>
          <w:rFonts w:ascii="Times New Roman" w:eastAsia="Times New Roman" w:hAnsi="Times New Roman" w:cs="Times New Roman"/>
          <w:sz w:val="24"/>
          <w:szCs w:val="24"/>
        </w:rPr>
        <w:t xml:space="preserve">This gives the </w:t>
      </w:r>
      <w:r w:rsidRPr="17D3CBA2">
        <w:rPr>
          <w:rFonts w:ascii="Times New Roman" w:eastAsia="Times New Roman" w:hAnsi="Times New Roman" w:cs="Times New Roman"/>
          <w:b/>
          <w:bCs/>
          <w:sz w:val="24"/>
          <w:szCs w:val="24"/>
        </w:rPr>
        <w:t>final hidden state</w:t>
      </w:r>
      <w:r w:rsidRPr="17D3CBA2">
        <w:rPr>
          <w:rFonts w:ascii="Times New Roman" w:eastAsia="Times New Roman" w:hAnsi="Times New Roman" w:cs="Times New Roman"/>
          <w:sz w:val="24"/>
          <w:szCs w:val="24"/>
        </w:rPr>
        <w:t xml:space="preserve">, which is then passed to a </w:t>
      </w:r>
      <w:r w:rsidRPr="17D3CBA2">
        <w:rPr>
          <w:rFonts w:ascii="Times New Roman" w:eastAsia="Times New Roman" w:hAnsi="Times New Roman" w:cs="Times New Roman"/>
          <w:b/>
          <w:bCs/>
          <w:sz w:val="24"/>
          <w:szCs w:val="24"/>
        </w:rPr>
        <w:t>classifier</w:t>
      </w:r>
      <w:r w:rsidRPr="17D3CBA2">
        <w:rPr>
          <w:rFonts w:ascii="Times New Roman" w:eastAsia="Times New Roman" w:hAnsi="Times New Roman" w:cs="Times New Roman"/>
          <w:sz w:val="24"/>
          <w:szCs w:val="24"/>
        </w:rPr>
        <w:t>:</w:t>
      </w:r>
    </w:p>
    <w:p w14:paraId="2B974168" w14:textId="2FB4A7A0" w:rsidR="0053235F" w:rsidRPr="00640AC9" w:rsidRDefault="00F15428" w:rsidP="17D3CBA2">
      <w:pPr>
        <w:spacing w:after="120" w:line="240" w:lineRule="auto"/>
        <w:ind w:right="206"/>
        <w:contextualSpacing/>
        <w:jc w:val="both"/>
        <w:rPr>
          <w:rFonts w:ascii="Times New Roman" w:eastAsia="Times New Roman" w:hAnsi="Times New Roman" w:cs="Times New Roman"/>
          <w:b/>
          <w:bCs/>
          <w:noProof/>
          <w:sz w:val="24"/>
          <w:szCs w:val="24"/>
        </w:rPr>
      </w:pPr>
      <m:oMath>
        <m:acc>
          <m:accPr>
            <m:ctrlPr>
              <w:rPr>
                <w:rFonts w:ascii="Cambria Math" w:hAnsi="Cambria Math"/>
              </w:rPr>
            </m:ctrlPr>
          </m:accPr>
          <m:e>
            <m:r>
              <w:rPr>
                <w:rFonts w:ascii="Cambria Math" w:hAnsi="Cambria Math"/>
              </w:rPr>
              <m:t>y</m:t>
            </m:r>
          </m:e>
        </m:acc>
        <m:r>
          <w:rPr>
            <w:rFonts w:ascii="Cambria Math" w:hAnsi="Cambria Math"/>
          </w:rPr>
          <m:t> =soft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out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+b</m:t>
                </m:r>
              </m:e>
            </m:d>
          </m:e>
        </m:func>
      </m:oMath>
      <w:r w:rsidR="007E21E1">
        <w:tab/>
      </w:r>
      <w:r w:rsidR="007E21E1">
        <w:tab/>
      </w:r>
      <w:r w:rsidR="007E21E1">
        <w:tab/>
      </w:r>
      <w:r w:rsidR="007E21E1">
        <w:tab/>
      </w:r>
      <w:r w:rsidR="33C05285" w:rsidRPr="17D3CBA2">
        <w:rPr>
          <w:rFonts w:ascii="Times New Roman" w:eastAsia="Times New Roman" w:hAnsi="Times New Roman" w:cs="Times New Roman"/>
          <w:b/>
          <w:bCs/>
          <w:i/>
          <w:iCs/>
          <w:noProof/>
          <w:sz w:val="24"/>
          <w:szCs w:val="24"/>
        </w:rPr>
        <w:t xml:space="preserve"> </w:t>
      </w:r>
      <w:r w:rsidR="5A53CFCB" w:rsidRPr="17D3CBA2">
        <w:rPr>
          <w:rFonts w:ascii="Times New Roman" w:eastAsia="Times New Roman" w:hAnsi="Times New Roman" w:cs="Times New Roman"/>
          <w:b/>
          <w:bCs/>
          <w:i/>
          <w:iCs/>
          <w:noProof/>
          <w:sz w:val="24"/>
          <w:szCs w:val="24"/>
        </w:rPr>
        <w:t xml:space="preserve">  </w:t>
      </w:r>
      <w:r w:rsidR="007A4D82">
        <w:tab/>
      </w:r>
      <w:r w:rsidR="007A4D82">
        <w:tab/>
      </w:r>
      <w:r w:rsidR="007A4D82">
        <w:tab/>
      </w:r>
      <w:r w:rsidR="5A53CFCB" w:rsidRPr="17D3CBA2">
        <w:rPr>
          <w:rFonts w:ascii="Times New Roman" w:eastAsia="Times New Roman" w:hAnsi="Times New Roman" w:cs="Times New Roman"/>
          <w:b/>
          <w:bCs/>
          <w:i/>
          <w:iCs/>
          <w:noProof/>
          <w:sz w:val="24"/>
          <w:szCs w:val="24"/>
        </w:rPr>
        <w:t xml:space="preserve"> </w:t>
      </w:r>
      <w:r w:rsidR="4058076C" w:rsidRPr="17D3CBA2">
        <w:rPr>
          <w:rFonts w:ascii="Times New Roman" w:eastAsia="Times New Roman" w:hAnsi="Times New Roman" w:cs="Times New Roman"/>
          <w:b/>
          <w:bCs/>
          <w:i/>
          <w:iCs/>
          <w:noProof/>
          <w:sz w:val="24"/>
          <w:szCs w:val="24"/>
        </w:rPr>
        <w:t>---------</w:t>
      </w:r>
      <w:r w:rsidR="2A2C4A82" w:rsidRPr="17D3CBA2">
        <w:rPr>
          <w:rFonts w:ascii="Times New Roman" w:eastAsia="Times New Roman" w:hAnsi="Times New Roman" w:cs="Times New Roman"/>
          <w:b/>
          <w:bCs/>
          <w:i/>
          <w:iCs/>
          <w:noProof/>
          <w:sz w:val="24"/>
          <w:szCs w:val="24"/>
        </w:rPr>
        <w:t xml:space="preserve">  </w:t>
      </w:r>
      <w:r w:rsidR="4058076C" w:rsidRPr="17D3CBA2">
        <w:rPr>
          <w:rFonts w:ascii="Times New Roman" w:eastAsia="Times New Roman" w:hAnsi="Times New Roman" w:cs="Times New Roman"/>
          <w:b/>
          <w:bCs/>
          <w:i/>
          <w:iCs/>
          <w:noProof/>
          <w:sz w:val="24"/>
          <w:szCs w:val="24"/>
        </w:rPr>
        <w:t>(5)</w:t>
      </w:r>
    </w:p>
    <w:p w14:paraId="64B4EBBA" w14:textId="77777777" w:rsidR="00774967" w:rsidRPr="00640AC9" w:rsidRDefault="55D0C070" w:rsidP="17D3CBA2">
      <w:pPr>
        <w:spacing w:after="120" w:line="240" w:lineRule="auto"/>
        <w:ind w:right="206"/>
        <w:contextualSpacing/>
        <w:rPr>
          <w:rFonts w:ascii="Times New Roman" w:eastAsia="Times New Roman" w:hAnsi="Times New Roman" w:cs="Times New Roman"/>
          <w:b/>
          <w:bCs/>
          <w:noProof/>
          <w:sz w:val="24"/>
          <w:szCs w:val="24"/>
        </w:rPr>
      </w:pPr>
      <w:r w:rsidRPr="17D3CBA2">
        <w:rPr>
          <w:rFonts w:ascii="Times New Roman" w:eastAsia="Times New Roman" w:hAnsi="Times New Roman" w:cs="Times New Roman"/>
          <w:b/>
          <w:bCs/>
          <w:noProof/>
          <w:sz w:val="24"/>
          <w:szCs w:val="24"/>
        </w:rPr>
        <w:t xml:space="preserve"> </w:t>
      </w:r>
    </w:p>
    <w:p w14:paraId="0BC41A36" w14:textId="77777777" w:rsidR="00D524FD" w:rsidRPr="00640AC9" w:rsidRDefault="6D064ADF" w:rsidP="17D3CBA2">
      <w:pPr>
        <w:spacing w:after="120" w:line="240" w:lineRule="auto"/>
        <w:ind w:right="206"/>
        <w:contextualSpacing/>
        <w:rPr>
          <w:rFonts w:ascii="Times New Roman" w:eastAsia="Times New Roman" w:hAnsi="Times New Roman" w:cs="Times New Roman"/>
          <w:b/>
          <w:bCs/>
          <w:noProof/>
          <w:sz w:val="24"/>
          <w:szCs w:val="24"/>
        </w:rPr>
      </w:pPr>
      <w:r w:rsidRPr="17D3CBA2">
        <w:rPr>
          <w:rFonts w:ascii="Times New Roman" w:eastAsia="Times New Roman" w:hAnsi="Times New Roman" w:cs="Times New Roman"/>
          <w:b/>
          <w:bCs/>
          <w:noProof/>
          <w:sz w:val="24"/>
          <w:szCs w:val="24"/>
        </w:rPr>
        <w:lastRenderedPageBreak/>
        <w:t>Long Short Term Memory (LSTM)</w:t>
      </w:r>
    </w:p>
    <w:p w14:paraId="7D2E42B6" w14:textId="081B9F4A" w:rsidR="00751217" w:rsidRPr="00640AC9" w:rsidRDefault="6D064ADF" w:rsidP="17D3CBA2">
      <w:pPr>
        <w:spacing w:after="120" w:line="240" w:lineRule="auto"/>
        <w:ind w:right="206"/>
        <w:contextualSpacing/>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LSTM models dicrete recurrence equations and up</w:t>
      </w:r>
      <w:r w:rsidR="7EB887A6" w:rsidRPr="17D3CBA2">
        <w:rPr>
          <w:rFonts w:ascii="Times New Roman" w:eastAsia="Times New Roman" w:hAnsi="Times New Roman" w:cs="Times New Roman"/>
          <w:noProof/>
          <w:sz w:val="24"/>
          <w:szCs w:val="24"/>
        </w:rPr>
        <w:t xml:space="preserve">date states via gates, </w:t>
      </w:r>
      <w:r w:rsidR="00EE7743">
        <w:rPr>
          <w:rFonts w:ascii="Times New Roman" w:eastAsia="Times New Roman" w:hAnsi="Times New Roman" w:cs="Times New Roman"/>
          <w:noProof/>
          <w:sz w:val="24"/>
          <w:szCs w:val="24"/>
        </w:rPr>
        <w:t xml:space="preserve">and </w:t>
      </w:r>
      <w:r w:rsidR="7EB887A6" w:rsidRPr="17D3CBA2">
        <w:rPr>
          <w:rFonts w:ascii="Times New Roman" w:eastAsia="Times New Roman" w:hAnsi="Times New Roman" w:cs="Times New Roman"/>
          <w:noProof/>
          <w:sz w:val="24"/>
          <w:szCs w:val="24"/>
        </w:rPr>
        <w:t>no ODEs. LSTM</w:t>
      </w:r>
      <w:r w:rsidR="4E16366F" w:rsidRPr="17D3CBA2">
        <w:rPr>
          <w:rFonts w:ascii="Times New Roman" w:eastAsia="Times New Roman" w:hAnsi="Times New Roman" w:cs="Times New Roman"/>
          <w:noProof/>
          <w:sz w:val="24"/>
          <w:szCs w:val="24"/>
        </w:rPr>
        <w:t xml:space="preserve"> </w:t>
      </w:r>
      <w:r w:rsidR="7EB887A6" w:rsidRPr="17D3CBA2">
        <w:rPr>
          <w:rFonts w:ascii="Times New Roman" w:eastAsia="Times New Roman" w:hAnsi="Times New Roman" w:cs="Times New Roman"/>
          <w:noProof/>
          <w:sz w:val="24"/>
          <w:szCs w:val="24"/>
        </w:rPr>
        <w:t xml:space="preserve">updates </w:t>
      </w:r>
      <w:r w:rsidR="00EE7743">
        <w:rPr>
          <w:rFonts w:ascii="Times New Roman" w:eastAsia="Times New Roman" w:hAnsi="Times New Roman" w:cs="Times New Roman"/>
          <w:noProof/>
          <w:sz w:val="24"/>
          <w:szCs w:val="24"/>
        </w:rPr>
        <w:t xml:space="preserve">the </w:t>
      </w:r>
      <w:r w:rsidR="7EB887A6" w:rsidRPr="17D3CBA2">
        <w:rPr>
          <w:rFonts w:ascii="Times New Roman" w:eastAsia="Times New Roman" w:hAnsi="Times New Roman" w:cs="Times New Roman"/>
          <w:noProof/>
          <w:sz w:val="24"/>
          <w:szCs w:val="24"/>
        </w:rPr>
        <w:t>cell state C and avoid</w:t>
      </w:r>
      <w:r w:rsidR="4E16366F" w:rsidRPr="17D3CBA2">
        <w:rPr>
          <w:rFonts w:ascii="Times New Roman" w:eastAsia="Times New Roman" w:hAnsi="Times New Roman" w:cs="Times New Roman"/>
          <w:noProof/>
          <w:sz w:val="24"/>
          <w:szCs w:val="24"/>
        </w:rPr>
        <w:t>s vanishing/exploding gradients to learn long-term dependencies without gradient issues.</w:t>
      </w:r>
      <w:r w:rsidR="7FAE4667" w:rsidRPr="17D3CBA2">
        <w:rPr>
          <w:rFonts w:ascii="Times New Roman" w:eastAsia="Times New Roman" w:hAnsi="Times New Roman" w:cs="Times New Roman"/>
          <w:noProof/>
          <w:sz w:val="24"/>
          <w:szCs w:val="24"/>
        </w:rPr>
        <w:t xml:space="preserve"> </w:t>
      </w:r>
    </w:p>
    <w:p w14:paraId="72C229B0" w14:textId="77777777" w:rsidR="00751217" w:rsidRPr="00640AC9" w:rsidRDefault="2B382A68" w:rsidP="17D3CBA2">
      <w:pPr>
        <w:spacing w:after="120" w:line="240" w:lineRule="auto"/>
        <w:ind w:right="206"/>
        <w:contextualSpacing/>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For continuous-time systems, LTCNs replace C with ODE-based dynamics.</w:t>
      </w:r>
    </w:p>
    <w:p w14:paraId="369F903A" w14:textId="66032739" w:rsidR="00F45CDA" w:rsidRPr="00640AC9" w:rsidRDefault="10D2C181" w:rsidP="17D3CBA2">
      <w:pPr>
        <w:spacing w:after="120" w:line="240" w:lineRule="auto"/>
        <w:ind w:right="206"/>
        <w:contextualSpacing/>
        <w:jc w:val="both"/>
        <w:rPr>
          <w:rFonts w:ascii="Times New Roman" w:eastAsia="Times New Roman" w:hAnsi="Times New Roman" w:cs="Times New Roman"/>
          <w:b/>
          <w:bCs/>
          <w:noProof/>
          <w:sz w:val="24"/>
          <w:szCs w:val="24"/>
        </w:rPr>
      </w:pPr>
      <w:r w:rsidRPr="17D3CBA2">
        <w:rPr>
          <w:rFonts w:ascii="Times New Roman" w:eastAsia="Times New Roman" w:hAnsi="Times New Roman" w:cs="Times New Roman"/>
          <w:b/>
          <w:bCs/>
          <w:noProof/>
          <w:sz w:val="24"/>
          <w:szCs w:val="24"/>
        </w:rPr>
        <w:t>Forget Gate:</w:t>
      </w:r>
      <m:oMath>
        <m:r>
          <w:rPr>
            <w:rFonts w:ascii="Cambria Math" w:hAnsi="Cambria Math"/>
            <w:i/>
          </w:rPr>
          <m:t>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oMath>
    </w:p>
    <w:p w14:paraId="2F9056BC" w14:textId="4028C5BC" w:rsidR="00F45CDA" w:rsidRPr="00640AC9" w:rsidRDefault="177B17C0" w:rsidP="17D3CBA2">
      <w:pPr>
        <w:spacing w:after="120" w:line="240" w:lineRule="auto"/>
        <w:ind w:right="206"/>
        <w:contextualSpacing/>
        <w:jc w:val="both"/>
        <w:rPr>
          <w:rFonts w:ascii="Times New Roman" w:eastAsia="Times New Roman" w:hAnsi="Times New Roman" w:cs="Times New Roman"/>
          <w:b/>
          <w:bCs/>
          <w:noProof/>
          <w:sz w:val="24"/>
          <w:szCs w:val="24"/>
        </w:rPr>
      </w:pPr>
      <w:r w:rsidRPr="17D3CBA2">
        <w:rPr>
          <w:rFonts w:ascii="Times New Roman" w:eastAsia="Times New Roman" w:hAnsi="Times New Roman" w:cs="Times New Roman"/>
          <w:b/>
          <w:bCs/>
          <w:noProof/>
          <w:sz w:val="24"/>
          <w:szCs w:val="24"/>
        </w:rPr>
        <w:t xml:space="preserve">Input Gate:   </w:t>
      </w:r>
      <w:r w:rsidR="12890E8B" w:rsidRPr="17D3CBA2">
        <w:rPr>
          <w:rFonts w:ascii="Times New Roman" w:eastAsia="Times New Roman" w:hAnsi="Times New Roman" w:cs="Times New Roman"/>
          <w:b/>
          <w:bCs/>
          <w:noProof/>
          <w:sz w:val="24"/>
          <w:szCs w:val="24"/>
        </w:rPr>
        <w:t xml:space="preserve">  </w:t>
      </w:r>
      <w:r w:rsidRPr="17D3CBA2">
        <w:rPr>
          <w:rFonts w:ascii="Times New Roman" w:eastAsia="Times New Roman" w:hAnsi="Times New Roman" w:cs="Times New Roman"/>
          <w:b/>
          <w:bCs/>
          <w:noProof/>
          <w:sz w:val="24"/>
          <w:szCs w:val="24"/>
        </w:rP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w:p>
    <w:p w14:paraId="56112F2B" w14:textId="14421A54" w:rsidR="00F45CDA" w:rsidRPr="00640AC9" w:rsidRDefault="1AF7EDED" w:rsidP="17D3CBA2">
      <w:pPr>
        <w:spacing w:after="120" w:line="240" w:lineRule="auto"/>
        <w:ind w:right="206"/>
        <w:contextualSpacing/>
        <w:jc w:val="both"/>
        <w:rPr>
          <w:rFonts w:ascii="Times New Roman" w:eastAsia="Times New Roman" w:hAnsi="Times New Roman" w:cs="Times New Roman"/>
          <w:b/>
          <w:bCs/>
          <w:noProof/>
          <w:sz w:val="24"/>
          <w:szCs w:val="24"/>
        </w:rPr>
      </w:pPr>
      <w:r w:rsidRPr="17D3CBA2">
        <w:rPr>
          <w:rFonts w:ascii="Times New Roman" w:eastAsia="Times New Roman" w:hAnsi="Times New Roman" w:cs="Times New Roman"/>
          <w:b/>
          <w:bCs/>
          <w:noProof/>
          <w:sz w:val="24"/>
          <w:szCs w:val="24"/>
        </w:rPr>
        <w:t xml:space="preserve">Output Gate: </w:t>
      </w:r>
      <w:r w:rsidR="1ECDDB17" w:rsidRPr="17D3CBA2">
        <w:rPr>
          <w:rFonts w:ascii="Times New Roman" w:eastAsia="Times New Roman" w:hAnsi="Times New Roman" w:cs="Times New Roman"/>
          <w:b/>
          <w:bCs/>
          <w:noProof/>
          <w:sz w:val="24"/>
          <w:szCs w:val="24"/>
        </w:rPr>
        <w:t xml:space="preserve">  </w:t>
      </w:r>
      <m:oMath>
        <m:r>
          <w:rPr>
            <w:rFonts w:ascii="Cambria Math" w:hAnsi="Cambria Math"/>
          </w:rPr>
          <m:t>ot =σ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e>
        </m:d>
      </m:oMath>
    </w:p>
    <w:p w14:paraId="3BA76715" w14:textId="0A62CDDD" w:rsidR="00F45CDA" w:rsidRPr="00640AC9" w:rsidRDefault="42E96D4F" w:rsidP="17D3CBA2">
      <w:pPr>
        <w:spacing w:after="120" w:line="240" w:lineRule="auto"/>
        <w:ind w:right="206"/>
        <w:contextualSpacing/>
        <w:jc w:val="both"/>
        <w:rPr>
          <w:rFonts w:ascii="Times New Roman" w:eastAsia="Times New Roman" w:hAnsi="Times New Roman" w:cs="Times New Roman"/>
          <w:b/>
          <w:bCs/>
          <w:noProof/>
          <w:sz w:val="24"/>
          <w:szCs w:val="24"/>
        </w:rPr>
      </w:pPr>
      <w:r w:rsidRPr="17D3CBA2">
        <w:rPr>
          <w:rFonts w:ascii="Times New Roman" w:eastAsia="Times New Roman" w:hAnsi="Times New Roman" w:cs="Times New Roman"/>
          <w:b/>
          <w:bCs/>
          <w:noProof/>
          <w:sz w:val="24"/>
          <w:szCs w:val="24"/>
        </w:rPr>
        <w:t xml:space="preserve">Candidate Cell </w:t>
      </w:r>
      <w:r w:rsidR="0C0A025B" w:rsidRPr="17D3CBA2">
        <w:rPr>
          <w:rFonts w:ascii="Times New Roman" w:eastAsia="Times New Roman" w:hAnsi="Times New Roman" w:cs="Times New Roman"/>
          <w:b/>
          <w:bCs/>
          <w:noProof/>
          <w:sz w:val="24"/>
          <w:szCs w:val="24"/>
        </w:rPr>
        <w:t>St</w:t>
      </w:r>
      <w:r w:rsidRPr="17D3CBA2">
        <w:rPr>
          <w:rFonts w:ascii="Times New Roman" w:eastAsia="Times New Roman" w:hAnsi="Times New Roman" w:cs="Times New Roman"/>
          <w:b/>
          <w:bCs/>
          <w:noProof/>
          <w:sz w:val="24"/>
          <w:szCs w:val="24"/>
        </w:rPr>
        <w:t xml:space="preserve">ate: </w:t>
      </w:r>
      <m:oMath>
        <m:r>
          <w:rPr>
            <w:rFonts w:ascii="Cambria Math" w:hAnsi="Cambria Math"/>
            <w:i/>
          </w:rPr>
          <m:t> </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g</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e>
            </m:d>
          </m:e>
        </m:func>
      </m:oMath>
    </w:p>
    <w:p w14:paraId="499AEA96" w14:textId="41E3F533" w:rsidR="00F45CDA" w:rsidRPr="00640AC9" w:rsidRDefault="10D2C181" w:rsidP="17D3CBA2">
      <w:pPr>
        <w:spacing w:after="120" w:line="240" w:lineRule="auto"/>
        <w:ind w:right="206"/>
        <w:contextualSpacing/>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b/>
          <w:bCs/>
          <w:noProof/>
          <w:sz w:val="24"/>
          <w:szCs w:val="24"/>
        </w:rPr>
        <w:t>Cell State Update:</w:t>
      </w:r>
      <w:r w:rsidRPr="17D3CBA2">
        <w:rPr>
          <w:rFonts w:ascii="Times New Roman" w:eastAsia="Times New Roman" w:hAnsi="Times New Roman" w:cs="Times New Roman"/>
          <w:noProof/>
          <w:sz w:val="24"/>
          <w:szCs w:val="24"/>
        </w:rPr>
        <w:t xml:space="preserve"> </w:t>
      </w:r>
      <m:oMath>
        <m:r>
          <w:rPr>
            <w:rFonts w:ascii="Cambria Math" w:hAnsi="Cambria Math"/>
            <w:i/>
          </w:rPr>
          <m:t>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w:p>
    <w:p w14:paraId="2DC4956C" w14:textId="5563F735" w:rsidR="00F45CDA" w:rsidRPr="00640AC9" w:rsidRDefault="10D2C181" w:rsidP="17D3CBA2">
      <w:pPr>
        <w:spacing w:after="120" w:line="240" w:lineRule="auto"/>
        <w:ind w:right="206"/>
        <w:contextualSpacing/>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b/>
          <w:bCs/>
          <w:noProof/>
          <w:sz w:val="24"/>
          <w:szCs w:val="24"/>
        </w:rPr>
        <w:t>Hidden State:</w:t>
      </w:r>
      <w:r w:rsidR="633E11FD" w:rsidRPr="17D3CBA2">
        <w:rPr>
          <w:rFonts w:ascii="Times New Roman" w:eastAsia="Times New Roman" w:hAnsi="Times New Roman" w:cs="Times New Roman"/>
          <w:b/>
          <w:bCs/>
          <w:noProof/>
          <w:sz w:val="24"/>
          <w:szCs w:val="24"/>
        </w:rPr>
        <w:t xml:space="preserve"> </w:t>
      </w:r>
      <w:r w:rsidR="634280C0" w:rsidRPr="17D3CBA2">
        <w:rPr>
          <w:rFonts w:ascii="Times New Roman" w:eastAsia="Times New Roman" w:hAnsi="Times New Roman" w:cs="Times New Roman"/>
          <w:b/>
          <w:bCs/>
          <w:noProof/>
          <w:sz w:val="24"/>
          <w:szCs w:val="24"/>
        </w:rPr>
        <w:t xml:space="preserve"> </w:t>
      </w:r>
      <w:r w:rsidR="008E4972">
        <w:tab/>
      </w:r>
      <m:oMath>
        <m:r>
          <w:rPr>
            <w:rFonts w:ascii="Cambria Math" w:hAnsi="Cambria Math"/>
            <w:i/>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func>
      </m:oMath>
    </w:p>
    <w:p w14:paraId="3C1139BA" w14:textId="0CC0EB05" w:rsidR="00F45CDA" w:rsidRPr="00640AC9" w:rsidRDefault="00EE7743" w:rsidP="17D3CBA2">
      <w:pPr>
        <w:spacing w:after="120" w:line="240" w:lineRule="auto"/>
        <w:ind w:right="206"/>
        <w:contextualSpacing/>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The update steps for </w:t>
      </w:r>
      <w:r w:rsidR="02417BEB" w:rsidRPr="17D3CBA2">
        <w:rPr>
          <w:rFonts w:ascii="Times New Roman" w:eastAsia="Times New Roman" w:hAnsi="Times New Roman" w:cs="Times New Roman"/>
          <w:noProof/>
          <w:sz w:val="24"/>
          <w:szCs w:val="24"/>
        </w:rPr>
        <w:t xml:space="preserve">all three methods (LSTM, Euler, </w:t>
      </w:r>
      <w:r w:rsidR="00D90837" w:rsidRPr="17D3CBA2">
        <w:rPr>
          <w:rFonts w:ascii="Times New Roman" w:eastAsia="Times New Roman" w:hAnsi="Times New Roman" w:cs="Times New Roman"/>
          <w:noProof/>
          <w:sz w:val="24"/>
          <w:szCs w:val="24"/>
        </w:rPr>
        <w:t xml:space="preserve">and </w:t>
      </w:r>
      <w:r w:rsidR="02417BEB" w:rsidRPr="17D3CBA2">
        <w:rPr>
          <w:rFonts w:ascii="Times New Roman" w:eastAsia="Times New Roman" w:hAnsi="Times New Roman" w:cs="Times New Roman"/>
          <w:noProof/>
          <w:sz w:val="24"/>
          <w:szCs w:val="24"/>
        </w:rPr>
        <w:t xml:space="preserve">RK4) can be represented diagramatically as </w:t>
      </w:r>
      <w:r>
        <w:rPr>
          <w:rFonts w:ascii="Times New Roman" w:eastAsia="Times New Roman" w:hAnsi="Times New Roman" w:cs="Times New Roman"/>
          <w:noProof/>
          <w:sz w:val="24"/>
          <w:szCs w:val="24"/>
        </w:rPr>
        <w:t xml:space="preserve">shown </w:t>
      </w:r>
      <w:r w:rsidR="29C641B1" w:rsidRPr="17D3CBA2">
        <w:rPr>
          <w:rFonts w:ascii="Times New Roman" w:eastAsia="Times New Roman" w:hAnsi="Times New Roman" w:cs="Times New Roman"/>
          <w:noProof/>
          <w:sz w:val="24"/>
          <w:szCs w:val="24"/>
        </w:rPr>
        <w:t>in Figure 1.</w:t>
      </w:r>
    </w:p>
    <w:p w14:paraId="7BE0784C" w14:textId="77777777" w:rsidR="00640AC9" w:rsidRDefault="00640AC9" w:rsidP="17D3CBA2">
      <w:pPr>
        <w:spacing w:after="120" w:line="240" w:lineRule="auto"/>
        <w:ind w:right="206"/>
        <w:contextualSpacing/>
        <w:jc w:val="both"/>
        <w:rPr>
          <w:rFonts w:ascii="Times New Roman" w:eastAsia="Times New Roman" w:hAnsi="Times New Roman" w:cs="Times New Roman"/>
          <w:noProof/>
          <w:sz w:val="24"/>
          <w:szCs w:val="24"/>
        </w:rPr>
        <w:sectPr w:rsidR="00640AC9" w:rsidSect="00A11A30">
          <w:headerReference w:type="default" r:id="rId9"/>
          <w:type w:val="continuous"/>
          <w:pgSz w:w="12240" w:h="15840"/>
          <w:pgMar w:top="1440" w:right="1440" w:bottom="1440" w:left="1440" w:header="720" w:footer="720" w:gutter="0"/>
          <w:cols w:space="360"/>
          <w:docGrid w:linePitch="360"/>
        </w:sectPr>
      </w:pPr>
    </w:p>
    <w:p w14:paraId="6D73F2BE" w14:textId="77777777" w:rsidR="00753E93" w:rsidRDefault="00753E93" w:rsidP="008B6BC7">
      <w:pPr>
        <w:spacing w:after="120" w:line="240" w:lineRule="auto"/>
        <w:ind w:right="206"/>
        <w:contextualSpacing/>
        <w:jc w:val="both"/>
        <w:rPr>
          <w:rFonts w:ascii="Times New Roman" w:eastAsia="MS Mincho" w:hAnsi="Times New Roman" w:cs="Times New Roman"/>
          <w:bCs/>
          <w:iCs/>
          <w:noProof/>
          <w:sz w:val="24"/>
          <w:szCs w:val="18"/>
        </w:rPr>
      </w:pPr>
    </w:p>
    <w:p w14:paraId="14345C09" w14:textId="77777777" w:rsidR="00A2221E" w:rsidRDefault="00A2221E" w:rsidP="00F6153B">
      <w:pPr>
        <w:rPr>
          <w:rFonts w:ascii="Times New Roman" w:eastAsia="MS Mincho" w:hAnsi="Times New Roman" w:cs="Times New Roman"/>
          <w:bCs/>
          <w:iCs/>
          <w:noProof/>
          <w:sz w:val="24"/>
          <w:szCs w:val="18"/>
        </w:rPr>
      </w:pPr>
      <w:r>
        <w:rPr>
          <w:rFonts w:ascii="Times New Roman" w:eastAsia="MS Mincho" w:hAnsi="Times New Roman" w:cs="Times New Roman"/>
          <w:bCs/>
          <w:iCs/>
          <w:noProof/>
          <w:sz w:val="24"/>
          <w:szCs w:val="18"/>
        </w:rPr>
        <w:tab/>
      </w:r>
      <w:r>
        <w:rPr>
          <w:rFonts w:ascii="Times New Roman" w:eastAsia="MS Mincho" w:hAnsi="Times New Roman" w:cs="Times New Roman"/>
          <w:bCs/>
          <w:iCs/>
          <w:noProof/>
          <w:sz w:val="24"/>
          <w:szCs w:val="18"/>
        </w:rPr>
        <w:drawing>
          <wp:inline distT="0" distB="0" distL="0" distR="0" wp14:anchorId="5D02032C" wp14:editId="3140A6CC">
            <wp:extent cx="5314950" cy="2124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4950" cy="2124075"/>
                    </a:xfrm>
                    <a:prstGeom prst="rect">
                      <a:avLst/>
                    </a:prstGeom>
                    <a:noFill/>
                    <a:ln>
                      <a:noFill/>
                    </a:ln>
                  </pic:spPr>
                </pic:pic>
              </a:graphicData>
            </a:graphic>
          </wp:inline>
        </w:drawing>
      </w:r>
    </w:p>
    <w:p w14:paraId="37BB863C" w14:textId="77777777" w:rsidR="00753E93" w:rsidRPr="00C34526" w:rsidRDefault="00753E93" w:rsidP="7D4854F3">
      <w:pPr>
        <w:ind w:left="720"/>
        <w:rPr>
          <w:rFonts w:ascii="Times New Roman" w:eastAsia="MS Mincho" w:hAnsi="Times New Roman" w:cs="Times New Roman"/>
          <w:noProof/>
          <w:sz w:val="20"/>
          <w:szCs w:val="20"/>
        </w:rPr>
      </w:pPr>
      <w:r>
        <w:rPr>
          <w:rFonts w:ascii="Times New Roman" w:eastAsia="MS Mincho" w:hAnsi="Times New Roman" w:cs="Times New Roman"/>
          <w:bCs/>
          <w:iCs/>
          <w:noProof/>
          <w:sz w:val="24"/>
          <w:szCs w:val="18"/>
        </w:rPr>
        <w:tab/>
      </w:r>
      <w:r w:rsidR="4945E1FA" w:rsidRPr="7D4854F3">
        <w:rPr>
          <w:rFonts w:ascii="Castellar" w:eastAsia="MS Mincho" w:hAnsi="Castellar" w:cs="Times New Roman"/>
          <w:b/>
          <w:bCs/>
          <w:noProof/>
          <w:color w:val="0070C0"/>
          <w:sz w:val="20"/>
          <w:szCs w:val="20"/>
        </w:rPr>
        <w:t>Figure</w:t>
      </w:r>
      <w:r w:rsidR="4945E1FA" w:rsidRPr="7D4854F3">
        <w:rPr>
          <w:rFonts w:ascii="Castellar" w:eastAsia="MS Mincho" w:hAnsi="Castellar" w:cs="Times New Roman"/>
          <w:noProof/>
          <w:color w:val="0070C0"/>
          <w:sz w:val="20"/>
          <w:szCs w:val="20"/>
        </w:rPr>
        <w:t xml:space="preserve"> 1</w:t>
      </w:r>
      <w:r w:rsidR="4945E1FA" w:rsidRPr="7D4854F3">
        <w:rPr>
          <w:rFonts w:ascii="Times New Roman" w:eastAsia="MS Mincho" w:hAnsi="Times New Roman" w:cs="Times New Roman"/>
          <w:noProof/>
          <w:sz w:val="20"/>
          <w:szCs w:val="20"/>
        </w:rPr>
        <w:t>: Update steps for LSTM, Euler-based LTCNN and RK4-based LTCNN</w:t>
      </w:r>
    </w:p>
    <w:p w14:paraId="301971C8" w14:textId="77777777" w:rsidR="00C34526" w:rsidRPr="00C34526" w:rsidRDefault="00C34526" w:rsidP="00F6153B">
      <w:pPr>
        <w:rPr>
          <w:rFonts w:ascii="Times New Roman" w:eastAsia="MS Mincho" w:hAnsi="Times New Roman" w:cs="Times New Roman"/>
          <w:b/>
          <w:bCs/>
          <w:iCs/>
          <w:noProof/>
          <w:sz w:val="20"/>
          <w:szCs w:val="18"/>
        </w:rPr>
        <w:sectPr w:rsidR="00C34526" w:rsidRPr="00C34526" w:rsidSect="00C34526">
          <w:headerReference w:type="default" r:id="rId11"/>
          <w:type w:val="continuous"/>
          <w:pgSz w:w="12240" w:h="15840"/>
          <w:pgMar w:top="720" w:right="720" w:bottom="720" w:left="720" w:header="720" w:footer="720" w:gutter="0"/>
          <w:cols w:space="720"/>
          <w:docGrid w:linePitch="360"/>
        </w:sectPr>
      </w:pPr>
    </w:p>
    <w:p w14:paraId="5B2ED228" w14:textId="77777777" w:rsidR="00091AF6" w:rsidRPr="00C34526" w:rsidRDefault="551B8328" w:rsidP="17D3CBA2">
      <w:pPr>
        <w:rPr>
          <w:rFonts w:ascii="Times New Roman" w:eastAsia="Times New Roman" w:hAnsi="Times New Roman" w:cs="Times New Roman"/>
          <w:b/>
          <w:bCs/>
          <w:noProof/>
          <w:sz w:val="24"/>
          <w:szCs w:val="24"/>
        </w:rPr>
      </w:pPr>
      <w:r w:rsidRPr="17D3CBA2">
        <w:rPr>
          <w:rFonts w:ascii="Times New Roman" w:eastAsia="Times New Roman" w:hAnsi="Times New Roman" w:cs="Times New Roman"/>
          <w:b/>
          <w:bCs/>
          <w:noProof/>
          <w:sz w:val="24"/>
          <w:szCs w:val="24"/>
        </w:rPr>
        <w:t>Importance of Neural Dynamics in Cyber security</w:t>
      </w:r>
    </w:p>
    <w:p w14:paraId="2E4133D4" w14:textId="77777777" w:rsidR="00BC12AA" w:rsidRPr="00C34526" w:rsidRDefault="72253856" w:rsidP="17D3CBA2">
      <w:pPr>
        <w:rPr>
          <w:rFonts w:ascii="Times New Roman" w:eastAsia="Times New Roman" w:hAnsi="Times New Roman" w:cs="Times New Roman"/>
          <w:b/>
          <w:bCs/>
          <w:noProof/>
          <w:sz w:val="24"/>
          <w:szCs w:val="24"/>
        </w:rPr>
      </w:pPr>
      <w:r w:rsidRPr="17D3CBA2">
        <w:rPr>
          <w:rFonts w:ascii="Times New Roman" w:eastAsia="Times New Roman" w:hAnsi="Times New Roman" w:cs="Times New Roman"/>
          <w:b/>
          <w:bCs/>
          <w:noProof/>
          <w:sz w:val="24"/>
          <w:szCs w:val="24"/>
        </w:rPr>
        <w:t>1. Comprehending Neural Dynamics</w:t>
      </w:r>
    </w:p>
    <w:p w14:paraId="166E2A0E" w14:textId="77F56844" w:rsidR="00BC12AA" w:rsidRPr="00C34526" w:rsidRDefault="72253856" w:rsidP="17D3CBA2">
      <w:pPr>
        <w:spacing w:after="120" w:line="240" w:lineRule="auto"/>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The term neural dynamics describes how neural states change over time in a network, </w:t>
      </w:r>
      <w:r w:rsidR="009B3DE3">
        <w:rPr>
          <w:rFonts w:ascii="Times New Roman" w:eastAsia="Times New Roman" w:hAnsi="Times New Roman" w:cs="Times New Roman"/>
          <w:noProof/>
          <w:sz w:val="24"/>
          <w:szCs w:val="24"/>
        </w:rPr>
        <w:t>particularly</w:t>
      </w:r>
      <w:r w:rsidRPr="17D3CBA2">
        <w:rPr>
          <w:rFonts w:ascii="Times New Roman" w:eastAsia="Times New Roman" w:hAnsi="Times New Roman" w:cs="Times New Roman"/>
          <w:noProof/>
          <w:sz w:val="24"/>
          <w:szCs w:val="24"/>
        </w:rPr>
        <w:t xml:space="preserve"> in models </w:t>
      </w:r>
      <w:r w:rsidR="009B3DE3">
        <w:rPr>
          <w:rFonts w:ascii="Times New Roman" w:eastAsia="Times New Roman" w:hAnsi="Times New Roman" w:cs="Times New Roman"/>
          <w:noProof/>
          <w:sz w:val="24"/>
          <w:szCs w:val="24"/>
        </w:rPr>
        <w:t xml:space="preserve">such as </w:t>
      </w:r>
      <w:r w:rsidRPr="17D3CBA2">
        <w:rPr>
          <w:rFonts w:ascii="Times New Roman" w:eastAsia="Times New Roman" w:hAnsi="Times New Roman" w:cs="Times New Roman"/>
          <w:noProof/>
          <w:sz w:val="24"/>
          <w:szCs w:val="24"/>
        </w:rPr>
        <w:t>Liquid Time-Constant Neural Networks (LTCNNs) or Neural ODEs that are impacted by differential equations. </w:t>
      </w:r>
      <w:r w:rsidR="009B3DE3">
        <w:rPr>
          <w:rFonts w:ascii="Times New Roman" w:eastAsia="Times New Roman" w:hAnsi="Times New Roman" w:cs="Times New Roman"/>
          <w:noProof/>
          <w:sz w:val="24"/>
          <w:szCs w:val="24"/>
        </w:rPr>
        <w:t>These dynamics regulate h</w:t>
      </w:r>
      <w:r w:rsidRPr="17D3CBA2">
        <w:rPr>
          <w:rFonts w:ascii="Times New Roman" w:eastAsia="Times New Roman" w:hAnsi="Times New Roman" w:cs="Times New Roman"/>
          <w:noProof/>
          <w:sz w:val="24"/>
          <w:szCs w:val="24"/>
        </w:rPr>
        <w:t>ow information flows, decays, or accumulates over time within a neural system</w:t>
      </w:r>
      <w:r w:rsidR="009B3DE3">
        <w:rPr>
          <w:rFonts w:ascii="Times New Roman" w:eastAsia="Times New Roman" w:hAnsi="Times New Roman" w:cs="Times New Roman"/>
          <w:noProof/>
          <w:sz w:val="24"/>
          <w:szCs w:val="24"/>
        </w:rPr>
        <w:t xml:space="preserve">. </w:t>
      </w:r>
      <w:r w:rsidRPr="17D3CBA2">
        <w:rPr>
          <w:rFonts w:ascii="Times New Roman" w:eastAsia="Times New Roman" w:hAnsi="Times New Roman" w:cs="Times New Roman"/>
          <w:noProof/>
          <w:sz w:val="24"/>
          <w:szCs w:val="24"/>
        </w:rPr>
        <w:t>Models with neural dynamics continuously monitor the impact of inputs on internal states, in contrast to static models or those that update states in discrete time intervals (such as conventional feedforward networks or even LSTMs). This reflects a more realistic and responsive mechanism, which is </w:t>
      </w:r>
      <w:r w:rsidR="009B3DE3">
        <w:rPr>
          <w:rFonts w:ascii="Times New Roman" w:eastAsia="Times New Roman" w:hAnsi="Times New Roman" w:cs="Times New Roman"/>
          <w:noProof/>
          <w:sz w:val="24"/>
          <w:szCs w:val="24"/>
        </w:rPr>
        <w:t xml:space="preserve">particularly </w:t>
      </w:r>
      <w:r w:rsidRPr="17D3CBA2">
        <w:rPr>
          <w:rFonts w:ascii="Times New Roman" w:eastAsia="Times New Roman" w:hAnsi="Times New Roman" w:cs="Times New Roman"/>
          <w:noProof/>
          <w:sz w:val="24"/>
          <w:szCs w:val="24"/>
        </w:rPr>
        <w:t>helpful for time-sensitive data.</w:t>
      </w:r>
    </w:p>
    <w:p w14:paraId="1B500CFE" w14:textId="77777777" w:rsidR="00BC12AA" w:rsidRPr="00C34526" w:rsidRDefault="72253856" w:rsidP="17D3CBA2">
      <w:pPr>
        <w:spacing w:after="120" w:line="240" w:lineRule="auto"/>
        <w:rPr>
          <w:rFonts w:ascii="Times New Roman" w:eastAsia="Times New Roman" w:hAnsi="Times New Roman" w:cs="Times New Roman"/>
          <w:noProof/>
          <w:sz w:val="24"/>
          <w:szCs w:val="24"/>
        </w:rPr>
      </w:pPr>
      <w:r w:rsidRPr="17D3CBA2">
        <w:rPr>
          <w:rFonts w:ascii="Times New Roman" w:eastAsia="Times New Roman" w:hAnsi="Times New Roman" w:cs="Times New Roman"/>
          <w:b/>
          <w:bCs/>
          <w:noProof/>
          <w:sz w:val="24"/>
          <w:szCs w:val="24"/>
        </w:rPr>
        <w:t>2. Application in Cybersecurity</w:t>
      </w:r>
    </w:p>
    <w:p w14:paraId="690F1EB3" w14:textId="77777777" w:rsidR="00CF1841" w:rsidRPr="00C34526" w:rsidRDefault="72253856" w:rsidP="17D3CBA2">
      <w:pPr>
        <w:spacing w:after="120" w:line="240" w:lineRule="auto"/>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In the cybersecurity field, particularly in intrusion detection systems (IDS), the data is Time-dependent and sequential, Noisy and Variable, Unpredictable in terms of the timing and frequency of attacks.The ways in which neural dynamics can help are listed below:</w:t>
      </w:r>
    </w:p>
    <w:p w14:paraId="04199C3D" w14:textId="77777777" w:rsidR="00CF1841" w:rsidRPr="00C34526" w:rsidRDefault="5B5EC740" w:rsidP="17D3CBA2">
      <w:pPr>
        <w:spacing w:after="120" w:line="240" w:lineRule="auto"/>
        <w:jc w:val="both"/>
        <w:rPr>
          <w:rFonts w:ascii="Times New Roman" w:eastAsia="Times New Roman" w:hAnsi="Times New Roman" w:cs="Times New Roman"/>
          <w:b/>
          <w:bCs/>
          <w:noProof/>
          <w:sz w:val="24"/>
          <w:szCs w:val="24"/>
        </w:rPr>
      </w:pPr>
      <w:r w:rsidRPr="17D3CBA2">
        <w:rPr>
          <w:rFonts w:ascii="Times New Roman" w:eastAsia="Times New Roman" w:hAnsi="Times New Roman" w:cs="Times New Roman"/>
          <w:b/>
          <w:bCs/>
          <w:noProof/>
          <w:sz w:val="24"/>
          <w:szCs w:val="24"/>
        </w:rPr>
        <w:t>a. Representing Changes Over Time or Modelling Temporal Behaviour</w:t>
      </w:r>
    </w:p>
    <w:p w14:paraId="658B7027" w14:textId="2E591CA4" w:rsidR="00CF1841" w:rsidRPr="00C34526" w:rsidRDefault="5B5EC740" w:rsidP="17D3CBA2">
      <w:pPr>
        <w:spacing w:after="120" w:line="240" w:lineRule="auto"/>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lastRenderedPageBreak/>
        <w:t xml:space="preserve">Temporal signatures are </w:t>
      </w:r>
      <w:r w:rsidR="00954494">
        <w:rPr>
          <w:rFonts w:ascii="Times New Roman" w:eastAsia="Times New Roman" w:hAnsi="Times New Roman" w:cs="Times New Roman"/>
          <w:noProof/>
          <w:sz w:val="24"/>
          <w:szCs w:val="24"/>
        </w:rPr>
        <w:t>observed</w:t>
      </w:r>
      <w:r w:rsidRPr="17D3CBA2">
        <w:rPr>
          <w:rFonts w:ascii="Times New Roman" w:eastAsia="Times New Roman" w:hAnsi="Times New Roman" w:cs="Times New Roman"/>
          <w:noProof/>
          <w:sz w:val="24"/>
          <w:szCs w:val="24"/>
        </w:rPr>
        <w:t xml:space="preserve"> in assaults </w:t>
      </w:r>
      <w:r w:rsidR="00954494">
        <w:rPr>
          <w:rFonts w:ascii="Times New Roman" w:eastAsia="Times New Roman" w:hAnsi="Times New Roman" w:cs="Times New Roman"/>
          <w:noProof/>
          <w:sz w:val="24"/>
          <w:szCs w:val="24"/>
        </w:rPr>
        <w:t xml:space="preserve">such as </w:t>
      </w:r>
      <w:r w:rsidRPr="17D3CBA2">
        <w:rPr>
          <w:rFonts w:ascii="Times New Roman" w:eastAsia="Times New Roman" w:hAnsi="Times New Roman" w:cs="Times New Roman"/>
          <w:noProof/>
          <w:sz w:val="24"/>
          <w:szCs w:val="24"/>
        </w:rPr>
        <w:t xml:space="preserve"> DDoS, slow infiltration, and port scanning. Neural dynamics models can react flexibly to different time intervals, </w:t>
      </w:r>
      <w:r w:rsidR="00954494">
        <w:rPr>
          <w:rFonts w:ascii="Times New Roman" w:eastAsia="Times New Roman" w:hAnsi="Times New Roman" w:cs="Times New Roman"/>
          <w:noProof/>
          <w:sz w:val="24"/>
          <w:szCs w:val="24"/>
        </w:rPr>
        <w:t xml:space="preserve">and retain </w:t>
      </w:r>
      <w:r w:rsidRPr="17D3CBA2">
        <w:rPr>
          <w:rFonts w:ascii="Times New Roman" w:eastAsia="Times New Roman" w:hAnsi="Times New Roman" w:cs="Times New Roman"/>
          <w:noProof/>
          <w:sz w:val="24"/>
          <w:szCs w:val="24"/>
        </w:rPr>
        <w:t>or discard knowledge based on input frequency or relevance</w:t>
      </w:r>
    </w:p>
    <w:p w14:paraId="315A7783" w14:textId="77777777" w:rsidR="00CF1841" w:rsidRPr="00C34526" w:rsidRDefault="5B5EC740" w:rsidP="17D3CBA2">
      <w:pPr>
        <w:spacing w:after="120" w:line="240" w:lineRule="auto"/>
        <w:jc w:val="both"/>
        <w:rPr>
          <w:rFonts w:ascii="Times New Roman" w:eastAsia="Times New Roman" w:hAnsi="Times New Roman" w:cs="Times New Roman"/>
          <w:b/>
          <w:bCs/>
          <w:noProof/>
          <w:sz w:val="24"/>
          <w:szCs w:val="24"/>
        </w:rPr>
      </w:pPr>
      <w:r w:rsidRPr="17D3CBA2">
        <w:rPr>
          <w:rFonts w:ascii="Times New Roman" w:eastAsia="Times New Roman" w:hAnsi="Times New Roman" w:cs="Times New Roman"/>
          <w:b/>
          <w:bCs/>
          <w:noProof/>
          <w:sz w:val="24"/>
          <w:szCs w:val="24"/>
        </w:rPr>
        <w:t>b. Early Threat Detection</w:t>
      </w:r>
    </w:p>
    <w:p w14:paraId="76A7B347" w14:textId="665A9DC4" w:rsidR="00CF1841" w:rsidRPr="00C34526" w:rsidRDefault="5B5EC740" w:rsidP="17D3CBA2">
      <w:pPr>
        <w:spacing w:after="120" w:line="240" w:lineRule="auto"/>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Reactive security is supported by the ability of dynamic systems to identify minor variations in behavior</w:t>
      </w:r>
      <w:r w:rsidR="00C550F9">
        <w:rPr>
          <w:rFonts w:ascii="Times New Roman" w:eastAsia="Times New Roman" w:hAnsi="Times New Roman" w:cs="Times New Roman"/>
          <w:noProof/>
          <w:sz w:val="24"/>
          <w:szCs w:val="24"/>
        </w:rPr>
        <w:t>al</w:t>
      </w:r>
      <w:r w:rsidRPr="17D3CBA2">
        <w:rPr>
          <w:rFonts w:ascii="Times New Roman" w:eastAsia="Times New Roman" w:hAnsi="Times New Roman" w:cs="Times New Roman"/>
          <w:noProof/>
          <w:sz w:val="24"/>
          <w:szCs w:val="24"/>
        </w:rPr>
        <w:t xml:space="preserve"> patterns that may indicate an impending attack (e.g., several failed login attempts prior to a brute-force attack).</w:t>
      </w:r>
    </w:p>
    <w:p w14:paraId="1A95B111" w14:textId="77777777" w:rsidR="00CF1841" w:rsidRPr="00C34526" w:rsidRDefault="5B5EC740" w:rsidP="17D3CBA2">
      <w:pPr>
        <w:spacing w:after="120" w:line="240" w:lineRule="auto"/>
        <w:jc w:val="both"/>
        <w:rPr>
          <w:rFonts w:ascii="Times New Roman" w:eastAsia="Times New Roman" w:hAnsi="Times New Roman" w:cs="Times New Roman"/>
          <w:b/>
          <w:bCs/>
          <w:noProof/>
          <w:sz w:val="24"/>
          <w:szCs w:val="24"/>
        </w:rPr>
      </w:pPr>
      <w:r w:rsidRPr="17D3CBA2">
        <w:rPr>
          <w:rFonts w:ascii="Times New Roman" w:eastAsia="Times New Roman" w:hAnsi="Times New Roman" w:cs="Times New Roman"/>
          <w:b/>
          <w:bCs/>
          <w:noProof/>
          <w:sz w:val="24"/>
          <w:szCs w:val="24"/>
        </w:rPr>
        <w:t>c. Lower False Positives</w:t>
      </w:r>
    </w:p>
    <w:p w14:paraId="7BB69FD4" w14:textId="77777777" w:rsidR="00CF1841" w:rsidRPr="00C34526" w:rsidRDefault="5B5EC740" w:rsidP="17D3CBA2">
      <w:pPr>
        <w:spacing w:after="120" w:line="240" w:lineRule="auto"/>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Models with neural dynamics are more effective at differentiating between actual threats and harmless anomalies, which lowers the frequency of false alerts by recording complicated temporal linkages.</w:t>
      </w:r>
    </w:p>
    <w:p w14:paraId="281E933C" w14:textId="77777777" w:rsidR="00CF1841" w:rsidRPr="00C34526" w:rsidRDefault="5B5EC740" w:rsidP="17D3CBA2">
      <w:pPr>
        <w:spacing w:after="120" w:line="240" w:lineRule="auto"/>
        <w:jc w:val="both"/>
        <w:rPr>
          <w:rFonts w:ascii="Times New Roman" w:eastAsia="Times New Roman" w:hAnsi="Times New Roman" w:cs="Times New Roman"/>
          <w:b/>
          <w:bCs/>
          <w:noProof/>
          <w:sz w:val="24"/>
          <w:szCs w:val="24"/>
        </w:rPr>
      </w:pPr>
      <w:r w:rsidRPr="17D3CBA2">
        <w:rPr>
          <w:rFonts w:ascii="Times New Roman" w:eastAsia="Times New Roman" w:hAnsi="Times New Roman" w:cs="Times New Roman"/>
          <w:b/>
          <w:bCs/>
          <w:noProof/>
          <w:sz w:val="24"/>
          <w:szCs w:val="24"/>
        </w:rPr>
        <w:t>d. Biological Inspiration</w:t>
      </w:r>
    </w:p>
    <w:p w14:paraId="38032B28" w14:textId="5C5CFBB0" w:rsidR="00CF1841" w:rsidRPr="00C34526" w:rsidRDefault="5B5EC740" w:rsidP="17D3CBA2">
      <w:pPr>
        <w:spacing w:after="120" w:line="240" w:lineRule="auto"/>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 xml:space="preserve">The </w:t>
      </w:r>
      <w:r w:rsidR="00954494">
        <w:rPr>
          <w:rFonts w:ascii="Times New Roman" w:eastAsia="Times New Roman" w:hAnsi="Times New Roman" w:cs="Times New Roman"/>
          <w:noProof/>
          <w:sz w:val="24"/>
          <w:szCs w:val="24"/>
        </w:rPr>
        <w:t xml:space="preserve">manner in which </w:t>
      </w:r>
      <w:r w:rsidRPr="17D3CBA2">
        <w:rPr>
          <w:rFonts w:ascii="Times New Roman" w:eastAsia="Times New Roman" w:hAnsi="Times New Roman" w:cs="Times New Roman"/>
          <w:noProof/>
          <w:sz w:val="24"/>
          <w:szCs w:val="24"/>
        </w:rPr>
        <w:t>neurons in the brain function over time serves as the foundation for LTCNNs and other similar models. This level of biological realism enables reliable pattern identification in complex and unpredictable circumstances, such as network traffic.</w:t>
      </w:r>
    </w:p>
    <w:p w14:paraId="6C9B6682" w14:textId="77777777" w:rsidR="008E4972" w:rsidRPr="00032A9F" w:rsidRDefault="17383451" w:rsidP="17D3CBA2">
      <w:pPr>
        <w:rPr>
          <w:rFonts w:ascii="Times New Roman" w:eastAsia="Times New Roman" w:hAnsi="Times New Roman" w:cs="Times New Roman"/>
          <w:b/>
          <w:bCs/>
          <w:noProof/>
          <w:color w:val="0070C0"/>
          <w:sz w:val="24"/>
          <w:szCs w:val="24"/>
        </w:rPr>
      </w:pPr>
      <w:r w:rsidRPr="17D3CBA2">
        <w:rPr>
          <w:rFonts w:ascii="Times New Roman" w:eastAsia="Times New Roman" w:hAnsi="Times New Roman" w:cs="Times New Roman"/>
          <w:b/>
          <w:bCs/>
          <w:noProof/>
          <w:color w:val="0070C0"/>
          <w:sz w:val="24"/>
          <w:szCs w:val="24"/>
        </w:rPr>
        <w:t>III. PROPOSED METHODOLOGY</w:t>
      </w:r>
    </w:p>
    <w:p w14:paraId="20B88649" w14:textId="3B5F8A3B" w:rsidR="00044E0C" w:rsidRPr="00C34526" w:rsidRDefault="7AD98AB4" w:rsidP="17D3CBA2">
      <w:pPr>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The proposed methods</w:t>
      </w:r>
      <w:r w:rsidR="35914A0E" w:rsidRPr="17D3CBA2">
        <w:rPr>
          <w:rFonts w:ascii="Times New Roman" w:eastAsia="Times New Roman" w:hAnsi="Times New Roman" w:cs="Times New Roman"/>
          <w:noProof/>
          <w:sz w:val="24"/>
          <w:szCs w:val="24"/>
        </w:rPr>
        <w:t xml:space="preserve"> Euler, RK4 were implemented i</w:t>
      </w:r>
      <w:r w:rsidR="00B16B51">
        <w:rPr>
          <w:rFonts w:ascii="Times New Roman" w:eastAsia="Times New Roman" w:hAnsi="Times New Roman" w:cs="Times New Roman"/>
          <w:noProof/>
          <w:sz w:val="24"/>
          <w:szCs w:val="24"/>
        </w:rPr>
        <w:t>n P</w:t>
      </w:r>
      <w:r w:rsidR="35914A0E" w:rsidRPr="17D3CBA2">
        <w:rPr>
          <w:rFonts w:ascii="Times New Roman" w:eastAsia="Times New Roman" w:hAnsi="Times New Roman" w:cs="Times New Roman"/>
          <w:noProof/>
          <w:sz w:val="24"/>
          <w:szCs w:val="24"/>
        </w:rPr>
        <w:t>ython using CICIDS 2017 dataset.</w:t>
      </w:r>
      <w:r w:rsidR="2291F334" w:rsidRPr="17D3CBA2">
        <w:rPr>
          <w:rFonts w:ascii="Times New Roman" w:eastAsia="Times New Roman" w:hAnsi="Times New Roman" w:cs="Times New Roman"/>
          <w:noProof/>
          <w:sz w:val="24"/>
          <w:szCs w:val="24"/>
        </w:rPr>
        <w:t xml:space="preserve"> </w:t>
      </w:r>
      <w:r w:rsidR="00B16B51">
        <w:rPr>
          <w:rFonts w:ascii="Times New Roman" w:eastAsia="Times New Roman" w:hAnsi="Times New Roman" w:cs="Times New Roman"/>
          <w:noProof/>
          <w:sz w:val="24"/>
          <w:szCs w:val="24"/>
        </w:rPr>
        <w:t xml:space="preserve">The </w:t>
      </w:r>
      <w:r w:rsidR="2291F334" w:rsidRPr="17D3CBA2">
        <w:rPr>
          <w:rFonts w:ascii="Times New Roman" w:eastAsia="Times New Roman" w:hAnsi="Times New Roman" w:cs="Times New Roman"/>
          <w:noProof/>
          <w:sz w:val="24"/>
          <w:szCs w:val="24"/>
        </w:rPr>
        <w:t>CICIDS 2017</w:t>
      </w:r>
      <w:r w:rsidR="47CE7CC2" w:rsidRPr="17D3CBA2">
        <w:rPr>
          <w:rFonts w:ascii="Times New Roman" w:eastAsia="Times New Roman" w:hAnsi="Times New Roman" w:cs="Times New Roman"/>
          <w:noProof/>
          <w:sz w:val="24"/>
          <w:szCs w:val="24"/>
        </w:rPr>
        <w:t>[12]</w:t>
      </w:r>
      <w:r w:rsidR="2291F334" w:rsidRPr="17D3CBA2">
        <w:rPr>
          <w:rFonts w:ascii="Times New Roman" w:eastAsia="Times New Roman" w:hAnsi="Times New Roman" w:cs="Times New Roman"/>
          <w:noProof/>
          <w:sz w:val="24"/>
          <w:szCs w:val="24"/>
        </w:rPr>
        <w:t xml:space="preserve"> dataset </w:t>
      </w:r>
      <w:r w:rsidR="00B16B51">
        <w:rPr>
          <w:rFonts w:ascii="Times New Roman" w:eastAsia="Times New Roman" w:hAnsi="Times New Roman" w:cs="Times New Roman"/>
          <w:noProof/>
          <w:sz w:val="24"/>
          <w:szCs w:val="24"/>
        </w:rPr>
        <w:t xml:space="preserve">contain packet flows data </w:t>
      </w:r>
      <w:r w:rsidR="2291F334" w:rsidRPr="17D3CBA2">
        <w:rPr>
          <w:rFonts w:ascii="Times New Roman" w:eastAsia="Times New Roman" w:hAnsi="Times New Roman" w:cs="Times New Roman"/>
          <w:noProof/>
          <w:sz w:val="24"/>
          <w:szCs w:val="24"/>
        </w:rPr>
        <w:t xml:space="preserve">captured for one week </w:t>
      </w:r>
      <w:r w:rsidR="3FA1B024" w:rsidRPr="17D3CBA2">
        <w:rPr>
          <w:rFonts w:ascii="Times New Roman" w:eastAsia="Times New Roman" w:hAnsi="Times New Roman" w:cs="Times New Roman"/>
          <w:noProof/>
          <w:sz w:val="24"/>
          <w:szCs w:val="24"/>
        </w:rPr>
        <w:t>in the form of C</w:t>
      </w:r>
      <w:r w:rsidR="2291F334" w:rsidRPr="17D3CBA2">
        <w:rPr>
          <w:rFonts w:ascii="Times New Roman" w:eastAsia="Times New Roman" w:hAnsi="Times New Roman" w:cs="Times New Roman"/>
          <w:noProof/>
          <w:sz w:val="24"/>
          <w:szCs w:val="24"/>
        </w:rPr>
        <w:t>S</w:t>
      </w:r>
      <w:r w:rsidR="3FA1B024" w:rsidRPr="17D3CBA2">
        <w:rPr>
          <w:rFonts w:ascii="Times New Roman" w:eastAsia="Times New Roman" w:hAnsi="Times New Roman" w:cs="Times New Roman"/>
          <w:noProof/>
          <w:sz w:val="24"/>
          <w:szCs w:val="24"/>
        </w:rPr>
        <w:t>V</w:t>
      </w:r>
      <w:r w:rsidR="2291F334" w:rsidRPr="17D3CBA2">
        <w:rPr>
          <w:rFonts w:ascii="Times New Roman" w:eastAsia="Times New Roman" w:hAnsi="Times New Roman" w:cs="Times New Roman"/>
          <w:noProof/>
          <w:sz w:val="24"/>
          <w:szCs w:val="24"/>
        </w:rPr>
        <w:t xml:space="preserve"> files and </w:t>
      </w:r>
      <w:r w:rsidR="00B16B51">
        <w:rPr>
          <w:rFonts w:ascii="Times New Roman" w:eastAsia="Times New Roman" w:hAnsi="Times New Roman" w:cs="Times New Roman"/>
          <w:noProof/>
          <w:sz w:val="24"/>
          <w:szCs w:val="24"/>
        </w:rPr>
        <w:t>was</w:t>
      </w:r>
      <w:r w:rsidR="5E11170D" w:rsidRPr="17D3CBA2">
        <w:rPr>
          <w:rFonts w:ascii="Times New Roman" w:eastAsia="Times New Roman" w:hAnsi="Times New Roman" w:cs="Times New Roman"/>
          <w:noProof/>
          <w:sz w:val="24"/>
          <w:szCs w:val="24"/>
        </w:rPr>
        <w:t xml:space="preserve"> used in this study [1</w:t>
      </w:r>
      <w:r w:rsidR="008516C9">
        <w:rPr>
          <w:rFonts w:ascii="Times New Roman" w:eastAsia="Times New Roman" w:hAnsi="Times New Roman" w:cs="Times New Roman"/>
          <w:noProof/>
          <w:sz w:val="24"/>
          <w:szCs w:val="24"/>
        </w:rPr>
        <w:t>3</w:t>
      </w:r>
      <w:r w:rsidR="5E11170D" w:rsidRPr="17D3CBA2">
        <w:rPr>
          <w:rFonts w:ascii="Times New Roman" w:eastAsia="Times New Roman" w:hAnsi="Times New Roman" w:cs="Times New Roman"/>
          <w:noProof/>
          <w:sz w:val="24"/>
          <w:szCs w:val="24"/>
        </w:rPr>
        <w:t xml:space="preserve">]. </w:t>
      </w:r>
      <w:r w:rsidR="00DB0FAB">
        <w:rPr>
          <w:rFonts w:ascii="Times New Roman" w:eastAsia="Times New Roman" w:hAnsi="Times New Roman" w:cs="Times New Roman"/>
          <w:noProof/>
          <w:sz w:val="24"/>
          <w:szCs w:val="24"/>
        </w:rPr>
        <w:t>Thi</w:t>
      </w:r>
      <w:r w:rsidR="2291F334" w:rsidRPr="17D3CBA2">
        <w:rPr>
          <w:rFonts w:ascii="Times New Roman" w:eastAsia="Times New Roman" w:hAnsi="Times New Roman" w:cs="Times New Roman"/>
          <w:noProof/>
          <w:sz w:val="24"/>
          <w:szCs w:val="24"/>
        </w:rPr>
        <w:t xml:space="preserve">s data underwent </w:t>
      </w:r>
      <w:r w:rsidR="00B16B51">
        <w:rPr>
          <w:rFonts w:ascii="Times New Roman" w:eastAsia="Times New Roman" w:hAnsi="Times New Roman" w:cs="Times New Roman"/>
          <w:noProof/>
          <w:sz w:val="24"/>
          <w:szCs w:val="24"/>
        </w:rPr>
        <w:t>p</w:t>
      </w:r>
      <w:r w:rsidR="2291F334" w:rsidRPr="17D3CBA2">
        <w:rPr>
          <w:rFonts w:ascii="Times New Roman" w:eastAsia="Times New Roman" w:hAnsi="Times New Roman" w:cs="Times New Roman"/>
          <w:noProof/>
          <w:sz w:val="24"/>
          <w:szCs w:val="24"/>
        </w:rPr>
        <w:t>reproc</w:t>
      </w:r>
      <w:r w:rsidR="00B16B51">
        <w:rPr>
          <w:rFonts w:ascii="Times New Roman" w:eastAsia="Times New Roman" w:hAnsi="Times New Roman" w:cs="Times New Roman"/>
          <w:noProof/>
          <w:sz w:val="24"/>
          <w:szCs w:val="24"/>
        </w:rPr>
        <w:t>e</w:t>
      </w:r>
      <w:r w:rsidR="2291F334" w:rsidRPr="17D3CBA2">
        <w:rPr>
          <w:rFonts w:ascii="Times New Roman" w:eastAsia="Times New Roman" w:hAnsi="Times New Roman" w:cs="Times New Roman"/>
          <w:noProof/>
          <w:sz w:val="24"/>
          <w:szCs w:val="24"/>
        </w:rPr>
        <w:t xml:space="preserve">ssing, </w:t>
      </w:r>
      <w:r w:rsidR="00B16B51">
        <w:rPr>
          <w:rFonts w:ascii="Times New Roman" w:eastAsia="Times New Roman" w:hAnsi="Times New Roman" w:cs="Times New Roman"/>
          <w:noProof/>
          <w:sz w:val="24"/>
          <w:szCs w:val="24"/>
        </w:rPr>
        <w:t>self-assembly of model arichitecture, t</w:t>
      </w:r>
      <w:r w:rsidR="2291F334" w:rsidRPr="17D3CBA2">
        <w:rPr>
          <w:rFonts w:ascii="Times New Roman" w:eastAsia="Times New Roman" w:hAnsi="Times New Roman" w:cs="Times New Roman"/>
          <w:noProof/>
          <w:sz w:val="24"/>
          <w:szCs w:val="24"/>
        </w:rPr>
        <w:t xml:space="preserve">raining, </w:t>
      </w:r>
      <w:r w:rsidR="00B16B51">
        <w:rPr>
          <w:rFonts w:ascii="Times New Roman" w:eastAsia="Times New Roman" w:hAnsi="Times New Roman" w:cs="Times New Roman"/>
          <w:noProof/>
          <w:sz w:val="24"/>
          <w:szCs w:val="24"/>
        </w:rPr>
        <w:t>v</w:t>
      </w:r>
      <w:r w:rsidR="2291F334" w:rsidRPr="17D3CBA2">
        <w:rPr>
          <w:rFonts w:ascii="Times New Roman" w:eastAsia="Times New Roman" w:hAnsi="Times New Roman" w:cs="Times New Roman"/>
          <w:noProof/>
          <w:sz w:val="24"/>
          <w:szCs w:val="24"/>
        </w:rPr>
        <w:t xml:space="preserve">alidation and </w:t>
      </w:r>
      <w:r w:rsidR="00B16B51">
        <w:rPr>
          <w:rFonts w:ascii="Times New Roman" w:eastAsia="Times New Roman" w:hAnsi="Times New Roman" w:cs="Times New Roman"/>
          <w:noProof/>
          <w:sz w:val="24"/>
          <w:szCs w:val="24"/>
        </w:rPr>
        <w:t>t</w:t>
      </w:r>
      <w:r w:rsidR="2291F334" w:rsidRPr="17D3CBA2">
        <w:rPr>
          <w:rFonts w:ascii="Times New Roman" w:eastAsia="Times New Roman" w:hAnsi="Times New Roman" w:cs="Times New Roman"/>
          <w:noProof/>
          <w:sz w:val="24"/>
          <w:szCs w:val="24"/>
        </w:rPr>
        <w:t>esting phases</w:t>
      </w:r>
      <w:r w:rsidR="00B16B51">
        <w:rPr>
          <w:rFonts w:ascii="Times New Roman" w:eastAsia="Times New Roman" w:hAnsi="Times New Roman" w:cs="Times New Roman"/>
          <w:noProof/>
          <w:sz w:val="24"/>
          <w:szCs w:val="24"/>
        </w:rPr>
        <w:t xml:space="preserve"> and different metrics were</w:t>
      </w:r>
      <w:r w:rsidRPr="17D3CBA2">
        <w:rPr>
          <w:rFonts w:ascii="Times New Roman" w:eastAsia="Times New Roman" w:hAnsi="Times New Roman" w:cs="Times New Roman"/>
          <w:noProof/>
          <w:sz w:val="24"/>
          <w:szCs w:val="24"/>
        </w:rPr>
        <w:t xml:space="preserve"> considered for comparision with the basline </w:t>
      </w:r>
      <w:r w:rsidR="00B16B51">
        <w:rPr>
          <w:rFonts w:ascii="Times New Roman" w:eastAsia="Times New Roman" w:hAnsi="Times New Roman" w:cs="Times New Roman"/>
          <w:noProof/>
          <w:sz w:val="24"/>
          <w:szCs w:val="24"/>
        </w:rPr>
        <w:t>LSTM model. The f</w:t>
      </w:r>
      <w:r w:rsidR="110EFE84" w:rsidRPr="17D3CBA2">
        <w:rPr>
          <w:rFonts w:ascii="Times New Roman" w:eastAsia="Times New Roman" w:hAnsi="Times New Roman" w:cs="Times New Roman"/>
          <w:noProof/>
          <w:sz w:val="24"/>
          <w:szCs w:val="24"/>
        </w:rPr>
        <w:t xml:space="preserve">lowchart for this study is </w:t>
      </w:r>
      <w:r w:rsidR="00B16B51">
        <w:rPr>
          <w:rFonts w:ascii="Times New Roman" w:eastAsia="Times New Roman" w:hAnsi="Times New Roman" w:cs="Times New Roman"/>
          <w:noProof/>
          <w:sz w:val="24"/>
          <w:szCs w:val="24"/>
        </w:rPr>
        <w:t xml:space="preserve">shown </w:t>
      </w:r>
      <w:r w:rsidR="110EFE84" w:rsidRPr="17D3CBA2">
        <w:rPr>
          <w:rFonts w:ascii="Times New Roman" w:eastAsia="Times New Roman" w:hAnsi="Times New Roman" w:cs="Times New Roman"/>
          <w:noProof/>
          <w:sz w:val="24"/>
          <w:szCs w:val="24"/>
        </w:rPr>
        <w:t xml:space="preserve"> in Figure-</w:t>
      </w:r>
      <w:r w:rsidR="362D8447" w:rsidRPr="17D3CBA2">
        <w:rPr>
          <w:rFonts w:ascii="Times New Roman" w:eastAsia="Times New Roman" w:hAnsi="Times New Roman" w:cs="Times New Roman"/>
          <w:noProof/>
          <w:sz w:val="24"/>
          <w:szCs w:val="24"/>
        </w:rPr>
        <w:t>2</w:t>
      </w:r>
      <w:r w:rsidR="110EFE84" w:rsidRPr="17D3CBA2">
        <w:rPr>
          <w:rFonts w:ascii="Times New Roman" w:eastAsia="Times New Roman" w:hAnsi="Times New Roman" w:cs="Times New Roman"/>
          <w:noProof/>
          <w:sz w:val="24"/>
          <w:szCs w:val="24"/>
        </w:rPr>
        <w:t>.</w:t>
      </w:r>
    </w:p>
    <w:p w14:paraId="792F5742" w14:textId="57DCD953" w:rsidR="00423FE9" w:rsidRDefault="00423FE9" w:rsidP="00423FE9">
      <w:pPr>
        <w:rPr>
          <w:rFonts w:ascii="Times New Roman" w:eastAsia="MS Mincho" w:hAnsi="Times New Roman" w:cs="Times New Roman"/>
          <w:b/>
          <w:bCs/>
          <w:iCs/>
          <w:noProof/>
          <w:sz w:val="20"/>
          <w:szCs w:val="20"/>
        </w:rPr>
      </w:pPr>
      <w:r>
        <w:rPr>
          <w:rFonts w:ascii="Times New Roman" w:eastAsia="MS Mincho" w:hAnsi="Times New Roman" w:cs="Times New Roman"/>
          <w:b/>
          <w:bCs/>
          <w:iCs/>
          <w:noProof/>
          <w:sz w:val="20"/>
          <w:szCs w:val="20"/>
        </w:rPr>
        <w:tab/>
      </w:r>
      <w:r>
        <w:rPr>
          <w:rFonts w:ascii="Times New Roman" w:eastAsia="MS Mincho" w:hAnsi="Times New Roman" w:cs="Times New Roman"/>
          <w:b/>
          <w:bCs/>
          <w:iCs/>
          <w:noProof/>
          <w:sz w:val="20"/>
          <w:szCs w:val="20"/>
        </w:rPr>
        <w:tab/>
      </w:r>
      <w:r w:rsidR="00774967" w:rsidRPr="00C34526">
        <w:rPr>
          <w:rFonts w:ascii="Times New Roman" w:eastAsia="MS Mincho" w:hAnsi="Times New Roman" w:cs="Times New Roman"/>
          <w:b/>
          <w:bCs/>
          <w:iCs/>
          <w:noProof/>
          <w:sz w:val="20"/>
          <w:szCs w:val="20"/>
        </w:rPr>
        <w:tab/>
      </w:r>
      <w:r w:rsidR="00774967" w:rsidRPr="00C34526">
        <w:rPr>
          <w:rFonts w:ascii="Times New Roman" w:eastAsia="MS Mincho" w:hAnsi="Times New Roman" w:cs="Times New Roman"/>
          <w:b/>
          <w:bCs/>
          <w:iCs/>
          <w:noProof/>
          <w:sz w:val="20"/>
          <w:szCs w:val="20"/>
        </w:rPr>
        <w:drawing>
          <wp:inline distT="0" distB="0" distL="0" distR="0" wp14:anchorId="184BA499" wp14:editId="61E4F627">
            <wp:extent cx="3181350" cy="33813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3181350" cy="3381375"/>
                    </a:xfrm>
                    <a:prstGeom prst="rect">
                      <a:avLst/>
                    </a:prstGeom>
                    <a:noFill/>
                    <a:ln>
                      <a:noFill/>
                    </a:ln>
                  </pic:spPr>
                </pic:pic>
              </a:graphicData>
            </a:graphic>
          </wp:inline>
        </w:drawing>
      </w:r>
    </w:p>
    <w:p w14:paraId="5BB62AB4" w14:textId="28986389" w:rsidR="00774967" w:rsidRPr="00C34526" w:rsidRDefault="51D9B698" w:rsidP="00423FE9">
      <w:pPr>
        <w:ind w:left="2160" w:firstLine="720"/>
        <w:rPr>
          <w:rFonts w:ascii="Times New Roman" w:eastAsia="Times New Roman" w:hAnsi="Times New Roman" w:cs="Times New Roman"/>
          <w:noProof/>
          <w:sz w:val="24"/>
          <w:szCs w:val="24"/>
        </w:rPr>
      </w:pPr>
      <w:r w:rsidRPr="17D3CBA2">
        <w:rPr>
          <w:rFonts w:ascii="Times New Roman" w:eastAsia="Times New Roman" w:hAnsi="Times New Roman" w:cs="Times New Roman"/>
          <w:b/>
          <w:bCs/>
          <w:noProof/>
          <w:color w:val="0070C0"/>
          <w:sz w:val="24"/>
          <w:szCs w:val="24"/>
        </w:rPr>
        <w:t>FIGURE</w:t>
      </w:r>
      <w:r w:rsidR="36C5237E" w:rsidRPr="17D3CBA2">
        <w:rPr>
          <w:rFonts w:ascii="Times New Roman" w:eastAsia="Times New Roman" w:hAnsi="Times New Roman" w:cs="Times New Roman"/>
          <w:b/>
          <w:bCs/>
          <w:noProof/>
          <w:sz w:val="24"/>
          <w:szCs w:val="24"/>
        </w:rPr>
        <w:t xml:space="preserve"> </w:t>
      </w:r>
      <w:r w:rsidR="7E4A6178" w:rsidRPr="17D3CBA2">
        <w:rPr>
          <w:rFonts w:ascii="Times New Roman" w:eastAsia="Times New Roman" w:hAnsi="Times New Roman" w:cs="Times New Roman"/>
          <w:b/>
          <w:bCs/>
          <w:noProof/>
          <w:sz w:val="24"/>
          <w:szCs w:val="24"/>
        </w:rPr>
        <w:t>2</w:t>
      </w:r>
      <w:r w:rsidR="36C5237E" w:rsidRPr="17D3CBA2">
        <w:rPr>
          <w:rFonts w:ascii="Times New Roman" w:eastAsia="Times New Roman" w:hAnsi="Times New Roman" w:cs="Times New Roman"/>
          <w:b/>
          <w:bCs/>
          <w:noProof/>
          <w:sz w:val="24"/>
          <w:szCs w:val="24"/>
        </w:rPr>
        <w:t xml:space="preserve">: </w:t>
      </w:r>
      <w:r w:rsidR="36C5237E" w:rsidRPr="17D3CBA2">
        <w:rPr>
          <w:rFonts w:ascii="Times New Roman" w:eastAsia="Times New Roman" w:hAnsi="Times New Roman" w:cs="Times New Roman"/>
          <w:noProof/>
          <w:sz w:val="24"/>
          <w:szCs w:val="24"/>
        </w:rPr>
        <w:t>Flowchart of this study</w:t>
      </w:r>
    </w:p>
    <w:p w14:paraId="76911C1F" w14:textId="77777777" w:rsidR="00F83535" w:rsidRDefault="7529D17D" w:rsidP="17D3CBA2">
      <w:pPr>
        <w:rPr>
          <w:rFonts w:ascii="Times New Roman" w:eastAsia="Times New Roman" w:hAnsi="Times New Roman" w:cs="Times New Roman"/>
          <w:b/>
          <w:bCs/>
          <w:noProof/>
          <w:color w:val="0070C0"/>
          <w:sz w:val="24"/>
          <w:szCs w:val="24"/>
        </w:rPr>
      </w:pPr>
      <w:r w:rsidRPr="17D3CBA2">
        <w:rPr>
          <w:rFonts w:ascii="Times New Roman" w:eastAsia="Times New Roman" w:hAnsi="Times New Roman" w:cs="Times New Roman"/>
          <w:b/>
          <w:bCs/>
          <w:noProof/>
          <w:color w:val="0070C0"/>
          <w:sz w:val="24"/>
          <w:szCs w:val="24"/>
        </w:rPr>
        <w:lastRenderedPageBreak/>
        <w:t>IV</w:t>
      </w:r>
      <w:r w:rsidR="17383451" w:rsidRPr="17D3CBA2">
        <w:rPr>
          <w:rFonts w:ascii="Times New Roman" w:eastAsia="Times New Roman" w:hAnsi="Times New Roman" w:cs="Times New Roman"/>
          <w:b/>
          <w:bCs/>
          <w:noProof/>
          <w:color w:val="0070C0"/>
          <w:sz w:val="24"/>
          <w:szCs w:val="24"/>
        </w:rPr>
        <w:t>. EXPERIMENTATION AND RESULT DISCUSSION</w:t>
      </w:r>
    </w:p>
    <w:p w14:paraId="33787AE6" w14:textId="7FB79378" w:rsidR="00A11A30" w:rsidRDefault="36C5237E" w:rsidP="002949E0">
      <w:pPr>
        <w:jc w:val="both"/>
        <w:rPr>
          <w:rFonts w:ascii="Times New Roman" w:eastAsia="Times New Roman" w:hAnsi="Times New Roman" w:cs="Times New Roman"/>
          <w:sz w:val="24"/>
          <w:szCs w:val="24"/>
        </w:rPr>
      </w:pPr>
      <w:r w:rsidRPr="17D3CBA2">
        <w:rPr>
          <w:rFonts w:ascii="Times New Roman" w:eastAsia="Times New Roman" w:hAnsi="Times New Roman" w:cs="Times New Roman"/>
          <w:sz w:val="24"/>
          <w:szCs w:val="24"/>
        </w:rPr>
        <w:t>Under data preprocessing</w:t>
      </w:r>
      <w:r w:rsidR="45A72D38" w:rsidRPr="17D3CBA2">
        <w:rPr>
          <w:rFonts w:ascii="Times New Roman" w:eastAsia="Times New Roman" w:hAnsi="Times New Roman" w:cs="Times New Roman"/>
          <w:sz w:val="24"/>
          <w:szCs w:val="24"/>
        </w:rPr>
        <w:t>,</w:t>
      </w:r>
      <w:r w:rsidRPr="17D3CBA2">
        <w:rPr>
          <w:rFonts w:ascii="Times New Roman" w:eastAsia="Times New Roman" w:hAnsi="Times New Roman" w:cs="Times New Roman"/>
          <w:sz w:val="24"/>
          <w:szCs w:val="24"/>
        </w:rPr>
        <w:t xml:space="preserve"> duplicate data elimination, infinity values and null data </w:t>
      </w:r>
      <w:r w:rsidR="5D3F61EB" w:rsidRPr="17D3CBA2">
        <w:rPr>
          <w:rFonts w:ascii="Times New Roman" w:eastAsia="Times New Roman" w:hAnsi="Times New Roman" w:cs="Times New Roman"/>
          <w:sz w:val="24"/>
          <w:szCs w:val="24"/>
        </w:rPr>
        <w:t xml:space="preserve">elimination, normalization, data balancing, data reshaping into sequences of 10 steps, </w:t>
      </w:r>
      <w:r w:rsidR="002949E0">
        <w:rPr>
          <w:rFonts w:ascii="Times New Roman" w:eastAsia="Times New Roman" w:hAnsi="Times New Roman" w:cs="Times New Roman"/>
          <w:sz w:val="24"/>
          <w:szCs w:val="24"/>
        </w:rPr>
        <w:t xml:space="preserve">and </w:t>
      </w:r>
      <w:r w:rsidR="5D3F61EB" w:rsidRPr="17D3CBA2">
        <w:rPr>
          <w:rFonts w:ascii="Times New Roman" w:eastAsia="Times New Roman" w:hAnsi="Times New Roman" w:cs="Times New Roman"/>
          <w:sz w:val="24"/>
          <w:szCs w:val="24"/>
        </w:rPr>
        <w:t xml:space="preserve">train-test splitting. </w:t>
      </w:r>
      <w:r w:rsidR="6EBE2807" w:rsidRPr="17D3CBA2">
        <w:rPr>
          <w:rFonts w:ascii="Times New Roman" w:eastAsia="Times New Roman" w:hAnsi="Times New Roman" w:cs="Times New Roman"/>
          <w:sz w:val="24"/>
          <w:szCs w:val="24"/>
        </w:rPr>
        <w:t xml:space="preserve">The number of samples </w:t>
      </w:r>
      <w:r w:rsidR="002949E0">
        <w:rPr>
          <w:rFonts w:ascii="Times New Roman" w:eastAsia="Times New Roman" w:hAnsi="Times New Roman" w:cs="Times New Roman"/>
          <w:sz w:val="24"/>
          <w:szCs w:val="24"/>
        </w:rPr>
        <w:t xml:space="preserve">obtained </w:t>
      </w:r>
      <w:r w:rsidR="6EBE2807" w:rsidRPr="17D3CBA2">
        <w:rPr>
          <w:rFonts w:ascii="Times New Roman" w:eastAsia="Times New Roman" w:hAnsi="Times New Roman" w:cs="Times New Roman"/>
          <w:sz w:val="24"/>
          <w:szCs w:val="24"/>
        </w:rPr>
        <w:t xml:space="preserve">for this study after balancing </w:t>
      </w:r>
      <w:r w:rsidR="002949E0">
        <w:rPr>
          <w:rFonts w:ascii="Times New Roman" w:eastAsia="Times New Roman" w:hAnsi="Times New Roman" w:cs="Times New Roman"/>
          <w:sz w:val="24"/>
          <w:szCs w:val="24"/>
        </w:rPr>
        <w:t xml:space="preserve">the </w:t>
      </w:r>
      <w:r w:rsidR="6EBE2807" w:rsidRPr="17D3CBA2">
        <w:rPr>
          <w:rFonts w:ascii="Times New Roman" w:eastAsia="Times New Roman" w:hAnsi="Times New Roman" w:cs="Times New Roman"/>
          <w:sz w:val="24"/>
          <w:szCs w:val="24"/>
        </w:rPr>
        <w:t xml:space="preserve">data is </w:t>
      </w:r>
      <w:r w:rsidR="002949E0">
        <w:rPr>
          <w:rFonts w:ascii="Times New Roman" w:eastAsia="Times New Roman" w:hAnsi="Times New Roman" w:cs="Times New Roman"/>
          <w:sz w:val="24"/>
          <w:szCs w:val="24"/>
        </w:rPr>
        <w:t xml:space="preserve">shown </w:t>
      </w:r>
      <w:r w:rsidR="6EBE2807" w:rsidRPr="17D3CBA2">
        <w:rPr>
          <w:rFonts w:ascii="Times New Roman" w:eastAsia="Times New Roman" w:hAnsi="Times New Roman" w:cs="Times New Roman"/>
          <w:sz w:val="24"/>
          <w:szCs w:val="24"/>
        </w:rPr>
        <w:t xml:space="preserve">in Figure 3. </w:t>
      </w:r>
      <w:r w:rsidR="5D3F61EB" w:rsidRPr="17D3CBA2">
        <w:rPr>
          <w:rFonts w:ascii="Times New Roman" w:eastAsia="Times New Roman" w:hAnsi="Times New Roman" w:cs="Times New Roman"/>
          <w:sz w:val="24"/>
          <w:szCs w:val="24"/>
        </w:rPr>
        <w:t>Then</w:t>
      </w:r>
      <w:r w:rsidR="00A62BA6">
        <w:rPr>
          <w:rFonts w:ascii="Times New Roman" w:eastAsia="Times New Roman" w:hAnsi="Times New Roman" w:cs="Times New Roman"/>
          <w:sz w:val="24"/>
          <w:szCs w:val="24"/>
        </w:rPr>
        <w:t xml:space="preserve">, </w:t>
      </w:r>
      <w:r w:rsidR="5D3F61EB" w:rsidRPr="17D3CBA2">
        <w:rPr>
          <w:rFonts w:ascii="Times New Roman" w:eastAsia="Times New Roman" w:hAnsi="Times New Roman" w:cs="Times New Roman"/>
          <w:sz w:val="24"/>
          <w:szCs w:val="24"/>
        </w:rPr>
        <w:t xml:space="preserve">the proposed LTCNN </w:t>
      </w:r>
      <w:r w:rsidR="002949E0" w:rsidRPr="17D3CBA2">
        <w:rPr>
          <w:rFonts w:ascii="Times New Roman" w:eastAsia="Times New Roman" w:hAnsi="Times New Roman" w:cs="Times New Roman"/>
          <w:sz w:val="24"/>
          <w:szCs w:val="24"/>
        </w:rPr>
        <w:t>method</w:t>
      </w:r>
      <w:r w:rsidR="002949E0">
        <w:rPr>
          <w:rFonts w:ascii="Times New Roman" w:eastAsia="Times New Roman" w:hAnsi="Times New Roman" w:cs="Times New Roman"/>
          <w:sz w:val="24"/>
          <w:szCs w:val="24"/>
        </w:rPr>
        <w:t xml:space="preserve"> </w:t>
      </w:r>
      <w:r w:rsidR="00A62BA6">
        <w:rPr>
          <w:rFonts w:ascii="Times New Roman" w:eastAsia="Times New Roman" w:hAnsi="Times New Roman" w:cs="Times New Roman"/>
          <w:sz w:val="24"/>
          <w:szCs w:val="24"/>
        </w:rPr>
        <w:t>u</w:t>
      </w:r>
      <w:r w:rsidR="002949E0">
        <w:rPr>
          <w:rFonts w:ascii="Times New Roman" w:eastAsia="Times New Roman" w:hAnsi="Times New Roman" w:cs="Times New Roman"/>
          <w:sz w:val="24"/>
          <w:szCs w:val="24"/>
        </w:rPr>
        <w:t xml:space="preserve">sing Euler and RK4 was </w:t>
      </w:r>
      <w:r w:rsidR="5D3F61EB" w:rsidRPr="17D3CBA2">
        <w:rPr>
          <w:rFonts w:ascii="Times New Roman" w:eastAsia="Times New Roman" w:hAnsi="Times New Roman" w:cs="Times New Roman"/>
          <w:sz w:val="24"/>
          <w:szCs w:val="24"/>
        </w:rPr>
        <w:t>implemented</w:t>
      </w:r>
      <w:r w:rsidR="6EBE2807" w:rsidRPr="17D3CBA2">
        <w:rPr>
          <w:rFonts w:ascii="Times New Roman" w:eastAsia="Times New Roman" w:hAnsi="Times New Roman" w:cs="Times New Roman"/>
          <w:sz w:val="24"/>
          <w:szCs w:val="24"/>
        </w:rPr>
        <w:t xml:space="preserve">, </w:t>
      </w:r>
      <w:r w:rsidR="3E23A3F0" w:rsidRPr="17D3CBA2">
        <w:rPr>
          <w:rFonts w:ascii="Times New Roman" w:eastAsia="Times New Roman" w:hAnsi="Times New Roman" w:cs="Times New Roman"/>
          <w:sz w:val="24"/>
          <w:szCs w:val="24"/>
        </w:rPr>
        <w:t>evaluated,</w:t>
      </w:r>
      <w:r w:rsidR="007E4832">
        <w:rPr>
          <w:rFonts w:ascii="Times New Roman" w:eastAsia="Times New Roman" w:hAnsi="Times New Roman" w:cs="Times New Roman"/>
          <w:sz w:val="24"/>
          <w:szCs w:val="24"/>
        </w:rPr>
        <w:t xml:space="preserve"> </w:t>
      </w:r>
      <w:r w:rsidR="5D3F61EB" w:rsidRPr="17D3CBA2">
        <w:rPr>
          <w:rFonts w:ascii="Times New Roman" w:eastAsia="Times New Roman" w:hAnsi="Times New Roman" w:cs="Times New Roman"/>
          <w:sz w:val="24"/>
          <w:szCs w:val="24"/>
        </w:rPr>
        <w:t>and compared with</w:t>
      </w:r>
      <w:r w:rsidR="002949E0">
        <w:rPr>
          <w:rFonts w:ascii="Times New Roman" w:eastAsia="Times New Roman" w:hAnsi="Times New Roman" w:cs="Times New Roman"/>
          <w:sz w:val="24"/>
          <w:szCs w:val="24"/>
        </w:rPr>
        <w:t xml:space="preserve"> the</w:t>
      </w:r>
      <w:r w:rsidR="5D3F61EB" w:rsidRPr="17D3CBA2">
        <w:rPr>
          <w:rFonts w:ascii="Times New Roman" w:eastAsia="Times New Roman" w:hAnsi="Times New Roman" w:cs="Times New Roman"/>
          <w:sz w:val="24"/>
          <w:szCs w:val="24"/>
        </w:rPr>
        <w:t xml:space="preserve"> baseline </w:t>
      </w:r>
      <w:r w:rsidR="002949E0">
        <w:rPr>
          <w:rFonts w:ascii="Times New Roman" w:eastAsia="Times New Roman" w:hAnsi="Times New Roman" w:cs="Times New Roman"/>
          <w:sz w:val="24"/>
          <w:szCs w:val="24"/>
        </w:rPr>
        <w:t xml:space="preserve">LSTM </w:t>
      </w:r>
      <w:r w:rsidR="5D3F61EB" w:rsidRPr="17D3CBA2">
        <w:rPr>
          <w:rFonts w:ascii="Times New Roman" w:eastAsia="Times New Roman" w:hAnsi="Times New Roman" w:cs="Times New Roman"/>
          <w:sz w:val="24"/>
          <w:szCs w:val="24"/>
        </w:rPr>
        <w:t>method.</w:t>
      </w:r>
    </w:p>
    <w:p w14:paraId="37F0BE35" w14:textId="19011AF5" w:rsidR="00A11A30" w:rsidRDefault="00B64F46" w:rsidP="00B64F4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B64F46">
        <w:rPr>
          <w:rFonts w:ascii="Times New Roman" w:eastAsia="Times New Roman" w:hAnsi="Times New Roman" w:cs="Times New Roman"/>
          <w:noProof/>
          <w:sz w:val="24"/>
          <w:szCs w:val="24"/>
        </w:rPr>
        <w:drawing>
          <wp:inline distT="0" distB="0" distL="0" distR="0" wp14:anchorId="6CFD2BCF" wp14:editId="481C4609">
            <wp:extent cx="3238500" cy="2743200"/>
            <wp:effectExtent l="0" t="0" r="0" b="0"/>
            <wp:docPr id="1" name="Picture 1" descr="D:\PhD-work\Papers-applied\LNN\tandf\data-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hD-work\Papers-applied\LNN\tandf\data-balanc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8500" cy="2743200"/>
                    </a:xfrm>
                    <a:prstGeom prst="rect">
                      <a:avLst/>
                    </a:prstGeom>
                    <a:noFill/>
                    <a:ln>
                      <a:noFill/>
                    </a:ln>
                  </pic:spPr>
                </pic:pic>
              </a:graphicData>
            </a:graphic>
          </wp:inline>
        </w:drawing>
      </w:r>
    </w:p>
    <w:p w14:paraId="29BDD54A" w14:textId="77777777" w:rsidR="00044FF2" w:rsidRPr="00C34526" w:rsidRDefault="51D9B698" w:rsidP="17D3CBA2">
      <w:pPr>
        <w:spacing w:line="276" w:lineRule="auto"/>
        <w:ind w:left="720" w:firstLine="720"/>
        <w:rPr>
          <w:rFonts w:ascii="Times New Roman" w:eastAsia="Times New Roman" w:hAnsi="Times New Roman" w:cs="Times New Roman"/>
          <w:sz w:val="24"/>
          <w:szCs w:val="24"/>
        </w:rPr>
      </w:pPr>
      <w:r w:rsidRPr="17D3CBA2">
        <w:rPr>
          <w:rFonts w:ascii="Times New Roman" w:eastAsia="Times New Roman" w:hAnsi="Times New Roman" w:cs="Times New Roman"/>
          <w:b/>
          <w:bCs/>
          <w:color w:val="0070C0"/>
          <w:sz w:val="24"/>
          <w:szCs w:val="24"/>
        </w:rPr>
        <w:t>FIGURE</w:t>
      </w:r>
      <w:r w:rsidR="7E4A6178" w:rsidRPr="17D3CBA2">
        <w:rPr>
          <w:rFonts w:ascii="Times New Roman" w:eastAsia="Times New Roman" w:hAnsi="Times New Roman" w:cs="Times New Roman"/>
          <w:b/>
          <w:bCs/>
          <w:color w:val="0070C0"/>
          <w:sz w:val="24"/>
          <w:szCs w:val="24"/>
        </w:rPr>
        <w:t xml:space="preserve"> </w:t>
      </w:r>
      <w:r w:rsidR="7E4A6178" w:rsidRPr="17D3CBA2">
        <w:rPr>
          <w:rFonts w:ascii="Times New Roman" w:eastAsia="Times New Roman" w:hAnsi="Times New Roman" w:cs="Times New Roman"/>
          <w:b/>
          <w:bCs/>
          <w:sz w:val="24"/>
          <w:szCs w:val="24"/>
        </w:rPr>
        <w:t>3</w:t>
      </w:r>
      <w:r w:rsidR="1E31F0D6" w:rsidRPr="17D3CBA2">
        <w:rPr>
          <w:rFonts w:ascii="Times New Roman" w:eastAsia="Times New Roman" w:hAnsi="Times New Roman" w:cs="Times New Roman"/>
          <w:sz w:val="24"/>
          <w:szCs w:val="24"/>
        </w:rPr>
        <w:t>: Balanced Data samples considered for experimentation</w:t>
      </w:r>
    </w:p>
    <w:p w14:paraId="7C0F394F" w14:textId="071461F2" w:rsidR="004702DB" w:rsidRPr="00C34526" w:rsidRDefault="36C5237E" w:rsidP="003B0DD9">
      <w:pPr>
        <w:spacing w:line="276" w:lineRule="auto"/>
        <w:jc w:val="both"/>
        <w:rPr>
          <w:rFonts w:ascii="Times New Roman" w:eastAsia="Times New Roman" w:hAnsi="Times New Roman" w:cs="Times New Roman"/>
          <w:sz w:val="24"/>
          <w:szCs w:val="24"/>
        </w:rPr>
      </w:pPr>
      <w:r w:rsidRPr="17D3CBA2">
        <w:rPr>
          <w:rFonts w:ascii="Times New Roman" w:eastAsia="Times New Roman" w:hAnsi="Times New Roman" w:cs="Times New Roman"/>
          <w:sz w:val="24"/>
          <w:szCs w:val="24"/>
        </w:rPr>
        <w:t>F</w:t>
      </w:r>
      <w:r w:rsidR="7DA6040F" w:rsidRPr="17D3CBA2">
        <w:rPr>
          <w:rFonts w:ascii="Times New Roman" w:eastAsia="Times New Roman" w:hAnsi="Times New Roman" w:cs="Times New Roman"/>
          <w:sz w:val="24"/>
          <w:szCs w:val="24"/>
        </w:rPr>
        <w:t>igure 4</w:t>
      </w:r>
      <w:r w:rsidR="003D28F1">
        <w:rPr>
          <w:rFonts w:ascii="Times New Roman" w:eastAsia="Times New Roman" w:hAnsi="Times New Roman" w:cs="Times New Roman"/>
          <w:sz w:val="24"/>
          <w:szCs w:val="24"/>
        </w:rPr>
        <w:t xml:space="preserve">, </w:t>
      </w:r>
      <w:r w:rsidR="6F1B9F38" w:rsidRPr="17D3CBA2">
        <w:rPr>
          <w:rFonts w:ascii="Times New Roman" w:eastAsia="Times New Roman" w:hAnsi="Times New Roman" w:cs="Times New Roman"/>
          <w:sz w:val="24"/>
          <w:szCs w:val="24"/>
        </w:rPr>
        <w:t>5, 6</w:t>
      </w:r>
      <w:r w:rsidR="7DA6040F" w:rsidRPr="17D3CBA2">
        <w:rPr>
          <w:rFonts w:ascii="Times New Roman" w:eastAsia="Times New Roman" w:hAnsi="Times New Roman" w:cs="Times New Roman"/>
          <w:sz w:val="24"/>
          <w:szCs w:val="24"/>
        </w:rPr>
        <w:t xml:space="preserve"> shows the image graph plotting training and validation accuracy over epochs </w:t>
      </w:r>
      <w:r w:rsidR="6F1B9F38" w:rsidRPr="17D3CBA2">
        <w:rPr>
          <w:rFonts w:ascii="Times New Roman" w:eastAsia="Times New Roman" w:hAnsi="Times New Roman" w:cs="Times New Roman"/>
          <w:sz w:val="24"/>
          <w:szCs w:val="24"/>
        </w:rPr>
        <w:t xml:space="preserve">and training and validation loss over epochs </w:t>
      </w:r>
      <w:r w:rsidR="7DA6040F" w:rsidRPr="17D3CBA2">
        <w:rPr>
          <w:rFonts w:ascii="Times New Roman" w:eastAsia="Times New Roman" w:hAnsi="Times New Roman" w:cs="Times New Roman"/>
          <w:sz w:val="24"/>
          <w:szCs w:val="24"/>
        </w:rPr>
        <w:t xml:space="preserve">for an intrusion detection system using </w:t>
      </w:r>
      <w:r w:rsidR="00565431">
        <w:rPr>
          <w:rFonts w:ascii="Times New Roman" w:eastAsia="Times New Roman" w:hAnsi="Times New Roman" w:cs="Times New Roman"/>
          <w:sz w:val="24"/>
          <w:szCs w:val="24"/>
        </w:rPr>
        <w:t xml:space="preserve">the </w:t>
      </w:r>
      <w:r w:rsidR="7DA6040F" w:rsidRPr="17D3CBA2">
        <w:rPr>
          <w:rFonts w:ascii="Times New Roman" w:eastAsia="Times New Roman" w:hAnsi="Times New Roman" w:cs="Times New Roman"/>
          <w:sz w:val="24"/>
          <w:szCs w:val="24"/>
        </w:rPr>
        <w:t>LTCNN</w:t>
      </w:r>
      <w:r w:rsidR="1D0ED082" w:rsidRPr="17D3CBA2">
        <w:rPr>
          <w:rFonts w:ascii="Times New Roman" w:eastAsia="Times New Roman" w:hAnsi="Times New Roman" w:cs="Times New Roman"/>
          <w:sz w:val="24"/>
          <w:szCs w:val="24"/>
        </w:rPr>
        <w:t xml:space="preserve"> and LSTM. </w:t>
      </w:r>
      <w:r w:rsidR="7DA6040F" w:rsidRPr="17D3CBA2">
        <w:rPr>
          <w:rFonts w:ascii="Times New Roman" w:eastAsia="Times New Roman" w:hAnsi="Times New Roman" w:cs="Times New Roman"/>
          <w:sz w:val="24"/>
          <w:szCs w:val="24"/>
        </w:rPr>
        <w:t xml:space="preserve">The training accuracy is consistently high </w:t>
      </w:r>
      <w:r w:rsidR="00565431">
        <w:rPr>
          <w:rFonts w:ascii="Times New Roman" w:eastAsia="Times New Roman" w:hAnsi="Times New Roman" w:cs="Times New Roman"/>
          <w:sz w:val="24"/>
          <w:szCs w:val="24"/>
        </w:rPr>
        <w:t>(</w:t>
      </w:r>
      <w:r w:rsidR="7DA6040F" w:rsidRPr="17D3CBA2">
        <w:rPr>
          <w:rFonts w:ascii="Times New Roman" w:eastAsia="Times New Roman" w:hAnsi="Times New Roman" w:cs="Times New Roman"/>
          <w:sz w:val="24"/>
          <w:szCs w:val="24"/>
        </w:rPr>
        <w:t>near 1.0</w:t>
      </w:r>
      <w:r w:rsidR="00565431">
        <w:rPr>
          <w:rFonts w:ascii="Times New Roman" w:eastAsia="Times New Roman" w:hAnsi="Times New Roman" w:cs="Times New Roman"/>
          <w:sz w:val="24"/>
          <w:szCs w:val="24"/>
        </w:rPr>
        <w:t>)</w:t>
      </w:r>
      <w:r w:rsidR="7DA6040F" w:rsidRPr="17D3CBA2">
        <w:rPr>
          <w:rFonts w:ascii="Times New Roman" w:eastAsia="Times New Roman" w:hAnsi="Times New Roman" w:cs="Times New Roman"/>
          <w:sz w:val="24"/>
          <w:szCs w:val="24"/>
        </w:rPr>
        <w:t xml:space="preserve">, indicating </w:t>
      </w:r>
      <w:r w:rsidR="00565431">
        <w:rPr>
          <w:rFonts w:ascii="Times New Roman" w:eastAsia="Times New Roman" w:hAnsi="Times New Roman" w:cs="Times New Roman"/>
          <w:sz w:val="24"/>
          <w:szCs w:val="24"/>
        </w:rPr>
        <w:t xml:space="preserve">that </w:t>
      </w:r>
      <w:r w:rsidR="7DA6040F" w:rsidRPr="17D3CBA2">
        <w:rPr>
          <w:rFonts w:ascii="Times New Roman" w:eastAsia="Times New Roman" w:hAnsi="Times New Roman" w:cs="Times New Roman"/>
          <w:sz w:val="24"/>
          <w:szCs w:val="24"/>
        </w:rPr>
        <w:t>the model fits the training data well. The validation accuracy also increases and re</w:t>
      </w:r>
      <w:r w:rsidR="00565431">
        <w:rPr>
          <w:rFonts w:ascii="Times New Roman" w:eastAsia="Times New Roman" w:hAnsi="Times New Roman" w:cs="Times New Roman"/>
          <w:sz w:val="24"/>
          <w:szCs w:val="24"/>
        </w:rPr>
        <w:t xml:space="preserve">aches stability over the epochs, </w:t>
      </w:r>
      <w:r w:rsidR="7DA6040F" w:rsidRPr="17D3CBA2">
        <w:rPr>
          <w:rFonts w:ascii="Times New Roman" w:eastAsia="Times New Roman" w:hAnsi="Times New Roman" w:cs="Times New Roman"/>
          <w:sz w:val="24"/>
          <w:szCs w:val="24"/>
        </w:rPr>
        <w:t xml:space="preserve">which </w:t>
      </w:r>
      <w:r w:rsidR="6599B28D" w:rsidRPr="17D3CBA2">
        <w:rPr>
          <w:rFonts w:ascii="Times New Roman" w:eastAsia="Times New Roman" w:hAnsi="Times New Roman" w:cs="Times New Roman"/>
          <w:sz w:val="24"/>
          <w:szCs w:val="24"/>
        </w:rPr>
        <w:t>improves</w:t>
      </w:r>
      <w:r w:rsidR="7DA6040F" w:rsidRPr="17D3CBA2">
        <w:rPr>
          <w:rFonts w:ascii="Times New Roman" w:eastAsia="Times New Roman" w:hAnsi="Times New Roman" w:cs="Times New Roman"/>
          <w:sz w:val="24"/>
          <w:szCs w:val="24"/>
        </w:rPr>
        <w:t xml:space="preserve"> generalization and </w:t>
      </w:r>
      <w:r w:rsidR="018D80CE" w:rsidRPr="17D3CBA2">
        <w:rPr>
          <w:rFonts w:ascii="Times New Roman" w:eastAsia="Times New Roman" w:hAnsi="Times New Roman" w:cs="Times New Roman"/>
          <w:sz w:val="24"/>
          <w:szCs w:val="24"/>
        </w:rPr>
        <w:t>ensures</w:t>
      </w:r>
      <w:r w:rsidR="7DA6040F" w:rsidRPr="17D3CBA2">
        <w:rPr>
          <w:rFonts w:ascii="Times New Roman" w:eastAsia="Times New Roman" w:hAnsi="Times New Roman" w:cs="Times New Roman"/>
          <w:sz w:val="24"/>
          <w:szCs w:val="24"/>
        </w:rPr>
        <w:t xml:space="preserve"> </w:t>
      </w:r>
      <w:r w:rsidR="00565431">
        <w:rPr>
          <w:rFonts w:ascii="Times New Roman" w:eastAsia="Times New Roman" w:hAnsi="Times New Roman" w:cs="Times New Roman"/>
          <w:sz w:val="24"/>
          <w:szCs w:val="24"/>
        </w:rPr>
        <w:t xml:space="preserve">the </w:t>
      </w:r>
      <w:r w:rsidR="7DA6040F" w:rsidRPr="17D3CBA2">
        <w:rPr>
          <w:rFonts w:ascii="Times New Roman" w:eastAsia="Times New Roman" w:hAnsi="Times New Roman" w:cs="Times New Roman"/>
          <w:sz w:val="24"/>
          <w:szCs w:val="24"/>
        </w:rPr>
        <w:t>reliable</w:t>
      </w:r>
      <w:r w:rsidR="265EB6C3" w:rsidRPr="17D3CBA2">
        <w:rPr>
          <w:rFonts w:ascii="Times New Roman" w:eastAsia="Times New Roman" w:hAnsi="Times New Roman" w:cs="Times New Roman"/>
          <w:sz w:val="24"/>
          <w:szCs w:val="24"/>
        </w:rPr>
        <w:t xml:space="preserve"> detection of network intrusions.</w:t>
      </w:r>
    </w:p>
    <w:p w14:paraId="6C1E3C3B" w14:textId="29C13463" w:rsidR="00B64F46" w:rsidRPr="00B64F46" w:rsidRDefault="7DA6040F" w:rsidP="00B64F46">
      <w:pPr>
        <w:pStyle w:val="NormalWeb"/>
      </w:pPr>
      <w:r w:rsidRPr="17D3CBA2">
        <w:t xml:space="preserve">  </w:t>
      </w:r>
      <w:r w:rsidR="00B64F46">
        <w:tab/>
      </w:r>
      <w:r w:rsidRPr="17D3CBA2">
        <w:t xml:space="preserve">  </w:t>
      </w:r>
      <w:r w:rsidR="00B64F46" w:rsidRPr="00B64F46">
        <w:rPr>
          <w:noProof/>
        </w:rPr>
        <w:drawing>
          <wp:inline distT="0" distB="0" distL="0" distR="0" wp14:anchorId="0F73E4D3" wp14:editId="4E388151">
            <wp:extent cx="3971925" cy="1808996"/>
            <wp:effectExtent l="0" t="0" r="0" b="1270"/>
            <wp:docPr id="3" name="Picture 3" descr="D:\PhD-work\Papers-applied\LNN\tandf\Loss-Accuracy-Eu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hD-work\Papers-applied\LNN\tandf\Loss-Accuracy-Eule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7675" cy="1816169"/>
                    </a:xfrm>
                    <a:prstGeom prst="rect">
                      <a:avLst/>
                    </a:prstGeom>
                    <a:noFill/>
                    <a:ln>
                      <a:noFill/>
                    </a:ln>
                  </pic:spPr>
                </pic:pic>
              </a:graphicData>
            </a:graphic>
          </wp:inline>
        </w:drawing>
      </w:r>
    </w:p>
    <w:p w14:paraId="578B9A98" w14:textId="68C5D53E" w:rsidR="004702DB" w:rsidRDefault="00B64F46" w:rsidP="17D3CBA2">
      <w:pPr>
        <w:ind w:left="1440"/>
        <w:jc w:val="both"/>
        <w:rPr>
          <w:rFonts w:ascii="Times New Roman" w:eastAsia="Times New Roman" w:hAnsi="Times New Roman" w:cs="Times New Roman"/>
          <w:noProof/>
          <w:sz w:val="24"/>
          <w:szCs w:val="24"/>
        </w:rPr>
      </w:pPr>
      <w:r>
        <w:rPr>
          <w:rFonts w:ascii="Times New Roman" w:eastAsia="MS Mincho" w:hAnsi="Times New Roman" w:cs="Times New Roman"/>
          <w:bCs/>
          <w:iCs/>
          <w:noProof/>
          <w:sz w:val="20"/>
          <w:szCs w:val="20"/>
        </w:rPr>
        <w:tab/>
      </w:r>
      <w:r w:rsidR="004702DB" w:rsidRPr="00C34526">
        <w:rPr>
          <w:rFonts w:ascii="Times New Roman" w:eastAsia="MS Mincho" w:hAnsi="Times New Roman" w:cs="Times New Roman"/>
          <w:bCs/>
          <w:iCs/>
          <w:noProof/>
          <w:sz w:val="20"/>
          <w:szCs w:val="20"/>
        </w:rPr>
        <w:tab/>
      </w:r>
      <w:r w:rsidR="51D9B698" w:rsidRPr="17D3CBA2">
        <w:rPr>
          <w:rFonts w:ascii="Times New Roman" w:eastAsia="Times New Roman" w:hAnsi="Times New Roman" w:cs="Times New Roman"/>
          <w:b/>
          <w:bCs/>
          <w:noProof/>
          <w:color w:val="0070C0"/>
          <w:sz w:val="24"/>
          <w:szCs w:val="24"/>
        </w:rPr>
        <w:t>FIGURE</w:t>
      </w:r>
      <w:r w:rsidR="7E4A6178" w:rsidRPr="17D3CBA2">
        <w:rPr>
          <w:rFonts w:ascii="Times New Roman" w:eastAsia="Times New Roman" w:hAnsi="Times New Roman" w:cs="Times New Roman"/>
          <w:b/>
          <w:bCs/>
          <w:noProof/>
          <w:color w:val="0070C0"/>
          <w:sz w:val="24"/>
          <w:szCs w:val="24"/>
        </w:rPr>
        <w:t xml:space="preserve"> </w:t>
      </w:r>
      <w:r w:rsidR="7E4A6178" w:rsidRPr="17D3CBA2">
        <w:rPr>
          <w:rFonts w:ascii="Times New Roman" w:eastAsia="Times New Roman" w:hAnsi="Times New Roman" w:cs="Times New Roman"/>
          <w:b/>
          <w:bCs/>
          <w:noProof/>
          <w:sz w:val="24"/>
          <w:szCs w:val="24"/>
        </w:rPr>
        <w:t>4</w:t>
      </w:r>
      <w:r w:rsidR="7DA6040F" w:rsidRPr="17D3CBA2">
        <w:rPr>
          <w:rFonts w:ascii="Times New Roman" w:eastAsia="Times New Roman" w:hAnsi="Times New Roman" w:cs="Times New Roman"/>
          <w:noProof/>
          <w:sz w:val="24"/>
          <w:szCs w:val="24"/>
        </w:rPr>
        <w:t>: Euler method</w:t>
      </w:r>
    </w:p>
    <w:p w14:paraId="759EA7D3" w14:textId="55C72A1C" w:rsidR="004702DB" w:rsidRDefault="7DA6040F" w:rsidP="00B64F46">
      <w:pPr>
        <w:pStyle w:val="NormalWeb"/>
        <w:ind w:left="720" w:firstLine="720"/>
        <w:rPr>
          <w:noProof/>
        </w:rPr>
      </w:pPr>
      <w:r w:rsidRPr="17D3CBA2">
        <w:rPr>
          <w:noProof/>
        </w:rPr>
        <w:lastRenderedPageBreak/>
        <w:t xml:space="preserve">    </w:t>
      </w:r>
      <w:r w:rsidR="00B64F46" w:rsidRPr="00B64F46">
        <w:rPr>
          <w:noProof/>
        </w:rPr>
        <w:drawing>
          <wp:inline distT="0" distB="0" distL="0" distR="0" wp14:anchorId="6C8A43E0" wp14:editId="0EC35987">
            <wp:extent cx="3886200" cy="2137410"/>
            <wp:effectExtent l="0" t="0" r="0" b="0"/>
            <wp:docPr id="5" name="Picture 5" descr="D:\PhD-work\Papers-applied\LNN\tandf\Loss-Accuracy-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hD-work\Papers-applied\LNN\tandf\Loss-Accuracy-LST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1267" cy="2140197"/>
                    </a:xfrm>
                    <a:prstGeom prst="rect">
                      <a:avLst/>
                    </a:prstGeom>
                    <a:noFill/>
                    <a:ln>
                      <a:noFill/>
                    </a:ln>
                  </pic:spPr>
                </pic:pic>
              </a:graphicData>
            </a:graphic>
          </wp:inline>
        </w:drawing>
      </w:r>
      <w:r w:rsidR="00B64F46">
        <w:rPr>
          <w:noProof/>
        </w:rPr>
        <w:tab/>
      </w:r>
      <w:r w:rsidR="00B64F46">
        <w:rPr>
          <w:noProof/>
        </w:rPr>
        <w:tab/>
      </w:r>
      <w:r w:rsidR="00B64F46">
        <w:rPr>
          <w:noProof/>
        </w:rPr>
        <w:tab/>
      </w:r>
      <w:r w:rsidR="00B64F46">
        <w:rPr>
          <w:noProof/>
        </w:rPr>
        <w:tab/>
      </w:r>
      <w:r w:rsidR="002375E6" w:rsidRPr="00C34526">
        <w:rPr>
          <w:rFonts w:eastAsia="MS Mincho"/>
          <w:bCs/>
          <w:iCs/>
          <w:noProof/>
          <w:sz w:val="20"/>
          <w:szCs w:val="20"/>
        </w:rPr>
        <w:tab/>
      </w:r>
      <w:r w:rsidR="002375E6" w:rsidRPr="00C34526">
        <w:rPr>
          <w:rFonts w:eastAsia="MS Mincho"/>
          <w:bCs/>
          <w:iCs/>
          <w:noProof/>
          <w:sz w:val="20"/>
          <w:szCs w:val="20"/>
        </w:rPr>
        <w:tab/>
      </w:r>
      <w:r w:rsidR="1DD24AA2" w:rsidRPr="17D3CBA2">
        <w:rPr>
          <w:b/>
          <w:bCs/>
          <w:noProof/>
          <w:color w:val="0070C0"/>
        </w:rPr>
        <w:t>FIGURE</w:t>
      </w:r>
      <w:r w:rsidR="362D8447" w:rsidRPr="17D3CBA2">
        <w:rPr>
          <w:b/>
          <w:bCs/>
          <w:noProof/>
          <w:color w:val="0070C0"/>
        </w:rPr>
        <w:t xml:space="preserve"> </w:t>
      </w:r>
      <w:r w:rsidR="362D8447" w:rsidRPr="17D3CBA2">
        <w:rPr>
          <w:b/>
          <w:bCs/>
          <w:noProof/>
        </w:rPr>
        <w:t>5</w:t>
      </w:r>
      <w:r w:rsidR="066DF421" w:rsidRPr="17D3CBA2">
        <w:rPr>
          <w:noProof/>
        </w:rPr>
        <w:t>: LSTM method</w:t>
      </w:r>
    </w:p>
    <w:p w14:paraId="2A8E4C85" w14:textId="75768343" w:rsidR="00F77E63" w:rsidRDefault="00B64F46" w:rsidP="00B64F46">
      <w:pPr>
        <w:pStyle w:val="NormalWeb"/>
        <w:rPr>
          <w:noProof/>
        </w:rPr>
      </w:pPr>
      <w:r>
        <w:rPr>
          <w:rFonts w:eastAsia="MS Mincho"/>
          <w:bCs/>
          <w:iCs/>
          <w:noProof/>
          <w:sz w:val="20"/>
          <w:szCs w:val="20"/>
        </w:rPr>
        <w:tab/>
      </w:r>
      <w:r>
        <w:rPr>
          <w:rFonts w:eastAsia="MS Mincho"/>
          <w:bCs/>
          <w:iCs/>
          <w:noProof/>
          <w:sz w:val="20"/>
          <w:szCs w:val="20"/>
        </w:rPr>
        <w:tab/>
      </w:r>
      <w:r w:rsidRPr="00B64F46">
        <w:rPr>
          <w:noProof/>
        </w:rPr>
        <w:drawing>
          <wp:inline distT="0" distB="0" distL="0" distR="0" wp14:anchorId="04030589" wp14:editId="07CE1E7C">
            <wp:extent cx="3998422" cy="2228850"/>
            <wp:effectExtent l="0" t="0" r="2540" b="0"/>
            <wp:docPr id="6" name="Picture 6" descr="D:\PhD-work\Papers-applied\LNN\tandf\Loss-Accuracy-R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PhD-work\Papers-applied\LNN\tandf\Loss-Accuracy-RK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0049" cy="2229757"/>
                    </a:xfrm>
                    <a:prstGeom prst="rect">
                      <a:avLst/>
                    </a:prstGeom>
                    <a:noFill/>
                    <a:ln>
                      <a:noFill/>
                    </a:ln>
                  </pic:spPr>
                </pic:pic>
              </a:graphicData>
            </a:graphic>
          </wp:inline>
        </w:drawing>
      </w:r>
      <w:r>
        <w:rPr>
          <w:rFonts w:eastAsia="MS Mincho"/>
          <w:bCs/>
          <w:iCs/>
          <w:noProof/>
          <w:sz w:val="20"/>
          <w:szCs w:val="20"/>
        </w:rPr>
        <w:tab/>
      </w:r>
      <w:r>
        <w:rPr>
          <w:rFonts w:eastAsia="MS Mincho"/>
          <w:bCs/>
          <w:iCs/>
          <w:noProof/>
          <w:sz w:val="20"/>
          <w:szCs w:val="20"/>
        </w:rPr>
        <w:tab/>
      </w:r>
      <w:r>
        <w:rPr>
          <w:rFonts w:eastAsia="MS Mincho"/>
          <w:bCs/>
          <w:iCs/>
          <w:noProof/>
          <w:sz w:val="20"/>
          <w:szCs w:val="20"/>
        </w:rPr>
        <w:tab/>
      </w:r>
      <w:r>
        <w:rPr>
          <w:rFonts w:eastAsia="MS Mincho"/>
          <w:bCs/>
          <w:iCs/>
          <w:noProof/>
          <w:sz w:val="20"/>
          <w:szCs w:val="20"/>
        </w:rPr>
        <w:tab/>
      </w:r>
      <w:r>
        <w:rPr>
          <w:rFonts w:eastAsia="MS Mincho"/>
          <w:bCs/>
          <w:iCs/>
          <w:noProof/>
          <w:sz w:val="20"/>
          <w:szCs w:val="20"/>
        </w:rPr>
        <w:tab/>
      </w:r>
      <w:r w:rsidR="004702DB" w:rsidRPr="00C34526">
        <w:rPr>
          <w:rFonts w:eastAsia="MS Mincho"/>
          <w:bCs/>
          <w:iCs/>
          <w:noProof/>
          <w:sz w:val="20"/>
          <w:szCs w:val="20"/>
        </w:rPr>
        <w:tab/>
      </w:r>
      <w:r w:rsidR="004702DB" w:rsidRPr="00C34526">
        <w:rPr>
          <w:rFonts w:eastAsia="MS Mincho"/>
          <w:bCs/>
          <w:iCs/>
          <w:noProof/>
          <w:sz w:val="20"/>
          <w:szCs w:val="20"/>
        </w:rPr>
        <w:tab/>
      </w:r>
      <w:r w:rsidR="1DD24AA2" w:rsidRPr="17D3CBA2">
        <w:rPr>
          <w:b/>
          <w:bCs/>
          <w:noProof/>
          <w:color w:val="0070C0"/>
        </w:rPr>
        <w:t>FIGURE</w:t>
      </w:r>
      <w:r w:rsidR="066DF421" w:rsidRPr="17D3CBA2">
        <w:rPr>
          <w:b/>
          <w:bCs/>
          <w:noProof/>
          <w:color w:val="0070C0"/>
        </w:rPr>
        <w:t xml:space="preserve"> </w:t>
      </w:r>
      <w:r w:rsidR="362D8447" w:rsidRPr="17D3CBA2">
        <w:rPr>
          <w:b/>
          <w:bCs/>
          <w:noProof/>
        </w:rPr>
        <w:t>6</w:t>
      </w:r>
      <w:r w:rsidR="066DF421" w:rsidRPr="17D3CBA2">
        <w:rPr>
          <w:noProof/>
        </w:rPr>
        <w:t>: RK4 method</w:t>
      </w:r>
    </w:p>
    <w:p w14:paraId="1F904EDA" w14:textId="24C30E07" w:rsidR="00923B44" w:rsidRDefault="7DA6040F" w:rsidP="00897522">
      <w:pPr>
        <w:jc w:val="both"/>
        <w:rPr>
          <w:rFonts w:ascii="Times New Roman" w:eastAsia="Times New Roman" w:hAnsi="Times New Roman" w:cs="Times New Roman"/>
          <w:color w:val="000000" w:themeColor="text1"/>
          <w:sz w:val="24"/>
          <w:szCs w:val="24"/>
        </w:rPr>
      </w:pPr>
      <w:r w:rsidRPr="17D3CBA2">
        <w:rPr>
          <w:rFonts w:ascii="Times New Roman" w:eastAsia="Times New Roman" w:hAnsi="Times New Roman" w:cs="Times New Roman"/>
          <w:color w:val="000000" w:themeColor="text1"/>
          <w:sz w:val="24"/>
          <w:szCs w:val="24"/>
        </w:rPr>
        <w:t xml:space="preserve">Figure </w:t>
      </w:r>
      <w:r w:rsidRPr="17D3CBA2">
        <w:rPr>
          <w:rFonts w:ascii="Times New Roman" w:eastAsia="Times New Roman" w:hAnsi="Times New Roman" w:cs="Times New Roman"/>
          <w:sz w:val="24"/>
          <w:szCs w:val="24"/>
        </w:rPr>
        <w:t>7</w:t>
      </w:r>
      <w:r w:rsidR="00897522">
        <w:rPr>
          <w:rFonts w:ascii="Times New Roman" w:eastAsia="Times New Roman" w:hAnsi="Times New Roman" w:cs="Times New Roman"/>
          <w:sz w:val="24"/>
          <w:szCs w:val="24"/>
        </w:rPr>
        <w:t xml:space="preserve">, 8, and </w:t>
      </w:r>
      <w:r w:rsidR="1D0ED082" w:rsidRPr="17D3CBA2">
        <w:rPr>
          <w:rFonts w:ascii="Times New Roman" w:eastAsia="Times New Roman" w:hAnsi="Times New Roman" w:cs="Times New Roman"/>
          <w:sz w:val="24"/>
          <w:szCs w:val="24"/>
        </w:rPr>
        <w:t>9</w:t>
      </w:r>
      <w:r w:rsidRPr="17D3CBA2">
        <w:rPr>
          <w:rFonts w:ascii="Times New Roman" w:eastAsia="Times New Roman" w:hAnsi="Times New Roman" w:cs="Times New Roman"/>
          <w:color w:val="000000" w:themeColor="text1"/>
          <w:sz w:val="24"/>
          <w:szCs w:val="24"/>
        </w:rPr>
        <w:t xml:space="preserve"> displays a </w:t>
      </w:r>
      <w:r w:rsidR="1D0ED082" w:rsidRPr="17D3CBA2">
        <w:rPr>
          <w:rFonts w:ascii="Times New Roman" w:eastAsia="Times New Roman" w:hAnsi="Times New Roman" w:cs="Times New Roman"/>
          <w:color w:val="000000" w:themeColor="text1"/>
          <w:sz w:val="24"/>
          <w:szCs w:val="24"/>
        </w:rPr>
        <w:t>confusion matrix</w:t>
      </w:r>
      <w:r w:rsidRPr="17D3CBA2">
        <w:rPr>
          <w:rFonts w:ascii="Times New Roman" w:eastAsia="Times New Roman" w:hAnsi="Times New Roman" w:cs="Times New Roman"/>
          <w:color w:val="000000" w:themeColor="text1"/>
          <w:sz w:val="24"/>
          <w:szCs w:val="24"/>
        </w:rPr>
        <w:t xml:space="preserve"> in a table that shows the grouping model on a set of data. Each line of the grid addresses the genuine class of a case, and every section addresses the class predicted by the model. The inclining cells show the number of occurrences that w</w:t>
      </w:r>
      <w:r w:rsidR="00897522">
        <w:rPr>
          <w:rFonts w:ascii="Times New Roman" w:eastAsia="Times New Roman" w:hAnsi="Times New Roman" w:cs="Times New Roman"/>
          <w:color w:val="000000" w:themeColor="text1"/>
          <w:sz w:val="24"/>
          <w:szCs w:val="24"/>
        </w:rPr>
        <w:t xml:space="preserve">ere </w:t>
      </w:r>
      <w:r w:rsidRPr="17D3CBA2">
        <w:rPr>
          <w:rFonts w:ascii="Times New Roman" w:eastAsia="Times New Roman" w:hAnsi="Times New Roman" w:cs="Times New Roman"/>
          <w:color w:val="000000" w:themeColor="text1"/>
          <w:sz w:val="24"/>
          <w:szCs w:val="24"/>
        </w:rPr>
        <w:t>correctly classified,</w:t>
      </w:r>
      <w:r w:rsidR="00897522">
        <w:rPr>
          <w:rFonts w:ascii="Times New Roman" w:eastAsia="Times New Roman" w:hAnsi="Times New Roman" w:cs="Times New Roman"/>
          <w:color w:val="000000" w:themeColor="text1"/>
          <w:sz w:val="24"/>
          <w:szCs w:val="24"/>
        </w:rPr>
        <w:t xml:space="preserve"> whereas</w:t>
      </w:r>
      <w:r w:rsidRPr="17D3CBA2">
        <w:rPr>
          <w:rFonts w:ascii="Times New Roman" w:eastAsia="Times New Roman" w:hAnsi="Times New Roman" w:cs="Times New Roman"/>
          <w:color w:val="000000" w:themeColor="text1"/>
          <w:sz w:val="24"/>
          <w:szCs w:val="24"/>
        </w:rPr>
        <w:t xml:space="preserve"> the off-aslant cells show the number of</w:t>
      </w:r>
      <w:r w:rsidR="1D0ED082" w:rsidRPr="17D3CBA2">
        <w:rPr>
          <w:rFonts w:ascii="Times New Roman" w:eastAsia="Times New Roman" w:hAnsi="Times New Roman" w:cs="Times New Roman"/>
          <w:color w:val="000000" w:themeColor="text1"/>
          <w:sz w:val="24"/>
          <w:szCs w:val="24"/>
        </w:rPr>
        <w:t xml:space="preserve"> cases that were misclassified.</w:t>
      </w:r>
    </w:p>
    <w:p w14:paraId="301A474F" w14:textId="006147C0" w:rsidR="00923B44" w:rsidRPr="00C34526" w:rsidRDefault="00B64F46" w:rsidP="00573381">
      <w:pPr>
        <w:pStyle w:val="NormalWeb"/>
        <w:rPr>
          <w:noProof/>
        </w:rPr>
      </w:pPr>
      <w:r w:rsidRPr="00B64F46">
        <w:rPr>
          <w:noProof/>
        </w:rPr>
        <w:drawing>
          <wp:inline distT="0" distB="0" distL="0" distR="0" wp14:anchorId="40BC741F" wp14:editId="1F986A56">
            <wp:extent cx="5895975" cy="1419225"/>
            <wp:effectExtent l="0" t="0" r="9525" b="9525"/>
            <wp:docPr id="7" name="Picture 7" descr="D:\PhD-work\Papers-applied\LNN\tandf\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hD-work\Papers-applied\LNN\tandf\LSTM.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6210" cy="1428910"/>
                    </a:xfrm>
                    <a:prstGeom prst="rect">
                      <a:avLst/>
                    </a:prstGeom>
                    <a:noFill/>
                    <a:ln>
                      <a:noFill/>
                    </a:ln>
                  </pic:spPr>
                </pic:pic>
              </a:graphicData>
            </a:graphic>
          </wp:inline>
        </w:drawing>
      </w:r>
      <w:r w:rsidR="149E382F" w:rsidRPr="17D3CBA2">
        <w:rPr>
          <w:noProof/>
        </w:rPr>
        <w:t xml:space="preserve"> </w:t>
      </w:r>
    </w:p>
    <w:p w14:paraId="7B2E75FE" w14:textId="75A096A2" w:rsidR="00044E0C" w:rsidRDefault="00F77E63" w:rsidP="00573381">
      <w:pPr>
        <w:rPr>
          <w:rFonts w:ascii="Times New Roman" w:eastAsia="Times New Roman" w:hAnsi="Times New Roman" w:cs="Times New Roman"/>
          <w:noProof/>
          <w:sz w:val="24"/>
          <w:szCs w:val="24"/>
        </w:rPr>
      </w:pPr>
      <w:r>
        <w:rPr>
          <w:rFonts w:ascii="Times New Roman" w:eastAsia="MS Mincho" w:hAnsi="Times New Roman" w:cs="Times New Roman"/>
          <w:bCs/>
          <w:iCs/>
          <w:noProof/>
          <w:sz w:val="20"/>
          <w:szCs w:val="20"/>
        </w:rPr>
        <w:tab/>
      </w:r>
      <w:r w:rsidR="51D9B698" w:rsidRPr="17D3CBA2">
        <w:rPr>
          <w:rFonts w:ascii="Times New Roman" w:eastAsia="Times New Roman" w:hAnsi="Times New Roman" w:cs="Times New Roman"/>
          <w:b/>
          <w:bCs/>
          <w:noProof/>
          <w:color w:val="0070C0"/>
          <w:sz w:val="24"/>
          <w:szCs w:val="24"/>
        </w:rPr>
        <w:t>FIGURE</w:t>
      </w:r>
      <w:r w:rsidR="7E4A6178" w:rsidRPr="17D3CBA2">
        <w:rPr>
          <w:rFonts w:ascii="Times New Roman" w:eastAsia="Times New Roman" w:hAnsi="Times New Roman" w:cs="Times New Roman"/>
          <w:b/>
          <w:bCs/>
          <w:noProof/>
          <w:color w:val="0070C0"/>
          <w:sz w:val="24"/>
          <w:szCs w:val="24"/>
        </w:rPr>
        <w:t xml:space="preserve"> </w:t>
      </w:r>
      <w:r w:rsidR="7E4A6178" w:rsidRPr="17D3CBA2">
        <w:rPr>
          <w:rFonts w:ascii="Times New Roman" w:eastAsia="Times New Roman" w:hAnsi="Times New Roman" w:cs="Times New Roman"/>
          <w:b/>
          <w:bCs/>
          <w:noProof/>
          <w:sz w:val="24"/>
          <w:szCs w:val="24"/>
        </w:rPr>
        <w:t>7</w:t>
      </w:r>
      <w:r w:rsidR="6B782982" w:rsidRPr="17D3CBA2">
        <w:rPr>
          <w:rFonts w:ascii="Times New Roman" w:eastAsia="Times New Roman" w:hAnsi="Times New Roman" w:cs="Times New Roman"/>
          <w:noProof/>
          <w:sz w:val="24"/>
          <w:szCs w:val="24"/>
        </w:rPr>
        <w:t xml:space="preserve">: </w:t>
      </w:r>
      <w:r w:rsidR="00573381">
        <w:rPr>
          <w:rFonts w:ascii="Times New Roman" w:eastAsia="Times New Roman" w:hAnsi="Times New Roman" w:cs="Times New Roman"/>
          <w:noProof/>
          <w:sz w:val="24"/>
          <w:szCs w:val="24"/>
        </w:rPr>
        <w:t xml:space="preserve">PR-F1 curve, ROC curve and Confusion Matrix of </w:t>
      </w:r>
      <w:r w:rsidR="6B782982" w:rsidRPr="17D3CBA2">
        <w:rPr>
          <w:rFonts w:ascii="Times New Roman" w:eastAsia="Times New Roman" w:hAnsi="Times New Roman" w:cs="Times New Roman"/>
          <w:noProof/>
          <w:sz w:val="24"/>
          <w:szCs w:val="24"/>
        </w:rPr>
        <w:t>LSTM</w:t>
      </w:r>
    </w:p>
    <w:p w14:paraId="0BE03654" w14:textId="787958CF" w:rsidR="00B64F46" w:rsidRPr="00B64F46" w:rsidRDefault="00573381" w:rsidP="0057338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t xml:space="preserve">    </w:t>
      </w:r>
      <w:r w:rsidR="00B64F46" w:rsidRPr="00B64F46">
        <w:rPr>
          <w:rFonts w:ascii="Times New Roman" w:eastAsia="Times New Roman" w:hAnsi="Times New Roman" w:cs="Times New Roman"/>
          <w:noProof/>
          <w:sz w:val="24"/>
          <w:szCs w:val="24"/>
        </w:rPr>
        <w:drawing>
          <wp:inline distT="0" distB="0" distL="0" distR="0" wp14:anchorId="7D8FACAC" wp14:editId="3ADDC201">
            <wp:extent cx="5657850" cy="1866265"/>
            <wp:effectExtent l="0" t="0" r="0" b="635"/>
            <wp:docPr id="8" name="Picture 8" descr="D:\PhD-work\Papers-applied\LNN\tandf\R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PhD-work\Papers-applied\LNN\tandf\RK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8100" cy="1876243"/>
                    </a:xfrm>
                    <a:prstGeom prst="rect">
                      <a:avLst/>
                    </a:prstGeom>
                    <a:noFill/>
                    <a:ln>
                      <a:noFill/>
                    </a:ln>
                  </pic:spPr>
                </pic:pic>
              </a:graphicData>
            </a:graphic>
          </wp:inline>
        </w:drawing>
      </w:r>
    </w:p>
    <w:p w14:paraId="40717860" w14:textId="2F0A3E4F" w:rsidR="008E4972" w:rsidRPr="00C34526" w:rsidRDefault="008E4972" w:rsidP="17D3CBA2">
      <w:pPr>
        <w:ind w:left="1440"/>
        <w:jc w:val="both"/>
        <w:rPr>
          <w:rFonts w:ascii="Times New Roman" w:eastAsia="Times New Roman" w:hAnsi="Times New Roman" w:cs="Times New Roman"/>
          <w:noProof/>
          <w:sz w:val="24"/>
          <w:szCs w:val="24"/>
        </w:rPr>
      </w:pPr>
    </w:p>
    <w:p w14:paraId="5C23D251" w14:textId="4283FD5F" w:rsidR="00D87E09" w:rsidRPr="00C34526" w:rsidRDefault="1DD24AA2" w:rsidP="00573381">
      <w:pPr>
        <w:rPr>
          <w:rFonts w:ascii="Times New Roman" w:eastAsia="Times New Roman" w:hAnsi="Times New Roman" w:cs="Times New Roman"/>
          <w:noProof/>
          <w:sz w:val="24"/>
          <w:szCs w:val="24"/>
        </w:rPr>
      </w:pPr>
      <w:r w:rsidRPr="17D3CBA2">
        <w:rPr>
          <w:rFonts w:ascii="Times New Roman" w:eastAsia="Times New Roman" w:hAnsi="Times New Roman" w:cs="Times New Roman"/>
          <w:b/>
          <w:bCs/>
          <w:noProof/>
          <w:color w:val="0070C0"/>
          <w:sz w:val="24"/>
          <w:szCs w:val="24"/>
        </w:rPr>
        <w:t>FIGURE</w:t>
      </w:r>
      <w:r w:rsidR="362D8447" w:rsidRPr="17D3CBA2">
        <w:rPr>
          <w:rFonts w:ascii="Times New Roman" w:eastAsia="Times New Roman" w:hAnsi="Times New Roman" w:cs="Times New Roman"/>
          <w:b/>
          <w:bCs/>
          <w:noProof/>
          <w:color w:val="0070C0"/>
          <w:sz w:val="24"/>
          <w:szCs w:val="24"/>
        </w:rPr>
        <w:t xml:space="preserve"> </w:t>
      </w:r>
      <w:r w:rsidR="362D8447" w:rsidRPr="17D3CBA2">
        <w:rPr>
          <w:rFonts w:ascii="Times New Roman" w:eastAsia="Times New Roman" w:hAnsi="Times New Roman" w:cs="Times New Roman"/>
          <w:b/>
          <w:bCs/>
          <w:noProof/>
          <w:sz w:val="24"/>
          <w:szCs w:val="24"/>
        </w:rPr>
        <w:t>8</w:t>
      </w:r>
      <w:r w:rsidR="7A94D425" w:rsidRPr="17D3CBA2">
        <w:rPr>
          <w:rFonts w:ascii="Times New Roman" w:eastAsia="Times New Roman" w:hAnsi="Times New Roman" w:cs="Times New Roman"/>
          <w:noProof/>
          <w:sz w:val="24"/>
          <w:szCs w:val="24"/>
        </w:rPr>
        <w:t xml:space="preserve"> : </w:t>
      </w:r>
      <w:r w:rsidR="00573381">
        <w:rPr>
          <w:rFonts w:ascii="Times New Roman" w:eastAsia="Times New Roman" w:hAnsi="Times New Roman" w:cs="Times New Roman"/>
          <w:noProof/>
          <w:sz w:val="24"/>
          <w:szCs w:val="24"/>
        </w:rPr>
        <w:t xml:space="preserve"> PR-F1 curve, ROC curve and </w:t>
      </w:r>
      <w:r w:rsidR="00573381" w:rsidRPr="17D3CBA2">
        <w:rPr>
          <w:rFonts w:ascii="Times New Roman" w:eastAsia="Times New Roman" w:hAnsi="Times New Roman" w:cs="Times New Roman"/>
          <w:noProof/>
          <w:sz w:val="24"/>
          <w:szCs w:val="24"/>
        </w:rPr>
        <w:t>Confusion Matrix of LTCNN</w:t>
      </w:r>
      <w:r w:rsidR="00573381">
        <w:rPr>
          <w:rFonts w:ascii="Times New Roman" w:eastAsia="Times New Roman" w:hAnsi="Times New Roman" w:cs="Times New Roman"/>
          <w:noProof/>
          <w:sz w:val="24"/>
          <w:szCs w:val="24"/>
        </w:rPr>
        <w:t xml:space="preserve"> usi</w:t>
      </w:r>
      <w:r w:rsidR="226234CB" w:rsidRPr="17D3CBA2">
        <w:rPr>
          <w:rFonts w:ascii="Times New Roman" w:eastAsia="Times New Roman" w:hAnsi="Times New Roman" w:cs="Times New Roman"/>
          <w:noProof/>
          <w:sz w:val="24"/>
          <w:szCs w:val="24"/>
        </w:rPr>
        <w:t xml:space="preserve">ng </w:t>
      </w:r>
      <w:r w:rsidR="7A94D425" w:rsidRPr="17D3CBA2">
        <w:rPr>
          <w:rFonts w:ascii="Times New Roman" w:eastAsia="Times New Roman" w:hAnsi="Times New Roman" w:cs="Times New Roman"/>
          <w:noProof/>
          <w:sz w:val="24"/>
          <w:szCs w:val="24"/>
        </w:rPr>
        <w:t>RK4</w:t>
      </w:r>
      <w:r w:rsidR="226234CB" w:rsidRPr="17D3CBA2">
        <w:rPr>
          <w:rFonts w:ascii="Times New Roman" w:eastAsia="Times New Roman" w:hAnsi="Times New Roman" w:cs="Times New Roman"/>
          <w:noProof/>
          <w:sz w:val="24"/>
          <w:szCs w:val="24"/>
        </w:rPr>
        <w:t xml:space="preserve"> method</w:t>
      </w:r>
    </w:p>
    <w:p w14:paraId="472EA1CA" w14:textId="43244295" w:rsidR="00B64F46" w:rsidRPr="00B64F46" w:rsidRDefault="00B64F46" w:rsidP="00B64F46">
      <w:pPr>
        <w:pStyle w:val="NormalWeb"/>
      </w:pPr>
      <w:r w:rsidRPr="00B64F46">
        <w:rPr>
          <w:noProof/>
        </w:rPr>
        <w:drawing>
          <wp:inline distT="0" distB="0" distL="0" distR="0" wp14:anchorId="08B5F2C2" wp14:editId="29A8A64E">
            <wp:extent cx="5684713" cy="1816100"/>
            <wp:effectExtent l="0" t="0" r="0" b="0"/>
            <wp:docPr id="9" name="Picture 9" descr="D:\PhD-work\Papers-applied\LNN\tandf\Eu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PhD-work\Papers-applied\LNN\tandf\Euler.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7686" cy="1817050"/>
                    </a:xfrm>
                    <a:prstGeom prst="rect">
                      <a:avLst/>
                    </a:prstGeom>
                    <a:noFill/>
                    <a:ln>
                      <a:noFill/>
                    </a:ln>
                  </pic:spPr>
                </pic:pic>
              </a:graphicData>
            </a:graphic>
          </wp:inline>
        </w:drawing>
      </w:r>
    </w:p>
    <w:p w14:paraId="20BD6F0F" w14:textId="7FA6DE32" w:rsidR="00436CD2" w:rsidRPr="00C34526" w:rsidRDefault="00B64F46" w:rsidP="00B64F46">
      <w:pPr>
        <w:rPr>
          <w:rFonts w:ascii="Times New Roman" w:eastAsia="Times New Roman" w:hAnsi="Times New Roman" w:cs="Times New Roman"/>
          <w:noProof/>
          <w:sz w:val="24"/>
          <w:szCs w:val="24"/>
        </w:rPr>
      </w:pPr>
      <w:r>
        <w:rPr>
          <w:rFonts w:ascii="Times New Roman" w:eastAsia="Times New Roman" w:hAnsi="Times New Roman" w:cs="Times New Roman"/>
          <w:b/>
          <w:bCs/>
          <w:noProof/>
          <w:color w:val="0070C0"/>
          <w:sz w:val="24"/>
          <w:szCs w:val="24"/>
        </w:rPr>
        <w:t xml:space="preserve">     </w:t>
      </w:r>
      <w:r w:rsidR="1DD24AA2" w:rsidRPr="17D3CBA2">
        <w:rPr>
          <w:rFonts w:ascii="Times New Roman" w:eastAsia="Times New Roman" w:hAnsi="Times New Roman" w:cs="Times New Roman"/>
          <w:b/>
          <w:bCs/>
          <w:noProof/>
          <w:color w:val="0070C0"/>
          <w:sz w:val="24"/>
          <w:szCs w:val="24"/>
        </w:rPr>
        <w:t>FIGURE</w:t>
      </w:r>
      <w:r w:rsidR="758DEFB8" w:rsidRPr="17D3CBA2">
        <w:rPr>
          <w:rFonts w:ascii="Times New Roman" w:eastAsia="Times New Roman" w:hAnsi="Times New Roman" w:cs="Times New Roman"/>
          <w:b/>
          <w:bCs/>
          <w:noProof/>
          <w:color w:val="0070C0"/>
          <w:sz w:val="24"/>
          <w:szCs w:val="24"/>
        </w:rPr>
        <w:t xml:space="preserve"> </w:t>
      </w:r>
      <w:r w:rsidR="362D8447" w:rsidRPr="17D3CBA2">
        <w:rPr>
          <w:rFonts w:ascii="Times New Roman" w:eastAsia="Times New Roman" w:hAnsi="Times New Roman" w:cs="Times New Roman"/>
          <w:b/>
          <w:bCs/>
          <w:noProof/>
          <w:sz w:val="24"/>
          <w:szCs w:val="24"/>
        </w:rPr>
        <w:t>9</w:t>
      </w:r>
      <w:r w:rsidR="226234CB" w:rsidRPr="17D3CBA2">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t xml:space="preserve">PR-F1 curve, ROC curve and </w:t>
      </w:r>
      <w:r w:rsidR="226234CB" w:rsidRPr="17D3CBA2">
        <w:rPr>
          <w:rFonts w:ascii="Times New Roman" w:eastAsia="Times New Roman" w:hAnsi="Times New Roman" w:cs="Times New Roman"/>
          <w:noProof/>
          <w:sz w:val="24"/>
          <w:szCs w:val="24"/>
        </w:rPr>
        <w:t>Confusion Matrix of LTCNN using Euler method</w:t>
      </w:r>
    </w:p>
    <w:p w14:paraId="1E5A54B0" w14:textId="0DEE96B4" w:rsidR="009C30D2" w:rsidRPr="00C34526" w:rsidRDefault="045178B4" w:rsidP="17D3CBA2">
      <w:pPr>
        <w:jc w:val="both"/>
        <w:rPr>
          <w:rFonts w:ascii="Times New Roman" w:eastAsia="Times New Roman" w:hAnsi="Times New Roman" w:cs="Times New Roman"/>
          <w:sz w:val="24"/>
          <w:szCs w:val="24"/>
        </w:rPr>
      </w:pPr>
      <w:r w:rsidRPr="17D3CBA2">
        <w:rPr>
          <w:rFonts w:ascii="Times New Roman" w:eastAsia="Times New Roman" w:hAnsi="Times New Roman" w:cs="Times New Roman"/>
          <w:sz w:val="24"/>
          <w:szCs w:val="24"/>
        </w:rPr>
        <w:t xml:space="preserve">The Euler and RK4-based Liquid Time-Constant Neural Network (LTCNN) </w:t>
      </w:r>
      <w:r w:rsidR="2189F4F9" w:rsidRPr="17D3CBA2">
        <w:rPr>
          <w:rFonts w:ascii="Times New Roman" w:eastAsia="Times New Roman" w:hAnsi="Times New Roman" w:cs="Times New Roman"/>
          <w:sz w:val="24"/>
          <w:szCs w:val="24"/>
        </w:rPr>
        <w:t xml:space="preserve">exhibits </w:t>
      </w:r>
      <w:r w:rsidRPr="17D3CBA2">
        <w:rPr>
          <w:rFonts w:ascii="Times New Roman" w:eastAsia="Times New Roman" w:hAnsi="Times New Roman" w:cs="Times New Roman"/>
          <w:sz w:val="24"/>
          <w:szCs w:val="24"/>
        </w:rPr>
        <w:t>classifi</w:t>
      </w:r>
      <w:r w:rsidR="000D47BC">
        <w:rPr>
          <w:rFonts w:ascii="Times New Roman" w:eastAsia="Times New Roman" w:hAnsi="Times New Roman" w:cs="Times New Roman"/>
          <w:sz w:val="24"/>
          <w:szCs w:val="24"/>
        </w:rPr>
        <w:t>cation accuracy of 99.96% and 99.95% for Euler and RK4 models. The LSTM model exhibits 99.9</w:t>
      </w:r>
      <w:r w:rsidRPr="17D3CBA2">
        <w:rPr>
          <w:rFonts w:ascii="Times New Roman" w:eastAsia="Times New Roman" w:hAnsi="Times New Roman" w:cs="Times New Roman"/>
          <w:sz w:val="24"/>
          <w:szCs w:val="24"/>
        </w:rPr>
        <w:t>%</w:t>
      </w:r>
      <w:r w:rsidR="000D47BC">
        <w:rPr>
          <w:rFonts w:ascii="Times New Roman" w:eastAsia="Times New Roman" w:hAnsi="Times New Roman" w:cs="Times New Roman"/>
          <w:sz w:val="24"/>
          <w:szCs w:val="24"/>
        </w:rPr>
        <w:t>accuracy</w:t>
      </w:r>
      <w:r w:rsidRPr="17D3CBA2">
        <w:rPr>
          <w:rFonts w:ascii="Times New Roman" w:eastAsia="Times New Roman" w:hAnsi="Times New Roman" w:cs="Times New Roman"/>
          <w:sz w:val="24"/>
          <w:szCs w:val="24"/>
        </w:rPr>
        <w:t xml:space="preserve"> on the CICIDS 2017 dataset, but it has </w:t>
      </w:r>
      <w:r w:rsidR="15ABBFC6" w:rsidRPr="17D3CBA2">
        <w:rPr>
          <w:rFonts w:ascii="Times New Roman" w:eastAsia="Times New Roman" w:hAnsi="Times New Roman" w:cs="Times New Roman"/>
          <w:sz w:val="24"/>
          <w:szCs w:val="24"/>
        </w:rPr>
        <w:t>several</w:t>
      </w:r>
      <w:r w:rsidRPr="17D3CBA2">
        <w:rPr>
          <w:rFonts w:ascii="Times New Roman" w:eastAsia="Times New Roman" w:hAnsi="Times New Roman" w:cs="Times New Roman"/>
          <w:sz w:val="24"/>
          <w:szCs w:val="24"/>
        </w:rPr>
        <w:t xml:space="preserve"> conceptual and practical benefits that make it a viable alternative in certain use cases. </w:t>
      </w:r>
    </w:p>
    <w:p w14:paraId="2D1319DB" w14:textId="77777777" w:rsidR="00D14D10" w:rsidRPr="00C34526" w:rsidRDefault="795E4265" w:rsidP="17D3CBA2">
      <w:pPr>
        <w:jc w:val="both"/>
        <w:rPr>
          <w:rFonts w:ascii="Times New Roman" w:eastAsia="Times New Roman" w:hAnsi="Times New Roman" w:cs="Times New Roman"/>
          <w:b/>
          <w:bCs/>
          <w:sz w:val="24"/>
          <w:szCs w:val="24"/>
        </w:rPr>
      </w:pPr>
      <w:r w:rsidRPr="17D3CBA2">
        <w:rPr>
          <w:rFonts w:ascii="Times New Roman" w:eastAsia="Times New Roman" w:hAnsi="Times New Roman" w:cs="Times New Roman"/>
          <w:b/>
          <w:bCs/>
          <w:sz w:val="24"/>
          <w:szCs w:val="24"/>
        </w:rPr>
        <w:t>Training time Comparison</w:t>
      </w:r>
    </w:p>
    <w:p w14:paraId="50D3B4B5" w14:textId="23D3E69C" w:rsidR="00FC7245" w:rsidRDefault="008D74FD" w:rsidP="17D3CBA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w:t>
      </w:r>
      <w:r w:rsidR="454EF75D" w:rsidRPr="17D3CBA2">
        <w:rPr>
          <w:rFonts w:ascii="Times New Roman" w:eastAsia="Times New Roman" w:hAnsi="Times New Roman" w:cs="Times New Roman"/>
          <w:sz w:val="24"/>
          <w:szCs w:val="24"/>
        </w:rPr>
        <w:t>raining time</w:t>
      </w:r>
      <w:r w:rsidR="002F4FBA">
        <w:rPr>
          <w:rFonts w:ascii="Times New Roman" w:eastAsia="Times New Roman" w:hAnsi="Times New Roman" w:cs="Times New Roman"/>
          <w:sz w:val="24"/>
          <w:szCs w:val="24"/>
        </w:rPr>
        <w:t xml:space="preserve"> and testing time</w:t>
      </w:r>
      <w:r w:rsidR="454EF75D" w:rsidRPr="17D3CBA2">
        <w:rPr>
          <w:rFonts w:ascii="Times New Roman" w:eastAsia="Times New Roman" w:hAnsi="Times New Roman" w:cs="Times New Roman"/>
          <w:sz w:val="24"/>
          <w:szCs w:val="24"/>
        </w:rPr>
        <w:t xml:space="preserve"> for the proposed method a</w:t>
      </w:r>
      <w:r>
        <w:rPr>
          <w:rFonts w:ascii="Times New Roman" w:eastAsia="Times New Roman" w:hAnsi="Times New Roman" w:cs="Times New Roman"/>
          <w:sz w:val="24"/>
          <w:szCs w:val="24"/>
        </w:rPr>
        <w:t xml:space="preserve">nd LSTM </w:t>
      </w:r>
      <w:proofErr w:type="gramStart"/>
      <w:r>
        <w:rPr>
          <w:rFonts w:ascii="Times New Roman" w:eastAsia="Times New Roman" w:hAnsi="Times New Roman" w:cs="Times New Roman"/>
          <w:sz w:val="24"/>
          <w:szCs w:val="24"/>
        </w:rPr>
        <w:t xml:space="preserve">are </w:t>
      </w:r>
      <w:r w:rsidR="7E4A6178" w:rsidRPr="17D3CBA2">
        <w:rPr>
          <w:rFonts w:ascii="Times New Roman" w:eastAsia="Times New Roman" w:hAnsi="Times New Roman" w:cs="Times New Roman"/>
          <w:sz w:val="24"/>
          <w:szCs w:val="24"/>
        </w:rPr>
        <w:t>shown</w:t>
      </w:r>
      <w:proofErr w:type="gramEnd"/>
      <w:r w:rsidR="7E4A6178" w:rsidRPr="17D3CBA2">
        <w:rPr>
          <w:rFonts w:ascii="Times New Roman" w:eastAsia="Times New Roman" w:hAnsi="Times New Roman" w:cs="Times New Roman"/>
          <w:sz w:val="24"/>
          <w:szCs w:val="24"/>
        </w:rPr>
        <w:t xml:space="preserve"> in </w:t>
      </w:r>
      <w:r w:rsidR="78566420" w:rsidRPr="17D3CBA2">
        <w:rPr>
          <w:rFonts w:ascii="Times New Roman" w:eastAsia="Times New Roman" w:hAnsi="Times New Roman" w:cs="Times New Roman"/>
          <w:sz w:val="24"/>
          <w:szCs w:val="24"/>
        </w:rPr>
        <w:t>Figure</w:t>
      </w:r>
      <w:r w:rsidR="7E4A6178" w:rsidRPr="17D3CBA2">
        <w:rPr>
          <w:rFonts w:ascii="Times New Roman" w:eastAsia="Times New Roman" w:hAnsi="Times New Roman" w:cs="Times New Roman"/>
          <w:sz w:val="24"/>
          <w:szCs w:val="24"/>
        </w:rPr>
        <w:t xml:space="preserve"> 10</w:t>
      </w:r>
      <w:r w:rsidR="002F4FBA">
        <w:rPr>
          <w:rFonts w:ascii="Times New Roman" w:eastAsia="Times New Roman" w:hAnsi="Times New Roman" w:cs="Times New Roman"/>
          <w:sz w:val="24"/>
          <w:szCs w:val="24"/>
        </w:rPr>
        <w:t xml:space="preserve">. This comparison </w:t>
      </w:r>
      <w:r>
        <w:rPr>
          <w:rFonts w:ascii="Times New Roman" w:eastAsia="Times New Roman" w:hAnsi="Times New Roman" w:cs="Times New Roman"/>
          <w:sz w:val="24"/>
          <w:szCs w:val="24"/>
        </w:rPr>
        <w:t xml:space="preserve">indicated </w:t>
      </w:r>
      <w:r w:rsidR="26BD7AA4" w:rsidRPr="17D3CBA2">
        <w:rPr>
          <w:rFonts w:ascii="Times New Roman" w:eastAsia="Times New Roman" w:hAnsi="Times New Roman" w:cs="Times New Roman"/>
          <w:sz w:val="24"/>
          <w:szCs w:val="24"/>
        </w:rPr>
        <w:t xml:space="preserve">important differences in model complexity and computational efficiency. The </w:t>
      </w:r>
      <w:r>
        <w:rPr>
          <w:rFonts w:ascii="Times New Roman" w:eastAsia="Times New Roman" w:hAnsi="Times New Roman" w:cs="Times New Roman"/>
          <w:sz w:val="24"/>
          <w:szCs w:val="24"/>
        </w:rPr>
        <w:t xml:space="preserve">gated design of the LSTM </w:t>
      </w:r>
      <w:r w:rsidR="26BD7AA4" w:rsidRPr="17D3CBA2">
        <w:rPr>
          <w:rFonts w:ascii="Times New Roman" w:eastAsia="Times New Roman" w:hAnsi="Times New Roman" w:cs="Times New Roman"/>
          <w:sz w:val="24"/>
          <w:szCs w:val="24"/>
        </w:rPr>
        <w:t xml:space="preserve">model, which involves </w:t>
      </w:r>
      <w:r>
        <w:rPr>
          <w:rFonts w:ascii="Times New Roman" w:eastAsia="Times New Roman" w:hAnsi="Times New Roman" w:cs="Times New Roman"/>
          <w:sz w:val="24"/>
          <w:szCs w:val="24"/>
        </w:rPr>
        <w:t>multiple internal processes such as</w:t>
      </w:r>
      <w:r w:rsidR="26BD7AA4" w:rsidRPr="17D3CBA2">
        <w:rPr>
          <w:rFonts w:ascii="Times New Roman" w:eastAsia="Times New Roman" w:hAnsi="Times New Roman" w:cs="Times New Roman"/>
          <w:sz w:val="24"/>
          <w:szCs w:val="24"/>
        </w:rPr>
        <w:t xml:space="preserve"> input, forget, and output</w:t>
      </w:r>
      <w:r w:rsidR="4058076C" w:rsidRPr="17D3CBA2">
        <w:rPr>
          <w:rFonts w:ascii="Times New Roman" w:eastAsia="Times New Roman" w:hAnsi="Times New Roman" w:cs="Times New Roman"/>
          <w:sz w:val="24"/>
          <w:szCs w:val="24"/>
        </w:rPr>
        <w:t xml:space="preserve"> </w:t>
      </w:r>
      <w:r w:rsidR="26BD7AA4" w:rsidRPr="17D3CBA2">
        <w:rPr>
          <w:rFonts w:ascii="Times New Roman" w:eastAsia="Times New Roman" w:hAnsi="Times New Roman" w:cs="Times New Roman"/>
          <w:sz w:val="24"/>
          <w:szCs w:val="24"/>
        </w:rPr>
        <w:t xml:space="preserve">gating, as well as backpropagation through time, resulted in the </w:t>
      </w:r>
      <w:r w:rsidR="002D459C">
        <w:rPr>
          <w:rFonts w:ascii="Times New Roman" w:eastAsia="Times New Roman" w:hAnsi="Times New Roman" w:cs="Times New Roman"/>
          <w:sz w:val="24"/>
          <w:szCs w:val="24"/>
        </w:rPr>
        <w:t>training time of 173</w:t>
      </w:r>
      <w:r w:rsidR="721FA24D" w:rsidRPr="17D3CBA2">
        <w:rPr>
          <w:rFonts w:ascii="Times New Roman" w:eastAsia="Times New Roman" w:hAnsi="Times New Roman" w:cs="Times New Roman"/>
          <w:sz w:val="24"/>
          <w:szCs w:val="24"/>
        </w:rPr>
        <w:t xml:space="preserve"> s</w:t>
      </w:r>
      <w:r w:rsidR="4058076C" w:rsidRPr="17D3CBA2">
        <w:rPr>
          <w:rFonts w:ascii="Times New Roman" w:eastAsia="Times New Roman" w:hAnsi="Times New Roman" w:cs="Times New Roman"/>
          <w:sz w:val="24"/>
          <w:szCs w:val="24"/>
        </w:rPr>
        <w:t>econds. The Euler-based LTCNN, which has the shor</w:t>
      </w:r>
      <w:r w:rsidR="00423FE9">
        <w:rPr>
          <w:rFonts w:ascii="Times New Roman" w:eastAsia="Times New Roman" w:hAnsi="Times New Roman" w:cs="Times New Roman"/>
          <w:sz w:val="24"/>
          <w:szCs w:val="24"/>
        </w:rPr>
        <w:t xml:space="preserve">test training duration of </w:t>
      </w:r>
      <w:r w:rsidR="002D459C">
        <w:rPr>
          <w:rFonts w:ascii="Times New Roman" w:eastAsia="Times New Roman" w:hAnsi="Times New Roman" w:cs="Times New Roman"/>
          <w:sz w:val="24"/>
          <w:szCs w:val="24"/>
        </w:rPr>
        <w:t>1</w:t>
      </w:r>
      <w:r w:rsidR="00423FE9">
        <w:rPr>
          <w:rFonts w:ascii="Times New Roman" w:eastAsia="Times New Roman" w:hAnsi="Times New Roman" w:cs="Times New Roman"/>
          <w:sz w:val="24"/>
          <w:szCs w:val="24"/>
        </w:rPr>
        <w:t>6</w:t>
      </w:r>
      <w:r w:rsidR="002D459C">
        <w:rPr>
          <w:rFonts w:ascii="Times New Roman" w:eastAsia="Times New Roman" w:hAnsi="Times New Roman" w:cs="Times New Roman"/>
          <w:sz w:val="24"/>
          <w:szCs w:val="24"/>
        </w:rPr>
        <w:t>8</w:t>
      </w:r>
      <w:r w:rsidR="4058076C" w:rsidRPr="17D3CBA2">
        <w:rPr>
          <w:rFonts w:ascii="Times New Roman" w:eastAsia="Times New Roman" w:hAnsi="Times New Roman" w:cs="Times New Roman"/>
          <w:sz w:val="24"/>
          <w:szCs w:val="24"/>
        </w:rPr>
        <w:t xml:space="preserve"> seconds, was able to achieve this by delivering a simple first-order ODE update and reducing </w:t>
      </w:r>
      <w:r>
        <w:rPr>
          <w:rFonts w:ascii="Times New Roman" w:eastAsia="Times New Roman" w:hAnsi="Times New Roman" w:cs="Times New Roman"/>
          <w:sz w:val="24"/>
          <w:szCs w:val="24"/>
        </w:rPr>
        <w:t xml:space="preserve">the </w:t>
      </w:r>
      <w:r w:rsidR="4058076C" w:rsidRPr="17D3CBA2">
        <w:rPr>
          <w:rFonts w:ascii="Times New Roman" w:eastAsia="Times New Roman" w:hAnsi="Times New Roman" w:cs="Times New Roman"/>
          <w:sz w:val="24"/>
          <w:szCs w:val="24"/>
        </w:rPr>
        <w:t>computational overhead per time</w:t>
      </w:r>
      <w:r w:rsidR="764D7CE0" w:rsidRPr="17D3CBA2">
        <w:rPr>
          <w:rFonts w:ascii="Times New Roman" w:eastAsia="Times New Roman" w:hAnsi="Times New Roman" w:cs="Times New Roman"/>
          <w:sz w:val="24"/>
          <w:szCs w:val="24"/>
        </w:rPr>
        <w:t xml:space="preserve"> </w:t>
      </w:r>
      <w:r w:rsidR="4058076C" w:rsidRPr="17D3CBA2">
        <w:rPr>
          <w:rFonts w:ascii="Times New Roman" w:eastAsia="Times New Roman" w:hAnsi="Times New Roman" w:cs="Times New Roman"/>
          <w:sz w:val="24"/>
          <w:szCs w:val="24"/>
        </w:rPr>
        <w:t>step.</w:t>
      </w:r>
    </w:p>
    <w:p w14:paraId="1F60DE62" w14:textId="1E6A576A" w:rsidR="007A4BEC" w:rsidRDefault="00A6169D" w:rsidP="007A4BEC">
      <w:pPr>
        <w:jc w:val="both"/>
        <w:rPr>
          <w:rFonts w:ascii="Times New Roman" w:eastAsia="Times New Roman" w:hAnsi="Times New Roman" w:cs="Times New Roman"/>
          <w:noProof/>
          <w:sz w:val="24"/>
          <w:szCs w:val="24"/>
        </w:rPr>
      </w:pPr>
      <w:r>
        <w:rPr>
          <w:rFonts w:ascii="Times New Roman" w:eastAsia="Times New Roman" w:hAnsi="Times New Roman" w:cs="Times New Roman"/>
          <w:sz w:val="20"/>
          <w:szCs w:val="20"/>
        </w:rPr>
        <w:lastRenderedPageBreak/>
        <w:tab/>
      </w:r>
      <w:r w:rsidR="009E3014" w:rsidRPr="00C34526">
        <w:rPr>
          <w:rFonts w:ascii="Times New Roman" w:eastAsia="Times New Roman" w:hAnsi="Times New Roman" w:cs="Times New Roman"/>
          <w:sz w:val="20"/>
          <w:szCs w:val="20"/>
        </w:rPr>
        <w:tab/>
      </w:r>
      <w:r w:rsidR="6409ABED" w:rsidRPr="17D3CBA2">
        <w:rPr>
          <w:rFonts w:ascii="Times New Roman" w:eastAsia="Times New Roman" w:hAnsi="Times New Roman" w:cs="Times New Roman"/>
          <w:noProof/>
          <w:sz w:val="24"/>
          <w:szCs w:val="24"/>
        </w:rPr>
        <w:t xml:space="preserve"> </w:t>
      </w:r>
      <w:r w:rsidR="002D459C">
        <w:rPr>
          <w:noProof/>
        </w:rPr>
        <w:drawing>
          <wp:inline distT="0" distB="0" distL="0" distR="0" wp14:anchorId="4170579B" wp14:editId="7D937E89">
            <wp:extent cx="3521075" cy="3046095"/>
            <wp:effectExtent l="0" t="0" r="3175" b="1905"/>
            <wp:docPr id="4" name="Picture 4" descr="C:\Users\User\AppData\Local\Microsoft\Windows\INetCache\Content.MSO\483353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483353DA.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1075" cy="3046095"/>
                    </a:xfrm>
                    <a:prstGeom prst="rect">
                      <a:avLst/>
                    </a:prstGeom>
                    <a:noFill/>
                    <a:ln>
                      <a:noFill/>
                    </a:ln>
                  </pic:spPr>
                </pic:pic>
              </a:graphicData>
            </a:graphic>
          </wp:inline>
        </w:drawing>
      </w:r>
    </w:p>
    <w:p w14:paraId="78536403" w14:textId="650BCA51" w:rsidR="009E3014" w:rsidRDefault="007A4BEC" w:rsidP="007A4BEC">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ab/>
      </w:r>
      <w:r>
        <w:rPr>
          <w:rFonts w:ascii="Times New Roman" w:eastAsia="Times New Roman" w:hAnsi="Times New Roman" w:cs="Times New Roman"/>
          <w:noProof/>
          <w:sz w:val="24"/>
          <w:szCs w:val="24"/>
        </w:rPr>
        <w:tab/>
      </w:r>
      <w:r w:rsidR="00F77E63">
        <w:rPr>
          <w:rFonts w:ascii="Times New Roman" w:eastAsia="MS Mincho" w:hAnsi="Times New Roman" w:cs="Times New Roman"/>
          <w:bCs/>
          <w:iCs/>
          <w:noProof/>
          <w:sz w:val="20"/>
          <w:szCs w:val="20"/>
        </w:rPr>
        <w:tab/>
      </w:r>
      <w:r w:rsidR="00A6169D">
        <w:rPr>
          <w:rFonts w:ascii="Times New Roman" w:eastAsia="MS Mincho" w:hAnsi="Times New Roman" w:cs="Times New Roman"/>
          <w:bCs/>
          <w:iCs/>
          <w:noProof/>
          <w:sz w:val="20"/>
          <w:szCs w:val="20"/>
        </w:rPr>
        <w:tab/>
      </w:r>
      <w:r w:rsidR="1DD24AA2" w:rsidRPr="17D3CBA2">
        <w:rPr>
          <w:rFonts w:ascii="Times New Roman" w:eastAsia="Times New Roman" w:hAnsi="Times New Roman" w:cs="Times New Roman"/>
          <w:b/>
          <w:bCs/>
          <w:color w:val="0070C0"/>
          <w:sz w:val="24"/>
          <w:szCs w:val="24"/>
        </w:rPr>
        <w:t>FIGURE</w:t>
      </w:r>
      <w:r w:rsidR="362D8447" w:rsidRPr="17D3CBA2">
        <w:rPr>
          <w:rFonts w:ascii="Times New Roman" w:eastAsia="Times New Roman" w:hAnsi="Times New Roman" w:cs="Times New Roman"/>
          <w:b/>
          <w:bCs/>
          <w:color w:val="0070C0"/>
          <w:sz w:val="24"/>
          <w:szCs w:val="24"/>
        </w:rPr>
        <w:t xml:space="preserve"> </w:t>
      </w:r>
      <w:r w:rsidR="362D8447" w:rsidRPr="17D3CBA2">
        <w:rPr>
          <w:rFonts w:ascii="Times New Roman" w:eastAsia="Times New Roman" w:hAnsi="Times New Roman" w:cs="Times New Roman"/>
          <w:b/>
          <w:bCs/>
          <w:sz w:val="24"/>
          <w:szCs w:val="24"/>
        </w:rPr>
        <w:t>10</w:t>
      </w:r>
      <w:r w:rsidR="789F2121" w:rsidRPr="17D3CBA2">
        <w:rPr>
          <w:rFonts w:ascii="Times New Roman" w:eastAsia="Times New Roman" w:hAnsi="Times New Roman" w:cs="Times New Roman"/>
          <w:sz w:val="24"/>
          <w:szCs w:val="24"/>
        </w:rPr>
        <w:t>: Training time comparison</w:t>
      </w:r>
    </w:p>
    <w:p w14:paraId="3230CDF6" w14:textId="1EB1723E" w:rsidR="00632841" w:rsidRDefault="721FA24D" w:rsidP="17D3CBA2">
      <w:pPr>
        <w:jc w:val="both"/>
        <w:rPr>
          <w:rFonts w:ascii="Times New Roman" w:eastAsia="Times New Roman" w:hAnsi="Times New Roman" w:cs="Times New Roman"/>
          <w:sz w:val="24"/>
          <w:szCs w:val="24"/>
        </w:rPr>
      </w:pPr>
      <w:r w:rsidRPr="17D3CBA2">
        <w:rPr>
          <w:rFonts w:ascii="Times New Roman" w:eastAsia="Times New Roman" w:hAnsi="Times New Roman" w:cs="Times New Roman"/>
          <w:sz w:val="24"/>
          <w:szCs w:val="24"/>
        </w:rPr>
        <w:t>Although f</w:t>
      </w:r>
      <w:r w:rsidR="002F4FBA">
        <w:rPr>
          <w:rFonts w:ascii="Times New Roman" w:eastAsia="Times New Roman" w:hAnsi="Times New Roman" w:cs="Times New Roman"/>
          <w:sz w:val="24"/>
          <w:szCs w:val="24"/>
        </w:rPr>
        <w:t xml:space="preserve">our intermediate calculations </w:t>
      </w:r>
      <w:r w:rsidRPr="17D3CBA2">
        <w:rPr>
          <w:rFonts w:ascii="Times New Roman" w:eastAsia="Times New Roman" w:hAnsi="Times New Roman" w:cs="Times New Roman"/>
          <w:sz w:val="24"/>
          <w:szCs w:val="24"/>
        </w:rPr>
        <w:t>added to each time</w:t>
      </w:r>
      <w:r w:rsidR="00AD5329" w:rsidRPr="17D3CBA2">
        <w:rPr>
          <w:rFonts w:ascii="Times New Roman" w:eastAsia="Times New Roman" w:hAnsi="Times New Roman" w:cs="Times New Roman"/>
          <w:sz w:val="24"/>
          <w:szCs w:val="24"/>
        </w:rPr>
        <w:t xml:space="preserve"> </w:t>
      </w:r>
      <w:r w:rsidRPr="17D3CBA2">
        <w:rPr>
          <w:rFonts w:ascii="Times New Roman" w:eastAsia="Times New Roman" w:hAnsi="Times New Roman" w:cs="Times New Roman"/>
          <w:sz w:val="24"/>
          <w:szCs w:val="24"/>
        </w:rPr>
        <w:t>step</w:t>
      </w:r>
      <w:r w:rsidR="002F4FBA">
        <w:rPr>
          <w:rFonts w:ascii="Times New Roman" w:eastAsia="Times New Roman" w:hAnsi="Times New Roman" w:cs="Times New Roman"/>
          <w:sz w:val="24"/>
          <w:szCs w:val="24"/>
        </w:rPr>
        <w:t>,</w:t>
      </w:r>
      <w:r w:rsidRPr="17D3CBA2">
        <w:rPr>
          <w:rFonts w:ascii="Times New Roman" w:eastAsia="Times New Roman" w:hAnsi="Times New Roman" w:cs="Times New Roman"/>
          <w:sz w:val="24"/>
          <w:szCs w:val="24"/>
        </w:rPr>
        <w:t xml:space="preserve"> the RK4-based LTCNN ha</w:t>
      </w:r>
      <w:r w:rsidR="002D459C">
        <w:rPr>
          <w:rFonts w:ascii="Times New Roman" w:eastAsia="Times New Roman" w:hAnsi="Times New Roman" w:cs="Times New Roman"/>
          <w:sz w:val="24"/>
          <w:szCs w:val="24"/>
        </w:rPr>
        <w:t>d a longest training time of 381</w:t>
      </w:r>
      <w:r w:rsidRPr="17D3CBA2">
        <w:rPr>
          <w:rFonts w:ascii="Times New Roman" w:eastAsia="Times New Roman" w:hAnsi="Times New Roman" w:cs="Times New Roman"/>
          <w:sz w:val="24"/>
          <w:szCs w:val="24"/>
        </w:rPr>
        <w:t xml:space="preserve"> seconds, which is significantly </w:t>
      </w:r>
      <w:r w:rsidR="002D459C">
        <w:rPr>
          <w:rFonts w:ascii="Times New Roman" w:eastAsia="Times New Roman" w:hAnsi="Times New Roman" w:cs="Times New Roman"/>
          <w:sz w:val="24"/>
          <w:szCs w:val="24"/>
        </w:rPr>
        <w:t>slower</w:t>
      </w:r>
      <w:r w:rsidRPr="17D3CBA2">
        <w:rPr>
          <w:rFonts w:ascii="Times New Roman" w:eastAsia="Times New Roman" w:hAnsi="Times New Roman" w:cs="Times New Roman"/>
          <w:sz w:val="24"/>
          <w:szCs w:val="24"/>
        </w:rPr>
        <w:t xml:space="preserve"> than </w:t>
      </w:r>
      <w:r w:rsidR="00105EA5">
        <w:rPr>
          <w:rFonts w:ascii="Times New Roman" w:eastAsia="Times New Roman" w:hAnsi="Times New Roman" w:cs="Times New Roman"/>
          <w:sz w:val="24"/>
          <w:szCs w:val="24"/>
        </w:rPr>
        <w:t xml:space="preserve">that of </w:t>
      </w:r>
      <w:r w:rsidRPr="17D3CBA2">
        <w:rPr>
          <w:rFonts w:ascii="Times New Roman" w:eastAsia="Times New Roman" w:hAnsi="Times New Roman" w:cs="Times New Roman"/>
          <w:sz w:val="24"/>
          <w:szCs w:val="24"/>
        </w:rPr>
        <w:t>LSTM</w:t>
      </w:r>
      <w:r w:rsidR="002D459C">
        <w:rPr>
          <w:rFonts w:ascii="Times New Roman" w:eastAsia="Times New Roman" w:hAnsi="Times New Roman" w:cs="Times New Roman"/>
          <w:sz w:val="24"/>
          <w:szCs w:val="24"/>
        </w:rPr>
        <w:t>, but exhibited almost similar accuracy as that of LSTM</w:t>
      </w:r>
      <w:bookmarkStart w:id="0" w:name="_GoBack"/>
      <w:bookmarkEnd w:id="0"/>
      <w:r w:rsidRPr="17D3CBA2">
        <w:rPr>
          <w:rFonts w:ascii="Times New Roman" w:eastAsia="Times New Roman" w:hAnsi="Times New Roman" w:cs="Times New Roman"/>
          <w:sz w:val="24"/>
          <w:szCs w:val="24"/>
        </w:rPr>
        <w:t>. The</w:t>
      </w:r>
      <w:r w:rsidR="002D459C">
        <w:rPr>
          <w:rFonts w:ascii="Times New Roman" w:eastAsia="Times New Roman" w:hAnsi="Times New Roman" w:cs="Times New Roman"/>
          <w:sz w:val="24"/>
          <w:szCs w:val="24"/>
        </w:rPr>
        <w:t xml:space="preserve"> outcomes demonstrate that</w:t>
      </w:r>
      <w:r w:rsidRPr="17D3CBA2">
        <w:rPr>
          <w:rFonts w:ascii="Times New Roman" w:eastAsia="Times New Roman" w:hAnsi="Times New Roman" w:cs="Times New Roman"/>
          <w:sz w:val="24"/>
          <w:szCs w:val="24"/>
        </w:rPr>
        <w:t xml:space="preserve">, among other continuous-time models, </w:t>
      </w:r>
      <w:r w:rsidR="002D459C">
        <w:rPr>
          <w:rFonts w:ascii="Times New Roman" w:eastAsia="Times New Roman" w:hAnsi="Times New Roman" w:cs="Times New Roman"/>
          <w:sz w:val="24"/>
          <w:szCs w:val="24"/>
        </w:rPr>
        <w:t xml:space="preserve">Euler method </w:t>
      </w:r>
      <w:r w:rsidRPr="17D3CBA2">
        <w:rPr>
          <w:rFonts w:ascii="Times New Roman" w:eastAsia="Times New Roman" w:hAnsi="Times New Roman" w:cs="Times New Roman"/>
          <w:sz w:val="24"/>
          <w:szCs w:val="24"/>
        </w:rPr>
        <w:t xml:space="preserve">offer superior training and are well suited for </w:t>
      </w:r>
      <w:r w:rsidR="0DD12EBE" w:rsidRPr="17D3CBA2">
        <w:rPr>
          <w:rFonts w:ascii="Times New Roman" w:eastAsia="Times New Roman" w:hAnsi="Times New Roman" w:cs="Times New Roman"/>
          <w:sz w:val="24"/>
          <w:szCs w:val="24"/>
        </w:rPr>
        <w:t>real-time</w:t>
      </w:r>
      <w:r w:rsidRPr="17D3CBA2">
        <w:rPr>
          <w:rFonts w:ascii="Times New Roman" w:eastAsia="Times New Roman" w:hAnsi="Times New Roman" w:cs="Times New Roman"/>
          <w:sz w:val="24"/>
          <w:szCs w:val="24"/>
        </w:rPr>
        <w:t xml:space="preserve"> intrusion detection applications where latency or computing resources are scarce.</w:t>
      </w:r>
    </w:p>
    <w:p w14:paraId="1160A156" w14:textId="67846BE5" w:rsidR="00AE003A" w:rsidRDefault="00AE003A" w:rsidP="17D3CBA2">
      <w:pPr>
        <w:jc w:val="both"/>
        <w:rPr>
          <w:rFonts w:ascii="Times New Roman" w:eastAsia="Times New Roman" w:hAnsi="Times New Roman" w:cs="Times New Roman"/>
          <w:sz w:val="24"/>
          <w:szCs w:val="24"/>
        </w:rPr>
      </w:pPr>
      <w:r w:rsidRPr="00AE003A">
        <w:rPr>
          <w:rFonts w:ascii="Times New Roman" w:eastAsia="Times New Roman" w:hAnsi="Times New Roman" w:cs="Times New Roman"/>
          <w:sz w:val="24"/>
          <w:szCs w:val="24"/>
        </w:rPr>
        <w:t xml:space="preserve">The experimental pipeline demonstrates that </w:t>
      </w:r>
      <w:r>
        <w:rPr>
          <w:rFonts w:ascii="Times New Roman" w:eastAsia="Times New Roman" w:hAnsi="Times New Roman" w:cs="Times New Roman"/>
          <w:sz w:val="24"/>
          <w:szCs w:val="24"/>
        </w:rPr>
        <w:t xml:space="preserve">the </w:t>
      </w:r>
      <w:r w:rsidRPr="00AE003A">
        <w:rPr>
          <w:rFonts w:ascii="Times New Roman" w:eastAsia="Times New Roman" w:hAnsi="Times New Roman" w:cs="Times New Roman"/>
          <w:sz w:val="24"/>
          <w:szCs w:val="24"/>
        </w:rPr>
        <w:t>sequence-based deep learning models—especially ODE-inspired architectures—provide robust and generalizable intrusion detection capabilities.</w:t>
      </w:r>
    </w:p>
    <w:p w14:paraId="5E2C22FB" w14:textId="371A5F3C" w:rsidR="003B0DD9" w:rsidRPr="003B0DD9" w:rsidRDefault="003B0DD9" w:rsidP="17D3CBA2">
      <w:pPr>
        <w:jc w:val="both"/>
        <w:rPr>
          <w:rFonts w:ascii="Times New Roman" w:eastAsia="Times New Roman" w:hAnsi="Times New Roman" w:cs="Times New Roman"/>
          <w:b/>
          <w:sz w:val="24"/>
          <w:szCs w:val="24"/>
        </w:rPr>
      </w:pPr>
      <w:r w:rsidRPr="003B0DD9">
        <w:rPr>
          <w:rFonts w:ascii="Times New Roman" w:eastAsia="Times New Roman" w:hAnsi="Times New Roman" w:cs="Times New Roman"/>
          <w:b/>
          <w:sz w:val="24"/>
          <w:szCs w:val="24"/>
        </w:rPr>
        <w:t>Model Complexity:</w:t>
      </w:r>
    </w:p>
    <w:p w14:paraId="5F41F5CC" w14:textId="5018FD4A" w:rsidR="003B0DD9" w:rsidRDefault="003B0DD9" w:rsidP="17D3CBA2">
      <w:pPr>
        <w:jc w:val="both"/>
        <w:rPr>
          <w:rFonts w:ascii="Times New Roman" w:eastAsia="Times New Roman" w:hAnsi="Times New Roman" w:cs="Times New Roman"/>
          <w:sz w:val="24"/>
          <w:szCs w:val="24"/>
        </w:rPr>
      </w:pPr>
      <w:r w:rsidRPr="003B0DD9">
        <w:rPr>
          <w:rFonts w:ascii="Times New Roman" w:eastAsia="Times New Roman" w:hAnsi="Times New Roman" w:cs="Times New Roman"/>
          <w:sz w:val="24"/>
          <w:szCs w:val="24"/>
        </w:rPr>
        <w:t xml:space="preserve">The LSTM model contains 38,465 trainable parameters, which is approximately </w:t>
      </w:r>
      <w:r w:rsidR="00C23055">
        <w:rPr>
          <w:rFonts w:ascii="Times New Roman" w:eastAsia="Times New Roman" w:hAnsi="Times New Roman" w:cs="Times New Roman"/>
          <w:sz w:val="24"/>
          <w:szCs w:val="24"/>
        </w:rPr>
        <w:t>two</w:t>
      </w:r>
      <w:r w:rsidRPr="003B0DD9">
        <w:rPr>
          <w:rFonts w:ascii="Times New Roman" w:eastAsia="Times New Roman" w:hAnsi="Times New Roman" w:cs="Times New Roman"/>
          <w:sz w:val="24"/>
          <w:szCs w:val="24"/>
        </w:rPr>
        <w:t xml:space="preserve"> times higher than the Euler and RK4-based models (</w:t>
      </w:r>
      <w:r w:rsidR="00C23055">
        <w:rPr>
          <w:rFonts w:ascii="Times New Roman" w:eastAsia="Times New Roman" w:hAnsi="Times New Roman" w:cs="Times New Roman"/>
          <w:sz w:val="24"/>
          <w:szCs w:val="24"/>
        </w:rPr>
        <w:t>20,353 and 20,289</w:t>
      </w:r>
      <w:r w:rsidRPr="003B0DD9">
        <w:rPr>
          <w:rFonts w:ascii="Times New Roman" w:eastAsia="Times New Roman" w:hAnsi="Times New Roman" w:cs="Times New Roman"/>
          <w:sz w:val="24"/>
          <w:szCs w:val="24"/>
        </w:rPr>
        <w:t xml:space="preserve"> parameters, respectively). Despite this significant difference in model complexity, the ODE-based architectures achieve comparable performance, demonstrating their ability to capture temporal dependencies with a substantially </w:t>
      </w:r>
      <w:r>
        <w:rPr>
          <w:rFonts w:ascii="Times New Roman" w:eastAsia="Times New Roman" w:hAnsi="Times New Roman" w:cs="Times New Roman"/>
          <w:sz w:val="24"/>
          <w:szCs w:val="24"/>
        </w:rPr>
        <w:t xml:space="preserve">lower parameter footprint </w:t>
      </w:r>
      <w:r w:rsidRPr="003B0DD9">
        <w:rPr>
          <w:rFonts w:ascii="Times New Roman" w:eastAsia="Times New Roman" w:hAnsi="Times New Roman" w:cs="Times New Roman"/>
          <w:sz w:val="24"/>
          <w:szCs w:val="24"/>
        </w:rPr>
        <w:t>efficiently</w:t>
      </w:r>
      <w:r>
        <w:rPr>
          <w:rFonts w:ascii="Times New Roman" w:eastAsia="Times New Roman" w:hAnsi="Times New Roman" w:cs="Times New Roman"/>
          <w:sz w:val="24"/>
          <w:szCs w:val="24"/>
        </w:rPr>
        <w:t>.</w:t>
      </w:r>
      <w:r w:rsidRPr="003B0DD9">
        <w:rPr>
          <w:rFonts w:ascii="Times New Roman" w:eastAsia="Times New Roman" w:hAnsi="Times New Roman" w:cs="Times New Roman"/>
          <w:sz w:val="24"/>
          <w:szCs w:val="24"/>
        </w:rPr>
        <w:t xml:space="preserve"> This highlights the suitability of ODE-inspired models for resource-constrained intrusion detection environments.</w:t>
      </w:r>
    </w:p>
    <w:p w14:paraId="283C2FE8" w14:textId="74E180F5" w:rsidR="00831323" w:rsidRPr="00C34526" w:rsidRDefault="00831323" w:rsidP="00831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w:t>
      </w:r>
      <w:r w:rsidRPr="17D3CBA2">
        <w:rPr>
          <w:rFonts w:ascii="Times New Roman" w:eastAsia="Times New Roman" w:hAnsi="Times New Roman" w:cs="Times New Roman"/>
          <w:sz w:val="24"/>
          <w:szCs w:val="24"/>
        </w:rPr>
        <w:t>, the LTCNN architecture treats neuronal dynamics as a continuous-time system, allowing for a more realistic depiction of real-world temporal processes that occur continuously rather than in distinct stag</w:t>
      </w:r>
      <w:r>
        <w:rPr>
          <w:rFonts w:ascii="Times New Roman" w:eastAsia="Times New Roman" w:hAnsi="Times New Roman" w:cs="Times New Roman"/>
          <w:sz w:val="24"/>
          <w:szCs w:val="24"/>
        </w:rPr>
        <w:t>es. The C</w:t>
      </w:r>
      <w:r w:rsidRPr="17D3CBA2">
        <w:rPr>
          <w:rFonts w:ascii="Times New Roman" w:eastAsia="Times New Roman" w:hAnsi="Times New Roman" w:cs="Times New Roman"/>
          <w:sz w:val="24"/>
          <w:szCs w:val="24"/>
        </w:rPr>
        <w:t>y</w:t>
      </w:r>
      <w:r>
        <w:rPr>
          <w:rFonts w:ascii="Times New Roman" w:eastAsia="Times New Roman" w:hAnsi="Times New Roman" w:cs="Times New Roman"/>
          <w:sz w:val="24"/>
          <w:szCs w:val="24"/>
        </w:rPr>
        <w:t>bersecurity and N</w:t>
      </w:r>
      <w:r w:rsidRPr="17D3CBA2">
        <w:rPr>
          <w:rFonts w:ascii="Times New Roman" w:eastAsia="Times New Roman" w:hAnsi="Times New Roman" w:cs="Times New Roman"/>
          <w:sz w:val="24"/>
          <w:szCs w:val="24"/>
        </w:rPr>
        <w:t>etwork</w:t>
      </w:r>
      <w:r>
        <w:rPr>
          <w:rFonts w:ascii="Times New Roman" w:eastAsia="Times New Roman" w:hAnsi="Times New Roman" w:cs="Times New Roman"/>
          <w:sz w:val="24"/>
          <w:szCs w:val="24"/>
        </w:rPr>
        <w:t>-</w:t>
      </w:r>
      <w:r w:rsidRPr="17D3CBA2">
        <w:rPr>
          <w:rFonts w:ascii="Times New Roman" w:eastAsia="Times New Roman" w:hAnsi="Times New Roman" w:cs="Times New Roman"/>
          <w:sz w:val="24"/>
          <w:szCs w:val="24"/>
        </w:rPr>
        <w:t>traffic</w:t>
      </w:r>
      <w:r>
        <w:rPr>
          <w:rFonts w:ascii="Times New Roman" w:eastAsia="Times New Roman" w:hAnsi="Times New Roman" w:cs="Times New Roman"/>
          <w:sz w:val="24"/>
          <w:szCs w:val="24"/>
        </w:rPr>
        <w:t>-</w:t>
      </w:r>
      <w:r w:rsidRPr="17D3CBA2">
        <w:rPr>
          <w:rFonts w:ascii="Times New Roman" w:eastAsia="Times New Roman" w:hAnsi="Times New Roman" w:cs="Times New Roman"/>
          <w:sz w:val="24"/>
          <w:szCs w:val="24"/>
        </w:rPr>
        <w:t>analysis areas, where events and packet flow</w:t>
      </w:r>
      <w:r>
        <w:rPr>
          <w:rFonts w:ascii="Times New Roman" w:eastAsia="Times New Roman" w:hAnsi="Times New Roman" w:cs="Times New Roman"/>
          <w:sz w:val="24"/>
          <w:szCs w:val="24"/>
        </w:rPr>
        <w:t>s</w:t>
      </w:r>
      <w:r w:rsidRPr="17D3CBA2">
        <w:rPr>
          <w:rFonts w:ascii="Times New Roman" w:eastAsia="Times New Roman" w:hAnsi="Times New Roman" w:cs="Times New Roman"/>
          <w:sz w:val="24"/>
          <w:szCs w:val="24"/>
        </w:rPr>
        <w:t xml:space="preserve"> frequently </w:t>
      </w:r>
      <w:r>
        <w:rPr>
          <w:rFonts w:ascii="Times New Roman" w:eastAsia="Times New Roman" w:hAnsi="Times New Roman" w:cs="Times New Roman"/>
          <w:sz w:val="24"/>
          <w:szCs w:val="24"/>
        </w:rPr>
        <w:t>occur</w:t>
      </w:r>
      <w:r w:rsidRPr="17D3CBA2">
        <w:rPr>
          <w:rFonts w:ascii="Times New Roman" w:eastAsia="Times New Roman" w:hAnsi="Times New Roman" w:cs="Times New Roman"/>
          <w:sz w:val="24"/>
          <w:szCs w:val="24"/>
        </w:rPr>
        <w:t xml:space="preserve"> at unpredictable intervals, fit nicely with this continuous-time viewpoint.</w:t>
      </w:r>
    </w:p>
    <w:p w14:paraId="28068D3B" w14:textId="77777777" w:rsidR="00831323" w:rsidRPr="00C34526" w:rsidRDefault="00831323" w:rsidP="00831323">
      <w:pPr>
        <w:jc w:val="both"/>
        <w:rPr>
          <w:rFonts w:ascii="Times New Roman" w:eastAsia="Times New Roman" w:hAnsi="Times New Roman" w:cs="Times New Roman"/>
          <w:sz w:val="24"/>
          <w:szCs w:val="24"/>
        </w:rPr>
      </w:pPr>
      <w:r w:rsidRPr="17D3CBA2">
        <w:rPr>
          <w:rFonts w:ascii="Times New Roman" w:eastAsia="Times New Roman" w:hAnsi="Times New Roman" w:cs="Times New Roman"/>
          <w:sz w:val="24"/>
          <w:szCs w:val="24"/>
        </w:rPr>
        <w:t>Second, Euler</w:t>
      </w:r>
      <w:r>
        <w:rPr>
          <w:rFonts w:ascii="Times New Roman" w:eastAsia="Times New Roman" w:hAnsi="Times New Roman" w:cs="Times New Roman"/>
          <w:sz w:val="24"/>
          <w:szCs w:val="24"/>
        </w:rPr>
        <w:t xml:space="preserve"> and RK4-based LTCNN are</w:t>
      </w:r>
      <w:r w:rsidRPr="17D3CBA2">
        <w:rPr>
          <w:rFonts w:ascii="Times New Roman" w:eastAsia="Times New Roman" w:hAnsi="Times New Roman" w:cs="Times New Roman"/>
          <w:sz w:val="24"/>
          <w:szCs w:val="24"/>
        </w:rPr>
        <w:t xml:space="preserve"> more interpretable than LSTM. Explicit differential equations govern how hidden states evolve, which facilitates analysis, visualization, and the possibility of explaining system behavior—a crucial characteristic for fields </w:t>
      </w:r>
      <w:r>
        <w:rPr>
          <w:rFonts w:ascii="Times New Roman" w:eastAsia="Times New Roman" w:hAnsi="Times New Roman" w:cs="Times New Roman"/>
          <w:sz w:val="24"/>
          <w:szCs w:val="24"/>
        </w:rPr>
        <w:t xml:space="preserve">such as </w:t>
      </w:r>
      <w:r w:rsidRPr="17D3CBA2">
        <w:rPr>
          <w:rFonts w:ascii="Times New Roman" w:eastAsia="Times New Roman" w:hAnsi="Times New Roman" w:cs="Times New Roman"/>
          <w:sz w:val="24"/>
          <w:szCs w:val="24"/>
        </w:rPr>
        <w:t xml:space="preserve">anomaly detection and threat intelligence that need explainability. The RK4 method also offers flexibility </w:t>
      </w:r>
      <w:r w:rsidRPr="17D3CBA2">
        <w:rPr>
          <w:rFonts w:ascii="Times New Roman" w:eastAsia="Times New Roman" w:hAnsi="Times New Roman" w:cs="Times New Roman"/>
          <w:sz w:val="24"/>
          <w:szCs w:val="24"/>
        </w:rPr>
        <w:lastRenderedPageBreak/>
        <w:t xml:space="preserve">in dealing with various data granularities </w:t>
      </w:r>
      <w:r>
        <w:rPr>
          <w:rFonts w:ascii="Times New Roman" w:eastAsia="Times New Roman" w:hAnsi="Times New Roman" w:cs="Times New Roman"/>
          <w:sz w:val="24"/>
          <w:szCs w:val="24"/>
        </w:rPr>
        <w:t xml:space="preserve">owing </w:t>
      </w:r>
      <w:r w:rsidRPr="17D3CBA2">
        <w:rPr>
          <w:rFonts w:ascii="Times New Roman" w:eastAsia="Times New Roman" w:hAnsi="Times New Roman" w:cs="Times New Roman"/>
          <w:sz w:val="24"/>
          <w:szCs w:val="24"/>
        </w:rPr>
        <w:t>to its adaptive numerical accuracy and temporal resolution.</w:t>
      </w:r>
    </w:p>
    <w:p w14:paraId="1E64E1E2" w14:textId="77777777" w:rsidR="00831323" w:rsidRPr="00C34526" w:rsidRDefault="00831323" w:rsidP="00831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w:t>
      </w:r>
      <w:r w:rsidRPr="17D3CBA2">
        <w:rPr>
          <w:rFonts w:ascii="Times New Roman" w:eastAsia="Times New Roman" w:hAnsi="Times New Roman" w:cs="Times New Roman"/>
          <w:sz w:val="24"/>
          <w:szCs w:val="24"/>
        </w:rPr>
        <w:t xml:space="preserve">, LTCNNs can be more parameter-efficient than LSTMs. These models </w:t>
      </w:r>
      <w:r>
        <w:rPr>
          <w:rFonts w:ascii="Times New Roman" w:eastAsia="Times New Roman" w:hAnsi="Times New Roman" w:cs="Times New Roman"/>
          <w:sz w:val="24"/>
          <w:szCs w:val="24"/>
        </w:rPr>
        <w:t>require</w:t>
      </w:r>
      <w:r w:rsidRPr="17D3CBA2">
        <w:rPr>
          <w:rFonts w:ascii="Times New Roman" w:eastAsia="Times New Roman" w:hAnsi="Times New Roman" w:cs="Times New Roman"/>
          <w:sz w:val="24"/>
          <w:szCs w:val="24"/>
        </w:rPr>
        <w:t xml:space="preserve"> fewer learned parameters </w:t>
      </w:r>
      <w:r>
        <w:rPr>
          <w:rFonts w:ascii="Times New Roman" w:eastAsia="Times New Roman" w:hAnsi="Times New Roman" w:cs="Times New Roman"/>
          <w:sz w:val="24"/>
          <w:szCs w:val="24"/>
        </w:rPr>
        <w:t>because</w:t>
      </w:r>
      <w:r w:rsidRPr="17D3CBA2">
        <w:rPr>
          <w:rFonts w:ascii="Times New Roman" w:eastAsia="Times New Roman" w:hAnsi="Times New Roman" w:cs="Times New Roman"/>
          <w:sz w:val="24"/>
          <w:szCs w:val="24"/>
        </w:rPr>
        <w:t xml:space="preserve"> they </w:t>
      </w:r>
      <w:r>
        <w:rPr>
          <w:rFonts w:ascii="Times New Roman" w:eastAsia="Times New Roman" w:hAnsi="Times New Roman" w:cs="Times New Roman"/>
          <w:sz w:val="24"/>
          <w:szCs w:val="24"/>
        </w:rPr>
        <w:t>use</w:t>
      </w:r>
      <w:r w:rsidRPr="17D3CBA2">
        <w:rPr>
          <w:rFonts w:ascii="Times New Roman" w:eastAsia="Times New Roman" w:hAnsi="Times New Roman" w:cs="Times New Roman"/>
          <w:sz w:val="24"/>
          <w:szCs w:val="24"/>
        </w:rPr>
        <w:t xml:space="preserve"> a structured integration scheme </w:t>
      </w:r>
      <w:r>
        <w:rPr>
          <w:rFonts w:ascii="Times New Roman" w:eastAsia="Times New Roman" w:hAnsi="Times New Roman" w:cs="Times New Roman"/>
          <w:sz w:val="24"/>
          <w:szCs w:val="24"/>
        </w:rPr>
        <w:t xml:space="preserve">such as </w:t>
      </w:r>
      <w:r w:rsidRPr="17D3CBA2">
        <w:rPr>
          <w:rFonts w:ascii="Times New Roman" w:eastAsia="Times New Roman" w:hAnsi="Times New Roman" w:cs="Times New Roman"/>
          <w:sz w:val="24"/>
          <w:szCs w:val="24"/>
        </w:rPr>
        <w:t>Euler and RK4 while yet capturing complicated t</w:t>
      </w:r>
      <w:r>
        <w:rPr>
          <w:rFonts w:ascii="Times New Roman" w:eastAsia="Times New Roman" w:hAnsi="Times New Roman" w:cs="Times New Roman"/>
          <w:sz w:val="24"/>
          <w:szCs w:val="24"/>
        </w:rPr>
        <w:t>emporal connections. In addition</w:t>
      </w:r>
      <w:r w:rsidRPr="17D3CBA2">
        <w:rPr>
          <w:rFonts w:ascii="Times New Roman" w:eastAsia="Times New Roman" w:hAnsi="Times New Roman" w:cs="Times New Roman"/>
          <w:sz w:val="24"/>
          <w:szCs w:val="24"/>
        </w:rPr>
        <w:t>, the suggested approach produced greater raw accuracy, facilitated superior generalization, sometimes resulted in quicker training, and provided</w:t>
      </w:r>
      <w:r>
        <w:rPr>
          <w:rFonts w:ascii="Times New Roman" w:eastAsia="Times New Roman" w:hAnsi="Times New Roman" w:cs="Times New Roman"/>
          <w:sz w:val="24"/>
          <w:szCs w:val="24"/>
        </w:rPr>
        <w:t xml:space="preserve"> a</w:t>
      </w:r>
      <w:r w:rsidRPr="17D3CBA2">
        <w:rPr>
          <w:rFonts w:ascii="Times New Roman" w:eastAsia="Times New Roman" w:hAnsi="Times New Roman" w:cs="Times New Roman"/>
          <w:sz w:val="24"/>
          <w:szCs w:val="24"/>
        </w:rPr>
        <w:t xml:space="preserve"> more in-depth understanding of the model's inner workings.</w:t>
      </w:r>
    </w:p>
    <w:p w14:paraId="1F3A5F97" w14:textId="77777777" w:rsidR="00831323" w:rsidRDefault="00831323" w:rsidP="0083132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w:t>
      </w:r>
      <w:r w:rsidRPr="17D3CBA2">
        <w:rPr>
          <w:rFonts w:ascii="Times New Roman" w:eastAsia="Times New Roman" w:hAnsi="Times New Roman" w:cs="Times New Roman"/>
          <w:sz w:val="24"/>
          <w:szCs w:val="24"/>
        </w:rPr>
        <w:t xml:space="preserve">, in applications where trust, transparency, or continuous-time modeling are crucial, Euler and RK4-based LTCNNs may be favored </w:t>
      </w:r>
      <w:r>
        <w:rPr>
          <w:rFonts w:ascii="Times New Roman" w:eastAsia="Times New Roman" w:hAnsi="Times New Roman" w:cs="Times New Roman"/>
          <w:sz w:val="24"/>
          <w:szCs w:val="24"/>
        </w:rPr>
        <w:t xml:space="preserve">because of </w:t>
      </w:r>
      <w:r w:rsidRPr="17D3CBA2">
        <w:rPr>
          <w:rFonts w:ascii="Times New Roman" w:eastAsia="Times New Roman" w:hAnsi="Times New Roman" w:cs="Times New Roman"/>
          <w:sz w:val="24"/>
          <w:szCs w:val="24"/>
        </w:rPr>
        <w:t>their interpretable, theoretically sound, and biologically inspired methodology.</w:t>
      </w:r>
    </w:p>
    <w:p w14:paraId="155A2E69" w14:textId="77777777" w:rsidR="00D14D10" w:rsidRPr="00EA7446" w:rsidRDefault="17383451" w:rsidP="17D3CBA2">
      <w:pPr>
        <w:jc w:val="both"/>
        <w:rPr>
          <w:rFonts w:ascii="Times New Roman" w:eastAsia="Times New Roman" w:hAnsi="Times New Roman" w:cs="Times New Roman"/>
          <w:b/>
          <w:bCs/>
          <w:color w:val="0070C0"/>
          <w:sz w:val="24"/>
          <w:szCs w:val="24"/>
        </w:rPr>
      </w:pPr>
      <w:r w:rsidRPr="17D3CBA2">
        <w:rPr>
          <w:rFonts w:ascii="Times New Roman" w:eastAsia="Times New Roman" w:hAnsi="Times New Roman" w:cs="Times New Roman"/>
          <w:b/>
          <w:bCs/>
          <w:color w:val="0070C0"/>
          <w:sz w:val="24"/>
          <w:szCs w:val="24"/>
        </w:rPr>
        <w:t xml:space="preserve">V. </w:t>
      </w:r>
      <w:r w:rsidR="1DD24AA2" w:rsidRPr="17D3CBA2">
        <w:rPr>
          <w:rFonts w:ascii="Times New Roman" w:eastAsia="Times New Roman" w:hAnsi="Times New Roman" w:cs="Times New Roman"/>
          <w:b/>
          <w:bCs/>
          <w:color w:val="0070C0"/>
          <w:sz w:val="24"/>
          <w:szCs w:val="24"/>
        </w:rPr>
        <w:t>CONCLUSION</w:t>
      </w:r>
    </w:p>
    <w:p w14:paraId="3FB33608" w14:textId="73938800" w:rsidR="009E3014" w:rsidRPr="00C34526" w:rsidRDefault="145CFA6A" w:rsidP="17D3CBA2">
      <w:pPr>
        <w:jc w:val="both"/>
        <w:rPr>
          <w:rFonts w:ascii="Times New Roman" w:eastAsia="Times New Roman" w:hAnsi="Times New Roman" w:cs="Times New Roman"/>
          <w:noProof/>
          <w:sz w:val="24"/>
          <w:szCs w:val="24"/>
        </w:rPr>
      </w:pPr>
      <w:r w:rsidRPr="17D3CBA2">
        <w:rPr>
          <w:rFonts w:ascii="Times New Roman" w:eastAsia="Times New Roman" w:hAnsi="Times New Roman" w:cs="Times New Roman"/>
          <w:noProof/>
          <w:sz w:val="24"/>
          <w:szCs w:val="24"/>
        </w:rPr>
        <w:t xml:space="preserve">The research focused on using continuous-time neural networks, particularly Euler and Runge-Kutta (RK4) based models, as alternatives to traditional LSTM architectures for intrusion detection, using the CICIDS 2017 dataset. </w:t>
      </w:r>
      <w:r w:rsidR="6262997E" w:rsidRPr="17D3CBA2">
        <w:rPr>
          <w:rFonts w:ascii="Times New Roman" w:eastAsia="Times New Roman" w:hAnsi="Times New Roman" w:cs="Times New Roman"/>
          <w:noProof/>
          <w:sz w:val="24"/>
          <w:szCs w:val="24"/>
        </w:rPr>
        <w:t>Although LSTM, Euler-based LTCNN, and RK4-derived LTCNN shows similar and gre</w:t>
      </w:r>
      <w:r w:rsidR="788C80CD" w:rsidRPr="17D3CBA2">
        <w:rPr>
          <w:rFonts w:ascii="Times New Roman" w:eastAsia="Times New Roman" w:hAnsi="Times New Roman" w:cs="Times New Roman"/>
          <w:noProof/>
          <w:sz w:val="24"/>
          <w:szCs w:val="24"/>
        </w:rPr>
        <w:t>a</w:t>
      </w:r>
      <w:r w:rsidR="6262997E" w:rsidRPr="17D3CBA2">
        <w:rPr>
          <w:rFonts w:ascii="Times New Roman" w:eastAsia="Times New Roman" w:hAnsi="Times New Roman" w:cs="Times New Roman"/>
          <w:noProof/>
          <w:sz w:val="24"/>
          <w:szCs w:val="24"/>
        </w:rPr>
        <w:t>ter accuracy, a</w:t>
      </w:r>
      <w:r w:rsidRPr="17D3CBA2">
        <w:rPr>
          <w:rFonts w:ascii="Times New Roman" w:eastAsia="Times New Roman" w:hAnsi="Times New Roman" w:cs="Times New Roman"/>
          <w:noProof/>
          <w:sz w:val="24"/>
          <w:szCs w:val="24"/>
        </w:rPr>
        <w:t xml:space="preserve"> comparison of the time frames used for training </w:t>
      </w:r>
      <w:r w:rsidR="6262997E" w:rsidRPr="17D3CBA2">
        <w:rPr>
          <w:rFonts w:ascii="Times New Roman" w:eastAsia="Times New Roman" w:hAnsi="Times New Roman" w:cs="Times New Roman"/>
          <w:noProof/>
          <w:sz w:val="24"/>
          <w:szCs w:val="24"/>
        </w:rPr>
        <w:t>these models</w:t>
      </w:r>
      <w:r w:rsidRPr="17D3CBA2">
        <w:rPr>
          <w:rFonts w:ascii="Times New Roman" w:eastAsia="Times New Roman" w:hAnsi="Times New Roman" w:cs="Times New Roman"/>
          <w:noProof/>
          <w:sz w:val="24"/>
          <w:szCs w:val="24"/>
        </w:rPr>
        <w:t xml:space="preserve"> indicates important differences in model complexity and computational efficiency. The Euler method, </w:t>
      </w:r>
      <w:r w:rsidR="009E69D4">
        <w:rPr>
          <w:rFonts w:ascii="Times New Roman" w:eastAsia="Times New Roman" w:hAnsi="Times New Roman" w:cs="Times New Roman"/>
          <w:noProof/>
          <w:sz w:val="24"/>
          <w:szCs w:val="24"/>
        </w:rPr>
        <w:t xml:space="preserve">which is </w:t>
      </w:r>
      <w:r w:rsidRPr="17D3CBA2">
        <w:rPr>
          <w:rFonts w:ascii="Times New Roman" w:eastAsia="Times New Roman" w:hAnsi="Times New Roman" w:cs="Times New Roman"/>
          <w:noProof/>
          <w:sz w:val="24"/>
          <w:szCs w:val="24"/>
        </w:rPr>
        <w:t>compu</w:t>
      </w:r>
      <w:r w:rsidR="009E69D4">
        <w:rPr>
          <w:rFonts w:ascii="Times New Roman" w:eastAsia="Times New Roman" w:hAnsi="Times New Roman" w:cs="Times New Roman"/>
          <w:noProof/>
          <w:sz w:val="24"/>
          <w:szCs w:val="24"/>
        </w:rPr>
        <w:t>tationally the simplest, offers</w:t>
      </w:r>
      <w:r w:rsidRPr="17D3CBA2">
        <w:rPr>
          <w:rFonts w:ascii="Times New Roman" w:eastAsia="Times New Roman" w:hAnsi="Times New Roman" w:cs="Times New Roman"/>
          <w:noProof/>
          <w:sz w:val="24"/>
          <w:szCs w:val="24"/>
        </w:rPr>
        <w:t xml:space="preserve"> the fastest training, whereas the RK4 method provided a balanced trade-off between accuracy and efficiency by better appr</w:t>
      </w:r>
      <w:r w:rsidR="009E69D4">
        <w:rPr>
          <w:rFonts w:ascii="Times New Roman" w:eastAsia="Times New Roman" w:hAnsi="Times New Roman" w:cs="Times New Roman"/>
          <w:noProof/>
          <w:sz w:val="24"/>
          <w:szCs w:val="24"/>
        </w:rPr>
        <w:t xml:space="preserve">oximating the </w:t>
      </w:r>
      <w:r w:rsidRPr="17D3CBA2">
        <w:rPr>
          <w:rFonts w:ascii="Times New Roman" w:eastAsia="Times New Roman" w:hAnsi="Times New Roman" w:cs="Times New Roman"/>
          <w:noProof/>
          <w:sz w:val="24"/>
          <w:szCs w:val="24"/>
        </w:rPr>
        <w:t>dynamic behavior</w:t>
      </w:r>
      <w:r w:rsidR="009E69D4">
        <w:rPr>
          <w:rFonts w:ascii="Times New Roman" w:eastAsia="Times New Roman" w:hAnsi="Times New Roman" w:cs="Times New Roman"/>
          <w:noProof/>
          <w:sz w:val="24"/>
          <w:szCs w:val="24"/>
        </w:rPr>
        <w:t xml:space="preserve"> of the system</w:t>
      </w:r>
      <w:r w:rsidRPr="17D3CBA2">
        <w:rPr>
          <w:rFonts w:ascii="Times New Roman" w:eastAsia="Times New Roman" w:hAnsi="Times New Roman" w:cs="Times New Roman"/>
          <w:noProof/>
          <w:sz w:val="24"/>
          <w:szCs w:val="24"/>
        </w:rPr>
        <w:t>.</w:t>
      </w:r>
      <w:r w:rsidR="00DE6502">
        <w:rPr>
          <w:rFonts w:ascii="Times New Roman" w:eastAsia="Times New Roman" w:hAnsi="Times New Roman" w:cs="Times New Roman"/>
          <w:noProof/>
          <w:sz w:val="24"/>
          <w:szCs w:val="24"/>
        </w:rPr>
        <w:t xml:space="preserve"> </w:t>
      </w:r>
      <w:r w:rsidR="00DE6502" w:rsidRPr="00DE6502">
        <w:rPr>
          <w:rFonts w:ascii="Times New Roman" w:eastAsia="Times New Roman" w:hAnsi="Times New Roman" w:cs="Times New Roman"/>
          <w:noProof/>
          <w:sz w:val="24"/>
          <w:szCs w:val="24"/>
        </w:rPr>
        <w:t>ODE-based models achie</w:t>
      </w:r>
      <w:r w:rsidR="00DE6502">
        <w:rPr>
          <w:rFonts w:ascii="Times New Roman" w:eastAsia="Times New Roman" w:hAnsi="Times New Roman" w:cs="Times New Roman"/>
          <w:noProof/>
          <w:sz w:val="24"/>
          <w:szCs w:val="24"/>
        </w:rPr>
        <w:t xml:space="preserve">ve comparable performance with </w:t>
      </w:r>
      <w:r w:rsidR="00DE6502" w:rsidRPr="00DE6502">
        <w:rPr>
          <w:rFonts w:ascii="Times New Roman" w:eastAsia="Times New Roman" w:hAnsi="Times New Roman" w:cs="Times New Roman"/>
          <w:noProof/>
          <w:sz w:val="24"/>
          <w:szCs w:val="24"/>
        </w:rPr>
        <w:t>70% fewer parameters, making them computationally efficient alternatives to LSTM.</w:t>
      </w:r>
      <w:r w:rsidRPr="17D3CBA2">
        <w:rPr>
          <w:rFonts w:ascii="Times New Roman" w:eastAsia="Times New Roman" w:hAnsi="Times New Roman" w:cs="Times New Roman"/>
          <w:noProof/>
          <w:sz w:val="24"/>
          <w:szCs w:val="24"/>
        </w:rPr>
        <w:t xml:space="preserve"> </w:t>
      </w:r>
      <w:r w:rsidR="6262997E" w:rsidRPr="17D3CBA2">
        <w:rPr>
          <w:rFonts w:ascii="Times New Roman" w:eastAsia="Times New Roman" w:hAnsi="Times New Roman" w:cs="Times New Roman"/>
          <w:noProof/>
          <w:sz w:val="24"/>
          <w:szCs w:val="24"/>
        </w:rPr>
        <w:t>Future work could explore hybrid designs or adaptive step-size solvers to further enhance performance and generalization</w:t>
      </w:r>
      <w:r w:rsidR="00AE003A">
        <w:rPr>
          <w:rFonts w:ascii="Times New Roman" w:eastAsia="Times New Roman" w:hAnsi="Times New Roman" w:cs="Times New Roman"/>
          <w:noProof/>
          <w:sz w:val="24"/>
          <w:szCs w:val="24"/>
        </w:rPr>
        <w:t>, multiclass intrusion detection</w:t>
      </w:r>
      <w:r w:rsidR="6262997E" w:rsidRPr="17D3CBA2">
        <w:rPr>
          <w:rFonts w:ascii="Times New Roman" w:eastAsia="Times New Roman" w:hAnsi="Times New Roman" w:cs="Times New Roman"/>
          <w:noProof/>
          <w:sz w:val="24"/>
          <w:szCs w:val="24"/>
        </w:rPr>
        <w:t>.</w:t>
      </w:r>
    </w:p>
    <w:p w14:paraId="5266CC1C" w14:textId="77777777" w:rsidR="007A3D5E" w:rsidRPr="00C34526" w:rsidRDefault="04C5A612" w:rsidP="17D3CBA2">
      <w:pPr>
        <w:spacing w:after="120" w:line="240" w:lineRule="auto"/>
        <w:jc w:val="both"/>
        <w:rPr>
          <w:rFonts w:ascii="Times New Roman" w:eastAsia="Times New Roman" w:hAnsi="Times New Roman" w:cs="Times New Roman"/>
          <w:b/>
          <w:bCs/>
          <w:sz w:val="24"/>
          <w:szCs w:val="24"/>
        </w:rPr>
      </w:pPr>
      <w:r w:rsidRPr="17D3CBA2">
        <w:rPr>
          <w:rFonts w:ascii="Times New Roman" w:eastAsia="Times New Roman" w:hAnsi="Times New Roman" w:cs="Times New Roman"/>
          <w:b/>
          <w:bCs/>
          <w:sz w:val="24"/>
          <w:szCs w:val="24"/>
        </w:rPr>
        <w:t>Funding</w:t>
      </w:r>
    </w:p>
    <w:p w14:paraId="3B46605A" w14:textId="27581465" w:rsidR="00137E47" w:rsidRDefault="001E27FB" w:rsidP="00137E47">
      <w:pPr>
        <w:spacing w:after="120" w:line="240" w:lineRule="auto"/>
        <w:jc w:val="both"/>
        <w:rPr>
          <w:rFonts w:ascii="Times New Roman" w:eastAsia="Times New Roman" w:hAnsi="Times New Roman" w:cs="Times New Roman"/>
          <w:sz w:val="24"/>
          <w:szCs w:val="24"/>
        </w:rPr>
      </w:pPr>
      <w:r w:rsidRPr="001E27FB">
        <w:rPr>
          <w:rFonts w:ascii="Times New Roman" w:eastAsia="Times New Roman" w:hAnsi="Times New Roman" w:cs="Times New Roman"/>
          <w:sz w:val="24"/>
          <w:szCs w:val="24"/>
        </w:rPr>
        <w:t>There is no funding involved in this submission</w:t>
      </w:r>
      <w:r w:rsidR="005F005B">
        <w:rPr>
          <w:rFonts w:ascii="Times New Roman" w:eastAsia="Times New Roman" w:hAnsi="Times New Roman" w:cs="Times New Roman"/>
          <w:sz w:val="24"/>
          <w:szCs w:val="24"/>
        </w:rPr>
        <w:t>.</w:t>
      </w:r>
    </w:p>
    <w:p w14:paraId="19845176" w14:textId="3CC57CE4" w:rsidR="6AB58B95" w:rsidRDefault="00512721" w:rsidP="00137E47">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sidR="6AB58B95" w:rsidRPr="17D3CBA2">
        <w:rPr>
          <w:rFonts w:ascii="Times New Roman" w:eastAsia="Times New Roman" w:hAnsi="Times New Roman" w:cs="Times New Roman"/>
          <w:b/>
          <w:bCs/>
          <w:sz w:val="24"/>
          <w:szCs w:val="24"/>
        </w:rPr>
        <w:t>ompeting Interests</w:t>
      </w:r>
    </w:p>
    <w:p w14:paraId="416621E8" w14:textId="4A757A0F" w:rsidR="6AB58B95" w:rsidRDefault="6AB58B95" w:rsidP="00BE5675">
      <w:pPr>
        <w:spacing w:after="120" w:line="240" w:lineRule="auto"/>
        <w:jc w:val="both"/>
        <w:rPr>
          <w:rFonts w:ascii="Times New Roman" w:eastAsia="Times New Roman" w:hAnsi="Times New Roman" w:cs="Times New Roman"/>
          <w:sz w:val="24"/>
          <w:szCs w:val="24"/>
        </w:rPr>
      </w:pPr>
      <w:r w:rsidRPr="17D3CBA2">
        <w:rPr>
          <w:rFonts w:ascii="Times New Roman" w:eastAsia="Times New Roman" w:hAnsi="Times New Roman" w:cs="Times New Roman"/>
          <w:sz w:val="24"/>
          <w:szCs w:val="24"/>
        </w:rPr>
        <w:t>Authors do not have any relevant financial or non-financial competing interests</w:t>
      </w:r>
      <w:r w:rsidR="005F005B">
        <w:rPr>
          <w:rFonts w:ascii="Times New Roman" w:eastAsia="Times New Roman" w:hAnsi="Times New Roman" w:cs="Times New Roman"/>
          <w:sz w:val="24"/>
          <w:szCs w:val="24"/>
        </w:rPr>
        <w:t>.</w:t>
      </w:r>
    </w:p>
    <w:p w14:paraId="62C94B08" w14:textId="77777777" w:rsidR="00BE5675" w:rsidRPr="00BE5675" w:rsidRDefault="00BE5675" w:rsidP="00BE5675">
      <w:pPr>
        <w:pStyle w:val="NormalWeb"/>
        <w:rPr>
          <w:b/>
        </w:rPr>
      </w:pPr>
      <w:r w:rsidRPr="00BE5675">
        <w:rPr>
          <w:b/>
        </w:rPr>
        <w:t>Data Availability Statement:</w:t>
      </w:r>
    </w:p>
    <w:p w14:paraId="5F506AB0" w14:textId="77777777" w:rsidR="00BE5675" w:rsidRDefault="00BE5675" w:rsidP="00BE5675">
      <w:pPr>
        <w:pStyle w:val="NormalWeb"/>
        <w:jc w:val="both"/>
      </w:pPr>
      <w:r>
        <w:t>The datasets supporting the findings of this study are openly available. The original CICIDS2017 dataset is publicly accessible from the Canadian Institute for Cybersecurity at</w:t>
      </w:r>
      <w:proofErr w:type="gramStart"/>
      <w:r>
        <w:t>:</w:t>
      </w:r>
      <w:proofErr w:type="gramEnd"/>
      <w:r>
        <w:br/>
      </w:r>
      <w:hyperlink r:id="rId21" w:history="1">
        <w:r>
          <w:rPr>
            <w:rStyle w:val="Hyperlink"/>
          </w:rPr>
          <w:t>https://www.unb.ca/cic/datasets/ids-2017.html</w:t>
        </w:r>
      </w:hyperlink>
    </w:p>
    <w:p w14:paraId="19E5DDAF" w14:textId="66C23318" w:rsidR="00BE5675" w:rsidRDefault="00BE5675" w:rsidP="00BE5675">
      <w:pPr>
        <w:pStyle w:val="NormalWeb"/>
        <w:spacing w:before="0" w:beforeAutospacing="0" w:after="0" w:afterAutospacing="0"/>
        <w:jc w:val="both"/>
      </w:pPr>
      <w:r>
        <w:t xml:space="preserve">In addition, all processed datasets, feature-engineered data, model input/output files, and the values underlying all reported results (including means, standard deviations, and metrics used in tables and figures) have been made openly available in the </w:t>
      </w:r>
      <w:proofErr w:type="spellStart"/>
      <w:r>
        <w:t>Zenodo</w:t>
      </w:r>
      <w:proofErr w:type="spellEnd"/>
      <w:r>
        <w:t xml:space="preserve"> repository under a CC-BY license: </w:t>
      </w:r>
      <w:hyperlink r:id="rId22" w:history="1">
        <w:r>
          <w:rPr>
            <w:rStyle w:val="Hyperlink"/>
          </w:rPr>
          <w:t>https://doi.org/10.5281/zenodo.XXXXXXX</w:t>
        </w:r>
      </w:hyperlink>
    </w:p>
    <w:p w14:paraId="22765213" w14:textId="77777777" w:rsidR="00BE5675" w:rsidRDefault="00BE5675" w:rsidP="00BE5675">
      <w:pPr>
        <w:pStyle w:val="NormalWeb"/>
      </w:pPr>
      <w:r>
        <w:t>The shared materials include:</w:t>
      </w:r>
    </w:p>
    <w:p w14:paraId="30377207" w14:textId="77777777" w:rsidR="00BE5675" w:rsidRDefault="00BE5675" w:rsidP="00BE5675">
      <w:pPr>
        <w:pStyle w:val="NormalWeb"/>
        <w:numPr>
          <w:ilvl w:val="0"/>
          <w:numId w:val="11"/>
        </w:numPr>
      </w:pPr>
      <w:r>
        <w:t>Preprocessed and cleaned datasets used for training and testing;</w:t>
      </w:r>
    </w:p>
    <w:p w14:paraId="5A1E4930" w14:textId="77777777" w:rsidR="00BE5675" w:rsidRDefault="00BE5675" w:rsidP="00BE5675">
      <w:pPr>
        <w:pStyle w:val="NormalWeb"/>
        <w:numPr>
          <w:ilvl w:val="0"/>
          <w:numId w:val="11"/>
        </w:numPr>
      </w:pPr>
      <w:r>
        <w:t>Feature extraction and selection outputs;</w:t>
      </w:r>
    </w:p>
    <w:p w14:paraId="56EA9DB0" w14:textId="77777777" w:rsidR="00BE5675" w:rsidRDefault="00BE5675" w:rsidP="00BE5675">
      <w:pPr>
        <w:pStyle w:val="NormalWeb"/>
        <w:numPr>
          <w:ilvl w:val="0"/>
          <w:numId w:val="11"/>
        </w:numPr>
      </w:pPr>
      <w:r>
        <w:lastRenderedPageBreak/>
        <w:t>Values used to generate all graphs and figures presented in the article;</w:t>
      </w:r>
    </w:p>
    <w:p w14:paraId="01B04E52" w14:textId="77777777" w:rsidR="00BE5675" w:rsidRDefault="00BE5675" w:rsidP="00BE5675">
      <w:pPr>
        <w:pStyle w:val="NormalWeb"/>
        <w:numPr>
          <w:ilvl w:val="0"/>
          <w:numId w:val="11"/>
        </w:numPr>
      </w:pPr>
      <w:r>
        <w:t>Model predictions, evaluation metrics, and confusion matrix values;</w:t>
      </w:r>
    </w:p>
    <w:p w14:paraId="63B94A0C" w14:textId="77777777" w:rsidR="00BE5675" w:rsidRDefault="00BE5675" w:rsidP="00BE5675">
      <w:pPr>
        <w:pStyle w:val="NormalWeb"/>
        <w:numPr>
          <w:ilvl w:val="0"/>
          <w:numId w:val="11"/>
        </w:numPr>
      </w:pPr>
      <w:r>
        <w:t>Extracted data points used in statistical and performance analyses.</w:t>
      </w:r>
    </w:p>
    <w:p w14:paraId="565A9949" w14:textId="77777777" w:rsidR="00BE5675" w:rsidRDefault="00BE5675" w:rsidP="00BE5675">
      <w:pPr>
        <w:pStyle w:val="NormalWeb"/>
      </w:pPr>
      <w:r>
        <w:t>These datasets and materials are sufficient to enable full replication of the study results.</w:t>
      </w:r>
    </w:p>
    <w:p w14:paraId="6CB757B7" w14:textId="1BCCA07B" w:rsidR="00BE5675" w:rsidRDefault="00BE5675" w:rsidP="00BE5675">
      <w:pPr>
        <w:pStyle w:val="NormalWeb"/>
      </w:pPr>
      <w:r>
        <w:t>No data were excluded from sharing. There are no ethical, privacy, or security restrictions associated with the data used in this study.</w:t>
      </w:r>
    </w:p>
    <w:p w14:paraId="14356049" w14:textId="744E46E2" w:rsidR="009164FD" w:rsidRDefault="009164FD" w:rsidP="009164FD">
      <w:pPr>
        <w:pStyle w:val="NormalWeb"/>
        <w:jc w:val="both"/>
      </w:pPr>
      <w:r>
        <w:t>The dataset used in this study is derived from the CICIDS2017 dataset. Preprocessing steps including data cleaning and label encoding were applied. The processed dataset prior to normalization and train–test splitting is made publicly available to ensure reproducibility. All subsequent steps, including sequence generation, normalization, and data splitting, are performed within the experimental pipeline.</w:t>
      </w:r>
    </w:p>
    <w:p w14:paraId="5927429B" w14:textId="35A8BD00" w:rsidR="007A3D5E" w:rsidRPr="00EA7446" w:rsidRDefault="1DD24AA2" w:rsidP="17D3CBA2">
      <w:pPr>
        <w:pStyle w:val="ETASRaffiliation"/>
        <w:ind w:left="0"/>
        <w:jc w:val="left"/>
        <w:rPr>
          <w:rFonts w:eastAsia="Times New Roman"/>
          <w:b/>
          <w:bCs/>
          <w:color w:val="0070C0"/>
          <w:sz w:val="24"/>
          <w:szCs w:val="24"/>
        </w:rPr>
      </w:pPr>
      <w:r w:rsidRPr="17D3CBA2">
        <w:rPr>
          <w:rFonts w:eastAsia="Times New Roman"/>
          <w:b/>
          <w:bCs/>
          <w:color w:val="0070C0"/>
          <w:sz w:val="24"/>
          <w:szCs w:val="24"/>
        </w:rPr>
        <w:t>REFERENCES</w:t>
      </w:r>
    </w:p>
    <w:p w14:paraId="52332B38" w14:textId="77777777" w:rsidR="007A3D5E" w:rsidRPr="00C34526" w:rsidRDefault="007A3D5E" w:rsidP="17D3CBA2">
      <w:pPr>
        <w:pStyle w:val="ETASRaffiliation"/>
        <w:ind w:left="0"/>
        <w:jc w:val="left"/>
        <w:rPr>
          <w:rFonts w:eastAsia="Times New Roman"/>
          <w:b/>
          <w:bCs/>
          <w:color w:val="FF0000"/>
          <w:sz w:val="24"/>
          <w:szCs w:val="24"/>
        </w:rPr>
      </w:pPr>
    </w:p>
    <w:p w14:paraId="100DE74D" w14:textId="3222ACD2" w:rsidR="007A3D5E" w:rsidRPr="00032A9F" w:rsidRDefault="04C5A612" w:rsidP="17D3CBA2">
      <w:pPr>
        <w:pStyle w:val="ETASRaffiliation"/>
        <w:ind w:left="0"/>
        <w:rPr>
          <w:rFonts w:eastAsia="Times New Roman"/>
          <w:sz w:val="20"/>
        </w:rPr>
      </w:pPr>
      <w:r w:rsidRPr="17D3CBA2">
        <w:rPr>
          <w:rFonts w:eastAsia="Times New Roman"/>
          <w:sz w:val="20"/>
        </w:rPr>
        <w:t>[1]. Laghrissi, F., Douzi, S., Douzi, K. et al.</w:t>
      </w:r>
      <w:r w:rsidR="009164FD">
        <w:rPr>
          <w:rFonts w:eastAsia="Times New Roman"/>
          <w:sz w:val="20"/>
        </w:rPr>
        <w:t xml:space="preserve"> “</w:t>
      </w:r>
      <w:r w:rsidRPr="17D3CBA2">
        <w:rPr>
          <w:rFonts w:eastAsia="Times New Roman"/>
          <w:sz w:val="20"/>
        </w:rPr>
        <w:t>Intrusion detection systems using long short</w:t>
      </w:r>
      <w:r w:rsidR="00A320D5">
        <w:rPr>
          <w:rFonts w:eastAsia="Times New Roman"/>
          <w:sz w:val="20"/>
        </w:rPr>
        <w:t>-</w:t>
      </w:r>
      <w:r w:rsidRPr="17D3CBA2">
        <w:rPr>
          <w:rFonts w:eastAsia="Times New Roman"/>
          <w:sz w:val="20"/>
        </w:rPr>
        <w:t>term memory (LSTM)</w:t>
      </w:r>
      <w:r w:rsidR="00A320D5">
        <w:rPr>
          <w:rFonts w:eastAsia="Times New Roman"/>
          <w:sz w:val="20"/>
        </w:rPr>
        <w:t>”</w:t>
      </w:r>
      <w:r w:rsidRPr="17D3CBA2">
        <w:rPr>
          <w:rFonts w:eastAsia="Times New Roman"/>
          <w:sz w:val="20"/>
        </w:rPr>
        <w:t>. J Big Data</w:t>
      </w:r>
      <w:r w:rsidR="00A320D5">
        <w:rPr>
          <w:rFonts w:eastAsia="Times New Roman"/>
          <w:sz w:val="20"/>
        </w:rPr>
        <w:t xml:space="preserve"> </w:t>
      </w:r>
      <w:r w:rsidR="00A320D5" w:rsidRPr="17D3CBA2">
        <w:rPr>
          <w:rFonts w:eastAsia="Times New Roman"/>
          <w:sz w:val="20"/>
        </w:rPr>
        <w:t>(2021</w:t>
      </w:r>
      <w:r w:rsidR="00A320D5">
        <w:rPr>
          <w:rFonts w:eastAsia="Times New Roman"/>
          <w:sz w:val="20"/>
        </w:rPr>
        <w:t>)</w:t>
      </w:r>
      <w:r w:rsidRPr="17D3CBA2">
        <w:rPr>
          <w:rFonts w:eastAsia="Times New Roman"/>
          <w:sz w:val="20"/>
        </w:rPr>
        <w:t xml:space="preserve"> </w:t>
      </w:r>
      <w:proofErr w:type="spellStart"/>
      <w:r w:rsidR="00A320D5">
        <w:rPr>
          <w:rFonts w:eastAsia="Times New Roman"/>
          <w:sz w:val="20"/>
        </w:rPr>
        <w:t>vol</w:t>
      </w:r>
      <w:proofErr w:type="spellEnd"/>
      <w:r w:rsidR="00A320D5">
        <w:rPr>
          <w:rFonts w:eastAsia="Times New Roman"/>
          <w:sz w:val="20"/>
        </w:rPr>
        <w:t xml:space="preserve"> </w:t>
      </w:r>
      <w:r w:rsidRPr="17D3CBA2">
        <w:rPr>
          <w:rFonts w:eastAsia="Times New Roman"/>
          <w:sz w:val="20"/>
        </w:rPr>
        <w:t xml:space="preserve">8, </w:t>
      </w:r>
      <w:r w:rsidR="00A320D5">
        <w:rPr>
          <w:rFonts w:eastAsia="Times New Roman"/>
          <w:sz w:val="20"/>
        </w:rPr>
        <w:t xml:space="preserve">n0. </w:t>
      </w:r>
      <w:r w:rsidRPr="17D3CBA2">
        <w:rPr>
          <w:rFonts w:eastAsia="Times New Roman"/>
          <w:sz w:val="20"/>
        </w:rPr>
        <w:t xml:space="preserve">65. </w:t>
      </w:r>
      <w:hyperlink r:id="rId23">
        <w:r w:rsidRPr="17D3CBA2">
          <w:rPr>
            <w:rStyle w:val="Hyperlink"/>
            <w:rFonts w:eastAsia="Times New Roman"/>
            <w:color w:val="auto"/>
            <w:sz w:val="20"/>
          </w:rPr>
          <w:t>https://doi.org/10.1186/s40537-021-00448-4</w:t>
        </w:r>
      </w:hyperlink>
    </w:p>
    <w:p w14:paraId="4535C104" w14:textId="0FE261CA" w:rsidR="007A3D5E" w:rsidRPr="00032A9F" w:rsidRDefault="07FA58B4" w:rsidP="17D3CBA2">
      <w:pPr>
        <w:pStyle w:val="ETASRaffiliation"/>
        <w:ind w:left="0"/>
        <w:rPr>
          <w:rFonts w:eastAsia="Times New Roman"/>
          <w:sz w:val="20"/>
        </w:rPr>
      </w:pPr>
      <w:r w:rsidRPr="17D3CBA2">
        <w:rPr>
          <w:rFonts w:eastAsia="Times New Roman"/>
          <w:sz w:val="20"/>
        </w:rPr>
        <w:t xml:space="preserve">[2]. </w:t>
      </w:r>
      <w:r w:rsidR="04C5A612" w:rsidRPr="17D3CBA2">
        <w:rPr>
          <w:rFonts w:eastAsia="Times New Roman"/>
          <w:sz w:val="20"/>
        </w:rPr>
        <w:t xml:space="preserve">K. Greff, R. K. Srivastava, J. Koutn ık, B. R. </w:t>
      </w:r>
      <w:r w:rsidRPr="17D3CBA2">
        <w:rPr>
          <w:rFonts w:eastAsia="Times New Roman"/>
          <w:sz w:val="20"/>
        </w:rPr>
        <w:t>Steunebrink and J. Schmidhuber, “</w:t>
      </w:r>
      <w:r w:rsidR="04C5A612" w:rsidRPr="17D3CBA2">
        <w:rPr>
          <w:rFonts w:eastAsia="Times New Roman"/>
          <w:sz w:val="20"/>
        </w:rPr>
        <w:t>LS</w:t>
      </w:r>
      <w:r w:rsidR="00A320D5">
        <w:rPr>
          <w:rFonts w:eastAsia="Times New Roman"/>
          <w:sz w:val="20"/>
        </w:rPr>
        <w:t xml:space="preserve">TM: A Search Space Odyssey,” </w:t>
      </w:r>
      <w:r w:rsidR="04C5A612" w:rsidRPr="17D3CBA2">
        <w:rPr>
          <w:rFonts w:eastAsia="Times New Roman"/>
          <w:sz w:val="20"/>
        </w:rPr>
        <w:t>IEEE Transactions on Neural Networks and Learning Systems,</w:t>
      </w:r>
      <w:r w:rsidR="00A320D5">
        <w:rPr>
          <w:rFonts w:eastAsia="Times New Roman"/>
          <w:sz w:val="20"/>
        </w:rPr>
        <w:t xml:space="preserve"> </w:t>
      </w:r>
      <w:r w:rsidR="00A320D5" w:rsidRPr="17D3CBA2">
        <w:rPr>
          <w:rFonts w:eastAsia="Times New Roman"/>
          <w:sz w:val="20"/>
        </w:rPr>
        <w:t>, Oct. 2017</w:t>
      </w:r>
      <w:r w:rsidR="00A320D5">
        <w:rPr>
          <w:rFonts w:eastAsia="Times New Roman"/>
          <w:sz w:val="20"/>
        </w:rPr>
        <w:t xml:space="preserve">, </w:t>
      </w:r>
      <w:r w:rsidR="04C5A612" w:rsidRPr="17D3CBA2">
        <w:rPr>
          <w:rFonts w:eastAsia="Times New Roman"/>
          <w:sz w:val="20"/>
        </w:rPr>
        <w:t>vol. 28, no.</w:t>
      </w:r>
      <w:r w:rsidR="17383451" w:rsidRPr="17D3CBA2">
        <w:rPr>
          <w:rFonts w:eastAsia="Times New Roman"/>
          <w:sz w:val="20"/>
        </w:rPr>
        <w:t xml:space="preserve"> 10, pp. 2222- 2232.</w:t>
      </w:r>
      <w:r w:rsidR="75F0B9BD" w:rsidRPr="17D3CBA2">
        <w:rPr>
          <w:rFonts w:eastAsia="Times New Roman"/>
          <w:sz w:val="20"/>
        </w:rPr>
        <w:t xml:space="preserve"> </w:t>
      </w:r>
      <w:hyperlink r:id="rId24">
        <w:r w:rsidRPr="17D3CBA2">
          <w:rPr>
            <w:rStyle w:val="Hyperlink"/>
            <w:rFonts w:eastAsia="Times New Roman"/>
            <w:color w:val="auto"/>
            <w:sz w:val="20"/>
          </w:rPr>
          <w:t>https://10.1109/TNNLS.2016.2582924</w:t>
        </w:r>
      </w:hyperlink>
      <w:r w:rsidRPr="17D3CBA2">
        <w:rPr>
          <w:rFonts w:eastAsia="Times New Roman"/>
          <w:sz w:val="20"/>
        </w:rPr>
        <w:t xml:space="preserve"> </w:t>
      </w:r>
    </w:p>
    <w:p w14:paraId="3A3A90E5" w14:textId="31F0F2B5" w:rsidR="007A3D5E" w:rsidRPr="00032A9F" w:rsidRDefault="04C5A612" w:rsidP="17D3CBA2">
      <w:pPr>
        <w:pStyle w:val="ETASRaffiliation"/>
        <w:ind w:left="0"/>
        <w:rPr>
          <w:rFonts w:eastAsia="Times New Roman"/>
          <w:sz w:val="20"/>
        </w:rPr>
      </w:pPr>
      <w:r w:rsidRPr="17D3CBA2">
        <w:rPr>
          <w:rFonts w:eastAsia="Times New Roman"/>
          <w:sz w:val="20"/>
        </w:rPr>
        <w:t xml:space="preserve">[3]. Guizhu Shen, Qingping Tan, Haoyu Zhang, Ping Zeng, Jianjun Xu, “Deep Learning </w:t>
      </w:r>
      <w:r w:rsidR="07FA58B4" w:rsidRPr="17D3CBA2">
        <w:rPr>
          <w:rFonts w:eastAsia="Times New Roman"/>
          <w:sz w:val="20"/>
        </w:rPr>
        <w:t>w</w:t>
      </w:r>
      <w:r w:rsidRPr="17D3CBA2">
        <w:rPr>
          <w:rFonts w:eastAsia="Times New Roman"/>
          <w:sz w:val="20"/>
        </w:rPr>
        <w:t>ith Gated Recurrent Unit Networks for Financial Sequence Predictions</w:t>
      </w:r>
      <w:r w:rsidR="00A320D5">
        <w:rPr>
          <w:rFonts w:eastAsia="Times New Roman"/>
          <w:sz w:val="20"/>
        </w:rPr>
        <w:t>”</w:t>
      </w:r>
      <w:r w:rsidRPr="17D3CBA2">
        <w:rPr>
          <w:rFonts w:eastAsia="Times New Roman"/>
          <w:sz w:val="20"/>
        </w:rPr>
        <w:t>, Procedia</w:t>
      </w:r>
      <w:r w:rsidR="07FA58B4" w:rsidRPr="17D3CBA2">
        <w:rPr>
          <w:rFonts w:eastAsia="Times New Roman"/>
          <w:sz w:val="20"/>
        </w:rPr>
        <w:t xml:space="preserve"> </w:t>
      </w:r>
      <w:r w:rsidR="00A320D5">
        <w:rPr>
          <w:rFonts w:eastAsia="Times New Roman"/>
          <w:sz w:val="20"/>
        </w:rPr>
        <w:t xml:space="preserve"> </w:t>
      </w:r>
      <w:r w:rsidRPr="17D3CBA2">
        <w:rPr>
          <w:rFonts w:eastAsia="Times New Roman"/>
          <w:sz w:val="20"/>
        </w:rPr>
        <w:t>Computer Science</w:t>
      </w:r>
      <w:r w:rsidR="00A320D5">
        <w:rPr>
          <w:rFonts w:eastAsia="Times New Roman"/>
          <w:sz w:val="20"/>
        </w:rPr>
        <w:t xml:space="preserve">, </w:t>
      </w:r>
      <w:r w:rsidRPr="17D3CBA2">
        <w:rPr>
          <w:rFonts w:eastAsia="Times New Roman"/>
          <w:sz w:val="20"/>
        </w:rPr>
        <w:t>2018,</w:t>
      </w:r>
      <w:r w:rsidR="07FA58B4" w:rsidRPr="17D3CBA2">
        <w:rPr>
          <w:rFonts w:eastAsia="Times New Roman"/>
          <w:sz w:val="20"/>
        </w:rPr>
        <w:t xml:space="preserve"> </w:t>
      </w:r>
      <w:r w:rsidR="00A320D5" w:rsidRPr="17D3CBA2">
        <w:rPr>
          <w:rFonts w:eastAsia="Times New Roman"/>
          <w:sz w:val="20"/>
        </w:rPr>
        <w:t xml:space="preserve">, Volume 131, </w:t>
      </w:r>
      <w:r w:rsidR="07FA58B4" w:rsidRPr="17D3CBA2">
        <w:rPr>
          <w:rFonts w:eastAsia="Times New Roman"/>
          <w:sz w:val="20"/>
        </w:rPr>
        <w:t xml:space="preserve">Pages 895- 903, ISSN 1877-0509 </w:t>
      </w:r>
      <w:r w:rsidRPr="17D3CBA2">
        <w:rPr>
          <w:rFonts w:eastAsia="Times New Roman"/>
          <w:sz w:val="20"/>
        </w:rPr>
        <w:t xml:space="preserve"> </w:t>
      </w:r>
      <w:hyperlink r:id="rId25">
        <w:r w:rsidRPr="17D3CBA2">
          <w:rPr>
            <w:rStyle w:val="Hyperlink"/>
            <w:rFonts w:eastAsia="Times New Roman"/>
            <w:color w:val="auto"/>
            <w:sz w:val="20"/>
          </w:rPr>
          <w:t>https://doi.org/10.1016/j.procs.2018.04.298</w:t>
        </w:r>
      </w:hyperlink>
      <w:r w:rsidRPr="17D3CBA2">
        <w:rPr>
          <w:rFonts w:eastAsia="Times New Roman"/>
          <w:sz w:val="20"/>
        </w:rPr>
        <w:t xml:space="preserve">. </w:t>
      </w:r>
    </w:p>
    <w:p w14:paraId="5D375219" w14:textId="532417B0" w:rsidR="007A3D5E" w:rsidRPr="00032A9F" w:rsidRDefault="04C5A612" w:rsidP="17D3CBA2">
      <w:pPr>
        <w:pStyle w:val="ETASRaffiliation"/>
        <w:ind w:left="0"/>
        <w:rPr>
          <w:rFonts w:eastAsia="Times New Roman"/>
          <w:sz w:val="20"/>
        </w:rPr>
      </w:pPr>
      <w:r w:rsidRPr="17D3CBA2">
        <w:rPr>
          <w:rFonts w:eastAsia="Times New Roman"/>
          <w:sz w:val="20"/>
        </w:rPr>
        <w:t xml:space="preserve">[4]. R. Hasani, M. Lechner, A. Amini, D. Rus, and R. Grosu, “Liquid Time constant Networks.” arXiv, 2020. </w:t>
      </w:r>
      <w:hyperlink r:id="rId26">
        <w:r w:rsidR="5FA4D66C" w:rsidRPr="17D3CBA2">
          <w:rPr>
            <w:rStyle w:val="Hyperlink"/>
            <w:rFonts w:eastAsia="Times New Roman"/>
            <w:sz w:val="20"/>
          </w:rPr>
          <w:t>https://10.48550/ARXIV.2006.04439</w:t>
        </w:r>
      </w:hyperlink>
      <w:r w:rsidR="5FA4D66C" w:rsidRPr="17D3CBA2">
        <w:rPr>
          <w:rFonts w:eastAsia="Times New Roman"/>
          <w:sz w:val="20"/>
        </w:rPr>
        <w:t xml:space="preserve"> .</w:t>
      </w:r>
    </w:p>
    <w:p w14:paraId="2E55701C" w14:textId="77777777" w:rsidR="007A3D5E" w:rsidRPr="00032A9F" w:rsidRDefault="07FA58B4" w:rsidP="17D3CBA2">
      <w:pPr>
        <w:pStyle w:val="ETASRaffiliation"/>
        <w:ind w:left="0"/>
        <w:rPr>
          <w:rFonts w:eastAsia="Times New Roman"/>
          <w:sz w:val="20"/>
        </w:rPr>
      </w:pPr>
      <w:r w:rsidRPr="17D3CBA2">
        <w:rPr>
          <w:rFonts w:eastAsia="Times New Roman"/>
          <w:sz w:val="20"/>
        </w:rPr>
        <w:t>[5]. Himanshu Singh, “</w:t>
      </w:r>
      <w:r w:rsidR="04C5A612" w:rsidRPr="17D3CBA2">
        <w:rPr>
          <w:rFonts w:eastAsia="Times New Roman"/>
          <w:sz w:val="20"/>
        </w:rPr>
        <w:t>Federated Intrusion Detection System using Liquid</w:t>
      </w:r>
      <w:r w:rsidRPr="17D3CBA2">
        <w:rPr>
          <w:rFonts w:eastAsia="Times New Roman"/>
          <w:sz w:val="20"/>
        </w:rPr>
        <w:t xml:space="preserve"> Neural </w:t>
      </w:r>
      <w:r w:rsidR="1B5AEF52" w:rsidRPr="17D3CBA2">
        <w:rPr>
          <w:rFonts w:eastAsia="Times New Roman"/>
          <w:sz w:val="20"/>
        </w:rPr>
        <w:t>Network”</w:t>
      </w:r>
      <w:r w:rsidR="04C5A612" w:rsidRPr="17D3CBA2">
        <w:rPr>
          <w:rFonts w:eastAsia="Times New Roman"/>
          <w:sz w:val="20"/>
        </w:rPr>
        <w:t xml:space="preserve"> student project, 2023, Nirma University, Ahmedabad.</w:t>
      </w:r>
    </w:p>
    <w:p w14:paraId="1EBAB2A6" w14:textId="77777777" w:rsidR="007A3D5E" w:rsidRPr="00032A9F" w:rsidRDefault="04C5A612" w:rsidP="17D3CBA2">
      <w:pPr>
        <w:pStyle w:val="ETASRaffiliation"/>
        <w:ind w:left="0"/>
        <w:rPr>
          <w:rFonts w:eastAsia="Times New Roman"/>
          <w:sz w:val="20"/>
        </w:rPr>
      </w:pPr>
      <w:r w:rsidRPr="17D3CBA2">
        <w:rPr>
          <w:rFonts w:eastAsia="Times New Roman"/>
          <w:sz w:val="20"/>
        </w:rPr>
        <w:t>[6]. J.M. Kramarczyk, “Liquid NeurIoTic: liquid neural network</w:t>
      </w:r>
      <w:r w:rsidR="07FA58B4" w:rsidRPr="17D3CBA2">
        <w:rPr>
          <w:rFonts w:eastAsia="Times New Roman"/>
          <w:sz w:val="20"/>
        </w:rPr>
        <w:t xml:space="preserve">-based intrusion detecting </w:t>
      </w:r>
      <w:r w:rsidRPr="17D3CBA2">
        <w:rPr>
          <w:rFonts w:eastAsia="Times New Roman"/>
          <w:sz w:val="20"/>
        </w:rPr>
        <w:t>system for internet of things in healthcare networks”, (Doctoral dissertation, The George Washington University (2024).</w:t>
      </w:r>
    </w:p>
    <w:p w14:paraId="7B6440ED" w14:textId="7983DF8D" w:rsidR="007A3D5E" w:rsidRPr="00032A9F" w:rsidRDefault="04C5A612" w:rsidP="17D3CBA2">
      <w:pPr>
        <w:pStyle w:val="ETASRaffiliation"/>
        <w:ind w:left="0"/>
        <w:rPr>
          <w:rFonts w:eastAsia="Times New Roman"/>
          <w:sz w:val="20"/>
        </w:rPr>
      </w:pPr>
      <w:r w:rsidRPr="17D3CBA2">
        <w:rPr>
          <w:rFonts w:eastAsia="Times New Roman"/>
          <w:sz w:val="20"/>
        </w:rPr>
        <w:t xml:space="preserve">[7]. V.S. Pendyala, M. Patil “Multi-link prediction for mmWave wireless communication </w:t>
      </w:r>
      <w:r w:rsidR="1B5AEF52" w:rsidRPr="17D3CBA2">
        <w:rPr>
          <w:rFonts w:eastAsia="Times New Roman"/>
          <w:sz w:val="20"/>
        </w:rPr>
        <w:t>s</w:t>
      </w:r>
      <w:r w:rsidRPr="17D3CBA2">
        <w:rPr>
          <w:rFonts w:eastAsia="Times New Roman"/>
          <w:sz w:val="20"/>
        </w:rPr>
        <w:t>ystems using liquid time-constant networks, lo</w:t>
      </w:r>
      <w:r w:rsidR="00A320D5">
        <w:rPr>
          <w:rFonts w:eastAsia="Times New Roman"/>
          <w:sz w:val="20"/>
        </w:rPr>
        <w:t>ng short-term memory, and</w:t>
      </w:r>
      <w:r w:rsidRPr="17D3CBA2">
        <w:rPr>
          <w:rFonts w:eastAsia="Times New Roman"/>
          <w:sz w:val="20"/>
        </w:rPr>
        <w:t xml:space="preserve"> interpret</w:t>
      </w:r>
      <w:r w:rsidR="5FA4D66C" w:rsidRPr="17D3CBA2">
        <w:rPr>
          <w:rFonts w:eastAsia="Times New Roman"/>
          <w:sz w:val="20"/>
        </w:rPr>
        <w:t>ation using symbolic regression”</w:t>
      </w:r>
      <w:r w:rsidRPr="17D3CBA2">
        <w:rPr>
          <w:rFonts w:eastAsia="Times New Roman"/>
          <w:sz w:val="20"/>
        </w:rPr>
        <w:t xml:space="preserve"> </w:t>
      </w:r>
      <w:r w:rsidR="00A320D5">
        <w:rPr>
          <w:rFonts w:eastAsia="Times New Roman"/>
          <w:sz w:val="20"/>
        </w:rPr>
        <w:t xml:space="preserve"> </w:t>
      </w:r>
      <w:r w:rsidRPr="17D3CBA2">
        <w:rPr>
          <w:rFonts w:eastAsia="Times New Roman"/>
          <w:sz w:val="20"/>
        </w:rPr>
        <w:t>Electronics, (2024),</w:t>
      </w:r>
      <w:r w:rsidR="00A320D5">
        <w:rPr>
          <w:rFonts w:eastAsia="Times New Roman"/>
          <w:sz w:val="20"/>
        </w:rPr>
        <w:t xml:space="preserve"> </w:t>
      </w:r>
      <w:proofErr w:type="spellStart"/>
      <w:r w:rsidR="00A320D5">
        <w:rPr>
          <w:rFonts w:eastAsia="Times New Roman"/>
          <w:sz w:val="20"/>
        </w:rPr>
        <w:t>vol</w:t>
      </w:r>
      <w:proofErr w:type="spellEnd"/>
      <w:r w:rsidR="00A320D5">
        <w:rPr>
          <w:rFonts w:eastAsia="Times New Roman"/>
          <w:sz w:val="20"/>
        </w:rPr>
        <w:t xml:space="preserve"> </w:t>
      </w:r>
      <w:r w:rsidR="00A320D5" w:rsidRPr="17D3CBA2">
        <w:rPr>
          <w:rFonts w:eastAsia="Times New Roman"/>
          <w:sz w:val="20"/>
        </w:rPr>
        <w:t xml:space="preserve">13 </w:t>
      </w:r>
      <w:r w:rsidR="00A320D5">
        <w:rPr>
          <w:rFonts w:eastAsia="Times New Roman"/>
          <w:sz w:val="20"/>
        </w:rPr>
        <w:t xml:space="preserve">no. </w:t>
      </w:r>
      <w:r w:rsidR="00A320D5" w:rsidRPr="17D3CBA2">
        <w:rPr>
          <w:rFonts w:eastAsia="Times New Roman"/>
          <w:sz w:val="20"/>
        </w:rPr>
        <w:t>14</w:t>
      </w:r>
      <w:r w:rsidR="00A320D5">
        <w:rPr>
          <w:rFonts w:eastAsia="Times New Roman"/>
          <w:sz w:val="20"/>
        </w:rPr>
        <w:t>, p</w:t>
      </w:r>
      <w:r w:rsidRPr="17D3CBA2">
        <w:rPr>
          <w:rFonts w:eastAsia="Times New Roman"/>
          <w:sz w:val="20"/>
        </w:rPr>
        <w:t>p. 2736</w:t>
      </w:r>
      <w:r w:rsidR="1B5AEF52" w:rsidRPr="17D3CBA2">
        <w:rPr>
          <w:rFonts w:eastAsia="Times New Roman"/>
          <w:sz w:val="20"/>
        </w:rPr>
        <w:t>.</w:t>
      </w:r>
    </w:p>
    <w:p w14:paraId="501BADE5" w14:textId="5ACACDDD" w:rsidR="007A3D5E" w:rsidRPr="00032A9F" w:rsidRDefault="04C5A612" w:rsidP="17D3CBA2">
      <w:pPr>
        <w:pStyle w:val="ETASRaffiliation"/>
        <w:ind w:left="0"/>
        <w:rPr>
          <w:rFonts w:eastAsia="Times New Roman"/>
          <w:sz w:val="20"/>
        </w:rPr>
      </w:pPr>
      <w:r w:rsidRPr="17D3CBA2">
        <w:rPr>
          <w:rFonts w:eastAsia="Times New Roman"/>
          <w:sz w:val="20"/>
        </w:rPr>
        <w:t>[8]. R. Hasani, M. Lechner, A. Amini, L. Liebenwein</w:t>
      </w:r>
      <w:r w:rsidR="00A320D5">
        <w:rPr>
          <w:rFonts w:eastAsia="Times New Roman"/>
          <w:sz w:val="20"/>
        </w:rPr>
        <w:t xml:space="preserve">, A. Ray, M. </w:t>
      </w:r>
      <w:proofErr w:type="spellStart"/>
      <w:proofErr w:type="gramStart"/>
      <w:r w:rsidR="00A320D5">
        <w:rPr>
          <w:rFonts w:eastAsia="Times New Roman"/>
          <w:sz w:val="20"/>
        </w:rPr>
        <w:t>Tschaikowski</w:t>
      </w:r>
      <w:proofErr w:type="spellEnd"/>
      <w:r w:rsidRPr="17D3CBA2">
        <w:rPr>
          <w:rFonts w:eastAsia="Times New Roman"/>
          <w:sz w:val="20"/>
        </w:rPr>
        <w:t xml:space="preserve">  “</w:t>
      </w:r>
      <w:proofErr w:type="gramEnd"/>
      <w:r w:rsidRPr="17D3CBA2">
        <w:rPr>
          <w:rFonts w:eastAsia="Times New Roman"/>
          <w:sz w:val="20"/>
        </w:rPr>
        <w:t xml:space="preserve">Closed-form continuous-time neural networks” Nature Machine Intelligence, </w:t>
      </w:r>
      <w:r w:rsidR="5FA4D66C" w:rsidRPr="17D3CBA2">
        <w:rPr>
          <w:rFonts w:eastAsia="Times New Roman"/>
          <w:sz w:val="20"/>
        </w:rPr>
        <w:t>(2022),</w:t>
      </w:r>
      <w:r w:rsidR="00A320D5" w:rsidRPr="00A320D5">
        <w:rPr>
          <w:rFonts w:eastAsia="Times New Roman"/>
          <w:sz w:val="20"/>
        </w:rPr>
        <w:t xml:space="preserve"> </w:t>
      </w:r>
      <w:r w:rsidR="00A320D5" w:rsidRPr="17D3CBA2">
        <w:rPr>
          <w:rFonts w:eastAsia="Times New Roman"/>
          <w:sz w:val="20"/>
        </w:rPr>
        <w:t>4 (11)</w:t>
      </w:r>
      <w:r w:rsidR="00A320D5">
        <w:rPr>
          <w:rFonts w:eastAsia="Times New Roman"/>
          <w:sz w:val="20"/>
        </w:rPr>
        <w:t>,</w:t>
      </w:r>
      <w:r w:rsidR="00A320D5" w:rsidRPr="17D3CBA2">
        <w:rPr>
          <w:rFonts w:eastAsia="Times New Roman"/>
          <w:sz w:val="20"/>
        </w:rPr>
        <w:t xml:space="preserve"> </w:t>
      </w:r>
      <w:r w:rsidR="5FA4D66C" w:rsidRPr="17D3CBA2">
        <w:rPr>
          <w:rFonts w:eastAsia="Times New Roman"/>
          <w:sz w:val="20"/>
        </w:rPr>
        <w:t xml:space="preserve">pp. 992-1003. </w:t>
      </w:r>
      <w:hyperlink r:id="rId27">
        <w:r w:rsidRPr="17D3CBA2">
          <w:rPr>
            <w:rStyle w:val="Hyperlink"/>
            <w:rFonts w:eastAsia="Times New Roman"/>
            <w:color w:val="auto"/>
            <w:sz w:val="20"/>
          </w:rPr>
          <w:t>https://doi.org/10.1038/s42256-022-00556-7</w:t>
        </w:r>
      </w:hyperlink>
      <w:r w:rsidRPr="17D3CBA2">
        <w:rPr>
          <w:rFonts w:eastAsia="Times New Roman"/>
          <w:sz w:val="20"/>
        </w:rPr>
        <w:t xml:space="preserve"> </w:t>
      </w:r>
    </w:p>
    <w:p w14:paraId="50EB1650" w14:textId="793D4D16" w:rsidR="007A3D5E" w:rsidRPr="00032A9F" w:rsidRDefault="04C5A612" w:rsidP="17D3CBA2">
      <w:pPr>
        <w:pStyle w:val="ETASRaffiliation"/>
        <w:ind w:left="0"/>
        <w:rPr>
          <w:rFonts w:eastAsia="Times New Roman"/>
          <w:sz w:val="20"/>
        </w:rPr>
      </w:pPr>
      <w:r w:rsidRPr="17D3CBA2">
        <w:rPr>
          <w:rFonts w:eastAsia="Times New Roman"/>
          <w:sz w:val="20"/>
        </w:rPr>
        <w:t xml:space="preserve">[9]. Chen, R. T. Q., Rubanova, Y., Bettencourt, J., &amp; </w:t>
      </w:r>
      <w:proofErr w:type="spellStart"/>
      <w:r w:rsidRPr="17D3CBA2">
        <w:rPr>
          <w:rFonts w:eastAsia="Times New Roman"/>
          <w:sz w:val="20"/>
        </w:rPr>
        <w:t>Duve</w:t>
      </w:r>
      <w:r w:rsidR="009164FD">
        <w:rPr>
          <w:rFonts w:eastAsia="Times New Roman"/>
          <w:sz w:val="20"/>
        </w:rPr>
        <w:t>naud</w:t>
      </w:r>
      <w:proofErr w:type="spellEnd"/>
      <w:r w:rsidR="009164FD">
        <w:rPr>
          <w:rFonts w:eastAsia="Times New Roman"/>
          <w:sz w:val="20"/>
        </w:rPr>
        <w:t>, D. “</w:t>
      </w:r>
      <w:r w:rsidRPr="17D3CBA2">
        <w:rPr>
          <w:rFonts w:eastAsia="Times New Roman"/>
          <w:sz w:val="20"/>
        </w:rPr>
        <w:t>Neural Ordinary Differential Equations." Advances in Neural</w:t>
      </w:r>
      <w:r w:rsidR="17383451" w:rsidRPr="17D3CBA2">
        <w:rPr>
          <w:rFonts w:eastAsia="Times New Roman"/>
          <w:sz w:val="20"/>
        </w:rPr>
        <w:t xml:space="preserve"> Information Processing Systems </w:t>
      </w:r>
      <w:r w:rsidRPr="17D3CBA2">
        <w:rPr>
          <w:rFonts w:eastAsia="Times New Roman"/>
          <w:sz w:val="20"/>
        </w:rPr>
        <w:t xml:space="preserve">(NeurIPS), 2018.  </w:t>
      </w:r>
      <w:proofErr w:type="gramStart"/>
      <w:r w:rsidRPr="17D3CBA2">
        <w:rPr>
          <w:rFonts w:eastAsia="Times New Roman"/>
          <w:sz w:val="20"/>
        </w:rPr>
        <w:t>arXiv:</w:t>
      </w:r>
      <w:proofErr w:type="gramEnd"/>
      <w:r w:rsidRPr="17D3CBA2">
        <w:rPr>
          <w:rFonts w:eastAsia="Times New Roman"/>
          <w:sz w:val="20"/>
        </w:rPr>
        <w:t>1806.07366</w:t>
      </w:r>
      <w:r w:rsidR="64135CC1" w:rsidRPr="17D3CBA2">
        <w:rPr>
          <w:rFonts w:eastAsia="Times New Roman"/>
          <w:sz w:val="20"/>
        </w:rPr>
        <w:t>.</w:t>
      </w:r>
    </w:p>
    <w:p w14:paraId="65C3D905" w14:textId="1EFE5666" w:rsidR="007A3D5E" w:rsidRDefault="04C5A612" w:rsidP="17D3CBA2">
      <w:pPr>
        <w:pStyle w:val="ETASRaffiliation"/>
        <w:ind w:left="0"/>
        <w:rPr>
          <w:rFonts w:eastAsia="Times New Roman"/>
          <w:sz w:val="20"/>
        </w:rPr>
      </w:pPr>
      <w:r w:rsidRPr="17D3CBA2">
        <w:rPr>
          <w:rFonts w:eastAsia="Times New Roman"/>
          <w:sz w:val="20"/>
        </w:rPr>
        <w:t>[10]. Kidger, P., Morril</w:t>
      </w:r>
      <w:r w:rsidR="009164FD">
        <w:rPr>
          <w:rFonts w:eastAsia="Times New Roman"/>
          <w:sz w:val="20"/>
        </w:rPr>
        <w:t>l, J., Foster, J., &amp; Lyons, T. “</w:t>
      </w:r>
      <w:r w:rsidRPr="17D3CBA2">
        <w:rPr>
          <w:rFonts w:eastAsia="Times New Roman"/>
          <w:sz w:val="20"/>
        </w:rPr>
        <w:t xml:space="preserve">Neural Controlled Differential </w:t>
      </w:r>
      <w:r w:rsidR="64135CC1" w:rsidRPr="17D3CBA2">
        <w:rPr>
          <w:rFonts w:eastAsia="Times New Roman"/>
          <w:sz w:val="20"/>
        </w:rPr>
        <w:t>E</w:t>
      </w:r>
      <w:r w:rsidRPr="17D3CBA2">
        <w:rPr>
          <w:rFonts w:eastAsia="Times New Roman"/>
          <w:sz w:val="20"/>
        </w:rPr>
        <w:t>quations for Irregular Time Series." Advances in Neural Informa</w:t>
      </w:r>
      <w:r w:rsidR="17383451" w:rsidRPr="17D3CBA2">
        <w:rPr>
          <w:rFonts w:eastAsia="Times New Roman"/>
          <w:sz w:val="20"/>
        </w:rPr>
        <w:t>tion Processing S</w:t>
      </w:r>
      <w:r w:rsidRPr="17D3CBA2">
        <w:rPr>
          <w:rFonts w:eastAsia="Times New Roman"/>
          <w:sz w:val="20"/>
        </w:rPr>
        <w:t xml:space="preserve">ystems (NeurIPS), 2020. </w:t>
      </w:r>
      <w:proofErr w:type="gramStart"/>
      <w:r w:rsidRPr="17D3CBA2">
        <w:rPr>
          <w:rFonts w:eastAsia="Times New Roman"/>
          <w:sz w:val="20"/>
        </w:rPr>
        <w:t>arXiv:</w:t>
      </w:r>
      <w:proofErr w:type="gramEnd"/>
      <w:r w:rsidRPr="17D3CBA2">
        <w:rPr>
          <w:rFonts w:eastAsia="Times New Roman"/>
          <w:sz w:val="20"/>
        </w:rPr>
        <w:t>2005.08926.</w:t>
      </w:r>
    </w:p>
    <w:p w14:paraId="10AC594B" w14:textId="659A8EC2" w:rsidR="008516C9" w:rsidRDefault="008516C9" w:rsidP="008516C9">
      <w:pPr>
        <w:pStyle w:val="ETASRaffiliation"/>
        <w:ind w:left="0"/>
        <w:rPr>
          <w:rFonts w:eastAsia="Times New Roman"/>
          <w:sz w:val="20"/>
        </w:rPr>
      </w:pPr>
      <w:r>
        <w:rPr>
          <w:rFonts w:eastAsia="Times New Roman"/>
          <w:sz w:val="20"/>
        </w:rPr>
        <w:t>[11</w:t>
      </w:r>
      <w:r w:rsidRPr="17D3CBA2">
        <w:rPr>
          <w:rFonts w:eastAsia="Times New Roman"/>
          <w:sz w:val="20"/>
        </w:rPr>
        <w:t>] Numerical ODE Solvers (Theory Reference) Butcher, J. C. (2016),</w:t>
      </w:r>
      <w:r w:rsidR="009164FD">
        <w:rPr>
          <w:rFonts w:eastAsia="Times New Roman"/>
          <w:sz w:val="20"/>
        </w:rPr>
        <w:t xml:space="preserve"> </w:t>
      </w:r>
      <w:r w:rsidRPr="17D3CBA2">
        <w:rPr>
          <w:rFonts w:eastAsia="Times New Roman"/>
          <w:sz w:val="20"/>
        </w:rPr>
        <w:t>“Numerical Methods for Ordinary Differential Equations.” Wiley.</w:t>
      </w:r>
    </w:p>
    <w:p w14:paraId="7E253611" w14:textId="7BF1F7C5" w:rsidR="008516C9" w:rsidRPr="00032A9F" w:rsidRDefault="008516C9" w:rsidP="17D3CBA2">
      <w:pPr>
        <w:pStyle w:val="ETASRaffiliation"/>
        <w:ind w:left="0"/>
        <w:rPr>
          <w:rFonts w:eastAsia="Times New Roman"/>
          <w:sz w:val="20"/>
        </w:rPr>
      </w:pPr>
      <w:r w:rsidRPr="17D3CBA2">
        <w:rPr>
          <w:rFonts w:eastAsia="Times New Roman"/>
          <w:sz w:val="20"/>
        </w:rPr>
        <w:t xml:space="preserve">[12]. CICIDS 2017 Data Set. Available online.  </w:t>
      </w:r>
      <w:hyperlink r:id="rId28">
        <w:r w:rsidRPr="17D3CBA2">
          <w:rPr>
            <w:rStyle w:val="Hyperlink"/>
            <w:rFonts w:eastAsia="Times New Roman"/>
            <w:color w:val="auto"/>
            <w:sz w:val="20"/>
          </w:rPr>
          <w:t>https://www.unb.ca/cic/datasets/ids2017.html</w:t>
        </w:r>
      </w:hyperlink>
    </w:p>
    <w:p w14:paraId="5D3F013B" w14:textId="3BDBF04B" w:rsidR="007A3D5E" w:rsidRPr="00032A9F" w:rsidRDefault="008516C9" w:rsidP="17D3CBA2">
      <w:pPr>
        <w:pStyle w:val="ETASRaffiliation"/>
        <w:ind w:left="0"/>
        <w:rPr>
          <w:rFonts w:eastAsia="Times New Roman"/>
          <w:sz w:val="20"/>
        </w:rPr>
      </w:pPr>
      <w:r>
        <w:rPr>
          <w:rFonts w:eastAsia="Times New Roman"/>
          <w:sz w:val="20"/>
        </w:rPr>
        <w:t>[13</w:t>
      </w:r>
      <w:r w:rsidR="04C5A612" w:rsidRPr="17D3CBA2">
        <w:rPr>
          <w:rFonts w:eastAsia="Times New Roman"/>
          <w:sz w:val="20"/>
        </w:rPr>
        <w:t>]. Sharafaldin, I., Lashkari, A. H., &amp; Ghorba</w:t>
      </w:r>
      <w:r w:rsidR="17383451" w:rsidRPr="17D3CBA2">
        <w:rPr>
          <w:rFonts w:eastAsia="Times New Roman"/>
          <w:sz w:val="20"/>
        </w:rPr>
        <w:t>ni, A. A., “CICIDS 2017 DataseT</w:t>
      </w:r>
      <w:r w:rsidR="04C5A612" w:rsidRPr="17D3CBA2">
        <w:rPr>
          <w:rFonts w:eastAsia="Times New Roman"/>
          <w:sz w:val="20"/>
        </w:rPr>
        <w:t xml:space="preserve"> (Benchmark for IDS): Toward Generating a New Intrusion Detection Dataset and Intrusion Traffic Characterization”, ICISSP (2018</w:t>
      </w:r>
      <w:proofErr w:type="gramStart"/>
      <w:r w:rsidR="04C5A612" w:rsidRPr="17D3CBA2">
        <w:rPr>
          <w:rFonts w:eastAsia="Times New Roman"/>
          <w:sz w:val="20"/>
        </w:rPr>
        <w:t>)</w:t>
      </w:r>
      <w:r w:rsidR="00A320D5">
        <w:rPr>
          <w:rFonts w:eastAsia="Times New Roman"/>
          <w:sz w:val="20"/>
        </w:rPr>
        <w:t xml:space="preserve"> </w:t>
      </w:r>
      <w:r w:rsidR="5FA4D66C" w:rsidRPr="17D3CBA2">
        <w:rPr>
          <w:rFonts w:eastAsia="Times New Roman"/>
          <w:sz w:val="20"/>
        </w:rPr>
        <w:t xml:space="preserve"> </w:t>
      </w:r>
      <w:proofErr w:type="gramEnd"/>
      <w:r w:rsidR="00137E47">
        <w:fldChar w:fldCharType="begin"/>
      </w:r>
      <w:r w:rsidR="00137E47">
        <w:instrText xml:space="preserve"> HYPERLINK "https://www.scitepress.org/Papers/2018/66339/" \h </w:instrText>
      </w:r>
      <w:r w:rsidR="00137E47">
        <w:fldChar w:fldCharType="separate"/>
      </w:r>
      <w:r w:rsidR="04C5A612" w:rsidRPr="17D3CBA2">
        <w:rPr>
          <w:rStyle w:val="Hyperlink"/>
          <w:rFonts w:eastAsia="Times New Roman"/>
          <w:color w:val="auto"/>
          <w:sz w:val="20"/>
        </w:rPr>
        <w:t>https://www.scitepress.org/Papers/2018/66339/</w:t>
      </w:r>
      <w:r w:rsidR="00137E47">
        <w:rPr>
          <w:rStyle w:val="Hyperlink"/>
          <w:rFonts w:eastAsia="Times New Roman"/>
          <w:color w:val="auto"/>
          <w:sz w:val="20"/>
        </w:rPr>
        <w:fldChar w:fldCharType="end"/>
      </w:r>
    </w:p>
    <w:p w14:paraId="24CC5596" w14:textId="673BCB45" w:rsidR="007A3D5E" w:rsidRDefault="007A3D5E" w:rsidP="17D3CBA2">
      <w:pPr>
        <w:pStyle w:val="ETASRaffiliation"/>
        <w:ind w:left="0"/>
        <w:rPr>
          <w:rFonts w:eastAsia="Times New Roman"/>
          <w:sz w:val="20"/>
        </w:rPr>
      </w:pPr>
    </w:p>
    <w:p w14:paraId="425AE150" w14:textId="338291A8" w:rsidR="007A4D82" w:rsidRDefault="007A4D82" w:rsidP="007A4D82">
      <w:pPr>
        <w:pStyle w:val="ETASRaffiliation"/>
        <w:ind w:left="0"/>
        <w:rPr>
          <w:rFonts w:eastAsia="Times New Roman"/>
          <w:sz w:val="20"/>
        </w:rPr>
      </w:pPr>
    </w:p>
    <w:p w14:paraId="331A9A78" w14:textId="77777777" w:rsidR="007A4D82" w:rsidRPr="007A4D82" w:rsidRDefault="007A4D82" w:rsidP="007A4D82">
      <w:pPr>
        <w:pStyle w:val="ETASRaffiliation"/>
        <w:ind w:left="0"/>
        <w:rPr>
          <w:rFonts w:eastAsia="Times New Roman"/>
          <w:sz w:val="20"/>
        </w:rPr>
      </w:pPr>
    </w:p>
    <w:p w14:paraId="5A66CB4C" w14:textId="5B125F30" w:rsidR="00B65730" w:rsidRDefault="00B65730" w:rsidP="00B65730">
      <w:pPr>
        <w:pStyle w:val="References"/>
        <w:numPr>
          <w:ilvl w:val="0"/>
          <w:numId w:val="0"/>
        </w:numPr>
        <w:spacing w:after="1320"/>
      </w:pPr>
      <w:r>
        <w:rPr>
          <w:noProof/>
        </w:rPr>
        <w:lastRenderedPageBreak/>
        <w:drawing>
          <wp:anchor distT="0" distB="0" distL="114300" distR="114300" simplePos="0" relativeHeight="251660288" behindDoc="0" locked="0" layoutInCell="1" allowOverlap="1" wp14:anchorId="66391984" wp14:editId="3794C69A">
            <wp:simplePos x="0" y="0"/>
            <wp:positionH relativeFrom="column">
              <wp:posOffset>0</wp:posOffset>
            </wp:positionH>
            <wp:positionV relativeFrom="paragraph">
              <wp:posOffset>0</wp:posOffset>
            </wp:positionV>
            <wp:extent cx="914400" cy="1143000"/>
            <wp:effectExtent l="0" t="0" r="0" b="0"/>
            <wp:wrapThrough wrapText="bothSides">
              <wp:wrapPolygon edited="0">
                <wp:start x="0" y="0"/>
                <wp:lineTo x="0" y="21240"/>
                <wp:lineTo x="21150" y="21240"/>
                <wp:lineTo x="21150" y="0"/>
                <wp:lineTo x="0" y="0"/>
              </wp:wrapPolygon>
            </wp:wrapThrough>
            <wp:docPr id="47" name="Picture 47" descr="E:\mum-dad-anna\Ramani\600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mum-dad-anna\Ramani\600290.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BD4B4F">
        <w:rPr>
          <w:b/>
        </w:rPr>
        <w:t>Venkata</w:t>
      </w:r>
      <w:proofErr w:type="spellEnd"/>
      <w:r w:rsidRPr="00BD4B4F">
        <w:rPr>
          <w:b/>
        </w:rPr>
        <w:t xml:space="preserve"> </w:t>
      </w:r>
      <w:proofErr w:type="spellStart"/>
      <w:r w:rsidRPr="00BD4B4F">
        <w:rPr>
          <w:b/>
        </w:rPr>
        <w:t>Ramani</w:t>
      </w:r>
      <w:proofErr w:type="spellEnd"/>
      <w:r w:rsidRPr="00BD4B4F">
        <w:rPr>
          <w:b/>
        </w:rPr>
        <w:t xml:space="preserve"> Varanasi</w:t>
      </w:r>
      <w:r w:rsidRPr="0003253A">
        <w:t xml:space="preserve"> </w:t>
      </w:r>
      <w:r>
        <w:t xml:space="preserve">completed </w:t>
      </w:r>
      <w:proofErr w:type="spellStart"/>
      <w:r>
        <w:t>Msc</w:t>
      </w:r>
      <w:proofErr w:type="spellEnd"/>
      <w:r>
        <w:t>, Computer Science from Andhra Univers</w:t>
      </w:r>
      <w:r w:rsidR="0083503B">
        <w:t xml:space="preserve">ity, received </w:t>
      </w:r>
      <w:proofErr w:type="spellStart"/>
      <w:r w:rsidR="0083503B">
        <w:t>M.Tech</w:t>
      </w:r>
      <w:proofErr w:type="spellEnd"/>
      <w:r w:rsidR="0083503B">
        <w:t>, Computer S</w:t>
      </w:r>
      <w:r>
        <w:t xml:space="preserve">cience and Engineering from Osmania University Campus and pursuing Ph.D. in Computer Science and Engineering at </w:t>
      </w:r>
      <w:proofErr w:type="spellStart"/>
      <w:r>
        <w:t>Koneru</w:t>
      </w:r>
      <w:proofErr w:type="spellEnd"/>
      <w:r>
        <w:t xml:space="preserve"> </w:t>
      </w:r>
      <w:proofErr w:type="spellStart"/>
      <w:r>
        <w:t>Lakshmaiah</w:t>
      </w:r>
      <w:proofErr w:type="spellEnd"/>
      <w:r>
        <w:t xml:space="preserve"> Education Foundation, </w:t>
      </w:r>
      <w:proofErr w:type="spellStart"/>
      <w:r>
        <w:t>Vaddeswaram</w:t>
      </w:r>
      <w:proofErr w:type="spellEnd"/>
      <w:r>
        <w:t>, And</w:t>
      </w:r>
      <w:r w:rsidR="00C7501C">
        <w:t>h</w:t>
      </w:r>
      <w:r>
        <w:t>ra Pradesh, India. She is currently working as an Assistant Professor at GITAM Deemed to be</w:t>
      </w:r>
      <w:r w:rsidR="0083503B">
        <w:t xml:space="preserve"> University, Hyderabad.  She has </w:t>
      </w:r>
      <w:r>
        <w:t>15 years of Teaching and I</w:t>
      </w:r>
      <w:r w:rsidR="0083503B">
        <w:t>ndustrial Experience. She is a m</w:t>
      </w:r>
      <w:r>
        <w:t>ember of International Association of Engineers</w:t>
      </w:r>
      <w:r w:rsidR="0083503B">
        <w:t xml:space="preserve"> (IAENG</w:t>
      </w:r>
      <w:r>
        <w:t xml:space="preserve">), </w:t>
      </w:r>
      <w:r w:rsidR="0083503B">
        <w:t xml:space="preserve">and the </w:t>
      </w:r>
      <w:r>
        <w:t>Computer Science Teacher Association</w:t>
      </w:r>
      <w:r w:rsidR="0083503B">
        <w:t xml:space="preserve"> (CSTA</w:t>
      </w:r>
      <w:r>
        <w:t>).  Her Research Interests include Network Security, Machine Learning and Deep Learning, Artificial Intelligence, Data Science and Soft Computing.</w:t>
      </w:r>
    </w:p>
    <w:p w14:paraId="6C299583" w14:textId="41705C65" w:rsidR="00B65730" w:rsidRPr="009420E7" w:rsidRDefault="00B65730" w:rsidP="17D3CBA2">
      <w:pPr>
        <w:pStyle w:val="NormalWeb"/>
        <w:spacing w:before="0" w:beforeAutospacing="0" w:after="0" w:afterAutospacing="0"/>
        <w:jc w:val="both"/>
        <w:rPr>
          <w:noProof/>
          <w:sz w:val="16"/>
          <w:szCs w:val="16"/>
        </w:rPr>
      </w:pPr>
      <w:r w:rsidRPr="00DC1601">
        <w:rPr>
          <w:noProof/>
          <w:sz w:val="16"/>
        </w:rPr>
        <w:drawing>
          <wp:anchor distT="0" distB="0" distL="114300" distR="114300" simplePos="0" relativeHeight="251659264" behindDoc="0" locked="0" layoutInCell="1" allowOverlap="1" wp14:anchorId="6193E021" wp14:editId="010A3832">
            <wp:simplePos x="0" y="0"/>
            <wp:positionH relativeFrom="column">
              <wp:posOffset>55245</wp:posOffset>
            </wp:positionH>
            <wp:positionV relativeFrom="paragraph">
              <wp:posOffset>50800</wp:posOffset>
            </wp:positionV>
            <wp:extent cx="873760" cy="1038860"/>
            <wp:effectExtent l="0" t="0" r="2540" b="8890"/>
            <wp:wrapThrough wrapText="bothSides">
              <wp:wrapPolygon edited="0">
                <wp:start x="0" y="0"/>
                <wp:lineTo x="0" y="21389"/>
                <wp:lineTo x="21192" y="21389"/>
                <wp:lineTo x="21192" y="0"/>
                <wp:lineTo x="0" y="0"/>
              </wp:wrapPolygon>
            </wp:wrapThrough>
            <wp:docPr id="42" name="Picture 42" descr="F:\mm-tl-paper\Razia Mam-photo2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mm-tl-paper\Razia Mam-photo200.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73760" cy="1038860"/>
                    </a:xfrm>
                    <a:prstGeom prst="rect">
                      <a:avLst/>
                    </a:prstGeom>
                    <a:noFill/>
                    <a:ln>
                      <a:noFill/>
                    </a:ln>
                  </pic:spPr>
                </pic:pic>
              </a:graphicData>
            </a:graphic>
            <wp14:sizeRelH relativeFrom="page">
              <wp14:pctWidth>0</wp14:pctWidth>
            </wp14:sizeRelH>
            <wp14:sizeRelV relativeFrom="page">
              <wp14:pctHeight>0</wp14:pctHeight>
            </wp14:sizeRelV>
          </wp:anchor>
        </w:drawing>
      </w:r>
      <w:r w:rsidR="79EE4899" w:rsidRPr="7D4854F3">
        <w:rPr>
          <w:sz w:val="16"/>
          <w:szCs w:val="16"/>
        </w:rPr>
        <w:t>P</w:t>
      </w:r>
      <w:r w:rsidR="27EBA84F" w:rsidRPr="7D4854F3">
        <w:rPr>
          <w:sz w:val="16"/>
          <w:szCs w:val="16"/>
        </w:rPr>
        <w:t xml:space="preserve">rofessor Dr. Shaik Razia received her Ph.D in Computer Science and Engineering from </w:t>
      </w:r>
      <w:r w:rsidR="00C50A91">
        <w:rPr>
          <w:sz w:val="16"/>
          <w:szCs w:val="16"/>
        </w:rPr>
        <w:t xml:space="preserve">the </w:t>
      </w:r>
      <w:proofErr w:type="spellStart"/>
      <w:r w:rsidR="27EBA84F" w:rsidRPr="7D4854F3">
        <w:rPr>
          <w:sz w:val="16"/>
          <w:szCs w:val="16"/>
        </w:rPr>
        <w:t>Koneru</w:t>
      </w:r>
      <w:proofErr w:type="spellEnd"/>
      <w:r w:rsidR="27EBA84F" w:rsidRPr="7D4854F3">
        <w:rPr>
          <w:sz w:val="16"/>
          <w:szCs w:val="16"/>
        </w:rPr>
        <w:t xml:space="preserve"> </w:t>
      </w:r>
      <w:proofErr w:type="spellStart"/>
      <w:r w:rsidR="27EBA84F" w:rsidRPr="7D4854F3">
        <w:rPr>
          <w:sz w:val="16"/>
          <w:szCs w:val="16"/>
        </w:rPr>
        <w:t>Lakshmaiah</w:t>
      </w:r>
      <w:proofErr w:type="spellEnd"/>
      <w:r w:rsidR="27EBA84F" w:rsidRPr="7D4854F3">
        <w:rPr>
          <w:sz w:val="16"/>
          <w:szCs w:val="16"/>
        </w:rPr>
        <w:t xml:space="preserve"> Education Foundation (formerly KL deemed to be University) and M. Tech Computer Science and Engineering, from Acharya Nagarjuna University. She has more than 19 years of experience in </w:t>
      </w:r>
      <w:r w:rsidR="00C50A91">
        <w:rPr>
          <w:sz w:val="16"/>
          <w:szCs w:val="16"/>
        </w:rPr>
        <w:t>T</w:t>
      </w:r>
      <w:r w:rsidR="27EBA84F" w:rsidRPr="7D4854F3">
        <w:rPr>
          <w:sz w:val="16"/>
          <w:szCs w:val="16"/>
        </w:rPr>
        <w:t>eaching 15 years</w:t>
      </w:r>
      <w:r w:rsidR="00C50A91">
        <w:rPr>
          <w:sz w:val="16"/>
          <w:szCs w:val="16"/>
        </w:rPr>
        <w:t xml:space="preserve"> in KL University</w:t>
      </w:r>
      <w:r w:rsidR="27EBA84F" w:rsidRPr="7D4854F3">
        <w:rPr>
          <w:sz w:val="16"/>
          <w:szCs w:val="16"/>
        </w:rPr>
        <w:t xml:space="preserve">, and 4 Years Industry. </w:t>
      </w:r>
      <w:r w:rsidR="00C50A91">
        <w:rPr>
          <w:sz w:val="16"/>
          <w:szCs w:val="16"/>
        </w:rPr>
        <w:t xml:space="preserve">Completed </w:t>
      </w:r>
      <w:proofErr w:type="gramStart"/>
      <w:r w:rsidR="00C50A91">
        <w:rPr>
          <w:sz w:val="16"/>
          <w:szCs w:val="16"/>
        </w:rPr>
        <w:t>7</w:t>
      </w:r>
      <w:proofErr w:type="gramEnd"/>
      <w:r w:rsidR="00C50A91">
        <w:rPr>
          <w:sz w:val="16"/>
          <w:szCs w:val="16"/>
        </w:rPr>
        <w:t xml:space="preserve"> Consultancy Funded p</w:t>
      </w:r>
      <w:r w:rsidR="27EBA84F" w:rsidRPr="7D4854F3">
        <w:rPr>
          <w:sz w:val="16"/>
          <w:szCs w:val="16"/>
        </w:rPr>
        <w:t xml:space="preserve">rojects, </w:t>
      </w:r>
      <w:r w:rsidR="00C50A91">
        <w:rPr>
          <w:sz w:val="16"/>
          <w:szCs w:val="16"/>
        </w:rPr>
        <w:t>m</w:t>
      </w:r>
      <w:r w:rsidR="27EBA84F" w:rsidRPr="7D4854F3">
        <w:rPr>
          <w:sz w:val="16"/>
          <w:szCs w:val="16"/>
        </w:rPr>
        <w:t xml:space="preserve">ember of various professional bodies </w:t>
      </w:r>
      <w:r w:rsidR="00C50A91">
        <w:rPr>
          <w:sz w:val="16"/>
          <w:szCs w:val="16"/>
        </w:rPr>
        <w:t>such as</w:t>
      </w:r>
      <w:r w:rsidR="27EBA84F" w:rsidRPr="7D4854F3">
        <w:rPr>
          <w:sz w:val="16"/>
          <w:szCs w:val="16"/>
        </w:rPr>
        <w:t xml:space="preserve"> LMISTE, LMISCA, LM369 (SOLETE), SDIWC, CSTA, IEDRC and IAENG. </w:t>
      </w:r>
      <w:proofErr w:type="gramStart"/>
      <w:r w:rsidR="27EBA84F" w:rsidRPr="7D4854F3">
        <w:rPr>
          <w:sz w:val="16"/>
          <w:szCs w:val="16"/>
        </w:rPr>
        <w:t>45 Research papers published in various National and International Journals and Conferences (25-Scopus i</w:t>
      </w:r>
      <w:r w:rsidR="00C50A91">
        <w:rPr>
          <w:sz w:val="16"/>
          <w:szCs w:val="16"/>
        </w:rPr>
        <w:t>ndexed, 2-SCIE,2-(ESCI) Web of S</w:t>
      </w:r>
      <w:r w:rsidR="27EBA84F" w:rsidRPr="7D4854F3">
        <w:rPr>
          <w:sz w:val="16"/>
          <w:szCs w:val="16"/>
        </w:rPr>
        <w:t>ci</w:t>
      </w:r>
      <w:r w:rsidR="00723F03">
        <w:rPr>
          <w:sz w:val="16"/>
          <w:szCs w:val="16"/>
        </w:rPr>
        <w:t>ence paper published by Taylor and</w:t>
      </w:r>
      <w:r w:rsidR="27EBA84F" w:rsidRPr="7D4854F3">
        <w:rPr>
          <w:sz w:val="16"/>
          <w:szCs w:val="16"/>
        </w:rPr>
        <w:t xml:space="preserve"> Francis. 16-Nonscopus papers in various UGC, National and International Journals), Active Editorial Board Member, Committee member, Conference Chair and Reviewer of various National, International Conferences, Workshops and Seminars, having h-index: 10, 234 citations and i10:10.</w:t>
      </w:r>
      <w:proofErr w:type="gramEnd"/>
      <w:r w:rsidR="27EBA84F" w:rsidRPr="7D4854F3">
        <w:rPr>
          <w:sz w:val="16"/>
          <w:szCs w:val="16"/>
        </w:rPr>
        <w:t xml:space="preserve"> </w:t>
      </w:r>
      <w:r w:rsidR="00723F03">
        <w:rPr>
          <w:sz w:val="16"/>
          <w:szCs w:val="16"/>
        </w:rPr>
        <w:t>O</w:t>
      </w:r>
      <w:r w:rsidR="27EBA84F" w:rsidRPr="7D4854F3">
        <w:rPr>
          <w:sz w:val="16"/>
          <w:szCs w:val="16"/>
        </w:rPr>
        <w:t xml:space="preserve">ne Book Chapter and published </w:t>
      </w:r>
      <w:proofErr w:type="gramStart"/>
      <w:r w:rsidR="27EBA84F" w:rsidRPr="7D4854F3">
        <w:rPr>
          <w:sz w:val="16"/>
          <w:szCs w:val="16"/>
        </w:rPr>
        <w:t>6</w:t>
      </w:r>
      <w:proofErr w:type="gramEnd"/>
      <w:r w:rsidR="27EBA84F" w:rsidRPr="7D4854F3">
        <w:rPr>
          <w:sz w:val="16"/>
          <w:szCs w:val="16"/>
        </w:rPr>
        <w:t xml:space="preserve"> no. of patents. She has been awarded different prestigious </w:t>
      </w:r>
      <w:proofErr w:type="gramStart"/>
      <w:r w:rsidR="27EBA84F" w:rsidRPr="7D4854F3">
        <w:rPr>
          <w:sz w:val="16"/>
          <w:szCs w:val="16"/>
        </w:rPr>
        <w:t xml:space="preserve">awards </w:t>
      </w:r>
      <w:r w:rsidR="00BA5C08">
        <w:rPr>
          <w:sz w:val="16"/>
          <w:szCs w:val="16"/>
        </w:rPr>
        <w:t xml:space="preserve"> </w:t>
      </w:r>
      <w:r w:rsidR="00ED6577">
        <w:rPr>
          <w:sz w:val="16"/>
          <w:szCs w:val="16"/>
        </w:rPr>
        <w:t>such</w:t>
      </w:r>
      <w:proofErr w:type="gramEnd"/>
      <w:r w:rsidR="00ED6577">
        <w:rPr>
          <w:sz w:val="16"/>
          <w:szCs w:val="16"/>
        </w:rPr>
        <w:t xml:space="preserve"> as </w:t>
      </w:r>
      <w:r w:rsidR="27EBA84F" w:rsidRPr="7D4854F3">
        <w:rPr>
          <w:sz w:val="16"/>
          <w:szCs w:val="16"/>
        </w:rPr>
        <w:t>Best Academician National Award 2022, Women Researcher National Award 2020 from the IJIEMR – Elsevier SSRN Research Awards, India,</w:t>
      </w:r>
      <w:r w:rsidR="00ED6577">
        <w:rPr>
          <w:sz w:val="16"/>
          <w:szCs w:val="16"/>
        </w:rPr>
        <w:t xml:space="preserve"> and </w:t>
      </w:r>
      <w:r w:rsidR="27EBA84F" w:rsidRPr="7D4854F3">
        <w:rPr>
          <w:sz w:val="16"/>
          <w:szCs w:val="16"/>
        </w:rPr>
        <w:t xml:space="preserve"> Best Senior Faculty Inter National Award 2021 from Novel Research Academy, Puducherry, India. Research Achievement Award 2018 and Best Teacher Award 2013 from KLEF University, Vaddeswaram, India.  </w:t>
      </w:r>
      <w:proofErr w:type="gramStart"/>
      <w:r w:rsidR="27EBA84F" w:rsidRPr="7D4854F3">
        <w:rPr>
          <w:sz w:val="16"/>
          <w:szCs w:val="16"/>
        </w:rPr>
        <w:t xml:space="preserve">Served in various capacities as </w:t>
      </w:r>
      <w:r w:rsidR="00ED6577">
        <w:rPr>
          <w:sz w:val="16"/>
          <w:szCs w:val="16"/>
        </w:rPr>
        <w:t>c</w:t>
      </w:r>
      <w:r w:rsidR="27EBA84F" w:rsidRPr="7D4854F3">
        <w:rPr>
          <w:sz w:val="16"/>
          <w:szCs w:val="16"/>
        </w:rPr>
        <w:t xml:space="preserve">ommittee </w:t>
      </w:r>
      <w:r w:rsidR="00ED6577">
        <w:rPr>
          <w:sz w:val="16"/>
          <w:szCs w:val="16"/>
        </w:rPr>
        <w:t>m</w:t>
      </w:r>
      <w:r w:rsidR="27EBA84F" w:rsidRPr="7D4854F3">
        <w:rPr>
          <w:sz w:val="16"/>
          <w:szCs w:val="16"/>
        </w:rPr>
        <w:t>ember PSET2021, Reviewer for ICSCT-2019 (International Conference at Anurag Group of Institutions), IJICSE-2021 (IJICSE, University of Technology and Applied Sciences, Muscat), Microsoft CMT (International Conference on Emerging Electrical Energy, Electronics and Computing Technologies 2021) and Editor for Immortal Publications (Begonia no:4, Harbour view -2, Mayer Street, Port Louis, Al-Khuwair, Muscat, Sultanate of Oman, Vijayawada).</w:t>
      </w:r>
      <w:proofErr w:type="gramEnd"/>
      <w:r w:rsidR="27EBA84F" w:rsidRPr="7D4854F3">
        <w:rPr>
          <w:sz w:val="16"/>
          <w:szCs w:val="16"/>
        </w:rPr>
        <w:t xml:space="preserve"> She is a recognized supervisor for Ph.D Programme. Supervising </w:t>
      </w:r>
      <w:proofErr w:type="gramStart"/>
      <w:r w:rsidR="27EBA84F" w:rsidRPr="7D4854F3">
        <w:rPr>
          <w:sz w:val="16"/>
          <w:szCs w:val="16"/>
        </w:rPr>
        <w:t>6</w:t>
      </w:r>
      <w:proofErr w:type="gramEnd"/>
      <w:r w:rsidR="27EBA84F" w:rsidRPr="7D4854F3">
        <w:rPr>
          <w:sz w:val="16"/>
          <w:szCs w:val="16"/>
        </w:rPr>
        <w:t xml:space="preserve"> no. of Ph.D. Scholars. </w:t>
      </w:r>
      <w:r w:rsidR="00ED6577">
        <w:rPr>
          <w:sz w:val="16"/>
          <w:szCs w:val="16"/>
        </w:rPr>
        <w:t xml:space="preserve">The </w:t>
      </w:r>
      <w:r w:rsidR="27EBA84F" w:rsidRPr="7D4854F3">
        <w:rPr>
          <w:sz w:val="16"/>
          <w:szCs w:val="16"/>
        </w:rPr>
        <w:t>Field</w:t>
      </w:r>
      <w:r w:rsidR="00ED6577">
        <w:rPr>
          <w:sz w:val="16"/>
          <w:szCs w:val="16"/>
        </w:rPr>
        <w:t>s</w:t>
      </w:r>
      <w:r w:rsidR="27EBA84F" w:rsidRPr="7D4854F3">
        <w:rPr>
          <w:sz w:val="16"/>
          <w:szCs w:val="16"/>
        </w:rPr>
        <w:t xml:space="preserve"> of research include Machine Learning, Deep Learning, Data Science, Artificial Intelligence, Data Analytics and Soft Computing.</w:t>
      </w:r>
    </w:p>
    <w:p w14:paraId="2251193D" w14:textId="77777777" w:rsidR="00392AD8" w:rsidRPr="00C34526" w:rsidRDefault="00392AD8" w:rsidP="008E0E84">
      <w:pPr>
        <w:jc w:val="both"/>
        <w:rPr>
          <w:rFonts w:ascii="Times New Roman" w:eastAsia="MS Mincho" w:hAnsi="Times New Roman" w:cs="Times New Roman"/>
          <w:bCs/>
          <w:iCs/>
          <w:noProof/>
          <w:sz w:val="20"/>
          <w:szCs w:val="20"/>
        </w:rPr>
      </w:pPr>
    </w:p>
    <w:sectPr w:rsidR="00392AD8" w:rsidRPr="00C34526" w:rsidSect="007A4D82">
      <w:headerReference w:type="default" r:id="rId31"/>
      <w:type w:val="continuous"/>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99B597" w14:textId="77777777" w:rsidR="00F15428" w:rsidRDefault="00F15428" w:rsidP="00031E41">
      <w:pPr>
        <w:spacing w:after="0" w:line="240" w:lineRule="auto"/>
      </w:pPr>
      <w:r>
        <w:separator/>
      </w:r>
    </w:p>
  </w:endnote>
  <w:endnote w:type="continuationSeparator" w:id="0">
    <w:p w14:paraId="10BC6CC4" w14:textId="77777777" w:rsidR="00F15428" w:rsidRDefault="00F15428" w:rsidP="00031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stellar">
    <w:panose1 w:val="020A0402060406010301"/>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657571" w14:textId="77777777" w:rsidR="00F15428" w:rsidRDefault="00F15428" w:rsidP="00031E41">
      <w:pPr>
        <w:spacing w:after="0" w:line="240" w:lineRule="auto"/>
      </w:pPr>
      <w:r>
        <w:separator/>
      </w:r>
    </w:p>
  </w:footnote>
  <w:footnote w:type="continuationSeparator" w:id="0">
    <w:p w14:paraId="341651DA" w14:textId="77777777" w:rsidR="00F15428" w:rsidRDefault="00F15428" w:rsidP="00031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600"/>
      <w:gridCol w:w="3600"/>
      <w:gridCol w:w="3600"/>
    </w:tblGrid>
    <w:tr w:rsidR="00137E47" w14:paraId="0217A12C" w14:textId="77777777" w:rsidTr="7D4854F3">
      <w:trPr>
        <w:trHeight w:val="300"/>
      </w:trPr>
      <w:tc>
        <w:tcPr>
          <w:tcW w:w="3600" w:type="dxa"/>
        </w:tcPr>
        <w:p w14:paraId="1180BBD9" w14:textId="0C8089FA" w:rsidR="00137E47" w:rsidRDefault="00137E47" w:rsidP="7D4854F3">
          <w:pPr>
            <w:pStyle w:val="Header"/>
            <w:ind w:left="-115"/>
            <w:jc w:val="left"/>
          </w:pPr>
        </w:p>
      </w:tc>
      <w:tc>
        <w:tcPr>
          <w:tcW w:w="3600" w:type="dxa"/>
        </w:tcPr>
        <w:p w14:paraId="107B31A0" w14:textId="1A7590D3" w:rsidR="00137E47" w:rsidRDefault="00137E47" w:rsidP="7D4854F3">
          <w:pPr>
            <w:pStyle w:val="Header"/>
          </w:pPr>
        </w:p>
      </w:tc>
      <w:tc>
        <w:tcPr>
          <w:tcW w:w="3600" w:type="dxa"/>
        </w:tcPr>
        <w:p w14:paraId="1E5AA2C4" w14:textId="27BE0EC0" w:rsidR="00137E47" w:rsidRDefault="00137E47" w:rsidP="7D4854F3">
          <w:pPr>
            <w:pStyle w:val="Header"/>
            <w:ind w:right="-115"/>
            <w:jc w:val="right"/>
          </w:pPr>
        </w:p>
      </w:tc>
    </w:tr>
  </w:tbl>
  <w:p w14:paraId="64356F21" w14:textId="27F1AC83" w:rsidR="00137E47" w:rsidRDefault="00137E47" w:rsidP="7D4854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600"/>
      <w:gridCol w:w="3600"/>
      <w:gridCol w:w="3600"/>
    </w:tblGrid>
    <w:tr w:rsidR="00137E47" w14:paraId="53676263" w14:textId="77777777" w:rsidTr="7D4854F3">
      <w:trPr>
        <w:trHeight w:val="300"/>
      </w:trPr>
      <w:tc>
        <w:tcPr>
          <w:tcW w:w="3600" w:type="dxa"/>
        </w:tcPr>
        <w:p w14:paraId="77D2B184" w14:textId="1B3E0215" w:rsidR="00137E47" w:rsidRDefault="00137E47" w:rsidP="7D4854F3">
          <w:pPr>
            <w:pStyle w:val="Header"/>
            <w:ind w:left="-115"/>
            <w:jc w:val="left"/>
          </w:pPr>
        </w:p>
      </w:tc>
      <w:tc>
        <w:tcPr>
          <w:tcW w:w="3600" w:type="dxa"/>
        </w:tcPr>
        <w:p w14:paraId="25509343" w14:textId="3F122C90" w:rsidR="00137E47" w:rsidRDefault="00137E47" w:rsidP="7D4854F3">
          <w:pPr>
            <w:pStyle w:val="Header"/>
          </w:pPr>
        </w:p>
      </w:tc>
      <w:tc>
        <w:tcPr>
          <w:tcW w:w="3600" w:type="dxa"/>
        </w:tcPr>
        <w:p w14:paraId="230C1522" w14:textId="5CC98E62" w:rsidR="00137E47" w:rsidRDefault="00137E47" w:rsidP="7D4854F3">
          <w:pPr>
            <w:pStyle w:val="Header"/>
            <w:ind w:right="-115"/>
            <w:jc w:val="right"/>
          </w:pPr>
        </w:p>
      </w:tc>
    </w:tr>
  </w:tbl>
  <w:p w14:paraId="28BDC6AB" w14:textId="24746C3A" w:rsidR="00137E47" w:rsidRDefault="00137E47" w:rsidP="7D4854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137E47" w14:paraId="6F0824FC" w14:textId="77777777" w:rsidTr="7D4854F3">
      <w:trPr>
        <w:trHeight w:val="300"/>
      </w:trPr>
      <w:tc>
        <w:tcPr>
          <w:tcW w:w="3120" w:type="dxa"/>
        </w:tcPr>
        <w:p w14:paraId="6C6A4DD6" w14:textId="043762B2" w:rsidR="00137E47" w:rsidRDefault="00137E47" w:rsidP="7D4854F3">
          <w:pPr>
            <w:pStyle w:val="Header"/>
            <w:ind w:left="-115"/>
            <w:jc w:val="left"/>
          </w:pPr>
        </w:p>
      </w:tc>
      <w:tc>
        <w:tcPr>
          <w:tcW w:w="3120" w:type="dxa"/>
        </w:tcPr>
        <w:p w14:paraId="58F10A72" w14:textId="52B5D041" w:rsidR="00137E47" w:rsidRDefault="00137E47" w:rsidP="7D4854F3">
          <w:pPr>
            <w:pStyle w:val="Header"/>
          </w:pPr>
        </w:p>
      </w:tc>
      <w:tc>
        <w:tcPr>
          <w:tcW w:w="3120" w:type="dxa"/>
        </w:tcPr>
        <w:p w14:paraId="06F525A0" w14:textId="45B4A0CD" w:rsidR="00137E47" w:rsidRDefault="00137E47" w:rsidP="7D4854F3">
          <w:pPr>
            <w:pStyle w:val="Header"/>
            <w:ind w:right="-115"/>
            <w:jc w:val="right"/>
          </w:pPr>
        </w:p>
      </w:tc>
    </w:tr>
  </w:tbl>
  <w:p w14:paraId="3513F949" w14:textId="2BDC3916" w:rsidR="00137E47" w:rsidRDefault="00137E47" w:rsidP="7D4854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600"/>
      <w:gridCol w:w="3600"/>
      <w:gridCol w:w="3600"/>
    </w:tblGrid>
    <w:tr w:rsidR="00137E47" w14:paraId="2210D784" w14:textId="77777777" w:rsidTr="7D4854F3">
      <w:trPr>
        <w:trHeight w:val="300"/>
      </w:trPr>
      <w:tc>
        <w:tcPr>
          <w:tcW w:w="3600" w:type="dxa"/>
        </w:tcPr>
        <w:p w14:paraId="5BEB1DF4" w14:textId="7470FCBB" w:rsidR="00137E47" w:rsidRDefault="00137E47" w:rsidP="7D4854F3">
          <w:pPr>
            <w:pStyle w:val="Header"/>
            <w:ind w:left="-115"/>
            <w:jc w:val="left"/>
          </w:pPr>
        </w:p>
      </w:tc>
      <w:tc>
        <w:tcPr>
          <w:tcW w:w="3600" w:type="dxa"/>
        </w:tcPr>
        <w:p w14:paraId="4329D7A0" w14:textId="15E5DC7D" w:rsidR="00137E47" w:rsidRDefault="00137E47" w:rsidP="7D4854F3">
          <w:pPr>
            <w:pStyle w:val="Header"/>
          </w:pPr>
        </w:p>
      </w:tc>
      <w:tc>
        <w:tcPr>
          <w:tcW w:w="3600" w:type="dxa"/>
        </w:tcPr>
        <w:p w14:paraId="7EDC1FB2" w14:textId="082B0FF6" w:rsidR="00137E47" w:rsidRDefault="00137E47" w:rsidP="7D4854F3">
          <w:pPr>
            <w:pStyle w:val="Header"/>
            <w:ind w:right="-115"/>
            <w:jc w:val="right"/>
          </w:pPr>
        </w:p>
      </w:tc>
    </w:tr>
  </w:tbl>
  <w:p w14:paraId="3AE2F2BC" w14:textId="1F4CAF8D" w:rsidR="00137E47" w:rsidRDefault="00137E47" w:rsidP="7D4854F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137E47" w14:paraId="21A6F543" w14:textId="77777777" w:rsidTr="7D4854F3">
      <w:trPr>
        <w:trHeight w:val="300"/>
      </w:trPr>
      <w:tc>
        <w:tcPr>
          <w:tcW w:w="3600" w:type="dxa"/>
        </w:tcPr>
        <w:p w14:paraId="62DE9EBE" w14:textId="4C505B12" w:rsidR="00137E47" w:rsidRDefault="00137E47" w:rsidP="7D4854F3">
          <w:pPr>
            <w:pStyle w:val="Header"/>
            <w:ind w:left="-115"/>
            <w:jc w:val="left"/>
          </w:pPr>
        </w:p>
      </w:tc>
      <w:tc>
        <w:tcPr>
          <w:tcW w:w="3600" w:type="dxa"/>
        </w:tcPr>
        <w:p w14:paraId="04FD125B" w14:textId="30EC18DD" w:rsidR="00137E47" w:rsidRDefault="00137E47" w:rsidP="7D4854F3">
          <w:pPr>
            <w:pStyle w:val="Header"/>
          </w:pPr>
        </w:p>
      </w:tc>
      <w:tc>
        <w:tcPr>
          <w:tcW w:w="3600" w:type="dxa"/>
        </w:tcPr>
        <w:p w14:paraId="0EADA929" w14:textId="7FB1BC8E" w:rsidR="00137E47" w:rsidRDefault="00137E47" w:rsidP="7D4854F3">
          <w:pPr>
            <w:pStyle w:val="Header"/>
            <w:ind w:right="-115"/>
            <w:jc w:val="right"/>
          </w:pPr>
        </w:p>
      </w:tc>
    </w:tr>
  </w:tbl>
  <w:p w14:paraId="5DCF4A3B" w14:textId="656D1268" w:rsidR="00137E47" w:rsidRDefault="00137E47" w:rsidP="7D4854F3">
    <w:pPr>
      <w:pStyle w:val="Header"/>
    </w:pPr>
  </w:p>
</w:hdr>
</file>

<file path=word/intelligence2.xml><?xml version="1.0" encoding="utf-8"?>
<int2:intelligence xmlns:int2="http://schemas.microsoft.com/office/intelligence/2020/intelligence">
  <int2:observations>
    <int2:textHash int2:hashCode="Ebt10MoRNzWvMZ" int2:id="oeDBebhU">
      <int2:state int2:type="spell" int2:value="Rejected"/>
    </int2:textHash>
    <int2:textHash int2:hashCode="uIpfwVpW/+gek+" int2:id="AfTaaxtH">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83B49"/>
    <w:multiLevelType w:val="hybridMultilevel"/>
    <w:tmpl w:val="40849726"/>
    <w:lvl w:ilvl="0" w:tplc="F65A76D2">
      <w:start w:val="1"/>
      <w:numFmt w:val="bullet"/>
      <w:lvlText w:val="•"/>
      <w:lvlJc w:val="left"/>
      <w:pPr>
        <w:tabs>
          <w:tab w:val="num" w:pos="720"/>
        </w:tabs>
        <w:ind w:left="720" w:hanging="360"/>
      </w:pPr>
      <w:rPr>
        <w:rFonts w:ascii="Arial" w:hAnsi="Arial" w:hint="default"/>
      </w:rPr>
    </w:lvl>
    <w:lvl w:ilvl="1" w:tplc="D08E6854" w:tentative="1">
      <w:start w:val="1"/>
      <w:numFmt w:val="bullet"/>
      <w:lvlText w:val="•"/>
      <w:lvlJc w:val="left"/>
      <w:pPr>
        <w:tabs>
          <w:tab w:val="num" w:pos="1440"/>
        </w:tabs>
        <w:ind w:left="1440" w:hanging="360"/>
      </w:pPr>
      <w:rPr>
        <w:rFonts w:ascii="Arial" w:hAnsi="Arial" w:hint="default"/>
      </w:rPr>
    </w:lvl>
    <w:lvl w:ilvl="2" w:tplc="F5A2CF18" w:tentative="1">
      <w:start w:val="1"/>
      <w:numFmt w:val="bullet"/>
      <w:lvlText w:val="•"/>
      <w:lvlJc w:val="left"/>
      <w:pPr>
        <w:tabs>
          <w:tab w:val="num" w:pos="2160"/>
        </w:tabs>
        <w:ind w:left="2160" w:hanging="360"/>
      </w:pPr>
      <w:rPr>
        <w:rFonts w:ascii="Arial" w:hAnsi="Arial" w:hint="default"/>
      </w:rPr>
    </w:lvl>
    <w:lvl w:ilvl="3" w:tplc="5854062A" w:tentative="1">
      <w:start w:val="1"/>
      <w:numFmt w:val="bullet"/>
      <w:lvlText w:val="•"/>
      <w:lvlJc w:val="left"/>
      <w:pPr>
        <w:tabs>
          <w:tab w:val="num" w:pos="2880"/>
        </w:tabs>
        <w:ind w:left="2880" w:hanging="360"/>
      </w:pPr>
      <w:rPr>
        <w:rFonts w:ascii="Arial" w:hAnsi="Arial" w:hint="default"/>
      </w:rPr>
    </w:lvl>
    <w:lvl w:ilvl="4" w:tplc="E474DAEA" w:tentative="1">
      <w:start w:val="1"/>
      <w:numFmt w:val="bullet"/>
      <w:lvlText w:val="•"/>
      <w:lvlJc w:val="left"/>
      <w:pPr>
        <w:tabs>
          <w:tab w:val="num" w:pos="3600"/>
        </w:tabs>
        <w:ind w:left="3600" w:hanging="360"/>
      </w:pPr>
      <w:rPr>
        <w:rFonts w:ascii="Arial" w:hAnsi="Arial" w:hint="default"/>
      </w:rPr>
    </w:lvl>
    <w:lvl w:ilvl="5" w:tplc="ECDEABAE" w:tentative="1">
      <w:start w:val="1"/>
      <w:numFmt w:val="bullet"/>
      <w:lvlText w:val="•"/>
      <w:lvlJc w:val="left"/>
      <w:pPr>
        <w:tabs>
          <w:tab w:val="num" w:pos="4320"/>
        </w:tabs>
        <w:ind w:left="4320" w:hanging="360"/>
      </w:pPr>
      <w:rPr>
        <w:rFonts w:ascii="Arial" w:hAnsi="Arial" w:hint="default"/>
      </w:rPr>
    </w:lvl>
    <w:lvl w:ilvl="6" w:tplc="D47C2BCE" w:tentative="1">
      <w:start w:val="1"/>
      <w:numFmt w:val="bullet"/>
      <w:lvlText w:val="•"/>
      <w:lvlJc w:val="left"/>
      <w:pPr>
        <w:tabs>
          <w:tab w:val="num" w:pos="5040"/>
        </w:tabs>
        <w:ind w:left="5040" w:hanging="360"/>
      </w:pPr>
      <w:rPr>
        <w:rFonts w:ascii="Arial" w:hAnsi="Arial" w:hint="default"/>
      </w:rPr>
    </w:lvl>
    <w:lvl w:ilvl="7" w:tplc="F8C43DEA" w:tentative="1">
      <w:start w:val="1"/>
      <w:numFmt w:val="bullet"/>
      <w:lvlText w:val="•"/>
      <w:lvlJc w:val="left"/>
      <w:pPr>
        <w:tabs>
          <w:tab w:val="num" w:pos="5760"/>
        </w:tabs>
        <w:ind w:left="5760" w:hanging="360"/>
      </w:pPr>
      <w:rPr>
        <w:rFonts w:ascii="Arial" w:hAnsi="Arial" w:hint="default"/>
      </w:rPr>
    </w:lvl>
    <w:lvl w:ilvl="8" w:tplc="9D72B7D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1A4808"/>
    <w:multiLevelType w:val="hybridMultilevel"/>
    <w:tmpl w:val="30F221E8"/>
    <w:lvl w:ilvl="0" w:tplc="24543390">
      <w:start w:val="1"/>
      <w:numFmt w:val="bullet"/>
      <w:lvlText w:val="•"/>
      <w:lvlJc w:val="left"/>
      <w:pPr>
        <w:tabs>
          <w:tab w:val="num" w:pos="720"/>
        </w:tabs>
        <w:ind w:left="720" w:hanging="360"/>
      </w:pPr>
      <w:rPr>
        <w:rFonts w:ascii="Arial" w:hAnsi="Arial" w:hint="default"/>
      </w:rPr>
    </w:lvl>
    <w:lvl w:ilvl="1" w:tplc="9BE4001C" w:tentative="1">
      <w:start w:val="1"/>
      <w:numFmt w:val="bullet"/>
      <w:lvlText w:val="•"/>
      <w:lvlJc w:val="left"/>
      <w:pPr>
        <w:tabs>
          <w:tab w:val="num" w:pos="1440"/>
        </w:tabs>
        <w:ind w:left="1440" w:hanging="360"/>
      </w:pPr>
      <w:rPr>
        <w:rFonts w:ascii="Arial" w:hAnsi="Arial" w:hint="default"/>
      </w:rPr>
    </w:lvl>
    <w:lvl w:ilvl="2" w:tplc="903A6336" w:tentative="1">
      <w:start w:val="1"/>
      <w:numFmt w:val="bullet"/>
      <w:lvlText w:val="•"/>
      <w:lvlJc w:val="left"/>
      <w:pPr>
        <w:tabs>
          <w:tab w:val="num" w:pos="2160"/>
        </w:tabs>
        <w:ind w:left="2160" w:hanging="360"/>
      </w:pPr>
      <w:rPr>
        <w:rFonts w:ascii="Arial" w:hAnsi="Arial" w:hint="default"/>
      </w:rPr>
    </w:lvl>
    <w:lvl w:ilvl="3" w:tplc="A52650AE" w:tentative="1">
      <w:start w:val="1"/>
      <w:numFmt w:val="bullet"/>
      <w:lvlText w:val="•"/>
      <w:lvlJc w:val="left"/>
      <w:pPr>
        <w:tabs>
          <w:tab w:val="num" w:pos="2880"/>
        </w:tabs>
        <w:ind w:left="2880" w:hanging="360"/>
      </w:pPr>
      <w:rPr>
        <w:rFonts w:ascii="Arial" w:hAnsi="Arial" w:hint="default"/>
      </w:rPr>
    </w:lvl>
    <w:lvl w:ilvl="4" w:tplc="72E0957A" w:tentative="1">
      <w:start w:val="1"/>
      <w:numFmt w:val="bullet"/>
      <w:lvlText w:val="•"/>
      <w:lvlJc w:val="left"/>
      <w:pPr>
        <w:tabs>
          <w:tab w:val="num" w:pos="3600"/>
        </w:tabs>
        <w:ind w:left="3600" w:hanging="360"/>
      </w:pPr>
      <w:rPr>
        <w:rFonts w:ascii="Arial" w:hAnsi="Arial" w:hint="default"/>
      </w:rPr>
    </w:lvl>
    <w:lvl w:ilvl="5" w:tplc="EE8E5AB0" w:tentative="1">
      <w:start w:val="1"/>
      <w:numFmt w:val="bullet"/>
      <w:lvlText w:val="•"/>
      <w:lvlJc w:val="left"/>
      <w:pPr>
        <w:tabs>
          <w:tab w:val="num" w:pos="4320"/>
        </w:tabs>
        <w:ind w:left="4320" w:hanging="360"/>
      </w:pPr>
      <w:rPr>
        <w:rFonts w:ascii="Arial" w:hAnsi="Arial" w:hint="default"/>
      </w:rPr>
    </w:lvl>
    <w:lvl w:ilvl="6" w:tplc="73529C98" w:tentative="1">
      <w:start w:val="1"/>
      <w:numFmt w:val="bullet"/>
      <w:lvlText w:val="•"/>
      <w:lvlJc w:val="left"/>
      <w:pPr>
        <w:tabs>
          <w:tab w:val="num" w:pos="5040"/>
        </w:tabs>
        <w:ind w:left="5040" w:hanging="360"/>
      </w:pPr>
      <w:rPr>
        <w:rFonts w:ascii="Arial" w:hAnsi="Arial" w:hint="default"/>
      </w:rPr>
    </w:lvl>
    <w:lvl w:ilvl="7" w:tplc="0324DC44" w:tentative="1">
      <w:start w:val="1"/>
      <w:numFmt w:val="bullet"/>
      <w:lvlText w:val="•"/>
      <w:lvlJc w:val="left"/>
      <w:pPr>
        <w:tabs>
          <w:tab w:val="num" w:pos="5760"/>
        </w:tabs>
        <w:ind w:left="5760" w:hanging="360"/>
      </w:pPr>
      <w:rPr>
        <w:rFonts w:ascii="Arial" w:hAnsi="Arial" w:hint="default"/>
      </w:rPr>
    </w:lvl>
    <w:lvl w:ilvl="8" w:tplc="AADC687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DF047F"/>
    <w:multiLevelType w:val="multilevel"/>
    <w:tmpl w:val="57E6A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64331"/>
    <w:multiLevelType w:val="hybridMultilevel"/>
    <w:tmpl w:val="E2128B4C"/>
    <w:lvl w:ilvl="0" w:tplc="61F2F8A6">
      <w:start w:val="1"/>
      <w:numFmt w:val="bullet"/>
      <w:lvlText w:val="•"/>
      <w:lvlJc w:val="left"/>
      <w:pPr>
        <w:tabs>
          <w:tab w:val="num" w:pos="720"/>
        </w:tabs>
        <w:ind w:left="720" w:hanging="360"/>
      </w:pPr>
      <w:rPr>
        <w:rFonts w:ascii="Arial" w:hAnsi="Arial" w:hint="default"/>
      </w:rPr>
    </w:lvl>
    <w:lvl w:ilvl="1" w:tplc="871CA594" w:tentative="1">
      <w:start w:val="1"/>
      <w:numFmt w:val="bullet"/>
      <w:lvlText w:val="•"/>
      <w:lvlJc w:val="left"/>
      <w:pPr>
        <w:tabs>
          <w:tab w:val="num" w:pos="1440"/>
        </w:tabs>
        <w:ind w:left="1440" w:hanging="360"/>
      </w:pPr>
      <w:rPr>
        <w:rFonts w:ascii="Arial" w:hAnsi="Arial" w:hint="default"/>
      </w:rPr>
    </w:lvl>
    <w:lvl w:ilvl="2" w:tplc="90C0B206" w:tentative="1">
      <w:start w:val="1"/>
      <w:numFmt w:val="bullet"/>
      <w:lvlText w:val="•"/>
      <w:lvlJc w:val="left"/>
      <w:pPr>
        <w:tabs>
          <w:tab w:val="num" w:pos="2160"/>
        </w:tabs>
        <w:ind w:left="2160" w:hanging="360"/>
      </w:pPr>
      <w:rPr>
        <w:rFonts w:ascii="Arial" w:hAnsi="Arial" w:hint="default"/>
      </w:rPr>
    </w:lvl>
    <w:lvl w:ilvl="3" w:tplc="0E08C680" w:tentative="1">
      <w:start w:val="1"/>
      <w:numFmt w:val="bullet"/>
      <w:lvlText w:val="•"/>
      <w:lvlJc w:val="left"/>
      <w:pPr>
        <w:tabs>
          <w:tab w:val="num" w:pos="2880"/>
        </w:tabs>
        <w:ind w:left="2880" w:hanging="360"/>
      </w:pPr>
      <w:rPr>
        <w:rFonts w:ascii="Arial" w:hAnsi="Arial" w:hint="default"/>
      </w:rPr>
    </w:lvl>
    <w:lvl w:ilvl="4" w:tplc="CC7676FC" w:tentative="1">
      <w:start w:val="1"/>
      <w:numFmt w:val="bullet"/>
      <w:lvlText w:val="•"/>
      <w:lvlJc w:val="left"/>
      <w:pPr>
        <w:tabs>
          <w:tab w:val="num" w:pos="3600"/>
        </w:tabs>
        <w:ind w:left="3600" w:hanging="360"/>
      </w:pPr>
      <w:rPr>
        <w:rFonts w:ascii="Arial" w:hAnsi="Arial" w:hint="default"/>
      </w:rPr>
    </w:lvl>
    <w:lvl w:ilvl="5" w:tplc="11CE621A" w:tentative="1">
      <w:start w:val="1"/>
      <w:numFmt w:val="bullet"/>
      <w:lvlText w:val="•"/>
      <w:lvlJc w:val="left"/>
      <w:pPr>
        <w:tabs>
          <w:tab w:val="num" w:pos="4320"/>
        </w:tabs>
        <w:ind w:left="4320" w:hanging="360"/>
      </w:pPr>
      <w:rPr>
        <w:rFonts w:ascii="Arial" w:hAnsi="Arial" w:hint="default"/>
      </w:rPr>
    </w:lvl>
    <w:lvl w:ilvl="6" w:tplc="1200DBBE" w:tentative="1">
      <w:start w:val="1"/>
      <w:numFmt w:val="bullet"/>
      <w:lvlText w:val="•"/>
      <w:lvlJc w:val="left"/>
      <w:pPr>
        <w:tabs>
          <w:tab w:val="num" w:pos="5040"/>
        </w:tabs>
        <w:ind w:left="5040" w:hanging="360"/>
      </w:pPr>
      <w:rPr>
        <w:rFonts w:ascii="Arial" w:hAnsi="Arial" w:hint="default"/>
      </w:rPr>
    </w:lvl>
    <w:lvl w:ilvl="7" w:tplc="860AAA96" w:tentative="1">
      <w:start w:val="1"/>
      <w:numFmt w:val="bullet"/>
      <w:lvlText w:val="•"/>
      <w:lvlJc w:val="left"/>
      <w:pPr>
        <w:tabs>
          <w:tab w:val="num" w:pos="5760"/>
        </w:tabs>
        <w:ind w:left="5760" w:hanging="360"/>
      </w:pPr>
      <w:rPr>
        <w:rFonts w:ascii="Arial" w:hAnsi="Arial" w:hint="default"/>
      </w:rPr>
    </w:lvl>
    <w:lvl w:ilvl="8" w:tplc="DABE3E9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3E4726D"/>
    <w:multiLevelType w:val="multilevel"/>
    <w:tmpl w:val="90B4B226"/>
    <w:lvl w:ilvl="0">
      <w:start w:val="1"/>
      <w:numFmt w:val="upperRoman"/>
      <w:pStyle w:val="H1ListNoSpace"/>
      <w:suff w:val="space"/>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6" w15:restartNumberingAfterBreak="0">
    <w:nsid w:val="4189603E"/>
    <w:multiLevelType w:val="multilevel"/>
    <w:tmpl w:val="3C505140"/>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216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7" w15:restartNumberingAfterBreak="0">
    <w:nsid w:val="4CCD20D6"/>
    <w:multiLevelType w:val="multilevel"/>
    <w:tmpl w:val="BC7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35A1E"/>
    <w:multiLevelType w:val="hybridMultilevel"/>
    <w:tmpl w:val="1696C232"/>
    <w:lvl w:ilvl="0" w:tplc="AF48E4D2">
      <w:start w:val="1"/>
      <w:numFmt w:val="bullet"/>
      <w:lvlText w:val="•"/>
      <w:lvlJc w:val="left"/>
      <w:pPr>
        <w:tabs>
          <w:tab w:val="num" w:pos="720"/>
        </w:tabs>
        <w:ind w:left="720" w:hanging="360"/>
      </w:pPr>
      <w:rPr>
        <w:rFonts w:ascii="Arial" w:hAnsi="Arial" w:hint="default"/>
      </w:rPr>
    </w:lvl>
    <w:lvl w:ilvl="1" w:tplc="0424565E" w:tentative="1">
      <w:start w:val="1"/>
      <w:numFmt w:val="bullet"/>
      <w:lvlText w:val="•"/>
      <w:lvlJc w:val="left"/>
      <w:pPr>
        <w:tabs>
          <w:tab w:val="num" w:pos="1440"/>
        </w:tabs>
        <w:ind w:left="1440" w:hanging="360"/>
      </w:pPr>
      <w:rPr>
        <w:rFonts w:ascii="Arial" w:hAnsi="Arial" w:hint="default"/>
      </w:rPr>
    </w:lvl>
    <w:lvl w:ilvl="2" w:tplc="AB5A12EA" w:tentative="1">
      <w:start w:val="1"/>
      <w:numFmt w:val="bullet"/>
      <w:lvlText w:val="•"/>
      <w:lvlJc w:val="left"/>
      <w:pPr>
        <w:tabs>
          <w:tab w:val="num" w:pos="2160"/>
        </w:tabs>
        <w:ind w:left="2160" w:hanging="360"/>
      </w:pPr>
      <w:rPr>
        <w:rFonts w:ascii="Arial" w:hAnsi="Arial" w:hint="default"/>
      </w:rPr>
    </w:lvl>
    <w:lvl w:ilvl="3" w:tplc="23409528" w:tentative="1">
      <w:start w:val="1"/>
      <w:numFmt w:val="bullet"/>
      <w:lvlText w:val="•"/>
      <w:lvlJc w:val="left"/>
      <w:pPr>
        <w:tabs>
          <w:tab w:val="num" w:pos="2880"/>
        </w:tabs>
        <w:ind w:left="2880" w:hanging="360"/>
      </w:pPr>
      <w:rPr>
        <w:rFonts w:ascii="Arial" w:hAnsi="Arial" w:hint="default"/>
      </w:rPr>
    </w:lvl>
    <w:lvl w:ilvl="4" w:tplc="986013C2" w:tentative="1">
      <w:start w:val="1"/>
      <w:numFmt w:val="bullet"/>
      <w:lvlText w:val="•"/>
      <w:lvlJc w:val="left"/>
      <w:pPr>
        <w:tabs>
          <w:tab w:val="num" w:pos="3600"/>
        </w:tabs>
        <w:ind w:left="3600" w:hanging="360"/>
      </w:pPr>
      <w:rPr>
        <w:rFonts w:ascii="Arial" w:hAnsi="Arial" w:hint="default"/>
      </w:rPr>
    </w:lvl>
    <w:lvl w:ilvl="5" w:tplc="50C2B35C" w:tentative="1">
      <w:start w:val="1"/>
      <w:numFmt w:val="bullet"/>
      <w:lvlText w:val="•"/>
      <w:lvlJc w:val="left"/>
      <w:pPr>
        <w:tabs>
          <w:tab w:val="num" w:pos="4320"/>
        </w:tabs>
        <w:ind w:left="4320" w:hanging="360"/>
      </w:pPr>
      <w:rPr>
        <w:rFonts w:ascii="Arial" w:hAnsi="Arial" w:hint="default"/>
      </w:rPr>
    </w:lvl>
    <w:lvl w:ilvl="6" w:tplc="7B04BC0E" w:tentative="1">
      <w:start w:val="1"/>
      <w:numFmt w:val="bullet"/>
      <w:lvlText w:val="•"/>
      <w:lvlJc w:val="left"/>
      <w:pPr>
        <w:tabs>
          <w:tab w:val="num" w:pos="5040"/>
        </w:tabs>
        <w:ind w:left="5040" w:hanging="360"/>
      </w:pPr>
      <w:rPr>
        <w:rFonts w:ascii="Arial" w:hAnsi="Arial" w:hint="default"/>
      </w:rPr>
    </w:lvl>
    <w:lvl w:ilvl="7" w:tplc="E13C6DB4" w:tentative="1">
      <w:start w:val="1"/>
      <w:numFmt w:val="bullet"/>
      <w:lvlText w:val="•"/>
      <w:lvlJc w:val="left"/>
      <w:pPr>
        <w:tabs>
          <w:tab w:val="num" w:pos="5760"/>
        </w:tabs>
        <w:ind w:left="5760" w:hanging="360"/>
      </w:pPr>
      <w:rPr>
        <w:rFonts w:ascii="Arial" w:hAnsi="Arial" w:hint="default"/>
      </w:rPr>
    </w:lvl>
    <w:lvl w:ilvl="8" w:tplc="2AC8BD9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8731D73"/>
    <w:multiLevelType w:val="hybridMultilevel"/>
    <w:tmpl w:val="11CACF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10" w15:restartNumberingAfterBreak="0">
    <w:nsid w:val="79C4339B"/>
    <w:multiLevelType w:val="hybridMultilevel"/>
    <w:tmpl w:val="241E1DD4"/>
    <w:lvl w:ilvl="0" w:tplc="CCC2C434">
      <w:start w:val="1"/>
      <w:numFmt w:val="bullet"/>
      <w:lvlText w:val="•"/>
      <w:lvlJc w:val="left"/>
      <w:pPr>
        <w:tabs>
          <w:tab w:val="num" w:pos="720"/>
        </w:tabs>
        <w:ind w:left="720" w:hanging="360"/>
      </w:pPr>
      <w:rPr>
        <w:rFonts w:ascii="Arial" w:hAnsi="Arial" w:hint="default"/>
      </w:rPr>
    </w:lvl>
    <w:lvl w:ilvl="1" w:tplc="A0F2DD44" w:tentative="1">
      <w:start w:val="1"/>
      <w:numFmt w:val="bullet"/>
      <w:lvlText w:val="•"/>
      <w:lvlJc w:val="left"/>
      <w:pPr>
        <w:tabs>
          <w:tab w:val="num" w:pos="1440"/>
        </w:tabs>
        <w:ind w:left="1440" w:hanging="360"/>
      </w:pPr>
      <w:rPr>
        <w:rFonts w:ascii="Arial" w:hAnsi="Arial" w:hint="default"/>
      </w:rPr>
    </w:lvl>
    <w:lvl w:ilvl="2" w:tplc="134817C6" w:tentative="1">
      <w:start w:val="1"/>
      <w:numFmt w:val="bullet"/>
      <w:lvlText w:val="•"/>
      <w:lvlJc w:val="left"/>
      <w:pPr>
        <w:tabs>
          <w:tab w:val="num" w:pos="2160"/>
        </w:tabs>
        <w:ind w:left="2160" w:hanging="360"/>
      </w:pPr>
      <w:rPr>
        <w:rFonts w:ascii="Arial" w:hAnsi="Arial" w:hint="default"/>
      </w:rPr>
    </w:lvl>
    <w:lvl w:ilvl="3" w:tplc="4A540584" w:tentative="1">
      <w:start w:val="1"/>
      <w:numFmt w:val="bullet"/>
      <w:lvlText w:val="•"/>
      <w:lvlJc w:val="left"/>
      <w:pPr>
        <w:tabs>
          <w:tab w:val="num" w:pos="2880"/>
        </w:tabs>
        <w:ind w:left="2880" w:hanging="360"/>
      </w:pPr>
      <w:rPr>
        <w:rFonts w:ascii="Arial" w:hAnsi="Arial" w:hint="default"/>
      </w:rPr>
    </w:lvl>
    <w:lvl w:ilvl="4" w:tplc="1340F43C" w:tentative="1">
      <w:start w:val="1"/>
      <w:numFmt w:val="bullet"/>
      <w:lvlText w:val="•"/>
      <w:lvlJc w:val="left"/>
      <w:pPr>
        <w:tabs>
          <w:tab w:val="num" w:pos="3600"/>
        </w:tabs>
        <w:ind w:left="3600" w:hanging="360"/>
      </w:pPr>
      <w:rPr>
        <w:rFonts w:ascii="Arial" w:hAnsi="Arial" w:hint="default"/>
      </w:rPr>
    </w:lvl>
    <w:lvl w:ilvl="5" w:tplc="51B062E0" w:tentative="1">
      <w:start w:val="1"/>
      <w:numFmt w:val="bullet"/>
      <w:lvlText w:val="•"/>
      <w:lvlJc w:val="left"/>
      <w:pPr>
        <w:tabs>
          <w:tab w:val="num" w:pos="4320"/>
        </w:tabs>
        <w:ind w:left="4320" w:hanging="360"/>
      </w:pPr>
      <w:rPr>
        <w:rFonts w:ascii="Arial" w:hAnsi="Arial" w:hint="default"/>
      </w:rPr>
    </w:lvl>
    <w:lvl w:ilvl="6" w:tplc="8C308616" w:tentative="1">
      <w:start w:val="1"/>
      <w:numFmt w:val="bullet"/>
      <w:lvlText w:val="•"/>
      <w:lvlJc w:val="left"/>
      <w:pPr>
        <w:tabs>
          <w:tab w:val="num" w:pos="5040"/>
        </w:tabs>
        <w:ind w:left="5040" w:hanging="360"/>
      </w:pPr>
      <w:rPr>
        <w:rFonts w:ascii="Arial" w:hAnsi="Arial" w:hint="default"/>
      </w:rPr>
    </w:lvl>
    <w:lvl w:ilvl="7" w:tplc="67AA6E10" w:tentative="1">
      <w:start w:val="1"/>
      <w:numFmt w:val="bullet"/>
      <w:lvlText w:val="•"/>
      <w:lvlJc w:val="left"/>
      <w:pPr>
        <w:tabs>
          <w:tab w:val="num" w:pos="5760"/>
        </w:tabs>
        <w:ind w:left="5760" w:hanging="360"/>
      </w:pPr>
      <w:rPr>
        <w:rFonts w:ascii="Arial" w:hAnsi="Arial" w:hint="default"/>
      </w:rPr>
    </w:lvl>
    <w:lvl w:ilvl="8" w:tplc="E72C2040"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2"/>
  </w:num>
  <w:num w:numId="3">
    <w:abstractNumId w:val="9"/>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8"/>
  </w:num>
  <w:num w:numId="7">
    <w:abstractNumId w:val="1"/>
  </w:num>
  <w:num w:numId="8">
    <w:abstractNumId w:val="10"/>
  </w:num>
  <w:num w:numId="9">
    <w:abstractNumId w:val="3"/>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17F"/>
    <w:rsid w:val="00021787"/>
    <w:rsid w:val="00031E41"/>
    <w:rsid w:val="00032A9F"/>
    <w:rsid w:val="00041148"/>
    <w:rsid w:val="00044E0C"/>
    <w:rsid w:val="00044FF2"/>
    <w:rsid w:val="00053724"/>
    <w:rsid w:val="00055C4D"/>
    <w:rsid w:val="00063B39"/>
    <w:rsid w:val="00090AB7"/>
    <w:rsid w:val="00091AF6"/>
    <w:rsid w:val="000966E5"/>
    <w:rsid w:val="000A4687"/>
    <w:rsid w:val="000B5A8F"/>
    <w:rsid w:val="000B7FCA"/>
    <w:rsid w:val="000C114B"/>
    <w:rsid w:val="000D1DF9"/>
    <w:rsid w:val="000D4707"/>
    <w:rsid w:val="000D47BC"/>
    <w:rsid w:val="000E22FB"/>
    <w:rsid w:val="00105EA5"/>
    <w:rsid w:val="00137E47"/>
    <w:rsid w:val="001415EA"/>
    <w:rsid w:val="0014410D"/>
    <w:rsid w:val="0015206D"/>
    <w:rsid w:val="00162B44"/>
    <w:rsid w:val="001630A0"/>
    <w:rsid w:val="00171CE7"/>
    <w:rsid w:val="001803BE"/>
    <w:rsid w:val="00190032"/>
    <w:rsid w:val="00194CA7"/>
    <w:rsid w:val="001A2C4B"/>
    <w:rsid w:val="001C0CC9"/>
    <w:rsid w:val="001D513A"/>
    <w:rsid w:val="001E27FB"/>
    <w:rsid w:val="001F67D6"/>
    <w:rsid w:val="00201779"/>
    <w:rsid w:val="00222DB7"/>
    <w:rsid w:val="00225C62"/>
    <w:rsid w:val="00232C62"/>
    <w:rsid w:val="002363CA"/>
    <w:rsid w:val="002375E6"/>
    <w:rsid w:val="00240A7B"/>
    <w:rsid w:val="00261557"/>
    <w:rsid w:val="002665FB"/>
    <w:rsid w:val="00285445"/>
    <w:rsid w:val="00287AD0"/>
    <w:rsid w:val="00290DA1"/>
    <w:rsid w:val="002938FB"/>
    <w:rsid w:val="002949E0"/>
    <w:rsid w:val="002AA5E9"/>
    <w:rsid w:val="002AE38E"/>
    <w:rsid w:val="002C1EEC"/>
    <w:rsid w:val="002D0931"/>
    <w:rsid w:val="002D459C"/>
    <w:rsid w:val="002E6CD9"/>
    <w:rsid w:val="002F4FBA"/>
    <w:rsid w:val="00305138"/>
    <w:rsid w:val="00352FEA"/>
    <w:rsid w:val="003750C8"/>
    <w:rsid w:val="00376BCF"/>
    <w:rsid w:val="00392AD8"/>
    <w:rsid w:val="003A5A9A"/>
    <w:rsid w:val="003B0DD9"/>
    <w:rsid w:val="003B381F"/>
    <w:rsid w:val="003D28F1"/>
    <w:rsid w:val="00415498"/>
    <w:rsid w:val="00423FE9"/>
    <w:rsid w:val="00425823"/>
    <w:rsid w:val="004355F1"/>
    <w:rsid w:val="00436CD2"/>
    <w:rsid w:val="00456BDB"/>
    <w:rsid w:val="00463E53"/>
    <w:rsid w:val="004702DB"/>
    <w:rsid w:val="00472AB2"/>
    <w:rsid w:val="004755C6"/>
    <w:rsid w:val="00482F9B"/>
    <w:rsid w:val="004A09F4"/>
    <w:rsid w:val="004A4264"/>
    <w:rsid w:val="004C273D"/>
    <w:rsid w:val="004D1B54"/>
    <w:rsid w:val="004E34C2"/>
    <w:rsid w:val="004E7A1E"/>
    <w:rsid w:val="00504128"/>
    <w:rsid w:val="00512721"/>
    <w:rsid w:val="00516B85"/>
    <w:rsid w:val="00520340"/>
    <w:rsid w:val="0053235F"/>
    <w:rsid w:val="00565431"/>
    <w:rsid w:val="00573381"/>
    <w:rsid w:val="0058670C"/>
    <w:rsid w:val="005914E6"/>
    <w:rsid w:val="005A5A3A"/>
    <w:rsid w:val="005E0952"/>
    <w:rsid w:val="005E7C5D"/>
    <w:rsid w:val="005F005B"/>
    <w:rsid w:val="005F0BAE"/>
    <w:rsid w:val="00602B04"/>
    <w:rsid w:val="00610E42"/>
    <w:rsid w:val="00612567"/>
    <w:rsid w:val="00614545"/>
    <w:rsid w:val="00632841"/>
    <w:rsid w:val="00640AC9"/>
    <w:rsid w:val="0064347D"/>
    <w:rsid w:val="006535EC"/>
    <w:rsid w:val="006623E3"/>
    <w:rsid w:val="00663449"/>
    <w:rsid w:val="006635DE"/>
    <w:rsid w:val="006727CF"/>
    <w:rsid w:val="00677336"/>
    <w:rsid w:val="006811C9"/>
    <w:rsid w:val="006900DF"/>
    <w:rsid w:val="006907BF"/>
    <w:rsid w:val="006A58B2"/>
    <w:rsid w:val="006B6AFA"/>
    <w:rsid w:val="006E6D3E"/>
    <w:rsid w:val="006F2673"/>
    <w:rsid w:val="0070630A"/>
    <w:rsid w:val="007074D4"/>
    <w:rsid w:val="0070783E"/>
    <w:rsid w:val="00723F03"/>
    <w:rsid w:val="007364B1"/>
    <w:rsid w:val="00740109"/>
    <w:rsid w:val="00751217"/>
    <w:rsid w:val="00753E93"/>
    <w:rsid w:val="00756240"/>
    <w:rsid w:val="0077432E"/>
    <w:rsid w:val="00774967"/>
    <w:rsid w:val="0078051D"/>
    <w:rsid w:val="007810F0"/>
    <w:rsid w:val="007812DE"/>
    <w:rsid w:val="00787CAF"/>
    <w:rsid w:val="00787E99"/>
    <w:rsid w:val="007A3D5E"/>
    <w:rsid w:val="007A4BEC"/>
    <w:rsid w:val="007A4D82"/>
    <w:rsid w:val="007A6607"/>
    <w:rsid w:val="007D414E"/>
    <w:rsid w:val="007E0437"/>
    <w:rsid w:val="007E1849"/>
    <w:rsid w:val="007E21E1"/>
    <w:rsid w:val="007E4832"/>
    <w:rsid w:val="00801C72"/>
    <w:rsid w:val="00804C49"/>
    <w:rsid w:val="00831323"/>
    <w:rsid w:val="0083503B"/>
    <w:rsid w:val="008516C9"/>
    <w:rsid w:val="008542A4"/>
    <w:rsid w:val="00865118"/>
    <w:rsid w:val="008651E9"/>
    <w:rsid w:val="00894504"/>
    <w:rsid w:val="0089566D"/>
    <w:rsid w:val="00897522"/>
    <w:rsid w:val="008A4477"/>
    <w:rsid w:val="008A5563"/>
    <w:rsid w:val="008B33D1"/>
    <w:rsid w:val="008B6BC7"/>
    <w:rsid w:val="008D2ADE"/>
    <w:rsid w:val="008D74FD"/>
    <w:rsid w:val="008E0E84"/>
    <w:rsid w:val="008E4972"/>
    <w:rsid w:val="00901801"/>
    <w:rsid w:val="009164FD"/>
    <w:rsid w:val="0092362E"/>
    <w:rsid w:val="00923B44"/>
    <w:rsid w:val="0094738F"/>
    <w:rsid w:val="00954494"/>
    <w:rsid w:val="00955F3F"/>
    <w:rsid w:val="00961472"/>
    <w:rsid w:val="009764F7"/>
    <w:rsid w:val="009765A7"/>
    <w:rsid w:val="00977226"/>
    <w:rsid w:val="009A522F"/>
    <w:rsid w:val="009B3DE3"/>
    <w:rsid w:val="009C30D2"/>
    <w:rsid w:val="009E3014"/>
    <w:rsid w:val="009E318F"/>
    <w:rsid w:val="009E69D4"/>
    <w:rsid w:val="00A02A08"/>
    <w:rsid w:val="00A07326"/>
    <w:rsid w:val="00A11A30"/>
    <w:rsid w:val="00A2221E"/>
    <w:rsid w:val="00A261EB"/>
    <w:rsid w:val="00A320D5"/>
    <w:rsid w:val="00A32671"/>
    <w:rsid w:val="00A42636"/>
    <w:rsid w:val="00A445BC"/>
    <w:rsid w:val="00A45A72"/>
    <w:rsid w:val="00A573A5"/>
    <w:rsid w:val="00A6169D"/>
    <w:rsid w:val="00A62BA6"/>
    <w:rsid w:val="00A73B58"/>
    <w:rsid w:val="00A7423C"/>
    <w:rsid w:val="00A9059E"/>
    <w:rsid w:val="00AC1FA7"/>
    <w:rsid w:val="00AC5E15"/>
    <w:rsid w:val="00AD5329"/>
    <w:rsid w:val="00AE003A"/>
    <w:rsid w:val="00AF56E9"/>
    <w:rsid w:val="00B16B51"/>
    <w:rsid w:val="00B57ABD"/>
    <w:rsid w:val="00B64F46"/>
    <w:rsid w:val="00B65730"/>
    <w:rsid w:val="00B74EF1"/>
    <w:rsid w:val="00B861C5"/>
    <w:rsid w:val="00B96A39"/>
    <w:rsid w:val="00BA51B6"/>
    <w:rsid w:val="00BA5C08"/>
    <w:rsid w:val="00BC12AA"/>
    <w:rsid w:val="00BD517F"/>
    <w:rsid w:val="00BE5675"/>
    <w:rsid w:val="00C044EC"/>
    <w:rsid w:val="00C23055"/>
    <w:rsid w:val="00C27EAE"/>
    <w:rsid w:val="00C34526"/>
    <w:rsid w:val="00C420B5"/>
    <w:rsid w:val="00C50A91"/>
    <w:rsid w:val="00C550F9"/>
    <w:rsid w:val="00C71602"/>
    <w:rsid w:val="00C7501C"/>
    <w:rsid w:val="00C810DC"/>
    <w:rsid w:val="00C824F5"/>
    <w:rsid w:val="00CB0037"/>
    <w:rsid w:val="00CB56C6"/>
    <w:rsid w:val="00CC2952"/>
    <w:rsid w:val="00CD0F37"/>
    <w:rsid w:val="00CF0CB2"/>
    <w:rsid w:val="00CF1841"/>
    <w:rsid w:val="00CF7250"/>
    <w:rsid w:val="00D14D10"/>
    <w:rsid w:val="00D24EF5"/>
    <w:rsid w:val="00D524FD"/>
    <w:rsid w:val="00D64F00"/>
    <w:rsid w:val="00D76464"/>
    <w:rsid w:val="00D80788"/>
    <w:rsid w:val="00D87E09"/>
    <w:rsid w:val="00D90837"/>
    <w:rsid w:val="00DB0FAB"/>
    <w:rsid w:val="00DD0960"/>
    <w:rsid w:val="00DE6502"/>
    <w:rsid w:val="00E012F7"/>
    <w:rsid w:val="00E043B9"/>
    <w:rsid w:val="00E12C11"/>
    <w:rsid w:val="00E4643E"/>
    <w:rsid w:val="00E6446A"/>
    <w:rsid w:val="00E74CE6"/>
    <w:rsid w:val="00E95A1F"/>
    <w:rsid w:val="00EA7446"/>
    <w:rsid w:val="00EB705B"/>
    <w:rsid w:val="00EC3C82"/>
    <w:rsid w:val="00ED6577"/>
    <w:rsid w:val="00EE7743"/>
    <w:rsid w:val="00F02D2D"/>
    <w:rsid w:val="00F15428"/>
    <w:rsid w:val="00F24E4B"/>
    <w:rsid w:val="00F25FE7"/>
    <w:rsid w:val="00F45CDA"/>
    <w:rsid w:val="00F6153B"/>
    <w:rsid w:val="00F648EA"/>
    <w:rsid w:val="00F77E63"/>
    <w:rsid w:val="00F83535"/>
    <w:rsid w:val="00F91E4C"/>
    <w:rsid w:val="00FA160A"/>
    <w:rsid w:val="00FB36F3"/>
    <w:rsid w:val="00FC3B4C"/>
    <w:rsid w:val="00FC7245"/>
    <w:rsid w:val="00FE0FE3"/>
    <w:rsid w:val="00FE5B2E"/>
    <w:rsid w:val="00FE7E16"/>
    <w:rsid w:val="018D80CE"/>
    <w:rsid w:val="01958E2B"/>
    <w:rsid w:val="023172BC"/>
    <w:rsid w:val="02417BEB"/>
    <w:rsid w:val="02D83C09"/>
    <w:rsid w:val="02DA15ED"/>
    <w:rsid w:val="02F8A5DE"/>
    <w:rsid w:val="032CE3E9"/>
    <w:rsid w:val="045178B4"/>
    <w:rsid w:val="04C5A612"/>
    <w:rsid w:val="04F55204"/>
    <w:rsid w:val="04FB23A2"/>
    <w:rsid w:val="0577E1E0"/>
    <w:rsid w:val="066DF421"/>
    <w:rsid w:val="067573D4"/>
    <w:rsid w:val="06E0490F"/>
    <w:rsid w:val="0731E36B"/>
    <w:rsid w:val="07752ADE"/>
    <w:rsid w:val="07FA58B4"/>
    <w:rsid w:val="088CE992"/>
    <w:rsid w:val="091AD67A"/>
    <w:rsid w:val="0A7BF781"/>
    <w:rsid w:val="0B44E30F"/>
    <w:rsid w:val="0C07D940"/>
    <w:rsid w:val="0C0A025B"/>
    <w:rsid w:val="0C3A3ABD"/>
    <w:rsid w:val="0D43E53B"/>
    <w:rsid w:val="0D546D77"/>
    <w:rsid w:val="0DD12EBE"/>
    <w:rsid w:val="0E43DCBF"/>
    <w:rsid w:val="0F22C753"/>
    <w:rsid w:val="0FDBB484"/>
    <w:rsid w:val="10CF152D"/>
    <w:rsid w:val="10D2C181"/>
    <w:rsid w:val="110EFE84"/>
    <w:rsid w:val="11229156"/>
    <w:rsid w:val="1176C74B"/>
    <w:rsid w:val="118E4632"/>
    <w:rsid w:val="12570C1E"/>
    <w:rsid w:val="12890E8B"/>
    <w:rsid w:val="12995BF3"/>
    <w:rsid w:val="12BE3B3B"/>
    <w:rsid w:val="142B3D3E"/>
    <w:rsid w:val="145CFA6A"/>
    <w:rsid w:val="149E382F"/>
    <w:rsid w:val="1564ACDC"/>
    <w:rsid w:val="15792387"/>
    <w:rsid w:val="15ABBFC6"/>
    <w:rsid w:val="16B31E79"/>
    <w:rsid w:val="17383451"/>
    <w:rsid w:val="177B17C0"/>
    <w:rsid w:val="17B9100F"/>
    <w:rsid w:val="17D3CBA2"/>
    <w:rsid w:val="197A6FC4"/>
    <w:rsid w:val="19F3DD40"/>
    <w:rsid w:val="1A1A1119"/>
    <w:rsid w:val="1A3E7BA2"/>
    <w:rsid w:val="1A7E72A9"/>
    <w:rsid w:val="1ACFCFED"/>
    <w:rsid w:val="1AF7EDED"/>
    <w:rsid w:val="1B124EA0"/>
    <w:rsid w:val="1B5AEF52"/>
    <w:rsid w:val="1B8B74FD"/>
    <w:rsid w:val="1BEE20D1"/>
    <w:rsid w:val="1CB59435"/>
    <w:rsid w:val="1CD70700"/>
    <w:rsid w:val="1CF87128"/>
    <w:rsid w:val="1D0ED082"/>
    <w:rsid w:val="1D3B745E"/>
    <w:rsid w:val="1D49A58E"/>
    <w:rsid w:val="1D77739B"/>
    <w:rsid w:val="1DD24AA2"/>
    <w:rsid w:val="1E31F0D6"/>
    <w:rsid w:val="1ECDDB17"/>
    <w:rsid w:val="1F57E23F"/>
    <w:rsid w:val="2029FE9A"/>
    <w:rsid w:val="213CDF9C"/>
    <w:rsid w:val="2189F4F9"/>
    <w:rsid w:val="21AC92B8"/>
    <w:rsid w:val="220FA3ED"/>
    <w:rsid w:val="226234CB"/>
    <w:rsid w:val="2291A9A4"/>
    <w:rsid w:val="2291F334"/>
    <w:rsid w:val="235CA01C"/>
    <w:rsid w:val="23DE9FD1"/>
    <w:rsid w:val="2420B758"/>
    <w:rsid w:val="2423210C"/>
    <w:rsid w:val="248F22B5"/>
    <w:rsid w:val="24D7839A"/>
    <w:rsid w:val="2506F623"/>
    <w:rsid w:val="265EB6C3"/>
    <w:rsid w:val="2662AC37"/>
    <w:rsid w:val="269F8F07"/>
    <w:rsid w:val="26BD7AA4"/>
    <w:rsid w:val="26D991C7"/>
    <w:rsid w:val="26F2D9F5"/>
    <w:rsid w:val="2713CB9D"/>
    <w:rsid w:val="275085F2"/>
    <w:rsid w:val="27EBA84F"/>
    <w:rsid w:val="284198C4"/>
    <w:rsid w:val="28D67626"/>
    <w:rsid w:val="29480A23"/>
    <w:rsid w:val="29C641B1"/>
    <w:rsid w:val="2A2C4A82"/>
    <w:rsid w:val="2A48FCAF"/>
    <w:rsid w:val="2B382A68"/>
    <w:rsid w:val="2B84437F"/>
    <w:rsid w:val="2C1EC3AE"/>
    <w:rsid w:val="2D9B85C7"/>
    <w:rsid w:val="2F33FC9A"/>
    <w:rsid w:val="2F3BF498"/>
    <w:rsid w:val="2F73E0CB"/>
    <w:rsid w:val="2FB425B0"/>
    <w:rsid w:val="306B3D03"/>
    <w:rsid w:val="307FD5C4"/>
    <w:rsid w:val="31487154"/>
    <w:rsid w:val="31E08BBD"/>
    <w:rsid w:val="32752D75"/>
    <w:rsid w:val="327B58D3"/>
    <w:rsid w:val="32A061E6"/>
    <w:rsid w:val="32A17537"/>
    <w:rsid w:val="32D7381F"/>
    <w:rsid w:val="336108E3"/>
    <w:rsid w:val="33C05285"/>
    <w:rsid w:val="34CFD253"/>
    <w:rsid w:val="352D71A3"/>
    <w:rsid w:val="35914A0E"/>
    <w:rsid w:val="35A8C0BC"/>
    <w:rsid w:val="362D8447"/>
    <w:rsid w:val="36B34B0F"/>
    <w:rsid w:val="36C5237E"/>
    <w:rsid w:val="377EE012"/>
    <w:rsid w:val="3786C041"/>
    <w:rsid w:val="37D24880"/>
    <w:rsid w:val="3919FEBA"/>
    <w:rsid w:val="391C1E4B"/>
    <w:rsid w:val="3927AC52"/>
    <w:rsid w:val="393A20EA"/>
    <w:rsid w:val="395C51F6"/>
    <w:rsid w:val="39E2EFF0"/>
    <w:rsid w:val="3A1E0F52"/>
    <w:rsid w:val="3A9029E1"/>
    <w:rsid w:val="3B50327E"/>
    <w:rsid w:val="3B843547"/>
    <w:rsid w:val="3BFE1849"/>
    <w:rsid w:val="3C598A95"/>
    <w:rsid w:val="3DA4D4B6"/>
    <w:rsid w:val="3E23A3F0"/>
    <w:rsid w:val="3E29BC47"/>
    <w:rsid w:val="3E3ADD16"/>
    <w:rsid w:val="3F7F8A90"/>
    <w:rsid w:val="3FA1B024"/>
    <w:rsid w:val="3FC8845D"/>
    <w:rsid w:val="400E5A7B"/>
    <w:rsid w:val="4058076C"/>
    <w:rsid w:val="40D51CBE"/>
    <w:rsid w:val="40E413F8"/>
    <w:rsid w:val="415B7A7B"/>
    <w:rsid w:val="4172460A"/>
    <w:rsid w:val="4188291B"/>
    <w:rsid w:val="42E96D4F"/>
    <w:rsid w:val="434A54A1"/>
    <w:rsid w:val="43A08AA5"/>
    <w:rsid w:val="43CA91C7"/>
    <w:rsid w:val="4425E8A8"/>
    <w:rsid w:val="44AD2BDC"/>
    <w:rsid w:val="44B0E99C"/>
    <w:rsid w:val="451DEF69"/>
    <w:rsid w:val="454EF75D"/>
    <w:rsid w:val="45A72D38"/>
    <w:rsid w:val="45C8DE70"/>
    <w:rsid w:val="4646F9FE"/>
    <w:rsid w:val="46E56237"/>
    <w:rsid w:val="47CE7CC2"/>
    <w:rsid w:val="4807254A"/>
    <w:rsid w:val="4810B3B5"/>
    <w:rsid w:val="4945E1FA"/>
    <w:rsid w:val="49C6F3BB"/>
    <w:rsid w:val="49F5B6CB"/>
    <w:rsid w:val="4A376E13"/>
    <w:rsid w:val="4B19193E"/>
    <w:rsid w:val="4B532285"/>
    <w:rsid w:val="4B7B00CD"/>
    <w:rsid w:val="4B9EC846"/>
    <w:rsid w:val="4C3AEBBF"/>
    <w:rsid w:val="4C47639E"/>
    <w:rsid w:val="4C71EA45"/>
    <w:rsid w:val="4CC6D108"/>
    <w:rsid w:val="4E16366F"/>
    <w:rsid w:val="4E5C679C"/>
    <w:rsid w:val="4F9D4645"/>
    <w:rsid w:val="5014D9D4"/>
    <w:rsid w:val="50B3694B"/>
    <w:rsid w:val="50CC0E83"/>
    <w:rsid w:val="51735113"/>
    <w:rsid w:val="51B28616"/>
    <w:rsid w:val="51D9B698"/>
    <w:rsid w:val="525DCEBA"/>
    <w:rsid w:val="5368E829"/>
    <w:rsid w:val="538B69BF"/>
    <w:rsid w:val="545E9CC1"/>
    <w:rsid w:val="5500C29B"/>
    <w:rsid w:val="551B8328"/>
    <w:rsid w:val="55D0C070"/>
    <w:rsid w:val="565EBBAD"/>
    <w:rsid w:val="56DCC2B3"/>
    <w:rsid w:val="56EE0EED"/>
    <w:rsid w:val="5795AB9D"/>
    <w:rsid w:val="57AD4162"/>
    <w:rsid w:val="5837C7D7"/>
    <w:rsid w:val="5896B9EF"/>
    <w:rsid w:val="5967C1E4"/>
    <w:rsid w:val="59FC3A64"/>
    <w:rsid w:val="5A04EEC1"/>
    <w:rsid w:val="5A25BC6D"/>
    <w:rsid w:val="5A53CFCB"/>
    <w:rsid w:val="5A5620D6"/>
    <w:rsid w:val="5B5EC740"/>
    <w:rsid w:val="5B86A325"/>
    <w:rsid w:val="5C19DC10"/>
    <w:rsid w:val="5C380B2A"/>
    <w:rsid w:val="5C4B9281"/>
    <w:rsid w:val="5C638181"/>
    <w:rsid w:val="5CBC658D"/>
    <w:rsid w:val="5D3F61EB"/>
    <w:rsid w:val="5D6BC12B"/>
    <w:rsid w:val="5D6DAC27"/>
    <w:rsid w:val="5E11170D"/>
    <w:rsid w:val="5E42925D"/>
    <w:rsid w:val="5E8E74FB"/>
    <w:rsid w:val="5EB6A47C"/>
    <w:rsid w:val="5F2063EC"/>
    <w:rsid w:val="5FA4D66C"/>
    <w:rsid w:val="5FFE6701"/>
    <w:rsid w:val="6018A762"/>
    <w:rsid w:val="61105730"/>
    <w:rsid w:val="6167A56C"/>
    <w:rsid w:val="61A6FA40"/>
    <w:rsid w:val="6262997E"/>
    <w:rsid w:val="633E11FD"/>
    <w:rsid w:val="634280C0"/>
    <w:rsid w:val="6409ABED"/>
    <w:rsid w:val="64135CC1"/>
    <w:rsid w:val="6599B28D"/>
    <w:rsid w:val="6671D5D6"/>
    <w:rsid w:val="67F71C1D"/>
    <w:rsid w:val="69528DE8"/>
    <w:rsid w:val="69A60A38"/>
    <w:rsid w:val="69B4F762"/>
    <w:rsid w:val="69F36A40"/>
    <w:rsid w:val="6AA2D9DB"/>
    <w:rsid w:val="6AA30BA0"/>
    <w:rsid w:val="6AB58B95"/>
    <w:rsid w:val="6ADBAEB1"/>
    <w:rsid w:val="6B782982"/>
    <w:rsid w:val="6BEBAB8F"/>
    <w:rsid w:val="6BF286D6"/>
    <w:rsid w:val="6D064ADF"/>
    <w:rsid w:val="6D5925AA"/>
    <w:rsid w:val="6D910869"/>
    <w:rsid w:val="6DCDA4CA"/>
    <w:rsid w:val="6E7DDE4A"/>
    <w:rsid w:val="6EBE2807"/>
    <w:rsid w:val="6F1B9F38"/>
    <w:rsid w:val="6F20F3E1"/>
    <w:rsid w:val="6F53674C"/>
    <w:rsid w:val="6FCB063D"/>
    <w:rsid w:val="70B31C13"/>
    <w:rsid w:val="7144D9DC"/>
    <w:rsid w:val="721FA24D"/>
    <w:rsid w:val="72253856"/>
    <w:rsid w:val="73670A83"/>
    <w:rsid w:val="73C9547B"/>
    <w:rsid w:val="73E3B49C"/>
    <w:rsid w:val="74AEC613"/>
    <w:rsid w:val="7529D17D"/>
    <w:rsid w:val="758DEFB8"/>
    <w:rsid w:val="75F0B9BD"/>
    <w:rsid w:val="76201467"/>
    <w:rsid w:val="764D7CE0"/>
    <w:rsid w:val="76C437AD"/>
    <w:rsid w:val="76E3E955"/>
    <w:rsid w:val="77E95304"/>
    <w:rsid w:val="77EBC155"/>
    <w:rsid w:val="78566420"/>
    <w:rsid w:val="7860896E"/>
    <w:rsid w:val="788C80CD"/>
    <w:rsid w:val="789F2121"/>
    <w:rsid w:val="795E4265"/>
    <w:rsid w:val="7979F905"/>
    <w:rsid w:val="79EE4899"/>
    <w:rsid w:val="7A4881D5"/>
    <w:rsid w:val="7A4ECC96"/>
    <w:rsid w:val="7A94D425"/>
    <w:rsid w:val="7AD98AB4"/>
    <w:rsid w:val="7AF1EFFB"/>
    <w:rsid w:val="7B36A7F3"/>
    <w:rsid w:val="7C0A2841"/>
    <w:rsid w:val="7CE98D89"/>
    <w:rsid w:val="7D4854F3"/>
    <w:rsid w:val="7D580D48"/>
    <w:rsid w:val="7DA6040F"/>
    <w:rsid w:val="7E4A6178"/>
    <w:rsid w:val="7E5F9B3C"/>
    <w:rsid w:val="7EB887A6"/>
    <w:rsid w:val="7FAE4667"/>
    <w:rsid w:val="7FEE47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939D3"/>
  <w15:chartTrackingRefBased/>
  <w15:docId w15:val="{3BF06011-2468-4974-9CA2-CC206AAF4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031E41"/>
    <w:pPr>
      <w:keepNext/>
      <w:keepLines/>
      <w:numPr>
        <w:numId w:val="1"/>
      </w:numPr>
      <w:tabs>
        <w:tab w:val="left" w:pos="216"/>
      </w:tabs>
      <w:spacing w:before="160" w:after="80" w:line="240" w:lineRule="auto"/>
      <w:jc w:val="center"/>
      <w:outlineLvl w:val="0"/>
    </w:pPr>
    <w:rPr>
      <w:rFonts w:ascii="Times New Roman" w:eastAsia="SimSun" w:hAnsi="Times New Roman" w:cs="Times New Roman"/>
      <w:caps/>
      <w:noProof/>
      <w:sz w:val="20"/>
      <w:szCs w:val="20"/>
    </w:rPr>
  </w:style>
  <w:style w:type="paragraph" w:styleId="Heading2">
    <w:name w:val="heading 2"/>
    <w:basedOn w:val="Normal"/>
    <w:next w:val="Normal"/>
    <w:link w:val="Heading2Char"/>
    <w:qFormat/>
    <w:rsid w:val="00031E41"/>
    <w:pPr>
      <w:keepNext/>
      <w:keepLines/>
      <w:numPr>
        <w:ilvl w:val="1"/>
        <w:numId w:val="1"/>
      </w:numPr>
      <w:spacing w:before="120" w:after="60" w:line="240" w:lineRule="auto"/>
      <w:outlineLvl w:val="1"/>
    </w:pPr>
    <w:rPr>
      <w:rFonts w:ascii="Times New Roman" w:eastAsia="SimSun" w:hAnsi="Times New Roman" w:cs="Times New Roman"/>
      <w:i/>
      <w:iCs/>
      <w:noProof/>
      <w:sz w:val="20"/>
      <w:szCs w:val="20"/>
    </w:rPr>
  </w:style>
  <w:style w:type="paragraph" w:styleId="Heading3">
    <w:name w:val="heading 3"/>
    <w:basedOn w:val="Normal"/>
    <w:next w:val="Normal"/>
    <w:link w:val="Heading3Char"/>
    <w:qFormat/>
    <w:rsid w:val="00031E41"/>
    <w:pPr>
      <w:numPr>
        <w:ilvl w:val="2"/>
        <w:numId w:val="1"/>
      </w:numPr>
      <w:spacing w:after="0" w:line="240" w:lineRule="exact"/>
      <w:jc w:val="both"/>
      <w:outlineLvl w:val="2"/>
    </w:pPr>
    <w:rPr>
      <w:rFonts w:ascii="Times New Roman" w:eastAsia="SimSun" w:hAnsi="Times New Roman" w:cs="Times New Roman"/>
      <w:i/>
      <w:iCs/>
      <w:noProof/>
      <w:sz w:val="20"/>
      <w:szCs w:val="20"/>
    </w:rPr>
  </w:style>
  <w:style w:type="paragraph" w:styleId="Heading4">
    <w:name w:val="heading 4"/>
    <w:basedOn w:val="Normal"/>
    <w:next w:val="Normal"/>
    <w:link w:val="Heading4Char"/>
    <w:qFormat/>
    <w:rsid w:val="00031E41"/>
    <w:pPr>
      <w:numPr>
        <w:ilvl w:val="3"/>
        <w:numId w:val="1"/>
      </w:numPr>
      <w:spacing w:before="40" w:after="40" w:line="240" w:lineRule="auto"/>
      <w:jc w:val="both"/>
      <w:outlineLvl w:val="3"/>
    </w:pPr>
    <w:rPr>
      <w:rFonts w:ascii="Times New Roman" w:eastAsia="SimSun" w:hAnsi="Times New Roman" w:cs="Times New Roman"/>
      <w:i/>
      <w:iC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ASRauthor">
    <w:name w:val="ETASR author"/>
    <w:basedOn w:val="Normal"/>
    <w:rsid w:val="00894504"/>
    <w:pPr>
      <w:spacing w:after="40" w:line="240" w:lineRule="auto"/>
      <w:ind w:left="1134"/>
    </w:pPr>
    <w:rPr>
      <w:rFonts w:ascii="Times New Roman" w:eastAsia="MS Mincho" w:hAnsi="Times New Roman" w:cs="Times New Roman"/>
      <w:b/>
      <w:noProof/>
    </w:rPr>
  </w:style>
  <w:style w:type="paragraph" w:customStyle="1" w:styleId="ETASRaffiliation">
    <w:name w:val="ETASR affiliation"/>
    <w:basedOn w:val="Normal"/>
    <w:link w:val="ETASRaffiliationChar"/>
    <w:rsid w:val="00894504"/>
    <w:pPr>
      <w:spacing w:after="0" w:line="240" w:lineRule="auto"/>
      <w:ind w:left="1134"/>
      <w:jc w:val="both"/>
    </w:pPr>
    <w:rPr>
      <w:rFonts w:ascii="Times New Roman" w:eastAsia="MS Mincho" w:hAnsi="Times New Roman" w:cs="Times New Roman"/>
      <w:szCs w:val="20"/>
    </w:rPr>
  </w:style>
  <w:style w:type="paragraph" w:customStyle="1" w:styleId="ETASRpapertitle">
    <w:name w:val="ETASR paper title"/>
    <w:basedOn w:val="Normal"/>
    <w:rsid w:val="00894504"/>
    <w:pPr>
      <w:spacing w:after="120" w:line="240" w:lineRule="auto"/>
      <w:ind w:left="1134"/>
    </w:pPr>
    <w:rPr>
      <w:rFonts w:ascii="Times New Roman" w:eastAsia="MS Mincho" w:hAnsi="Times New Roman" w:cs="Times New Roman"/>
      <w:noProof/>
      <w:sz w:val="48"/>
      <w:szCs w:val="48"/>
    </w:rPr>
  </w:style>
  <w:style w:type="character" w:styleId="Hyperlink">
    <w:name w:val="Hyperlink"/>
    <w:basedOn w:val="DefaultParagraphFont"/>
    <w:rsid w:val="00894504"/>
    <w:rPr>
      <w:color w:val="0563C1" w:themeColor="hyperlink"/>
      <w:u w:val="single"/>
    </w:rPr>
  </w:style>
  <w:style w:type="character" w:customStyle="1" w:styleId="ETASRaffiliationChar">
    <w:name w:val="ETASR affiliation Char"/>
    <w:basedOn w:val="DefaultParagraphFont"/>
    <w:link w:val="ETASRaffiliation"/>
    <w:rsid w:val="00894504"/>
    <w:rPr>
      <w:rFonts w:ascii="Times New Roman" w:eastAsia="MS Mincho" w:hAnsi="Times New Roman" w:cs="Times New Roman"/>
      <w:szCs w:val="20"/>
    </w:rPr>
  </w:style>
  <w:style w:type="character" w:customStyle="1" w:styleId="Heading1Char">
    <w:name w:val="Heading 1 Char"/>
    <w:basedOn w:val="DefaultParagraphFont"/>
    <w:link w:val="Heading1"/>
    <w:rsid w:val="00031E41"/>
    <w:rPr>
      <w:rFonts w:ascii="Times New Roman" w:eastAsia="SimSun" w:hAnsi="Times New Roman" w:cs="Times New Roman"/>
      <w:caps/>
      <w:noProof/>
      <w:sz w:val="20"/>
      <w:szCs w:val="20"/>
    </w:rPr>
  </w:style>
  <w:style w:type="character" w:customStyle="1" w:styleId="Heading2Char">
    <w:name w:val="Heading 2 Char"/>
    <w:basedOn w:val="DefaultParagraphFont"/>
    <w:link w:val="Heading2"/>
    <w:rsid w:val="00031E41"/>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031E41"/>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031E41"/>
    <w:rPr>
      <w:rFonts w:ascii="Times New Roman" w:eastAsia="SimSun" w:hAnsi="Times New Roman" w:cs="Times New Roman"/>
      <w:i/>
      <w:iCs/>
      <w:noProof/>
      <w:sz w:val="20"/>
      <w:szCs w:val="20"/>
    </w:rPr>
  </w:style>
  <w:style w:type="paragraph" w:customStyle="1" w:styleId="ETASRHeading1">
    <w:name w:val="ETASR Heading 1"/>
    <w:basedOn w:val="Heading1"/>
    <w:rsid w:val="00031E41"/>
    <w:rPr>
      <w:rFonts w:eastAsia="MS Mincho"/>
    </w:rPr>
  </w:style>
  <w:style w:type="paragraph" w:customStyle="1" w:styleId="ETASRkeywords">
    <w:name w:val="ETASR key words"/>
    <w:basedOn w:val="Normal"/>
    <w:rsid w:val="00031E41"/>
    <w:pPr>
      <w:spacing w:after="120" w:line="240" w:lineRule="auto"/>
      <w:ind w:left="1134" w:right="1098"/>
      <w:jc w:val="both"/>
    </w:pPr>
    <w:rPr>
      <w:rFonts w:ascii="Times New Roman" w:eastAsia="MS Mincho" w:hAnsi="Times New Roman" w:cs="Times New Roman"/>
      <w:b/>
      <w:bCs/>
      <w:i/>
      <w:iCs/>
      <w:noProof/>
      <w:sz w:val="18"/>
      <w:szCs w:val="18"/>
    </w:rPr>
  </w:style>
  <w:style w:type="paragraph" w:styleId="Header">
    <w:name w:val="header"/>
    <w:basedOn w:val="Normal"/>
    <w:link w:val="HeaderChar"/>
    <w:rsid w:val="00031E41"/>
    <w:pPr>
      <w:tabs>
        <w:tab w:val="center" w:pos="4320"/>
        <w:tab w:val="right" w:pos="8640"/>
      </w:tabs>
      <w:spacing w:after="0" w:line="240" w:lineRule="auto"/>
      <w:jc w:val="center"/>
    </w:pPr>
    <w:rPr>
      <w:rFonts w:ascii="Times New Roman" w:eastAsia="SimSun" w:hAnsi="Times New Roman" w:cs="Times New Roman"/>
      <w:sz w:val="20"/>
      <w:szCs w:val="20"/>
    </w:rPr>
  </w:style>
  <w:style w:type="character" w:customStyle="1" w:styleId="HeaderChar">
    <w:name w:val="Header Char"/>
    <w:basedOn w:val="DefaultParagraphFont"/>
    <w:link w:val="Header"/>
    <w:rsid w:val="00031E41"/>
    <w:rPr>
      <w:rFonts w:ascii="Times New Roman" w:eastAsia="SimSun" w:hAnsi="Times New Roman" w:cs="Times New Roman"/>
      <w:sz w:val="20"/>
      <w:szCs w:val="20"/>
    </w:rPr>
  </w:style>
  <w:style w:type="paragraph" w:styleId="Footer">
    <w:name w:val="footer"/>
    <w:basedOn w:val="Normal"/>
    <w:link w:val="FooterChar"/>
    <w:rsid w:val="00031E41"/>
    <w:pPr>
      <w:tabs>
        <w:tab w:val="center" w:pos="4320"/>
        <w:tab w:val="right" w:pos="8640"/>
      </w:tabs>
      <w:spacing w:after="0" w:line="240" w:lineRule="auto"/>
      <w:jc w:val="center"/>
    </w:pPr>
    <w:rPr>
      <w:rFonts w:ascii="Times New Roman" w:eastAsia="SimSun" w:hAnsi="Times New Roman" w:cs="Times New Roman"/>
      <w:sz w:val="20"/>
      <w:szCs w:val="20"/>
    </w:rPr>
  </w:style>
  <w:style w:type="character" w:customStyle="1" w:styleId="FooterChar">
    <w:name w:val="Footer Char"/>
    <w:basedOn w:val="DefaultParagraphFont"/>
    <w:link w:val="Footer"/>
    <w:rsid w:val="00031E41"/>
    <w:rPr>
      <w:rFonts w:ascii="Times New Roman" w:eastAsia="SimSun" w:hAnsi="Times New Roman" w:cs="Times New Roman"/>
      <w:sz w:val="20"/>
      <w:szCs w:val="20"/>
    </w:rPr>
  </w:style>
  <w:style w:type="character" w:styleId="Strong">
    <w:name w:val="Strong"/>
    <w:basedOn w:val="DefaultParagraphFont"/>
    <w:uiPriority w:val="22"/>
    <w:qFormat/>
    <w:rsid w:val="007E21E1"/>
    <w:rPr>
      <w:b/>
      <w:bCs/>
    </w:rPr>
  </w:style>
  <w:style w:type="character" w:customStyle="1" w:styleId="katex-mathml">
    <w:name w:val="katex-mathml"/>
    <w:basedOn w:val="DefaultParagraphFont"/>
    <w:rsid w:val="007E21E1"/>
  </w:style>
  <w:style w:type="character" w:customStyle="1" w:styleId="mord">
    <w:name w:val="mord"/>
    <w:basedOn w:val="DefaultParagraphFont"/>
    <w:rsid w:val="007E21E1"/>
  </w:style>
  <w:style w:type="character" w:customStyle="1" w:styleId="vlist-s">
    <w:name w:val="vlist-s"/>
    <w:basedOn w:val="DefaultParagraphFont"/>
    <w:rsid w:val="007E21E1"/>
  </w:style>
  <w:style w:type="character" w:customStyle="1" w:styleId="mrel">
    <w:name w:val="mrel"/>
    <w:basedOn w:val="DefaultParagraphFont"/>
    <w:rsid w:val="007E21E1"/>
  </w:style>
  <w:style w:type="character" w:customStyle="1" w:styleId="mopen">
    <w:name w:val="mopen"/>
    <w:basedOn w:val="DefaultParagraphFont"/>
    <w:rsid w:val="007E21E1"/>
  </w:style>
  <w:style w:type="character" w:customStyle="1" w:styleId="mbin">
    <w:name w:val="mbin"/>
    <w:basedOn w:val="DefaultParagraphFont"/>
    <w:rsid w:val="007E21E1"/>
  </w:style>
  <w:style w:type="character" w:customStyle="1" w:styleId="mclose">
    <w:name w:val="mclose"/>
    <w:basedOn w:val="DefaultParagraphFont"/>
    <w:rsid w:val="007E21E1"/>
  </w:style>
  <w:style w:type="paragraph" w:styleId="NormalWeb">
    <w:name w:val="Normal (Web)"/>
    <w:basedOn w:val="Normal"/>
    <w:uiPriority w:val="99"/>
    <w:unhideWhenUsed/>
    <w:rsid w:val="00520340"/>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535EC"/>
    <w:rPr>
      <w:color w:val="808080"/>
    </w:rPr>
  </w:style>
  <w:style w:type="character" w:customStyle="1" w:styleId="mpunct">
    <w:name w:val="mpunct"/>
    <w:basedOn w:val="DefaultParagraphFont"/>
    <w:rsid w:val="00FC7245"/>
  </w:style>
  <w:style w:type="paragraph" w:customStyle="1" w:styleId="DOP">
    <w:name w:val="DOP"/>
    <w:basedOn w:val="Normal"/>
    <w:rsid w:val="00C27EAE"/>
    <w:pPr>
      <w:spacing w:after="120" w:line="240" w:lineRule="auto"/>
    </w:pPr>
    <w:rPr>
      <w:rFonts w:ascii="Helvetica" w:eastAsia="Times New Roman" w:hAnsi="Helvetica" w:cs="Times New Roman"/>
      <w:sz w:val="14"/>
      <w:szCs w:val="14"/>
    </w:rPr>
  </w:style>
  <w:style w:type="paragraph" w:customStyle="1" w:styleId="DOI">
    <w:name w:val="DOI"/>
    <w:basedOn w:val="Normal"/>
    <w:rsid w:val="00C27EAE"/>
    <w:pPr>
      <w:spacing w:after="0" w:line="240" w:lineRule="auto"/>
    </w:pPr>
    <w:rPr>
      <w:rFonts w:ascii="Times New Roman" w:eastAsia="Times New Roman" w:hAnsi="Times New Roman" w:cs="Times New Roman"/>
      <w:i/>
      <w:sz w:val="12"/>
      <w:szCs w:val="12"/>
    </w:rPr>
  </w:style>
  <w:style w:type="paragraph" w:customStyle="1" w:styleId="H1ListNoSpace">
    <w:name w:val="H1_List (No Space)"/>
    <w:basedOn w:val="Normal"/>
    <w:qFormat/>
    <w:rsid w:val="00640AC9"/>
    <w:pPr>
      <w:numPr>
        <w:numId w:val="4"/>
      </w:numPr>
      <w:autoSpaceDE w:val="0"/>
      <w:autoSpaceDN w:val="0"/>
      <w:adjustRightInd w:val="0"/>
      <w:spacing w:after="0" w:line="240" w:lineRule="auto"/>
    </w:pPr>
    <w:rPr>
      <w:rFonts w:ascii="Helvetica" w:eastAsia="Times New Roman" w:hAnsi="Helvetica" w:cs="FormataOTF-Bold"/>
      <w:b/>
      <w:bCs/>
      <w:color w:val="00629B"/>
      <w:sz w:val="18"/>
      <w:szCs w:val="18"/>
    </w:rPr>
  </w:style>
  <w:style w:type="paragraph" w:customStyle="1" w:styleId="References">
    <w:name w:val="References"/>
    <w:basedOn w:val="Normal"/>
    <w:rsid w:val="00B65730"/>
    <w:pPr>
      <w:numPr>
        <w:numId w:val="5"/>
      </w:numPr>
      <w:spacing w:after="0" w:line="240" w:lineRule="auto"/>
      <w:ind w:left="360"/>
      <w:jc w:val="both"/>
    </w:pPr>
    <w:rPr>
      <w:rFonts w:ascii="Times New Roman" w:eastAsia="Times New Roman" w:hAnsi="Times New Roman" w:cs="Times New Roman"/>
      <w:sz w:val="16"/>
      <w:szCs w:val="1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50661">
      <w:bodyDiv w:val="1"/>
      <w:marLeft w:val="0"/>
      <w:marRight w:val="0"/>
      <w:marTop w:val="0"/>
      <w:marBottom w:val="0"/>
      <w:divBdr>
        <w:top w:val="none" w:sz="0" w:space="0" w:color="auto"/>
        <w:left w:val="none" w:sz="0" w:space="0" w:color="auto"/>
        <w:bottom w:val="none" w:sz="0" w:space="0" w:color="auto"/>
        <w:right w:val="none" w:sz="0" w:space="0" w:color="auto"/>
      </w:divBdr>
    </w:div>
    <w:div w:id="88426650">
      <w:bodyDiv w:val="1"/>
      <w:marLeft w:val="0"/>
      <w:marRight w:val="0"/>
      <w:marTop w:val="0"/>
      <w:marBottom w:val="0"/>
      <w:divBdr>
        <w:top w:val="none" w:sz="0" w:space="0" w:color="auto"/>
        <w:left w:val="none" w:sz="0" w:space="0" w:color="auto"/>
        <w:bottom w:val="none" w:sz="0" w:space="0" w:color="auto"/>
        <w:right w:val="none" w:sz="0" w:space="0" w:color="auto"/>
      </w:divBdr>
    </w:div>
    <w:div w:id="110587427">
      <w:bodyDiv w:val="1"/>
      <w:marLeft w:val="0"/>
      <w:marRight w:val="0"/>
      <w:marTop w:val="0"/>
      <w:marBottom w:val="0"/>
      <w:divBdr>
        <w:top w:val="none" w:sz="0" w:space="0" w:color="auto"/>
        <w:left w:val="none" w:sz="0" w:space="0" w:color="auto"/>
        <w:bottom w:val="none" w:sz="0" w:space="0" w:color="auto"/>
        <w:right w:val="none" w:sz="0" w:space="0" w:color="auto"/>
      </w:divBdr>
    </w:div>
    <w:div w:id="116261101">
      <w:bodyDiv w:val="1"/>
      <w:marLeft w:val="0"/>
      <w:marRight w:val="0"/>
      <w:marTop w:val="0"/>
      <w:marBottom w:val="0"/>
      <w:divBdr>
        <w:top w:val="none" w:sz="0" w:space="0" w:color="auto"/>
        <w:left w:val="none" w:sz="0" w:space="0" w:color="auto"/>
        <w:bottom w:val="none" w:sz="0" w:space="0" w:color="auto"/>
        <w:right w:val="none" w:sz="0" w:space="0" w:color="auto"/>
      </w:divBdr>
    </w:div>
    <w:div w:id="116990244">
      <w:bodyDiv w:val="1"/>
      <w:marLeft w:val="0"/>
      <w:marRight w:val="0"/>
      <w:marTop w:val="0"/>
      <w:marBottom w:val="0"/>
      <w:divBdr>
        <w:top w:val="none" w:sz="0" w:space="0" w:color="auto"/>
        <w:left w:val="none" w:sz="0" w:space="0" w:color="auto"/>
        <w:bottom w:val="none" w:sz="0" w:space="0" w:color="auto"/>
        <w:right w:val="none" w:sz="0" w:space="0" w:color="auto"/>
      </w:divBdr>
    </w:div>
    <w:div w:id="119078921">
      <w:bodyDiv w:val="1"/>
      <w:marLeft w:val="0"/>
      <w:marRight w:val="0"/>
      <w:marTop w:val="0"/>
      <w:marBottom w:val="0"/>
      <w:divBdr>
        <w:top w:val="none" w:sz="0" w:space="0" w:color="auto"/>
        <w:left w:val="none" w:sz="0" w:space="0" w:color="auto"/>
        <w:bottom w:val="none" w:sz="0" w:space="0" w:color="auto"/>
        <w:right w:val="none" w:sz="0" w:space="0" w:color="auto"/>
      </w:divBdr>
    </w:div>
    <w:div w:id="147290277">
      <w:bodyDiv w:val="1"/>
      <w:marLeft w:val="0"/>
      <w:marRight w:val="0"/>
      <w:marTop w:val="0"/>
      <w:marBottom w:val="0"/>
      <w:divBdr>
        <w:top w:val="none" w:sz="0" w:space="0" w:color="auto"/>
        <w:left w:val="none" w:sz="0" w:space="0" w:color="auto"/>
        <w:bottom w:val="none" w:sz="0" w:space="0" w:color="auto"/>
        <w:right w:val="none" w:sz="0" w:space="0" w:color="auto"/>
      </w:divBdr>
    </w:div>
    <w:div w:id="236405934">
      <w:bodyDiv w:val="1"/>
      <w:marLeft w:val="0"/>
      <w:marRight w:val="0"/>
      <w:marTop w:val="0"/>
      <w:marBottom w:val="0"/>
      <w:divBdr>
        <w:top w:val="none" w:sz="0" w:space="0" w:color="auto"/>
        <w:left w:val="none" w:sz="0" w:space="0" w:color="auto"/>
        <w:bottom w:val="none" w:sz="0" w:space="0" w:color="auto"/>
        <w:right w:val="none" w:sz="0" w:space="0" w:color="auto"/>
      </w:divBdr>
    </w:div>
    <w:div w:id="363139316">
      <w:bodyDiv w:val="1"/>
      <w:marLeft w:val="0"/>
      <w:marRight w:val="0"/>
      <w:marTop w:val="0"/>
      <w:marBottom w:val="0"/>
      <w:divBdr>
        <w:top w:val="none" w:sz="0" w:space="0" w:color="auto"/>
        <w:left w:val="none" w:sz="0" w:space="0" w:color="auto"/>
        <w:bottom w:val="none" w:sz="0" w:space="0" w:color="auto"/>
        <w:right w:val="none" w:sz="0" w:space="0" w:color="auto"/>
      </w:divBdr>
    </w:div>
    <w:div w:id="366683813">
      <w:bodyDiv w:val="1"/>
      <w:marLeft w:val="0"/>
      <w:marRight w:val="0"/>
      <w:marTop w:val="0"/>
      <w:marBottom w:val="0"/>
      <w:divBdr>
        <w:top w:val="none" w:sz="0" w:space="0" w:color="auto"/>
        <w:left w:val="none" w:sz="0" w:space="0" w:color="auto"/>
        <w:bottom w:val="none" w:sz="0" w:space="0" w:color="auto"/>
        <w:right w:val="none" w:sz="0" w:space="0" w:color="auto"/>
      </w:divBdr>
    </w:div>
    <w:div w:id="414327465">
      <w:bodyDiv w:val="1"/>
      <w:marLeft w:val="0"/>
      <w:marRight w:val="0"/>
      <w:marTop w:val="0"/>
      <w:marBottom w:val="0"/>
      <w:divBdr>
        <w:top w:val="none" w:sz="0" w:space="0" w:color="auto"/>
        <w:left w:val="none" w:sz="0" w:space="0" w:color="auto"/>
        <w:bottom w:val="none" w:sz="0" w:space="0" w:color="auto"/>
        <w:right w:val="none" w:sz="0" w:space="0" w:color="auto"/>
      </w:divBdr>
      <w:divsChild>
        <w:div w:id="1679577034">
          <w:marLeft w:val="0"/>
          <w:marRight w:val="0"/>
          <w:marTop w:val="0"/>
          <w:marBottom w:val="0"/>
          <w:divBdr>
            <w:top w:val="none" w:sz="0" w:space="0" w:color="auto"/>
            <w:left w:val="none" w:sz="0" w:space="0" w:color="auto"/>
            <w:bottom w:val="none" w:sz="0" w:space="0" w:color="auto"/>
            <w:right w:val="none" w:sz="0" w:space="0" w:color="auto"/>
          </w:divBdr>
          <w:divsChild>
            <w:div w:id="2022123424">
              <w:marLeft w:val="0"/>
              <w:marRight w:val="0"/>
              <w:marTop w:val="0"/>
              <w:marBottom w:val="0"/>
              <w:divBdr>
                <w:top w:val="none" w:sz="0" w:space="0" w:color="auto"/>
                <w:left w:val="none" w:sz="0" w:space="0" w:color="auto"/>
                <w:bottom w:val="none" w:sz="0" w:space="0" w:color="auto"/>
                <w:right w:val="none" w:sz="0" w:space="0" w:color="auto"/>
              </w:divBdr>
            </w:div>
            <w:div w:id="10854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598">
      <w:bodyDiv w:val="1"/>
      <w:marLeft w:val="0"/>
      <w:marRight w:val="0"/>
      <w:marTop w:val="0"/>
      <w:marBottom w:val="0"/>
      <w:divBdr>
        <w:top w:val="none" w:sz="0" w:space="0" w:color="auto"/>
        <w:left w:val="none" w:sz="0" w:space="0" w:color="auto"/>
        <w:bottom w:val="none" w:sz="0" w:space="0" w:color="auto"/>
        <w:right w:val="none" w:sz="0" w:space="0" w:color="auto"/>
      </w:divBdr>
    </w:div>
    <w:div w:id="445083207">
      <w:bodyDiv w:val="1"/>
      <w:marLeft w:val="0"/>
      <w:marRight w:val="0"/>
      <w:marTop w:val="0"/>
      <w:marBottom w:val="0"/>
      <w:divBdr>
        <w:top w:val="none" w:sz="0" w:space="0" w:color="auto"/>
        <w:left w:val="none" w:sz="0" w:space="0" w:color="auto"/>
        <w:bottom w:val="none" w:sz="0" w:space="0" w:color="auto"/>
        <w:right w:val="none" w:sz="0" w:space="0" w:color="auto"/>
      </w:divBdr>
    </w:div>
    <w:div w:id="519585615">
      <w:bodyDiv w:val="1"/>
      <w:marLeft w:val="0"/>
      <w:marRight w:val="0"/>
      <w:marTop w:val="0"/>
      <w:marBottom w:val="0"/>
      <w:divBdr>
        <w:top w:val="none" w:sz="0" w:space="0" w:color="auto"/>
        <w:left w:val="none" w:sz="0" w:space="0" w:color="auto"/>
        <w:bottom w:val="none" w:sz="0" w:space="0" w:color="auto"/>
        <w:right w:val="none" w:sz="0" w:space="0" w:color="auto"/>
      </w:divBdr>
    </w:div>
    <w:div w:id="538444195">
      <w:bodyDiv w:val="1"/>
      <w:marLeft w:val="0"/>
      <w:marRight w:val="0"/>
      <w:marTop w:val="0"/>
      <w:marBottom w:val="0"/>
      <w:divBdr>
        <w:top w:val="none" w:sz="0" w:space="0" w:color="auto"/>
        <w:left w:val="none" w:sz="0" w:space="0" w:color="auto"/>
        <w:bottom w:val="none" w:sz="0" w:space="0" w:color="auto"/>
        <w:right w:val="none" w:sz="0" w:space="0" w:color="auto"/>
      </w:divBdr>
      <w:divsChild>
        <w:div w:id="1164272998">
          <w:marLeft w:val="0"/>
          <w:marRight w:val="0"/>
          <w:marTop w:val="0"/>
          <w:marBottom w:val="0"/>
          <w:divBdr>
            <w:top w:val="none" w:sz="0" w:space="0" w:color="auto"/>
            <w:left w:val="none" w:sz="0" w:space="0" w:color="auto"/>
            <w:bottom w:val="none" w:sz="0" w:space="0" w:color="auto"/>
            <w:right w:val="none" w:sz="0" w:space="0" w:color="auto"/>
          </w:divBdr>
        </w:div>
        <w:div w:id="853349205">
          <w:marLeft w:val="0"/>
          <w:marRight w:val="0"/>
          <w:marTop w:val="0"/>
          <w:marBottom w:val="0"/>
          <w:divBdr>
            <w:top w:val="none" w:sz="0" w:space="0" w:color="auto"/>
            <w:left w:val="none" w:sz="0" w:space="0" w:color="auto"/>
            <w:bottom w:val="none" w:sz="0" w:space="0" w:color="auto"/>
            <w:right w:val="none" w:sz="0" w:space="0" w:color="auto"/>
          </w:divBdr>
        </w:div>
      </w:divsChild>
    </w:div>
    <w:div w:id="546449800">
      <w:bodyDiv w:val="1"/>
      <w:marLeft w:val="0"/>
      <w:marRight w:val="0"/>
      <w:marTop w:val="0"/>
      <w:marBottom w:val="0"/>
      <w:divBdr>
        <w:top w:val="none" w:sz="0" w:space="0" w:color="auto"/>
        <w:left w:val="none" w:sz="0" w:space="0" w:color="auto"/>
        <w:bottom w:val="none" w:sz="0" w:space="0" w:color="auto"/>
        <w:right w:val="none" w:sz="0" w:space="0" w:color="auto"/>
      </w:divBdr>
      <w:divsChild>
        <w:div w:id="314072885">
          <w:marLeft w:val="0"/>
          <w:marRight w:val="0"/>
          <w:marTop w:val="0"/>
          <w:marBottom w:val="0"/>
          <w:divBdr>
            <w:top w:val="none" w:sz="0" w:space="0" w:color="auto"/>
            <w:left w:val="none" w:sz="0" w:space="0" w:color="auto"/>
            <w:bottom w:val="none" w:sz="0" w:space="0" w:color="auto"/>
            <w:right w:val="none" w:sz="0" w:space="0" w:color="auto"/>
          </w:divBdr>
          <w:divsChild>
            <w:div w:id="14564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5936">
      <w:bodyDiv w:val="1"/>
      <w:marLeft w:val="0"/>
      <w:marRight w:val="0"/>
      <w:marTop w:val="0"/>
      <w:marBottom w:val="0"/>
      <w:divBdr>
        <w:top w:val="none" w:sz="0" w:space="0" w:color="auto"/>
        <w:left w:val="none" w:sz="0" w:space="0" w:color="auto"/>
        <w:bottom w:val="none" w:sz="0" w:space="0" w:color="auto"/>
        <w:right w:val="none" w:sz="0" w:space="0" w:color="auto"/>
      </w:divBdr>
    </w:div>
    <w:div w:id="666905262">
      <w:bodyDiv w:val="1"/>
      <w:marLeft w:val="0"/>
      <w:marRight w:val="0"/>
      <w:marTop w:val="0"/>
      <w:marBottom w:val="0"/>
      <w:divBdr>
        <w:top w:val="none" w:sz="0" w:space="0" w:color="auto"/>
        <w:left w:val="none" w:sz="0" w:space="0" w:color="auto"/>
        <w:bottom w:val="none" w:sz="0" w:space="0" w:color="auto"/>
        <w:right w:val="none" w:sz="0" w:space="0" w:color="auto"/>
      </w:divBdr>
    </w:div>
    <w:div w:id="677387314">
      <w:bodyDiv w:val="1"/>
      <w:marLeft w:val="0"/>
      <w:marRight w:val="0"/>
      <w:marTop w:val="0"/>
      <w:marBottom w:val="0"/>
      <w:divBdr>
        <w:top w:val="none" w:sz="0" w:space="0" w:color="auto"/>
        <w:left w:val="none" w:sz="0" w:space="0" w:color="auto"/>
        <w:bottom w:val="none" w:sz="0" w:space="0" w:color="auto"/>
        <w:right w:val="none" w:sz="0" w:space="0" w:color="auto"/>
      </w:divBdr>
    </w:div>
    <w:div w:id="716320246">
      <w:bodyDiv w:val="1"/>
      <w:marLeft w:val="0"/>
      <w:marRight w:val="0"/>
      <w:marTop w:val="0"/>
      <w:marBottom w:val="0"/>
      <w:divBdr>
        <w:top w:val="none" w:sz="0" w:space="0" w:color="auto"/>
        <w:left w:val="none" w:sz="0" w:space="0" w:color="auto"/>
        <w:bottom w:val="none" w:sz="0" w:space="0" w:color="auto"/>
        <w:right w:val="none" w:sz="0" w:space="0" w:color="auto"/>
      </w:divBdr>
    </w:div>
    <w:div w:id="755715316">
      <w:bodyDiv w:val="1"/>
      <w:marLeft w:val="0"/>
      <w:marRight w:val="0"/>
      <w:marTop w:val="0"/>
      <w:marBottom w:val="0"/>
      <w:divBdr>
        <w:top w:val="none" w:sz="0" w:space="0" w:color="auto"/>
        <w:left w:val="none" w:sz="0" w:space="0" w:color="auto"/>
        <w:bottom w:val="none" w:sz="0" w:space="0" w:color="auto"/>
        <w:right w:val="none" w:sz="0" w:space="0" w:color="auto"/>
      </w:divBdr>
    </w:div>
    <w:div w:id="784235519">
      <w:bodyDiv w:val="1"/>
      <w:marLeft w:val="0"/>
      <w:marRight w:val="0"/>
      <w:marTop w:val="0"/>
      <w:marBottom w:val="0"/>
      <w:divBdr>
        <w:top w:val="none" w:sz="0" w:space="0" w:color="auto"/>
        <w:left w:val="none" w:sz="0" w:space="0" w:color="auto"/>
        <w:bottom w:val="none" w:sz="0" w:space="0" w:color="auto"/>
        <w:right w:val="none" w:sz="0" w:space="0" w:color="auto"/>
      </w:divBdr>
    </w:div>
    <w:div w:id="789594783">
      <w:bodyDiv w:val="1"/>
      <w:marLeft w:val="0"/>
      <w:marRight w:val="0"/>
      <w:marTop w:val="0"/>
      <w:marBottom w:val="0"/>
      <w:divBdr>
        <w:top w:val="none" w:sz="0" w:space="0" w:color="auto"/>
        <w:left w:val="none" w:sz="0" w:space="0" w:color="auto"/>
        <w:bottom w:val="none" w:sz="0" w:space="0" w:color="auto"/>
        <w:right w:val="none" w:sz="0" w:space="0" w:color="auto"/>
      </w:divBdr>
    </w:div>
    <w:div w:id="790365311">
      <w:bodyDiv w:val="1"/>
      <w:marLeft w:val="0"/>
      <w:marRight w:val="0"/>
      <w:marTop w:val="0"/>
      <w:marBottom w:val="0"/>
      <w:divBdr>
        <w:top w:val="none" w:sz="0" w:space="0" w:color="auto"/>
        <w:left w:val="none" w:sz="0" w:space="0" w:color="auto"/>
        <w:bottom w:val="none" w:sz="0" w:space="0" w:color="auto"/>
        <w:right w:val="none" w:sz="0" w:space="0" w:color="auto"/>
      </w:divBdr>
      <w:divsChild>
        <w:div w:id="1434325543">
          <w:marLeft w:val="0"/>
          <w:marRight w:val="0"/>
          <w:marTop w:val="0"/>
          <w:marBottom w:val="0"/>
          <w:divBdr>
            <w:top w:val="none" w:sz="0" w:space="0" w:color="auto"/>
            <w:left w:val="none" w:sz="0" w:space="0" w:color="auto"/>
            <w:bottom w:val="none" w:sz="0" w:space="0" w:color="auto"/>
            <w:right w:val="none" w:sz="0" w:space="0" w:color="auto"/>
          </w:divBdr>
        </w:div>
        <w:div w:id="1820658340">
          <w:marLeft w:val="0"/>
          <w:marRight w:val="0"/>
          <w:marTop w:val="0"/>
          <w:marBottom w:val="0"/>
          <w:divBdr>
            <w:top w:val="none" w:sz="0" w:space="0" w:color="auto"/>
            <w:left w:val="none" w:sz="0" w:space="0" w:color="auto"/>
            <w:bottom w:val="none" w:sz="0" w:space="0" w:color="auto"/>
            <w:right w:val="none" w:sz="0" w:space="0" w:color="auto"/>
          </w:divBdr>
        </w:div>
      </w:divsChild>
    </w:div>
    <w:div w:id="844906629">
      <w:bodyDiv w:val="1"/>
      <w:marLeft w:val="0"/>
      <w:marRight w:val="0"/>
      <w:marTop w:val="0"/>
      <w:marBottom w:val="0"/>
      <w:divBdr>
        <w:top w:val="none" w:sz="0" w:space="0" w:color="auto"/>
        <w:left w:val="none" w:sz="0" w:space="0" w:color="auto"/>
        <w:bottom w:val="none" w:sz="0" w:space="0" w:color="auto"/>
        <w:right w:val="none" w:sz="0" w:space="0" w:color="auto"/>
      </w:divBdr>
    </w:div>
    <w:div w:id="1014111381">
      <w:bodyDiv w:val="1"/>
      <w:marLeft w:val="0"/>
      <w:marRight w:val="0"/>
      <w:marTop w:val="0"/>
      <w:marBottom w:val="0"/>
      <w:divBdr>
        <w:top w:val="none" w:sz="0" w:space="0" w:color="auto"/>
        <w:left w:val="none" w:sz="0" w:space="0" w:color="auto"/>
        <w:bottom w:val="none" w:sz="0" w:space="0" w:color="auto"/>
        <w:right w:val="none" w:sz="0" w:space="0" w:color="auto"/>
      </w:divBdr>
    </w:div>
    <w:div w:id="1040595344">
      <w:bodyDiv w:val="1"/>
      <w:marLeft w:val="0"/>
      <w:marRight w:val="0"/>
      <w:marTop w:val="0"/>
      <w:marBottom w:val="0"/>
      <w:divBdr>
        <w:top w:val="none" w:sz="0" w:space="0" w:color="auto"/>
        <w:left w:val="none" w:sz="0" w:space="0" w:color="auto"/>
        <w:bottom w:val="none" w:sz="0" w:space="0" w:color="auto"/>
        <w:right w:val="none" w:sz="0" w:space="0" w:color="auto"/>
      </w:divBdr>
      <w:divsChild>
        <w:div w:id="1465659003">
          <w:marLeft w:val="0"/>
          <w:marRight w:val="0"/>
          <w:marTop w:val="0"/>
          <w:marBottom w:val="0"/>
          <w:divBdr>
            <w:top w:val="none" w:sz="0" w:space="0" w:color="auto"/>
            <w:left w:val="none" w:sz="0" w:space="0" w:color="auto"/>
            <w:bottom w:val="none" w:sz="0" w:space="0" w:color="auto"/>
            <w:right w:val="none" w:sz="0" w:space="0" w:color="auto"/>
          </w:divBdr>
          <w:divsChild>
            <w:div w:id="681862150">
              <w:marLeft w:val="0"/>
              <w:marRight w:val="0"/>
              <w:marTop w:val="0"/>
              <w:marBottom w:val="0"/>
              <w:divBdr>
                <w:top w:val="none" w:sz="0" w:space="0" w:color="auto"/>
                <w:left w:val="none" w:sz="0" w:space="0" w:color="auto"/>
                <w:bottom w:val="none" w:sz="0" w:space="0" w:color="auto"/>
                <w:right w:val="none" w:sz="0" w:space="0" w:color="auto"/>
              </w:divBdr>
              <w:divsChild>
                <w:div w:id="285964027">
                  <w:marLeft w:val="0"/>
                  <w:marRight w:val="0"/>
                  <w:marTop w:val="0"/>
                  <w:marBottom w:val="0"/>
                  <w:divBdr>
                    <w:top w:val="none" w:sz="0" w:space="0" w:color="auto"/>
                    <w:left w:val="none" w:sz="0" w:space="0" w:color="auto"/>
                    <w:bottom w:val="none" w:sz="0" w:space="0" w:color="auto"/>
                    <w:right w:val="none" w:sz="0" w:space="0" w:color="auto"/>
                  </w:divBdr>
                  <w:divsChild>
                    <w:div w:id="1003623579">
                      <w:marLeft w:val="0"/>
                      <w:marRight w:val="0"/>
                      <w:marTop w:val="0"/>
                      <w:marBottom w:val="0"/>
                      <w:divBdr>
                        <w:top w:val="none" w:sz="0" w:space="0" w:color="auto"/>
                        <w:left w:val="none" w:sz="0" w:space="0" w:color="auto"/>
                        <w:bottom w:val="none" w:sz="0" w:space="0" w:color="auto"/>
                        <w:right w:val="none" w:sz="0" w:space="0" w:color="auto"/>
                      </w:divBdr>
                      <w:divsChild>
                        <w:div w:id="240218568">
                          <w:marLeft w:val="0"/>
                          <w:marRight w:val="0"/>
                          <w:marTop w:val="0"/>
                          <w:marBottom w:val="0"/>
                          <w:divBdr>
                            <w:top w:val="none" w:sz="0" w:space="0" w:color="auto"/>
                            <w:left w:val="none" w:sz="0" w:space="0" w:color="auto"/>
                            <w:bottom w:val="none" w:sz="0" w:space="0" w:color="auto"/>
                            <w:right w:val="none" w:sz="0" w:space="0" w:color="auto"/>
                          </w:divBdr>
                          <w:divsChild>
                            <w:div w:id="1743986333">
                              <w:marLeft w:val="0"/>
                              <w:marRight w:val="0"/>
                              <w:marTop w:val="0"/>
                              <w:marBottom w:val="0"/>
                              <w:divBdr>
                                <w:top w:val="none" w:sz="0" w:space="0" w:color="auto"/>
                                <w:left w:val="none" w:sz="0" w:space="0" w:color="auto"/>
                                <w:bottom w:val="none" w:sz="0" w:space="0" w:color="auto"/>
                                <w:right w:val="none" w:sz="0" w:space="0" w:color="auto"/>
                              </w:divBdr>
                              <w:divsChild>
                                <w:div w:id="1088767367">
                                  <w:marLeft w:val="0"/>
                                  <w:marRight w:val="0"/>
                                  <w:marTop w:val="0"/>
                                  <w:marBottom w:val="0"/>
                                  <w:divBdr>
                                    <w:top w:val="none" w:sz="0" w:space="0" w:color="auto"/>
                                    <w:left w:val="none" w:sz="0" w:space="0" w:color="auto"/>
                                    <w:bottom w:val="none" w:sz="0" w:space="0" w:color="auto"/>
                                    <w:right w:val="none" w:sz="0" w:space="0" w:color="auto"/>
                                  </w:divBdr>
                                  <w:divsChild>
                                    <w:div w:id="1372917729">
                                      <w:marLeft w:val="0"/>
                                      <w:marRight w:val="0"/>
                                      <w:marTop w:val="0"/>
                                      <w:marBottom w:val="0"/>
                                      <w:divBdr>
                                        <w:top w:val="none" w:sz="0" w:space="0" w:color="auto"/>
                                        <w:left w:val="none" w:sz="0" w:space="0" w:color="auto"/>
                                        <w:bottom w:val="none" w:sz="0" w:space="0" w:color="auto"/>
                                        <w:right w:val="none" w:sz="0" w:space="0" w:color="auto"/>
                                      </w:divBdr>
                                      <w:divsChild>
                                        <w:div w:id="28069445">
                                          <w:marLeft w:val="0"/>
                                          <w:marRight w:val="0"/>
                                          <w:marTop w:val="0"/>
                                          <w:marBottom w:val="0"/>
                                          <w:divBdr>
                                            <w:top w:val="none" w:sz="0" w:space="0" w:color="auto"/>
                                            <w:left w:val="none" w:sz="0" w:space="0" w:color="auto"/>
                                            <w:bottom w:val="none" w:sz="0" w:space="0" w:color="auto"/>
                                            <w:right w:val="none" w:sz="0" w:space="0" w:color="auto"/>
                                          </w:divBdr>
                                          <w:divsChild>
                                            <w:div w:id="638848902">
                                              <w:marLeft w:val="0"/>
                                              <w:marRight w:val="0"/>
                                              <w:marTop w:val="0"/>
                                              <w:marBottom w:val="0"/>
                                              <w:divBdr>
                                                <w:top w:val="none" w:sz="0" w:space="0" w:color="auto"/>
                                                <w:left w:val="none" w:sz="0" w:space="0" w:color="auto"/>
                                                <w:bottom w:val="none" w:sz="0" w:space="0" w:color="auto"/>
                                                <w:right w:val="none" w:sz="0" w:space="0" w:color="auto"/>
                                              </w:divBdr>
                                              <w:divsChild>
                                                <w:div w:id="1831943647">
                                                  <w:marLeft w:val="0"/>
                                                  <w:marRight w:val="0"/>
                                                  <w:marTop w:val="0"/>
                                                  <w:marBottom w:val="0"/>
                                                  <w:divBdr>
                                                    <w:top w:val="none" w:sz="0" w:space="0" w:color="auto"/>
                                                    <w:left w:val="none" w:sz="0" w:space="0" w:color="auto"/>
                                                    <w:bottom w:val="none" w:sz="0" w:space="0" w:color="auto"/>
                                                    <w:right w:val="none" w:sz="0" w:space="0" w:color="auto"/>
                                                  </w:divBdr>
                                                  <w:divsChild>
                                                    <w:div w:id="1048337507">
                                                      <w:marLeft w:val="0"/>
                                                      <w:marRight w:val="0"/>
                                                      <w:marTop w:val="0"/>
                                                      <w:marBottom w:val="0"/>
                                                      <w:divBdr>
                                                        <w:top w:val="none" w:sz="0" w:space="0" w:color="auto"/>
                                                        <w:left w:val="none" w:sz="0" w:space="0" w:color="auto"/>
                                                        <w:bottom w:val="none" w:sz="0" w:space="0" w:color="auto"/>
                                                        <w:right w:val="none" w:sz="0" w:space="0" w:color="auto"/>
                                                      </w:divBdr>
                                                      <w:divsChild>
                                                        <w:div w:id="20403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0975246">
      <w:bodyDiv w:val="1"/>
      <w:marLeft w:val="0"/>
      <w:marRight w:val="0"/>
      <w:marTop w:val="0"/>
      <w:marBottom w:val="0"/>
      <w:divBdr>
        <w:top w:val="none" w:sz="0" w:space="0" w:color="auto"/>
        <w:left w:val="none" w:sz="0" w:space="0" w:color="auto"/>
        <w:bottom w:val="none" w:sz="0" w:space="0" w:color="auto"/>
        <w:right w:val="none" w:sz="0" w:space="0" w:color="auto"/>
      </w:divBdr>
      <w:divsChild>
        <w:div w:id="871766794">
          <w:marLeft w:val="0"/>
          <w:marRight w:val="0"/>
          <w:marTop w:val="0"/>
          <w:marBottom w:val="0"/>
          <w:divBdr>
            <w:top w:val="none" w:sz="0" w:space="0" w:color="auto"/>
            <w:left w:val="none" w:sz="0" w:space="0" w:color="auto"/>
            <w:bottom w:val="none" w:sz="0" w:space="0" w:color="auto"/>
            <w:right w:val="none" w:sz="0" w:space="0" w:color="auto"/>
          </w:divBdr>
        </w:div>
        <w:div w:id="1895962400">
          <w:marLeft w:val="0"/>
          <w:marRight w:val="0"/>
          <w:marTop w:val="0"/>
          <w:marBottom w:val="0"/>
          <w:divBdr>
            <w:top w:val="none" w:sz="0" w:space="0" w:color="auto"/>
            <w:left w:val="none" w:sz="0" w:space="0" w:color="auto"/>
            <w:bottom w:val="none" w:sz="0" w:space="0" w:color="auto"/>
            <w:right w:val="none" w:sz="0" w:space="0" w:color="auto"/>
          </w:divBdr>
        </w:div>
      </w:divsChild>
    </w:div>
    <w:div w:id="1184975244">
      <w:bodyDiv w:val="1"/>
      <w:marLeft w:val="0"/>
      <w:marRight w:val="0"/>
      <w:marTop w:val="0"/>
      <w:marBottom w:val="0"/>
      <w:divBdr>
        <w:top w:val="none" w:sz="0" w:space="0" w:color="auto"/>
        <w:left w:val="none" w:sz="0" w:space="0" w:color="auto"/>
        <w:bottom w:val="none" w:sz="0" w:space="0" w:color="auto"/>
        <w:right w:val="none" w:sz="0" w:space="0" w:color="auto"/>
      </w:divBdr>
    </w:div>
    <w:div w:id="1245723643">
      <w:bodyDiv w:val="1"/>
      <w:marLeft w:val="0"/>
      <w:marRight w:val="0"/>
      <w:marTop w:val="0"/>
      <w:marBottom w:val="0"/>
      <w:divBdr>
        <w:top w:val="none" w:sz="0" w:space="0" w:color="auto"/>
        <w:left w:val="none" w:sz="0" w:space="0" w:color="auto"/>
        <w:bottom w:val="none" w:sz="0" w:space="0" w:color="auto"/>
        <w:right w:val="none" w:sz="0" w:space="0" w:color="auto"/>
      </w:divBdr>
    </w:div>
    <w:div w:id="1554384199">
      <w:bodyDiv w:val="1"/>
      <w:marLeft w:val="0"/>
      <w:marRight w:val="0"/>
      <w:marTop w:val="0"/>
      <w:marBottom w:val="0"/>
      <w:divBdr>
        <w:top w:val="none" w:sz="0" w:space="0" w:color="auto"/>
        <w:left w:val="none" w:sz="0" w:space="0" w:color="auto"/>
        <w:bottom w:val="none" w:sz="0" w:space="0" w:color="auto"/>
        <w:right w:val="none" w:sz="0" w:space="0" w:color="auto"/>
      </w:divBdr>
    </w:div>
    <w:div w:id="1584294987">
      <w:bodyDiv w:val="1"/>
      <w:marLeft w:val="0"/>
      <w:marRight w:val="0"/>
      <w:marTop w:val="0"/>
      <w:marBottom w:val="0"/>
      <w:divBdr>
        <w:top w:val="none" w:sz="0" w:space="0" w:color="auto"/>
        <w:left w:val="none" w:sz="0" w:space="0" w:color="auto"/>
        <w:bottom w:val="none" w:sz="0" w:space="0" w:color="auto"/>
        <w:right w:val="none" w:sz="0" w:space="0" w:color="auto"/>
      </w:divBdr>
    </w:div>
    <w:div w:id="1777480310">
      <w:bodyDiv w:val="1"/>
      <w:marLeft w:val="0"/>
      <w:marRight w:val="0"/>
      <w:marTop w:val="0"/>
      <w:marBottom w:val="0"/>
      <w:divBdr>
        <w:top w:val="none" w:sz="0" w:space="0" w:color="auto"/>
        <w:left w:val="none" w:sz="0" w:space="0" w:color="auto"/>
        <w:bottom w:val="none" w:sz="0" w:space="0" w:color="auto"/>
        <w:right w:val="none" w:sz="0" w:space="0" w:color="auto"/>
      </w:divBdr>
    </w:div>
    <w:div w:id="1866207516">
      <w:bodyDiv w:val="1"/>
      <w:marLeft w:val="0"/>
      <w:marRight w:val="0"/>
      <w:marTop w:val="0"/>
      <w:marBottom w:val="0"/>
      <w:divBdr>
        <w:top w:val="none" w:sz="0" w:space="0" w:color="auto"/>
        <w:left w:val="none" w:sz="0" w:space="0" w:color="auto"/>
        <w:bottom w:val="none" w:sz="0" w:space="0" w:color="auto"/>
        <w:right w:val="none" w:sz="0" w:space="0" w:color="auto"/>
      </w:divBdr>
    </w:div>
    <w:div w:id="1905020314">
      <w:bodyDiv w:val="1"/>
      <w:marLeft w:val="0"/>
      <w:marRight w:val="0"/>
      <w:marTop w:val="0"/>
      <w:marBottom w:val="0"/>
      <w:divBdr>
        <w:top w:val="none" w:sz="0" w:space="0" w:color="auto"/>
        <w:left w:val="none" w:sz="0" w:space="0" w:color="auto"/>
        <w:bottom w:val="none" w:sz="0" w:space="0" w:color="auto"/>
        <w:right w:val="none" w:sz="0" w:space="0" w:color="auto"/>
      </w:divBdr>
    </w:div>
    <w:div w:id="207816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10.48550/ARXIV.2006.04439" TargetMode="External"/><Relationship Id="rId3" Type="http://schemas.openxmlformats.org/officeDocument/2006/relationships/settings" Target="settings.xml"/><Relationship Id="rId21" Type="http://schemas.openxmlformats.org/officeDocument/2006/relationships/hyperlink" Target="https://www.unb.ca/cic/datasets/ids-2017.html" TargetMode="Externa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procs.2018.04.298"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yperlink" Target="https://10.1109/TNNLS.2016.2582924"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1186/s40537-021-00448-4" TargetMode="External"/><Relationship Id="rId28" Type="http://schemas.openxmlformats.org/officeDocument/2006/relationships/hyperlink" Target="https://www.unb.ca/cic/datasets/ids2017.html"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eader" Target="header5.xml"/><Relationship Id="R84ba2e6a88034ed3"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4.png"/><Relationship Id="rId22" Type="http://schemas.openxmlformats.org/officeDocument/2006/relationships/hyperlink" Target="https://doi.org/10.5281/zenodo.XXXXXXX" TargetMode="External"/><Relationship Id="rId27" Type="http://schemas.openxmlformats.org/officeDocument/2006/relationships/hyperlink" Target="https://doi.org/10.1038/s42256-022-00556-7" TargetMode="External"/><Relationship Id="rId30" Type="http://schemas.openxmlformats.org/officeDocument/2006/relationships/image" Target="media/image12.jpe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4825</TotalTime>
  <Pages>12</Pages>
  <Words>3958</Words>
  <Characters>22561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63</cp:revision>
  <dcterms:created xsi:type="dcterms:W3CDTF">2026-04-24T03:27:00Z</dcterms:created>
  <dcterms:modified xsi:type="dcterms:W3CDTF">2026-05-14T07:27:00Z</dcterms:modified>
</cp:coreProperties>
</file>