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0"/>
          <w:szCs w:val="50"/>
          <w:u w:val="single"/>
        </w:rPr>
      </w:pPr>
      <w:r w:rsidDel="00000000" w:rsidR="00000000" w:rsidRPr="00000000">
        <w:rPr>
          <w:b w:val="1"/>
          <w:bCs w:val="1"/>
          <w:sz w:val="50"/>
          <w:szCs w:val="50"/>
          <w:u w:val="single"/>
          <w:rtl w:val="0"/>
        </w:rPr>
        <w:t xml:space="preserve">Synopsis</w:t>
      </w:r>
    </w:p>
    <w:p w:rsidR="00000000" w:rsidDel="00000000" w:rsidP="00000000" w:rsidRDefault="00000000" w:rsidRPr="00000000" w14:paraId="00000002">
      <w:pPr>
        <w:jc w:val="both"/>
        <w:rPr>
          <w:b w:val="1"/>
          <w:bCs w:val="1"/>
          <w:sz w:val="36"/>
          <w:szCs w:val="36"/>
          <w:u w:val="single"/>
        </w:rPr>
      </w:pPr>
      <w:r w:rsidDel="00000000" w:rsidR="00000000" w:rsidRPr="00000000">
        <w:rPr>
          <w:b w:val="1"/>
          <w:bCs w:val="1"/>
          <w:sz w:val="36"/>
          <w:szCs w:val="36"/>
          <w:u w:val="single"/>
          <w:rtl w:val="0"/>
        </w:rPr>
        <w:t xml:space="preserve">Voices of subversion: Resistance and Rebellion in the Female characters of Manju Kapoor: A Selective study.</w:t>
      </w:r>
    </w:p>
    <w:p w:rsidR="00000000" w:rsidDel="00000000" w:rsidP="00000000" w:rsidRDefault="00000000" w:rsidRPr="00000000" w14:paraId="00000003">
      <w:pPr>
        <w:jc w:val="both"/>
        <w:rPr>
          <w:b w:val="1"/>
          <w:bCs w:val="1"/>
          <w:sz w:val="28"/>
          <w:szCs w:val="28"/>
          <w:u w:val="single"/>
        </w:rPr>
      </w:pPr>
      <w:r w:rsidDel="00000000" w:rsidR="00000000" w:rsidRPr="00000000">
        <w:rPr>
          <w:rtl w:val="0"/>
        </w:rPr>
      </w:r>
    </w:p>
    <w:p w:rsidR="00000000" w:rsidDel="00000000" w:rsidP="00000000" w:rsidRDefault="00000000" w:rsidRPr="00000000" w14:paraId="00000004">
      <w:pPr>
        <w:jc w:val="both"/>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Manju kapoor, a significant voice in Indian fiction is best known for her meticulous portrayal of women who often confront patriarchal boundaries in navigating personal desires and identities. The female characters of Manju kapoor's novels focus on how their voices challenge patriarchal structures and negotiate personal identity within the constraints of traditional Indian society. Kapoor presents a spectrum of female resistance than that granges from internal struggles to bold acts of rebellion. All the female characters of Kapoor confront social expectation tied to marriage, motherhood and domestic affairs seeking intellectual freedom, sexual autonomy and emotional fulfillment. In </w:t>
      </w:r>
      <w:r w:rsidDel="00000000" w:rsidR="00000000" w:rsidRPr="00000000">
        <w:rPr>
          <w:b w:val="1"/>
          <w:bCs w:val="1"/>
          <w:sz w:val="24"/>
          <w:szCs w:val="24"/>
          <w:rtl w:val="0"/>
        </w:rPr>
        <w:t xml:space="preserve">Difficult Daughters</w:t>
      </w:r>
      <w:r w:rsidDel="00000000" w:rsidR="00000000" w:rsidRPr="00000000">
        <w:rPr>
          <w:sz w:val="24"/>
          <w:szCs w:val="24"/>
          <w:rtl w:val="0"/>
        </w:rPr>
        <w:t xml:space="preserve">, Virmati's pursuit of education and her forbidden relationship reflect a woman's struggle to break away from imposed familial roles.. Astha's journey from a dutiful wife to a woman in</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 Married Woman</w:t>
      </w:r>
      <w:r w:rsidDel="00000000" w:rsidR="00000000" w:rsidRPr="00000000">
        <w:rPr>
          <w:sz w:val="24"/>
          <w:szCs w:val="24"/>
          <w:rtl w:val="0"/>
        </w:rPr>
        <w:t xml:space="preserve"> highlights a powerful critique of gendered roles and normativity. Likewise in </w:t>
      </w:r>
      <w:r w:rsidDel="00000000" w:rsidR="00000000" w:rsidRPr="00000000">
        <w:rPr>
          <w:b w:val="1"/>
          <w:bCs w:val="1"/>
          <w:sz w:val="24"/>
          <w:szCs w:val="24"/>
          <w:rtl w:val="0"/>
        </w:rPr>
        <w:t xml:space="preserve">Home, </w:t>
      </w:r>
      <w:r w:rsidDel="00000000" w:rsidR="00000000" w:rsidRPr="00000000">
        <w:rPr>
          <w:sz w:val="24"/>
          <w:szCs w:val="24"/>
          <w:rtl w:val="0"/>
        </w:rPr>
        <w:t xml:space="preserve">Nisha's rebellion within a patriarchal framework is designed. The three protagonists are not merely victims of oppression, but agents of  subtle and overt subversion. The proposed research work argues that Kapoor's portrayal of resistance is both feminist and culturally rooted. This study attempts to examine Kapoor's three novels namely</w:t>
      </w:r>
      <w:r w:rsidDel="00000000" w:rsidR="00000000" w:rsidRPr="00000000">
        <w:rPr>
          <w:b w:val="1"/>
          <w:bCs w:val="1"/>
          <w:sz w:val="24"/>
          <w:szCs w:val="24"/>
          <w:rtl w:val="0"/>
        </w:rPr>
        <w:t xml:space="preserve"> Difficult Daughters, A Married woman </w:t>
      </w:r>
      <w:r w:rsidDel="00000000" w:rsidR="00000000" w:rsidRPr="00000000">
        <w:rPr>
          <w:sz w:val="24"/>
          <w:szCs w:val="24"/>
          <w:rtl w:val="0"/>
        </w:rPr>
        <w:t xml:space="preserve">and </w:t>
      </w:r>
      <w:r w:rsidDel="00000000" w:rsidR="00000000" w:rsidRPr="00000000">
        <w:rPr>
          <w:b w:val="1"/>
          <w:bCs w:val="1"/>
          <w:sz w:val="24"/>
          <w:szCs w:val="24"/>
          <w:rtl w:val="0"/>
        </w:rPr>
        <w:t xml:space="preserve">Home </w:t>
      </w:r>
      <w:r w:rsidDel="00000000" w:rsidR="00000000" w:rsidRPr="00000000">
        <w:rPr>
          <w:sz w:val="24"/>
          <w:szCs w:val="24"/>
          <w:rtl w:val="0"/>
        </w:rPr>
        <w:t xml:space="preserve">within a broader feminist literary discourse and emphasizes her contribution in shaping modern Indian women's voices in literature.</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Women’s writing today enjoys a unique and elevated position in literature. English literature in particular occupies one of the richest and largest bodies of literary works. It especially brings within to purview a host of female voices who have not only highlighted women's plight in society, but have also enriched the field with brilliant narratives, styles, techniques and themes. Of late, there has been an astonishing flowering of Indian women writing in English whose works are being published both in India and elsewhere. The novelists are mostly western educated, middle-class women who have expressed in their writing the discontent with all their pain, agony, helplessness, exploitation and suffering. For them writing is a form of self-expression. A perspective study of these novelists brings forth their concerns with women's issues. They hold a mirror to women's reaction to men, society and vice-versa. They discuss new themes, the complexities of the man- woman relationship and provide a penetrating analysis of the female world. The six Indian women novelists - Shashi Deshpande, Manju Kapoor, Shobha De, Githa Hariharan, Mrinal Pande, Arundhati Roy are in a way spokespersons for the new Indian woman, they may not be avowed feminist writers, but they are certainly interested in women's experiences.</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b w:val="1"/>
          <w:bCs w:val="1"/>
          <w:sz w:val="24"/>
          <w:szCs w:val="24"/>
        </w:rPr>
      </w:pPr>
      <w:r w:rsidDel="00000000" w:rsidR="00000000" w:rsidRPr="00000000">
        <w:rPr>
          <w:rtl w:val="0"/>
        </w:rPr>
      </w:r>
    </w:p>
    <w:p w:rsidR="00000000" w:rsidDel="00000000" w:rsidP="00000000" w:rsidRDefault="00000000" w:rsidRPr="00000000" w14:paraId="0000000E">
      <w:pPr>
        <w:jc w:val="both"/>
        <w:rPr>
          <w:b w:val="1"/>
          <w:bCs w:val="1"/>
          <w:sz w:val="24"/>
          <w:szCs w:val="24"/>
        </w:rPr>
      </w:pPr>
      <w:r w:rsidDel="00000000" w:rsidR="00000000" w:rsidRPr="00000000">
        <w:rPr>
          <w:rtl w:val="0"/>
        </w:rPr>
      </w:r>
    </w:p>
    <w:p w:rsidR="00000000" w:rsidDel="00000000" w:rsidP="00000000" w:rsidRDefault="00000000" w:rsidRPr="00000000" w14:paraId="0000000F">
      <w:pPr>
        <w:jc w:val="both"/>
        <w:rPr>
          <w:b w:val="1"/>
          <w:bCs w:val="1"/>
          <w:sz w:val="28"/>
          <w:szCs w:val="28"/>
        </w:rPr>
      </w:pPr>
      <w:r w:rsidDel="00000000" w:rsidR="00000000" w:rsidRPr="00000000">
        <w:rPr>
          <w:b w:val="1"/>
          <w:bCs w:val="1"/>
          <w:sz w:val="28"/>
          <w:szCs w:val="28"/>
          <w:rtl w:val="0"/>
        </w:rPr>
        <w:t xml:space="preserve">Literature review:</w:t>
      </w:r>
    </w:p>
    <w:p w:rsidR="00000000" w:rsidDel="00000000" w:rsidP="00000000" w:rsidRDefault="00000000" w:rsidRPr="00000000" w14:paraId="00000010">
      <w:pPr>
        <w:jc w:val="both"/>
        <w:rPr>
          <w:b w:val="1"/>
          <w:bCs w:val="1"/>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A number of well-documented critical article and Scholarly discussion of the fictions of Manju Kapoor have already been published which have explored the theme of identity, gender roles and the complexities of Kapoor's female experiences within the context of Indian society.</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Anita Desai Comments, Kapoor's novels such as </w:t>
      </w:r>
      <w:r w:rsidDel="00000000" w:rsidR="00000000" w:rsidRPr="00000000">
        <w:rPr>
          <w:b w:val="1"/>
          <w:bCs w:val="1"/>
          <w:sz w:val="24"/>
          <w:szCs w:val="24"/>
          <w:rtl w:val="0"/>
        </w:rPr>
        <w:t xml:space="preserve">Difficult Daughters</w:t>
      </w:r>
      <w:r w:rsidDel="00000000" w:rsidR="00000000" w:rsidRPr="00000000">
        <w:rPr>
          <w:sz w:val="24"/>
          <w:szCs w:val="24"/>
          <w:rtl w:val="0"/>
        </w:rPr>
        <w:t xml:space="preserve"> explores themes of identity formation, gender roles and the challenges faced by women in contemporary Indian society. Dr. Subhash Tiwari praises the novel as a compelling narrative of female rebellion, illustrating how personal choices can intersect with national upheavals'. Dr. M. Rajeshwar argues that the women of Kapoor offer a painfully honest portrayal of the psychological exile: Dr. Jasbir Jain writes, “Kapoor's women are not torchbearers of revolution, but they are quietly and often painfully carve out spaces for freedom!” Namdeo Warake in his book, </w:t>
      </w:r>
      <w:r w:rsidDel="00000000" w:rsidR="00000000" w:rsidRPr="00000000">
        <w:rPr>
          <w:b w:val="1"/>
          <w:bCs w:val="1"/>
          <w:sz w:val="24"/>
          <w:szCs w:val="24"/>
          <w:rtl w:val="0"/>
        </w:rPr>
        <w:t xml:space="preserve">Quest for Identity and survival: A Study of Manju Kapoor's Home</w:t>
      </w:r>
      <w:r w:rsidDel="00000000" w:rsidR="00000000" w:rsidRPr="00000000">
        <w:rPr>
          <w:sz w:val="24"/>
          <w:szCs w:val="24"/>
          <w:rtl w:val="0"/>
        </w:rPr>
        <w:t xml:space="preserve">, notes that Kapoor reclaims the sphere as a site of resistance and complexity!</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Kapoor's Contribution to Indian English fiction lies in her fearless yet compassionate portrayal of women's inner worlds. Critics agree that her work offers a mirror to countless women who have lived in the shades of culture, marriage, migration and desire.</w:t>
      </w:r>
    </w:p>
    <w:p w:rsidR="00000000" w:rsidDel="00000000" w:rsidP="00000000" w:rsidRDefault="00000000" w:rsidRPr="00000000" w14:paraId="00000016">
      <w:pPr>
        <w:jc w:val="both"/>
        <w:rPr>
          <w:b w:val="1"/>
          <w:bCs w:val="1"/>
          <w:sz w:val="28"/>
          <w:szCs w:val="28"/>
        </w:rPr>
      </w:pPr>
      <w:r w:rsidDel="00000000" w:rsidR="00000000" w:rsidRPr="00000000">
        <w:rPr>
          <w:rtl w:val="0"/>
        </w:rPr>
      </w:r>
    </w:p>
    <w:p w:rsidR="00000000" w:rsidDel="00000000" w:rsidP="00000000" w:rsidRDefault="00000000" w:rsidRPr="00000000" w14:paraId="00000017">
      <w:pPr>
        <w:jc w:val="both"/>
        <w:rPr>
          <w:b w:val="1"/>
          <w:bCs w:val="1"/>
          <w:sz w:val="28"/>
          <w:szCs w:val="28"/>
        </w:rPr>
      </w:pPr>
      <w:r w:rsidDel="00000000" w:rsidR="00000000" w:rsidRPr="00000000">
        <w:rPr>
          <w:b w:val="1"/>
          <w:bCs w:val="1"/>
          <w:sz w:val="28"/>
          <w:szCs w:val="28"/>
          <w:rtl w:val="0"/>
        </w:rPr>
        <w:t xml:space="preserve">The Shaping of Manju Kapoor</w:t>
      </w:r>
    </w:p>
    <w:p w:rsidR="00000000" w:rsidDel="00000000" w:rsidP="00000000" w:rsidRDefault="00000000" w:rsidRPr="00000000" w14:paraId="00000018">
      <w:pPr>
        <w:jc w:val="both"/>
        <w:rPr>
          <w:b w:val="1"/>
          <w:bCs w:val="1"/>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In 1990s and thereafter, we notice the emergence of a great number of Indian woman novelists living in India or residing abroad. Among them Arundhati Roy, Manju Kapoor, Jhumpa Lahire, Shobha De, Kiran Desai etc have bloomed to their extent because of their tremendous success in Creative writing. After 1990, there is a great consciousness for providing equal rights to woman. In reality woman writers seem to be more activists and raise the slogans to achieve equal human standards for them. Arundhati Roy, who won Booker for her great achievement </w:t>
      </w:r>
      <w:r w:rsidDel="00000000" w:rsidR="00000000" w:rsidRPr="00000000">
        <w:rPr>
          <w:b w:val="1"/>
          <w:bCs w:val="1"/>
          <w:sz w:val="24"/>
          <w:szCs w:val="24"/>
          <w:rtl w:val="0"/>
        </w:rPr>
        <w:t xml:space="preserve">"The God of Small Things" </w:t>
      </w:r>
      <w:r w:rsidDel="00000000" w:rsidR="00000000" w:rsidRPr="00000000">
        <w:rPr>
          <w:sz w:val="24"/>
          <w:szCs w:val="24"/>
          <w:rtl w:val="0"/>
        </w:rPr>
        <w:t xml:space="preserve">highlights the problems of woman in male-dominated society even in Kerala which has the highest percentage of literacy. She gets an opportunity to present the lives of the neglected and directionless children. Shobha De presents the complications, cultural, social emotional and sometime economic perceptions in the new domain in India. In her works, she challenges the authoritarian attitude of man and preached sharply for the consolidation of woman. She raises her voice against the male dominated values which minimize the role of woman in society. The central themes of her novels are centralized towards woman, her position, her individuality and her likes and dislikes. Likewise, Kiran Desai and Jhumpa Lahiri achieved the new zenith by writing in the perspective of feminism. Even though they are in abroad, they the improvement in the condition of woman in India Jhumpa Lahiri's two novels </w:t>
      </w:r>
      <w:r w:rsidDel="00000000" w:rsidR="00000000" w:rsidRPr="00000000">
        <w:rPr>
          <w:b w:val="1"/>
          <w:bCs w:val="1"/>
          <w:sz w:val="24"/>
          <w:szCs w:val="24"/>
          <w:rtl w:val="0"/>
        </w:rPr>
        <w:t xml:space="preserve">"Namesake"</w:t>
      </w:r>
      <w:r w:rsidDel="00000000" w:rsidR="00000000" w:rsidRPr="00000000">
        <w:rPr>
          <w:sz w:val="24"/>
          <w:szCs w:val="24"/>
          <w:rtl w:val="0"/>
        </w:rPr>
        <w:t xml:space="preserve"> and the </w:t>
      </w:r>
      <w:r w:rsidDel="00000000" w:rsidR="00000000" w:rsidRPr="00000000">
        <w:rPr>
          <w:b w:val="1"/>
          <w:bCs w:val="1"/>
          <w:sz w:val="24"/>
          <w:szCs w:val="24"/>
          <w:rtl w:val="0"/>
        </w:rPr>
        <w:t xml:space="preserve">"Low Land"</w:t>
      </w:r>
      <w:r w:rsidDel="00000000" w:rsidR="00000000" w:rsidRPr="00000000">
        <w:rPr>
          <w:sz w:val="24"/>
          <w:szCs w:val="24"/>
          <w:rtl w:val="0"/>
        </w:rPr>
        <w:t xml:space="preserve"> and Kiran Desai's </w:t>
      </w:r>
      <w:r w:rsidDel="00000000" w:rsidR="00000000" w:rsidRPr="00000000">
        <w:rPr>
          <w:b w:val="1"/>
          <w:bCs w:val="1"/>
          <w:sz w:val="24"/>
          <w:szCs w:val="24"/>
          <w:rtl w:val="0"/>
        </w:rPr>
        <w:t xml:space="preserve">"The Inheritance of Loss" </w:t>
      </w:r>
      <w:r w:rsidDel="00000000" w:rsidR="00000000" w:rsidRPr="00000000">
        <w:rPr>
          <w:sz w:val="24"/>
          <w:szCs w:val="24"/>
          <w:rtl w:val="0"/>
        </w:rPr>
        <w:t xml:space="preserve">seem to highlight the same problem of Indian women.</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Born in Amritsar in India, Manju Kapoor is an Indian novelist writing in English. Till now, she has written five novels and all her novels have received appreciation. Manju Kapoor's all the five novels</w:t>
      </w:r>
      <w:r w:rsidDel="00000000" w:rsidR="00000000" w:rsidRPr="00000000">
        <w:rPr>
          <w:b w:val="1"/>
          <w:bCs w:val="1"/>
          <w:sz w:val="24"/>
          <w:szCs w:val="24"/>
          <w:rtl w:val="0"/>
        </w:rPr>
        <w:t xml:space="preserve"> "Difficult Daughters", "A Married Woman", "Home", "The Immigrant"</w:t>
      </w:r>
      <w:r w:rsidDel="00000000" w:rsidR="00000000" w:rsidRPr="00000000">
        <w:rPr>
          <w:sz w:val="24"/>
          <w:szCs w:val="24"/>
          <w:rtl w:val="0"/>
        </w:rPr>
        <w:t xml:space="preserve"> and </w:t>
      </w:r>
      <w:r w:rsidDel="00000000" w:rsidR="00000000" w:rsidRPr="00000000">
        <w:rPr>
          <w:b w:val="1"/>
          <w:bCs w:val="1"/>
          <w:sz w:val="24"/>
          <w:szCs w:val="24"/>
          <w:rtl w:val="0"/>
        </w:rPr>
        <w:t xml:space="preserve">“Custody” </w:t>
      </w:r>
      <w:r w:rsidDel="00000000" w:rsidR="00000000" w:rsidRPr="00000000">
        <w:rPr>
          <w:sz w:val="24"/>
          <w:szCs w:val="24"/>
          <w:rtl w:val="0"/>
        </w:rPr>
        <w:t xml:space="preserve">have different themes but deal with the typical middle class dreams, hopes and aspirations. The various consequences of changing human relationship between men and women have been represented with detail and graphic observation in all her novels. Her selection of milieu, character and plot everything is quiet proper to create the atmosphere of interaction with the people belonging to everyday life. Feminism in the novel of Manju Kapoor can be traced out in different perspective in the so-called age of modernity. The concept of home is in the transforming condition. Human relationship is on the verge of changing. Her all novels seem to analyze various problems in life faced by woman. Her first novel </w:t>
      </w:r>
      <w:r w:rsidDel="00000000" w:rsidR="00000000" w:rsidRPr="00000000">
        <w:rPr>
          <w:b w:val="1"/>
          <w:bCs w:val="1"/>
          <w:sz w:val="24"/>
          <w:szCs w:val="24"/>
          <w:rtl w:val="0"/>
        </w:rPr>
        <w:t xml:space="preserve">"Difficult Daughters"</w:t>
      </w:r>
      <w:r w:rsidDel="00000000" w:rsidR="00000000" w:rsidRPr="00000000">
        <w:rPr>
          <w:sz w:val="24"/>
          <w:szCs w:val="24"/>
          <w:rtl w:val="0"/>
        </w:rPr>
        <w:t xml:space="preserve"> seems to present the story of Virmati who faces much difficulty in handling her daughter in the right way.</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Her second novel, </w:t>
      </w:r>
      <w:r w:rsidDel="00000000" w:rsidR="00000000" w:rsidRPr="00000000">
        <w:rPr>
          <w:b w:val="1"/>
          <w:bCs w:val="1"/>
          <w:sz w:val="24"/>
          <w:szCs w:val="24"/>
          <w:rtl w:val="0"/>
        </w:rPr>
        <w:t xml:space="preserve">"A Married Woman"</w:t>
      </w:r>
      <w:r w:rsidDel="00000000" w:rsidR="00000000" w:rsidRPr="00000000">
        <w:rPr>
          <w:sz w:val="24"/>
          <w:szCs w:val="24"/>
          <w:rtl w:val="0"/>
        </w:rPr>
        <w:t xml:space="preserve"> seems to be revolutionary in intimating a different kind of theme and morality which is not common either in Indian society or in Indian Literature. It deals with the life of Astha, her marriage with Hemant, her association with Pip and her involvement in various social activities. Her Story is a different kind of disappointment. Her third novel "Home" is a beautiful story of the family of Banwari Lal. it is not only, the story of Banwari Lal's family rather it is the tale of every home in India </w:t>
      </w:r>
      <w:r w:rsidDel="00000000" w:rsidR="00000000" w:rsidRPr="00000000">
        <w:rPr>
          <w:b w:val="1"/>
          <w:bCs w:val="1"/>
          <w:sz w:val="24"/>
          <w:szCs w:val="24"/>
          <w:rtl w:val="0"/>
        </w:rPr>
        <w:t xml:space="preserve">"Home"</w:t>
      </w:r>
      <w:r w:rsidDel="00000000" w:rsidR="00000000" w:rsidRPr="00000000">
        <w:rPr>
          <w:sz w:val="24"/>
          <w:szCs w:val="24"/>
          <w:rtl w:val="0"/>
        </w:rPr>
        <w:t xml:space="preserve"> teaches us the lessons of sacrifice and compromise with each other for the of respective happiness. The fourth novel, </w:t>
      </w:r>
      <w:r w:rsidDel="00000000" w:rsidR="00000000" w:rsidRPr="00000000">
        <w:rPr>
          <w:b w:val="1"/>
          <w:bCs w:val="1"/>
          <w:sz w:val="24"/>
          <w:szCs w:val="24"/>
          <w:rtl w:val="0"/>
        </w:rPr>
        <w:t xml:space="preserve">"The Immigrant"</w:t>
      </w:r>
      <w:r w:rsidDel="00000000" w:rsidR="00000000" w:rsidRPr="00000000">
        <w:rPr>
          <w:sz w:val="24"/>
          <w:szCs w:val="24"/>
          <w:rtl w:val="0"/>
        </w:rPr>
        <w:t xml:space="preserve"> is once again the story of a female protagonist Nina. In this novel, Manju Kapoor Seems to discover a new zone where a lot of people aspire to go, but after few days, they discover discomfort and that zone seems to uncomfortable forever. This seems to be failure of modern woman aspiring to lead life abroad. Her last novel </w:t>
      </w:r>
      <w:r w:rsidDel="00000000" w:rsidR="00000000" w:rsidRPr="00000000">
        <w:rPr>
          <w:b w:val="1"/>
          <w:bCs w:val="1"/>
          <w:sz w:val="24"/>
          <w:szCs w:val="24"/>
          <w:rtl w:val="0"/>
        </w:rPr>
        <w:t xml:space="preserve">"Custody"</w:t>
      </w:r>
      <w:r w:rsidDel="00000000" w:rsidR="00000000" w:rsidRPr="00000000">
        <w:rPr>
          <w:sz w:val="24"/>
          <w:szCs w:val="24"/>
          <w:rtl w:val="0"/>
        </w:rPr>
        <w:t xml:space="preserve"> is written from the woman's perspectives. This novel seems to be the story of how family love can disintegrate for the sake of false vanity. The novel also throws lights on the Indian judicial system which does not give consolation to its followers. </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b w:val="1"/>
          <w:bCs w:val="1"/>
          <w:sz w:val="28"/>
          <w:szCs w:val="28"/>
        </w:rPr>
      </w:pPr>
      <w:r w:rsidDel="00000000" w:rsidR="00000000" w:rsidRPr="00000000">
        <w:rPr>
          <w:b w:val="1"/>
          <w:bCs w:val="1"/>
          <w:sz w:val="28"/>
          <w:szCs w:val="28"/>
          <w:rtl w:val="0"/>
        </w:rPr>
        <w:t xml:space="preserve">Thematic concern in the novels of Manju kapoor:</w:t>
      </w:r>
    </w:p>
    <w:p w:rsidR="00000000" w:rsidDel="00000000" w:rsidP="00000000" w:rsidRDefault="00000000" w:rsidRPr="00000000" w14:paraId="00000020">
      <w:pPr>
        <w:jc w:val="both"/>
        <w:rPr>
          <w:b w:val="1"/>
          <w:bCs w:val="1"/>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In the novels of Manju Kapoor, we find different thematic perceptions. She concentrates on the presentation of woman in the context of different social involvements. Her unique portrayal of different kinds of human relationships- especially man-woman relationship and woman-woman relationship further add charm and fascination to her novels. Her novels are journey of the woman from 'innocence to experience' or from 'ignorance to knowledge', Their journey gives us a sense of struggle which is the core issue in her novels. Her portrayal of female characters like Nina, Virmati, Shagun, Astha, Pip and Nisha etc. are the clear epitomes of her vision regarding feminism in India. Kapoor boldly and artistically raises the issue of social, political and economic independence. Consolidation of the position of woman in fast changing Indian society. Certainly, the study of her novels in relation to the resistance and rebellion shown by the female characters would help the researchers to find some solutions in providing equality to woman in general.</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b w:val="1"/>
          <w:bCs w:val="1"/>
          <w:sz w:val="28"/>
          <w:szCs w:val="28"/>
        </w:rPr>
      </w:pPr>
      <w:r w:rsidDel="00000000" w:rsidR="00000000" w:rsidRPr="00000000">
        <w:rPr>
          <w:b w:val="1"/>
          <w:bCs w:val="1"/>
          <w:sz w:val="28"/>
          <w:szCs w:val="28"/>
          <w:rtl w:val="0"/>
        </w:rPr>
        <w:t xml:space="preserve">Aims and objectives of the study:</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Manju Kapoor her unique strength and vitality in the presentation of various thematic perception in her novels. "Voices of Subversion: Resistance and Rebellion" explores the compelling portrayal of female characters in her novels. Through an in-depth analysis of characters across Kapoor's works, the project delves into themes of resistance, rebellion and empowerment shedding light on the diverse ways in which women navigate societal constraint, challenge norms and assert their agency From challenging patriarchal structures to confronting social Kapoor's characters serve as powerful symbols of resilience and defiance, offering poignant insights into the complexities of female experiences in modern India. Through this exploration, 'Voices of Subversion' aims to to illuminate the rich tapestry of feminist narratives within Kapoor's literature and their broader implications for understanding gender dynamics and social change.</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b w:val="1"/>
          <w:bCs w:val="1"/>
          <w:sz w:val="28"/>
          <w:szCs w:val="28"/>
        </w:rPr>
      </w:pPr>
      <w:r w:rsidDel="00000000" w:rsidR="00000000" w:rsidRPr="00000000">
        <w:rPr>
          <w:b w:val="1"/>
          <w:bCs w:val="1"/>
          <w:sz w:val="28"/>
          <w:szCs w:val="28"/>
          <w:rtl w:val="0"/>
        </w:rPr>
        <w:t xml:space="preserve">Limitation:</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The research work covers three novels by Manju Kapoor - </w:t>
      </w:r>
      <w:r w:rsidDel="00000000" w:rsidR="00000000" w:rsidRPr="00000000">
        <w:rPr>
          <w:b w:val="1"/>
          <w:bCs w:val="1"/>
          <w:sz w:val="24"/>
          <w:szCs w:val="24"/>
          <w:rtl w:val="0"/>
        </w:rPr>
        <w:t xml:space="preserve">"Difficult Daughters", "A Married Woman"</w:t>
      </w:r>
      <w:r w:rsidDel="00000000" w:rsidR="00000000" w:rsidRPr="00000000">
        <w:rPr>
          <w:sz w:val="24"/>
          <w:szCs w:val="24"/>
          <w:rtl w:val="0"/>
        </w:rPr>
        <w:t xml:space="preserve"> and</w:t>
      </w:r>
      <w:r w:rsidDel="00000000" w:rsidR="00000000" w:rsidRPr="00000000">
        <w:rPr>
          <w:b w:val="1"/>
          <w:bCs w:val="1"/>
          <w:sz w:val="24"/>
          <w:szCs w:val="24"/>
          <w:rtl w:val="0"/>
        </w:rPr>
        <w:t xml:space="preserve"> "Home"</w:t>
      </w:r>
      <w:r w:rsidDel="00000000" w:rsidR="00000000" w:rsidRPr="00000000">
        <w:rPr>
          <w:sz w:val="24"/>
          <w:szCs w:val="24"/>
          <w:rtl w:val="0"/>
        </w:rPr>
        <w:t xml:space="preserve"> which present the theme of voices of subversion. </w:t>
      </w:r>
      <w:r w:rsidDel="00000000" w:rsidR="00000000" w:rsidRPr="00000000">
        <w:rPr>
          <w:b w:val="1"/>
          <w:bCs w:val="1"/>
          <w:sz w:val="24"/>
          <w:szCs w:val="24"/>
          <w:rtl w:val="0"/>
        </w:rPr>
        <w:t xml:space="preserve">"Difficult Daughters"</w:t>
      </w:r>
      <w:r w:rsidDel="00000000" w:rsidR="00000000" w:rsidRPr="00000000">
        <w:rPr>
          <w:sz w:val="24"/>
          <w:szCs w:val="24"/>
          <w:rtl w:val="0"/>
        </w:rPr>
        <w:t xml:space="preserve"> deals with the struggles of a young woman, Virmati who battles traditional societal norms to pursue education and love during the time of India's partition. The novel,</w:t>
      </w:r>
      <w:r w:rsidDel="00000000" w:rsidR="00000000" w:rsidRPr="00000000">
        <w:rPr>
          <w:b w:val="1"/>
          <w:bCs w:val="1"/>
          <w:sz w:val="24"/>
          <w:szCs w:val="24"/>
          <w:rtl w:val="0"/>
        </w:rPr>
        <w:t xml:space="preserve"> "A Married Woman"</w:t>
      </w:r>
      <w:r w:rsidDel="00000000" w:rsidR="00000000" w:rsidRPr="00000000">
        <w:rPr>
          <w:sz w:val="24"/>
          <w:szCs w:val="24"/>
          <w:rtl w:val="0"/>
        </w:rPr>
        <w:t xml:space="preserve"> explores the life of Astha, a middle class woman who grapples with the conflicts between her familial duties and her own desires leading to a journey of self-discovery and an unconventional relationship. The novel </w:t>
      </w:r>
      <w:r w:rsidDel="00000000" w:rsidR="00000000" w:rsidRPr="00000000">
        <w:rPr>
          <w:b w:val="1"/>
          <w:bCs w:val="1"/>
          <w:sz w:val="24"/>
          <w:szCs w:val="24"/>
          <w:rtl w:val="0"/>
        </w:rPr>
        <w:t xml:space="preserve">"Home" </w:t>
      </w:r>
      <w:r w:rsidDel="00000000" w:rsidR="00000000" w:rsidRPr="00000000">
        <w:rPr>
          <w:sz w:val="24"/>
          <w:szCs w:val="24"/>
          <w:rtl w:val="0"/>
        </w:rPr>
        <w:t xml:space="preserve">deals with a family saga that delves into the life of Nisha, a young woman who faces restrictions and pressures in a patriarchal joint family as she tries to find her place and assert her independence. Her other two novels </w:t>
      </w:r>
      <w:r w:rsidDel="00000000" w:rsidR="00000000" w:rsidRPr="00000000">
        <w:rPr>
          <w:b w:val="1"/>
          <w:bCs w:val="1"/>
          <w:sz w:val="24"/>
          <w:szCs w:val="24"/>
          <w:rtl w:val="0"/>
        </w:rPr>
        <w:t xml:space="preserve">"The Immigrant" </w:t>
      </w:r>
      <w:r w:rsidDel="00000000" w:rsidR="00000000" w:rsidRPr="00000000">
        <w:rPr>
          <w:sz w:val="24"/>
          <w:szCs w:val="24"/>
          <w:rtl w:val="0"/>
        </w:rPr>
        <w:t xml:space="preserve">and </w:t>
      </w:r>
      <w:r w:rsidDel="00000000" w:rsidR="00000000" w:rsidRPr="00000000">
        <w:rPr>
          <w:b w:val="1"/>
          <w:bCs w:val="1"/>
          <w:sz w:val="24"/>
          <w:szCs w:val="24"/>
          <w:rtl w:val="0"/>
        </w:rPr>
        <w:t xml:space="preserve">"Custody"</w:t>
      </w:r>
      <w:r w:rsidDel="00000000" w:rsidR="00000000" w:rsidRPr="00000000">
        <w:rPr>
          <w:sz w:val="24"/>
          <w:szCs w:val="24"/>
          <w:rtl w:val="0"/>
        </w:rPr>
        <w:t xml:space="preserve"> have not been considered for analysis. </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The present study analyses only those themes which raise the voice against societal norms and the characters show their resistance to change the set up.</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b w:val="1"/>
          <w:bCs w:val="1"/>
          <w:sz w:val="28"/>
          <w:szCs w:val="28"/>
        </w:rPr>
      </w:pPr>
      <w:r w:rsidDel="00000000" w:rsidR="00000000" w:rsidRPr="00000000">
        <w:rPr>
          <w:b w:val="1"/>
          <w:bCs w:val="1"/>
          <w:sz w:val="28"/>
          <w:szCs w:val="28"/>
          <w:rtl w:val="0"/>
        </w:rPr>
        <w:t xml:space="preserve">Methodology:</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To study about voice of subversion in the selected novels of Manju Kapoor is to resort to libraries. The selected novels of the proposed writer will be studied in details. The text in reference to the proposed topic will be studied as to aid in finding the resources of the selected works. Relevant book includes text-books, reference-books, as well as other articles, journals, magazines, etc. Research books and e-journals will also be studied as required. Such a study will attempt to explore the voices of subversion: Resistance and Rebellion in the female characters of Manju Kapoor.</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Further attempts will be made to present proposed study in a descriptive manner. Of course, in some contexts historical and comparative methods will be used. Though all three methods descriptive, historical and comparative are used, the proposed study will focus on the descriptive method.</w:t>
      </w:r>
    </w:p>
    <w:p w:rsidR="00000000" w:rsidDel="00000000" w:rsidP="00000000" w:rsidRDefault="00000000" w:rsidRPr="00000000" w14:paraId="00000032">
      <w:pPr>
        <w:jc w:val="both"/>
        <w:rPr>
          <w:b w:val="1"/>
          <w:bCs w:val="1"/>
          <w:sz w:val="24"/>
          <w:szCs w:val="24"/>
        </w:rPr>
      </w:pPr>
      <w:r w:rsidDel="00000000" w:rsidR="00000000" w:rsidRPr="00000000">
        <w:rPr>
          <w:rtl w:val="0"/>
        </w:rPr>
      </w:r>
    </w:p>
    <w:p w:rsidR="00000000" w:rsidDel="00000000" w:rsidP="00000000" w:rsidRDefault="00000000" w:rsidRPr="00000000" w14:paraId="00000033">
      <w:pPr>
        <w:jc w:val="both"/>
        <w:rPr>
          <w:b w:val="1"/>
          <w:bCs w:val="1"/>
          <w:sz w:val="28"/>
          <w:szCs w:val="28"/>
        </w:rPr>
      </w:pPr>
      <w:r w:rsidDel="00000000" w:rsidR="00000000" w:rsidRPr="00000000">
        <w:rPr>
          <w:b w:val="1"/>
          <w:bCs w:val="1"/>
          <w:sz w:val="28"/>
          <w:szCs w:val="28"/>
          <w:rtl w:val="0"/>
        </w:rPr>
        <w:t xml:space="preserve">Scheme of Chapterization</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Manju Kapoor is a distinguished Indian novelist who intricately portrays the multifaceted lives of women in a society governed by patriarchal norms. Her novels focus on women navigating through traditional boundaries, societal constraints, and personal conflicts. This thesis, "Voices of Subversion: Resistance and Rebellion in the Female Characters of Manju Kapoor A Selective Study", examines the narratives of three significant works: Difficult Daughters, Home, and A Married Woman. It highlights how her protagonists challenge sociocultural expectations and redefine their identities through acts of resistance and rebellion.</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Through a feminist lens, the study explores how Kapoor's female characters subvert patriarchal ideologies and assert their autonomy. By investigating their struggles, the thesis provides an in-depth analysis of the tension between personal freedom and societal expectations in contemporary Indian settings.</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b w:val="1"/>
          <w:bCs w:val="1"/>
          <w:sz w:val="28"/>
          <w:szCs w:val="28"/>
        </w:rPr>
      </w:pPr>
      <w:r w:rsidDel="00000000" w:rsidR="00000000" w:rsidRPr="00000000">
        <w:rPr>
          <w:b w:val="1"/>
          <w:bCs w:val="1"/>
          <w:sz w:val="28"/>
          <w:szCs w:val="28"/>
          <w:rtl w:val="0"/>
        </w:rPr>
        <w:t xml:space="preserve">Chapter 1: Introduction</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This chapter introduces Manju Kapoor as a significant voice in contemporary Indian English literature. It outlines the sociocultural and feminist framework that informs the study. Key concepts of subversion, resistance, and rebellion are discussed, along with a brief overview of the selected novels. The chapter concludes with a statement of the research objectives and methodology</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b w:val="1"/>
          <w:bCs w:val="1"/>
          <w:sz w:val="28"/>
          <w:szCs w:val="28"/>
        </w:rPr>
      </w:pPr>
      <w:r w:rsidDel="00000000" w:rsidR="00000000" w:rsidRPr="00000000">
        <w:rPr>
          <w:b w:val="1"/>
          <w:bCs w:val="1"/>
          <w:sz w:val="28"/>
          <w:szCs w:val="28"/>
          <w:rtl w:val="0"/>
        </w:rPr>
        <w:t xml:space="preserve">Chapter 2: Voices of Subversion in Difficult Daughters</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This chapter delves into the life of Virmati, the protagonist of Difficult Daughters. Set the backdrop of Partition, the novel depicts her defiance of societal norms through her pursuit of education and love for a married man. The analysis focuses on the generational conflict between Virmati and her mother, as well as the broader cultural implications of her rebellion.</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b w:val="1"/>
          <w:bCs w:val="1"/>
          <w:sz w:val="28"/>
          <w:szCs w:val="28"/>
        </w:rPr>
      </w:pPr>
      <w:r w:rsidDel="00000000" w:rsidR="00000000" w:rsidRPr="00000000">
        <w:rPr>
          <w:b w:val="1"/>
          <w:bCs w:val="1"/>
          <w:sz w:val="28"/>
          <w:szCs w:val="28"/>
          <w:rtl w:val="0"/>
        </w:rPr>
        <w:t xml:space="preserve">Chapter 3: Negotiating Freedom in Home</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Focusing on Home, this chapter examines the life of Nisha, a young woman trapped within the confines of a traditional joint family. Her struggles with gendered expectations, her quest for autonomy through education and entrepreneurship, and her eventual assertion of individuality are discussed. The chapter also critiques the limitations of Nisha's rebellion within a patriarchal framework.</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b w:val="1"/>
          <w:bCs w:val="1"/>
          <w:sz w:val="28"/>
          <w:szCs w:val="28"/>
        </w:rPr>
      </w:pPr>
      <w:r w:rsidDel="00000000" w:rsidR="00000000" w:rsidRPr="00000000">
        <w:rPr>
          <w:b w:val="1"/>
          <w:bCs w:val="1"/>
          <w:sz w:val="28"/>
          <w:szCs w:val="28"/>
          <w:rtl w:val="0"/>
        </w:rPr>
        <w:t xml:space="preserve">Chapter 4: The Politics of Rebellion in A Married Woman</w:t>
      </w:r>
    </w:p>
    <w:p w:rsidR="00000000" w:rsidDel="00000000" w:rsidP="00000000" w:rsidRDefault="00000000" w:rsidRPr="00000000" w14:paraId="00000046">
      <w:pPr>
        <w:jc w:val="both"/>
        <w:rPr>
          <w:b w:val="1"/>
          <w:bCs w:val="1"/>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This chapter analyzes Astha's journey in A Married Woman as she navigates her roles as a wife, mother, and lover. It explores her emotional and sexual awakening through her relationship with Pipee and her involvement in activism. Astha's rebellion is contextualized as a critique of societal norms surrounding marriage and sexuality.</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b w:val="1"/>
          <w:bCs w:val="1"/>
          <w:sz w:val="28"/>
          <w:szCs w:val="28"/>
        </w:rPr>
      </w:pPr>
      <w:r w:rsidDel="00000000" w:rsidR="00000000" w:rsidRPr="00000000">
        <w:rPr>
          <w:b w:val="1"/>
          <w:bCs w:val="1"/>
          <w:sz w:val="28"/>
          <w:szCs w:val="28"/>
          <w:rtl w:val="0"/>
        </w:rPr>
        <w:t xml:space="preserve">Chapter 5: Comparative Analysis of Subversive Voices</w:t>
      </w:r>
    </w:p>
    <w:p w:rsidR="00000000" w:rsidDel="00000000" w:rsidP="00000000" w:rsidRDefault="00000000" w:rsidRPr="00000000" w14:paraId="0000004A">
      <w:pPr>
        <w:jc w:val="both"/>
        <w:rPr>
          <w:b w:val="1"/>
          <w:bCs w:val="1"/>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This chapter compares the subversive narratives in the three novels, focusing on common themes of resistance and the unique ways each protagonist challenges patriarchy. It explores how Kapoor uses different historical and cultural settings to highlight the universality of women's struggles for autonomy.</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b w:val="1"/>
          <w:bCs w:val="1"/>
          <w:sz w:val="28"/>
          <w:szCs w:val="28"/>
        </w:rPr>
      </w:pPr>
      <w:r w:rsidDel="00000000" w:rsidR="00000000" w:rsidRPr="00000000">
        <w:rPr>
          <w:b w:val="1"/>
          <w:bCs w:val="1"/>
          <w:sz w:val="28"/>
          <w:szCs w:val="28"/>
          <w:rtl w:val="0"/>
        </w:rPr>
        <w:t xml:space="preserve">Chapter 6: Conclusion</w:t>
      </w:r>
    </w:p>
    <w:p w:rsidR="00000000" w:rsidDel="00000000" w:rsidP="00000000" w:rsidRDefault="00000000" w:rsidRPr="00000000" w14:paraId="0000004E">
      <w:pPr>
        <w:jc w:val="both"/>
        <w:rPr>
          <w:b w:val="1"/>
          <w:bCs w:val="1"/>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The final chapter synthesizes the findings of the study, emphasizing Manju Kapoor's portrayal of her female protagonists as agents of change. It highlights the relevance of Kapoor's narratives in contemporary feminist discourse and suggests areas for further research, such as exploring intersectionality in Kapoor's works.</w:t>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b w:val="1"/>
          <w:bCs w:val="1"/>
          <w:sz w:val="28"/>
          <w:szCs w:val="28"/>
        </w:rPr>
      </w:pPr>
      <w:r w:rsidDel="00000000" w:rsidR="00000000" w:rsidRPr="00000000">
        <w:rPr>
          <w:b w:val="1"/>
          <w:bCs w:val="1"/>
          <w:sz w:val="28"/>
          <w:szCs w:val="28"/>
          <w:rtl w:val="0"/>
        </w:rPr>
        <w:t xml:space="preserve">Avenue for future research</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This comprehensive analysis seeks to contribute to the growing scholarship on Manju Kapoor's novels and their place in feminist and post colonial literary studies. Based on the findings of this research following types of research could be done in future.</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1. A comparative study can be undertaken with regard to new-women taking the novels of two contemporary Indian women novelist.</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2. An study can be undertaken on the novels of Manju Kapoor, on the male characters she created.</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center"/>
        <w:rPr>
          <w:b w:val="1"/>
          <w:bCs w:val="1"/>
          <w:sz w:val="28"/>
          <w:szCs w:val="28"/>
        </w:rPr>
      </w:pPr>
      <w:r w:rsidDel="00000000" w:rsidR="00000000" w:rsidRPr="00000000">
        <w:rPr>
          <w:b w:val="1"/>
          <w:bCs w:val="1"/>
          <w:sz w:val="28"/>
          <w:szCs w:val="28"/>
          <w:rtl w:val="0"/>
        </w:rPr>
        <w:t xml:space="preserve">BIBLIOGRAPHY</w:t>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b w:val="1"/>
          <w:bCs w:val="1"/>
          <w:sz w:val="32"/>
          <w:szCs w:val="32"/>
        </w:rPr>
      </w:pPr>
      <w:r w:rsidDel="00000000" w:rsidR="00000000" w:rsidRPr="00000000">
        <w:rPr>
          <w:b w:val="1"/>
          <w:bCs w:val="1"/>
          <w:sz w:val="28"/>
          <w:szCs w:val="28"/>
          <w:rtl w:val="0"/>
        </w:rPr>
        <w:t xml:space="preserve">Primary Sources</w:t>
      </w: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1. Kapoor, Manju. Difficult Daughters. New Delhi: Penguin India, 1998.</w:t>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2. Kapoor, Manju. Home. New Delhi: Random House India, 2006.</w:t>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3. Kapoor, Manju. A Married Woman. New Delhi: India Ink, 2003.</w:t>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b w:val="1"/>
          <w:bCs w:val="1"/>
          <w:sz w:val="28"/>
          <w:szCs w:val="28"/>
        </w:rPr>
      </w:pPr>
      <w:r w:rsidDel="00000000" w:rsidR="00000000" w:rsidRPr="00000000">
        <w:rPr>
          <w:b w:val="1"/>
          <w:bCs w:val="1"/>
          <w:sz w:val="28"/>
          <w:szCs w:val="28"/>
          <w:rtl w:val="0"/>
        </w:rPr>
        <w:t xml:space="preserve">Secondary Sources</w:t>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1. Beauvoir, Simone de. The Second Sex. Translated by H. M. Parshley, Vintage Books, 2011.</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2. Butler, Judith. Gender Trouble: Feminism and the Subversion of Identity. Routledge, 1990.</w:t>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3. Chatterjee, Partha. The Nation and Its Fragments: Colonial and Post colonial Histories. Princeton University Press, 1993.</w:t>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4. Desai, Anita. Feminism and Literature in Indian Writing. Orient Blackswan, 2008.</w:t>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5. Jain, Jasbir. Indigenous Roots of Feminism: Culture, Subjectivity and Agency. Sage Publications, 2011.</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6. Kapadia, Karin. The Violence of Development: The Politics of Identity, Gender, and Social Inequalities in India. Zed Books, 2002.</w:t>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7. Kumar, Radha. The History of Doing: An Illustrated Account of Movements for Women's Rights and Feminism in India, 1800-1990. Kali for Women, 1993.</w:t>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8. R. K. Post colonial Feminism in Indian English Fiction: Some Perspectives. Atlantic Publishers, 2011.</w:t>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9. Talpade. Feminism Without Borders: Decolonizing Theory, Practicing Solidarity. University Press, 2003.</w:t>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10. Nayar, Pramod K. Post colonial Literature: An Introduction. Pearson Education, 2008.</w:t>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bookmarkStart w:colFirst="0" w:colLast="0" w:name="_heading=h.i1egrfisrx8c" w:id="0"/>
      <w:bookmarkEnd w:id="0"/>
      <w:r w:rsidDel="00000000" w:rsidR="00000000" w:rsidRPr="00000000">
        <w:rPr>
          <w:sz w:val="24"/>
          <w:szCs w:val="24"/>
          <w:rtl w:val="0"/>
        </w:rPr>
        <w:t xml:space="preserve">11. Showalter, Elaine. A Literature of Their Own: British Women Novelists from Bronte to Lessing. Princeton University Press, 1977.</w:t>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numPr>
          <w:ilvl w:val="0"/>
          <w:numId w:val="1"/>
        </w:numPr>
        <w:jc w:val="both"/>
        <w:rPr>
          <w:sz w:val="24"/>
          <w:szCs w:val="24"/>
        </w:rPr>
      </w:pPr>
      <w:r w:rsidDel="00000000" w:rsidR="00000000" w:rsidRPr="00000000">
        <w:rPr>
          <w:sz w:val="24"/>
          <w:szCs w:val="24"/>
          <w:rtl w:val="0"/>
        </w:rPr>
        <w:t xml:space="preserve">Tharu, Susie, and K. Lalita, editors. Women Writing in India: 600 B.C. to the Present. Vol. II, Oxford University Press, 1993.</w:t>
      </w:r>
    </w:p>
    <w:p w:rsidR="00000000" w:rsidDel="00000000" w:rsidP="00000000" w:rsidRDefault="00000000" w:rsidRPr="00000000" w14:paraId="0000007C">
      <w:pPr>
        <w:jc w:val="both"/>
        <w:rPr>
          <w:sz w:val="24"/>
          <w:szCs w:val="24"/>
        </w:rPr>
      </w:pP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b w:val="1"/>
          <w:bCs w:val="1"/>
          <w:sz w:val="28"/>
          <w:szCs w:val="28"/>
        </w:rPr>
      </w:pPr>
      <w:r w:rsidDel="00000000" w:rsidR="00000000" w:rsidRPr="00000000">
        <w:rPr>
          <w:b w:val="1"/>
          <w:bCs w:val="1"/>
          <w:sz w:val="28"/>
          <w:szCs w:val="28"/>
          <w:rtl w:val="0"/>
        </w:rPr>
        <w:t xml:space="preserve">Signature of Supervisor                                                   Signature of Scholar</w:t>
      </w:r>
    </w:p>
    <w:p w:rsidR="00000000" w:rsidDel="00000000" w:rsidP="00000000" w:rsidRDefault="00000000" w:rsidRPr="00000000" w14:paraId="00000081">
      <w:pPr>
        <w:jc w:val="both"/>
        <w:rPr>
          <w:b w:val="1"/>
          <w:bCs w:val="1"/>
          <w:sz w:val="28"/>
          <w:szCs w:val="28"/>
        </w:rPr>
      </w:pPr>
      <w:r w:rsidDel="00000000" w:rsidR="00000000" w:rsidRPr="00000000">
        <w:rPr>
          <w:b w:val="1"/>
          <w:bCs w:val="1"/>
          <w:sz w:val="28"/>
          <w:szCs w:val="28"/>
          <w:rtl w:val="0"/>
        </w:rPr>
        <w:t xml:space="preserve">Date:                                                                                    Date: </w:t>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jc w:val="center"/>
        <w:rPr>
          <w:b w:val="1"/>
          <w:bCs w:val="1"/>
          <w:sz w:val="28"/>
          <w:szCs w:val="28"/>
        </w:rPr>
      </w:pPr>
      <w:r w:rsidDel="00000000" w:rsidR="00000000" w:rsidRPr="00000000">
        <w:rPr>
          <w:rtl w:val="0"/>
        </w:rPr>
      </w:r>
    </w:p>
    <w:p w:rsidR="00000000" w:rsidDel="00000000" w:rsidP="00000000" w:rsidRDefault="00000000" w:rsidRPr="00000000" w14:paraId="00000086">
      <w:pPr>
        <w:jc w:val="center"/>
        <w:rPr>
          <w:b w:val="1"/>
          <w:bCs w:val="1"/>
          <w:sz w:val="28"/>
          <w:szCs w:val="28"/>
        </w:rPr>
      </w:pPr>
      <w:r w:rsidDel="00000000" w:rsidR="00000000" w:rsidRPr="00000000">
        <w:rPr>
          <w:b w:val="1"/>
          <w:bCs w:val="1"/>
          <w:sz w:val="28"/>
          <w:szCs w:val="28"/>
          <w:rtl w:val="0"/>
        </w:rPr>
        <w:t xml:space="preserve">Signature of Chairperson, DRC</w:t>
      </w:r>
    </w:p>
    <w:p w:rsidR="00000000" w:rsidDel="00000000" w:rsidP="00000000" w:rsidRDefault="00000000" w:rsidRPr="00000000" w14:paraId="00000087">
      <w:pPr>
        <w:ind w:firstLine="2381"/>
        <w:jc w:val="both"/>
        <w:rPr>
          <w:sz w:val="24"/>
          <w:szCs w:val="24"/>
        </w:rPr>
      </w:pPr>
      <w:r w:rsidDel="00000000" w:rsidR="00000000" w:rsidRPr="00000000">
        <w:rPr>
          <w:b w:val="1"/>
          <w:bCs w:val="1"/>
          <w:sz w:val="28"/>
          <w:szCs w:val="28"/>
          <w:rtl w:val="0"/>
        </w:rPr>
        <w:t xml:space="preserve">Date:</w:t>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rYTJjn2j3FDMOpwhyy3/SpZwA==">CgMxLjAyDmguaTFlZ3JmaXNyeDhjOAByITF1MmEtVm5aQjR0eVVUN3htaG5hOGNPYVRVZnhkNjB1MQ==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F8CB21FB03BB4EFD8B8A8923553B7233_11</vt:lpwstr>
  </property>
</Properties>
</file>