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Phase-II</w:t>
      </w:r>
    </w:p>
    <w:p>
      <w:pPr>
        <w:pStyle w:val="Heading1"/>
      </w:pPr>
      <w:r>
        <w:t>Technology Stack (Architecture &amp; Stack)</w:t>
      </w:r>
    </w:p>
    <w:p>
      <w:r>
        <w:t>Date: 26-05-2025</w:t>
      </w:r>
    </w:p>
    <w:p>
      <w:r>
        <w:t>Project Name: Video Conferencing App</w:t>
      </w:r>
    </w:p>
    <w:p>
      <w:r>
        <w:t>Maximum Marks: 4 Marks</w:t>
      </w:r>
    </w:p>
    <w:p/>
    <w:p>
      <w:pPr>
        <w:pStyle w:val="Heading2"/>
      </w:pPr>
      <w:r>
        <w:t>Technical Architecture:</w:t>
      </w:r>
    </w:p>
    <w:p>
      <w:r>
        <w:t>The Video Conferencing App is built with a scalable 3-tier architecture including the presentation layer (frontend), business logic (backend), and data storage layer. It integrates WebRTC for real-time video/audio communication and offers support for live chat, screen sharing, and room-based connections.</w:t>
      </w:r>
    </w:p>
    <w:p/>
    <w:p>
      <w:pPr>
        <w:pStyle w:val="Heading3"/>
      </w:pPr>
      <w:r>
        <w:t>Table-1: Components &amp; Technologies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</w:tr>
      <w:tr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Web-based interface for video conferencing</w:t>
            </w:r>
          </w:p>
        </w:tc>
        <w:tc>
          <w:tcPr>
            <w:tcW w:type="dxa" w:w="2880"/>
          </w:tcPr>
          <w:p>
            <w:r>
              <w:t>React.js, Tailwind CSS</w:t>
            </w:r>
          </w:p>
        </w:tc>
      </w:tr>
      <w:tr>
        <w:tc>
          <w:tcPr>
            <w:tcW w:type="dxa" w:w="2880"/>
          </w:tcPr>
          <w:p>
            <w:r>
              <w:t>Backend Logic</w:t>
            </w:r>
          </w:p>
        </w:tc>
        <w:tc>
          <w:tcPr>
            <w:tcW w:type="dxa" w:w="2880"/>
          </w:tcPr>
          <w:p>
            <w:r>
              <w:t>Handles room creation, signaling, authentication</w:t>
            </w:r>
          </w:p>
        </w:tc>
        <w:tc>
          <w:tcPr>
            <w:tcW w:type="dxa" w:w="2880"/>
          </w:tcPr>
          <w:p>
            <w:r>
              <w:t>Node.js, Express.js</w:t>
            </w:r>
          </w:p>
        </w:tc>
      </w:tr>
      <w:tr>
        <w:tc>
          <w:tcPr>
            <w:tcW w:type="dxa" w:w="2880"/>
          </w:tcPr>
          <w:p>
            <w:r>
              <w:t>WebRTC</w:t>
            </w:r>
          </w:p>
        </w:tc>
        <w:tc>
          <w:tcPr>
            <w:tcW w:type="dxa" w:w="2880"/>
          </w:tcPr>
          <w:p>
            <w:r>
              <w:t>Real-time media communication</w:t>
            </w:r>
          </w:p>
        </w:tc>
        <w:tc>
          <w:tcPr>
            <w:tcW w:type="dxa" w:w="2880"/>
          </w:tcPr>
          <w:p>
            <w:r>
              <w:t>WebRTC APIs, PeerJS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Stores user data and meeting metadata</w:t>
            </w:r>
          </w:p>
        </w:tc>
        <w:tc>
          <w:tcPr>
            <w:tcW w:type="dxa" w:w="2880"/>
          </w:tcPr>
          <w:p>
            <w:r>
              <w:t>MongoDB</w:t>
            </w:r>
          </w:p>
        </w:tc>
      </w:tr>
      <w:tr>
        <w:tc>
          <w:tcPr>
            <w:tcW w:type="dxa" w:w="2880"/>
          </w:tcPr>
          <w:p>
            <w:r>
              <w:t>Chat Service</w:t>
            </w:r>
          </w:p>
        </w:tc>
        <w:tc>
          <w:tcPr>
            <w:tcW w:type="dxa" w:w="2880"/>
          </w:tcPr>
          <w:p>
            <w:r>
              <w:t>Real-time chat during meetings</w:t>
            </w:r>
          </w:p>
        </w:tc>
        <w:tc>
          <w:tcPr>
            <w:tcW w:type="dxa" w:w="2880"/>
          </w:tcPr>
          <w:p>
            <w:r>
              <w:t>Socket.IO</w:t>
            </w:r>
          </w:p>
        </w:tc>
      </w:tr>
      <w:tr>
        <w:tc>
          <w:tcPr>
            <w:tcW w:type="dxa" w:w="2880"/>
          </w:tcPr>
          <w:p>
            <w:r>
              <w:t>Recording</w:t>
            </w:r>
          </w:p>
        </w:tc>
        <w:tc>
          <w:tcPr>
            <w:tcW w:type="dxa" w:w="2880"/>
          </w:tcPr>
          <w:p>
            <w:r>
              <w:t>Capture and download sessions</w:t>
            </w:r>
          </w:p>
        </w:tc>
        <w:tc>
          <w:tcPr>
            <w:tcW w:type="dxa" w:w="2880"/>
          </w:tcPr>
          <w:p>
            <w:r>
              <w:t>MediaRecorder API, Node backend storage</w:t>
            </w:r>
          </w:p>
        </w:tc>
      </w:tr>
    </w:tbl>
    <w:p/>
    <w:p>
      <w:pPr>
        <w:pStyle w:val="Heading3"/>
      </w:pPr>
      <w:r>
        <w:t>Table-2: Application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Characteristics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Open-Source Frameworks</w:t>
            </w:r>
          </w:p>
        </w:tc>
        <w:tc>
          <w:tcPr>
            <w:tcW w:type="dxa" w:w="4320"/>
          </w:tcPr>
          <w:p>
            <w:r>
              <w:t>React.js, Node.js, Bootstrap, Tailwind CSS</w:t>
            </w:r>
          </w:p>
        </w:tc>
      </w:tr>
      <w:tr>
        <w:tc>
          <w:tcPr>
            <w:tcW w:type="dxa" w:w="4320"/>
          </w:tcPr>
          <w:p>
            <w:r>
              <w:t>Real-Time Communication</w:t>
            </w:r>
          </w:p>
        </w:tc>
        <w:tc>
          <w:tcPr>
            <w:tcW w:type="dxa" w:w="4320"/>
          </w:tcPr>
          <w:p>
            <w:r>
              <w:t>Powered by WebRTC and PeerJS for live video and audio.</w:t>
            </w:r>
          </w:p>
        </w:tc>
      </w:tr>
      <w:tr>
        <w:tc>
          <w:tcPr>
            <w:tcW w:type="dxa" w:w="4320"/>
          </w:tcPr>
          <w:p>
            <w:r>
              <w:t>Scalable Architecture</w:t>
            </w:r>
          </w:p>
        </w:tc>
        <w:tc>
          <w:tcPr>
            <w:tcW w:type="dxa" w:w="4320"/>
          </w:tcPr>
          <w:p>
            <w:r>
              <w:t>3-tier RESTful design using WebSockets and service APIs.</w:t>
            </w:r>
          </w:p>
        </w:tc>
      </w:tr>
      <w:tr>
        <w:tc>
          <w:tcPr>
            <w:tcW w:type="dxa" w:w="4320"/>
          </w:tcPr>
          <w:p>
            <w:r>
              <w:t>Modular Design</w:t>
            </w:r>
          </w:p>
        </w:tc>
        <w:tc>
          <w:tcPr>
            <w:tcW w:type="dxa" w:w="4320"/>
          </w:tcPr>
          <w:p>
            <w:r>
              <w:t>Separation of frontend, backend, signaling, and storage.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Encrypted streams, JWT-based auth, and role management.</w:t>
            </w:r>
          </w:p>
        </w:tc>
      </w:tr>
    </w:tbl>
    <w:p/>
    <w:p>
      <w:pPr>
        <w:pStyle w:val="Heading2"/>
      </w:pPr>
      <w:r>
        <w:t>References:</w:t>
      </w:r>
    </w:p>
    <w:p>
      <w:r>
        <w:t>• React.js Documentation</w:t>
      </w:r>
    </w:p>
    <w:p>
      <w:r>
        <w:t>• Node.js Best Practices</w:t>
      </w:r>
    </w:p>
    <w:p>
      <w:r>
        <w:t>• WebRTC.org</w:t>
      </w:r>
    </w:p>
    <w:p>
      <w:r>
        <w:t>• https://developer.mozilla.org/en-US/docs/Web/API/MediaRecorder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