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CA97D8" w14:textId="77777777" w:rsidR="00D24CE0" w:rsidRDefault="00D24CE0">
      <w:r>
        <w:t>Steps:</w:t>
      </w:r>
    </w:p>
    <w:p w14:paraId="74300225" w14:textId="72324CDD" w:rsidR="00D24CE0" w:rsidRDefault="00B706B2" w:rsidP="00D24CE0">
      <w:pPr>
        <w:pStyle w:val="ListParagraph"/>
        <w:numPr>
          <w:ilvl w:val="0"/>
          <w:numId w:val="2"/>
        </w:numPr>
      </w:pPr>
      <w:r>
        <w:t xml:space="preserve">Answer </w:t>
      </w:r>
      <w:r w:rsidR="00D24CE0">
        <w:t>Forensics</w:t>
      </w:r>
      <w:r>
        <w:t xml:space="preserve"> Questions</w:t>
      </w:r>
    </w:p>
    <w:p w14:paraId="70CF4CFC" w14:textId="77777777" w:rsidR="00D24CE0" w:rsidRDefault="00D24CE0" w:rsidP="00D24CE0">
      <w:pPr>
        <w:pStyle w:val="ListParagraph"/>
        <w:numPr>
          <w:ilvl w:val="0"/>
          <w:numId w:val="2"/>
        </w:numPr>
      </w:pPr>
      <w:r>
        <w:t>Windows Updates (Restart Later)</w:t>
      </w:r>
    </w:p>
    <w:p w14:paraId="5BC95003" w14:textId="59E1215C" w:rsidR="00D24CE0" w:rsidRDefault="00D24CE0" w:rsidP="00D24CE0">
      <w:pPr>
        <w:pStyle w:val="ListParagraph"/>
        <w:numPr>
          <w:ilvl w:val="0"/>
          <w:numId w:val="2"/>
        </w:numPr>
      </w:pPr>
      <w:r>
        <w:t>Users</w:t>
      </w:r>
      <w:r w:rsidR="00B706B2">
        <w:t xml:space="preserve"> – Add/Remove</w:t>
      </w:r>
    </w:p>
    <w:p w14:paraId="550F75A7" w14:textId="5B94BAD2" w:rsidR="00D24CE0" w:rsidRDefault="00D24CE0" w:rsidP="00D24CE0">
      <w:pPr>
        <w:pStyle w:val="ListParagraph"/>
        <w:numPr>
          <w:ilvl w:val="0"/>
          <w:numId w:val="2"/>
        </w:numPr>
      </w:pPr>
      <w:r>
        <w:t>User Account Types</w:t>
      </w:r>
      <w:r w:rsidR="00B706B2">
        <w:t xml:space="preserve"> – Confirm users have correct account type</w:t>
      </w:r>
      <w:r w:rsidR="00FF0F96">
        <w:t xml:space="preserve"> </w:t>
      </w:r>
    </w:p>
    <w:p w14:paraId="2AC67C10" w14:textId="6E60EA2E" w:rsidR="005A1FAB" w:rsidRDefault="005A1FAB" w:rsidP="00D24CE0">
      <w:pPr>
        <w:pStyle w:val="ListParagraph"/>
        <w:numPr>
          <w:ilvl w:val="0"/>
          <w:numId w:val="2"/>
        </w:numPr>
      </w:pPr>
      <w:r>
        <w:t>Audit existing users to confirm they are set up correctly</w:t>
      </w:r>
    </w:p>
    <w:p w14:paraId="4D217D74" w14:textId="6060505E" w:rsidR="00D24CE0" w:rsidRDefault="00D24CE0" w:rsidP="00D24CE0">
      <w:pPr>
        <w:pStyle w:val="ListParagraph"/>
        <w:numPr>
          <w:ilvl w:val="0"/>
          <w:numId w:val="2"/>
        </w:numPr>
      </w:pPr>
      <w:r>
        <w:t>Passwords</w:t>
      </w:r>
      <w:r w:rsidR="00B706B2">
        <w:t xml:space="preserve"> – Make sure current users passwords are appropriate.</w:t>
      </w:r>
    </w:p>
    <w:p w14:paraId="18D6B9AA" w14:textId="3C5DAC15" w:rsidR="00D24CE0" w:rsidRDefault="00D24CE0" w:rsidP="00D24CE0">
      <w:pPr>
        <w:pStyle w:val="ListParagraph"/>
        <w:numPr>
          <w:ilvl w:val="0"/>
          <w:numId w:val="2"/>
        </w:numPr>
      </w:pPr>
      <w:r>
        <w:t>Firewall</w:t>
      </w:r>
      <w:r w:rsidRPr="00D24CE0">
        <w:t xml:space="preserve"> </w:t>
      </w:r>
      <w:r w:rsidR="00B706B2">
        <w:t>- Make sure it is on</w:t>
      </w:r>
    </w:p>
    <w:p w14:paraId="43AF3787" w14:textId="5968BC5B" w:rsidR="00737809" w:rsidRDefault="00737809" w:rsidP="00D24CE0">
      <w:pPr>
        <w:pStyle w:val="ListParagraph"/>
        <w:numPr>
          <w:ilvl w:val="0"/>
          <w:numId w:val="2"/>
        </w:numPr>
      </w:pPr>
      <w:r w:rsidRPr="00737809">
        <w:t>Microsoft Security Baseline Assessment</w:t>
      </w:r>
    </w:p>
    <w:p w14:paraId="009D5F2A" w14:textId="48A744A7" w:rsidR="00D24CE0" w:rsidRDefault="00D24CE0" w:rsidP="00D24CE0">
      <w:pPr>
        <w:pStyle w:val="ListParagraph"/>
        <w:numPr>
          <w:ilvl w:val="0"/>
          <w:numId w:val="2"/>
        </w:numPr>
      </w:pPr>
      <w:r>
        <w:t>Readme Info</w:t>
      </w:r>
      <w:r w:rsidR="00B706B2">
        <w:t xml:space="preserve"> – Follow readme directions</w:t>
      </w:r>
    </w:p>
    <w:p w14:paraId="30588EC6" w14:textId="0F54228A" w:rsidR="00D24CE0" w:rsidRDefault="00D24CE0" w:rsidP="00D24CE0">
      <w:pPr>
        <w:pStyle w:val="ListParagraph"/>
        <w:numPr>
          <w:ilvl w:val="0"/>
          <w:numId w:val="2"/>
        </w:numPr>
      </w:pPr>
      <w:r>
        <w:t xml:space="preserve">Add/Remove Software </w:t>
      </w:r>
      <w:r w:rsidR="00B706B2">
        <w:t>– Confirm only allowed software is on the computer</w:t>
      </w:r>
    </w:p>
    <w:p w14:paraId="506A0477" w14:textId="24200D06" w:rsidR="00D24CE0" w:rsidRPr="00FF0F96" w:rsidRDefault="00D24CE0" w:rsidP="00D24CE0">
      <w:pPr>
        <w:pStyle w:val="ListParagraph"/>
        <w:numPr>
          <w:ilvl w:val="0"/>
          <w:numId w:val="2"/>
        </w:numPr>
        <w:rPr>
          <w:lang w:val="fr-FR"/>
        </w:rPr>
      </w:pPr>
      <w:r w:rsidRPr="00FF0F96">
        <w:rPr>
          <w:lang w:val="fr-FR"/>
        </w:rPr>
        <w:t>Software Updates</w:t>
      </w:r>
      <w:r w:rsidR="00B706B2" w:rsidRPr="00FF0F96">
        <w:rPr>
          <w:lang w:val="fr-FR"/>
        </w:rPr>
        <w:t xml:space="preserve"> (ex. Firefox, libra, adobe, etc.)</w:t>
      </w:r>
    </w:p>
    <w:p w14:paraId="5A02786C" w14:textId="2411C6C8" w:rsidR="00B706B2" w:rsidRDefault="00B706B2" w:rsidP="00D24CE0">
      <w:pPr>
        <w:pStyle w:val="ListParagraph"/>
        <w:numPr>
          <w:ilvl w:val="0"/>
          <w:numId w:val="2"/>
        </w:numPr>
      </w:pPr>
      <w:r>
        <w:t>Set Password policies - Make sure you have strong password policies</w:t>
      </w:r>
    </w:p>
    <w:p w14:paraId="0E3A39F7" w14:textId="18F0FBB5" w:rsidR="00D24CE0" w:rsidRDefault="00FC7307" w:rsidP="00D24CE0">
      <w:pPr>
        <w:pStyle w:val="ListParagraph"/>
        <w:numPr>
          <w:ilvl w:val="0"/>
          <w:numId w:val="2"/>
        </w:numPr>
      </w:pPr>
      <w:r>
        <w:t>Group</w:t>
      </w:r>
      <w:r w:rsidR="00D24CE0">
        <w:t xml:space="preserve"> Policies</w:t>
      </w:r>
      <w:r w:rsidR="00B706B2">
        <w:t xml:space="preserve"> – </w:t>
      </w:r>
    </w:p>
    <w:p w14:paraId="6ACE63BD" w14:textId="3B904878" w:rsidR="00D24CE0" w:rsidRDefault="00D24CE0" w:rsidP="00D24CE0">
      <w:pPr>
        <w:pStyle w:val="ListParagraph"/>
        <w:numPr>
          <w:ilvl w:val="0"/>
          <w:numId w:val="2"/>
        </w:numPr>
      </w:pPr>
      <w:r>
        <w:t>Audits</w:t>
      </w:r>
      <w:r w:rsidR="00B706B2">
        <w:t xml:space="preserve"> – Turn on auditing</w:t>
      </w:r>
    </w:p>
    <w:p w14:paraId="0AD52D8B" w14:textId="04EA4EFD" w:rsidR="00D24CE0" w:rsidRDefault="00D24CE0" w:rsidP="00D24CE0">
      <w:pPr>
        <w:pStyle w:val="ListParagraph"/>
        <w:numPr>
          <w:ilvl w:val="0"/>
          <w:numId w:val="2"/>
        </w:numPr>
      </w:pPr>
      <w:r>
        <w:t>Services: Enable/disable</w:t>
      </w:r>
      <w:r w:rsidR="00B706B2">
        <w:t xml:space="preserve"> – Make sure appropriate services are running</w:t>
      </w:r>
    </w:p>
    <w:p w14:paraId="2F40E5EB" w14:textId="557B7DB4" w:rsidR="00D24CE0" w:rsidRDefault="00D24CE0" w:rsidP="00D24CE0">
      <w:pPr>
        <w:pStyle w:val="ListParagraph"/>
        <w:numPr>
          <w:ilvl w:val="0"/>
          <w:numId w:val="2"/>
        </w:numPr>
      </w:pPr>
      <w:r>
        <w:t>Check ports</w:t>
      </w:r>
      <w:r w:rsidR="00B706B2">
        <w:t xml:space="preserve"> – Make sure nothing is open that shouldn’t be</w:t>
      </w:r>
    </w:p>
    <w:p w14:paraId="67C13997" w14:textId="7096CB92" w:rsidR="00D24CE0" w:rsidRDefault="00D24CE0" w:rsidP="00D24CE0">
      <w:pPr>
        <w:pStyle w:val="ListParagraph"/>
        <w:numPr>
          <w:ilvl w:val="0"/>
          <w:numId w:val="2"/>
        </w:numPr>
      </w:pPr>
      <w:r>
        <w:t>Antivirus (</w:t>
      </w:r>
      <w:r w:rsidR="00B706B2">
        <w:t xml:space="preserve">download, </w:t>
      </w:r>
      <w:r>
        <w:t>Update</w:t>
      </w:r>
      <w:r w:rsidR="00B706B2">
        <w:t>,</w:t>
      </w:r>
      <w:r>
        <w:t xml:space="preserve"> Run scan)</w:t>
      </w:r>
    </w:p>
    <w:p w14:paraId="25D101C1" w14:textId="3A77B946" w:rsidR="00B706B2" w:rsidRDefault="00B706B2" w:rsidP="00B706B2">
      <w:pPr>
        <w:pStyle w:val="ListParagraph"/>
        <w:numPr>
          <w:ilvl w:val="0"/>
          <w:numId w:val="2"/>
        </w:numPr>
      </w:pPr>
      <w:r>
        <w:t>Browser Security Settings – don’t auto download, etc.</w:t>
      </w:r>
    </w:p>
    <w:p w14:paraId="1E0B9650" w14:textId="31ADCDE5" w:rsidR="00CC1289" w:rsidRDefault="00CC1289" w:rsidP="00B706B2">
      <w:pPr>
        <w:pStyle w:val="ListParagraph"/>
        <w:numPr>
          <w:ilvl w:val="0"/>
          <w:numId w:val="2"/>
        </w:numPr>
      </w:pPr>
      <w:r>
        <w:t>Internet Options</w:t>
      </w:r>
    </w:p>
    <w:p w14:paraId="7ACB5229" w14:textId="187B30D5" w:rsidR="00D24CE0" w:rsidRDefault="00D24CE0" w:rsidP="00D24CE0">
      <w:pPr>
        <w:pStyle w:val="ListParagraph"/>
        <w:numPr>
          <w:ilvl w:val="0"/>
          <w:numId w:val="2"/>
        </w:numPr>
      </w:pPr>
      <w:r>
        <w:t>Easter Egg Hunt (File Searching</w:t>
      </w:r>
      <w:r w:rsidR="00B706B2">
        <w:t xml:space="preserve">, </w:t>
      </w:r>
      <w:r>
        <w:t>Turn on Hidden Files</w:t>
      </w:r>
      <w:r w:rsidR="00B706B2">
        <w:t>, look for forbidden file types</w:t>
      </w:r>
      <w:r>
        <w:t>)</w:t>
      </w:r>
      <w:r w:rsidR="00B706B2">
        <w:t xml:space="preserve"> </w:t>
      </w:r>
    </w:p>
    <w:p w14:paraId="0FDCB5E3" w14:textId="03E66313" w:rsidR="00BF6A06" w:rsidRDefault="00BF6A06" w:rsidP="00D24CE0">
      <w:pPr>
        <w:pStyle w:val="ListParagraph"/>
        <w:numPr>
          <w:ilvl w:val="0"/>
          <w:numId w:val="2"/>
        </w:numPr>
      </w:pPr>
      <w:r w:rsidRPr="00BF6A06">
        <w:t>Check scheduled tasks - make sure the attacker has not set a scheduled task called something else to start back up after you remove the threat.</w:t>
      </w:r>
    </w:p>
    <w:p w14:paraId="70D74449" w14:textId="7B27A250" w:rsidR="00BF6A06" w:rsidRDefault="00BF6A06" w:rsidP="00D24CE0">
      <w:pPr>
        <w:pStyle w:val="ListParagraph"/>
        <w:numPr>
          <w:ilvl w:val="0"/>
          <w:numId w:val="2"/>
        </w:numPr>
      </w:pPr>
      <w:r>
        <w:t xml:space="preserve">Look at process for anything unusual - </w:t>
      </w:r>
      <w:r w:rsidRPr="00BF6A06">
        <w:t>https://www.processlibrary.com/en/</w:t>
      </w:r>
    </w:p>
    <w:p w14:paraId="651BD5D8" w14:textId="77777777" w:rsidR="00D24CE0" w:rsidRDefault="00D24CE0" w:rsidP="00D24CE0">
      <w:pPr>
        <w:pStyle w:val="ListParagraph"/>
        <w:numPr>
          <w:ilvl w:val="0"/>
          <w:numId w:val="2"/>
        </w:numPr>
      </w:pPr>
      <w:r>
        <w:t>Turn on bit locker</w:t>
      </w:r>
    </w:p>
    <w:p w14:paraId="77E7AF7C" w14:textId="4492CE08" w:rsidR="00D24CE0" w:rsidRDefault="00D24CE0" w:rsidP="00D24CE0">
      <w:pPr>
        <w:pStyle w:val="ListParagraph"/>
        <w:numPr>
          <w:ilvl w:val="0"/>
          <w:numId w:val="2"/>
        </w:numPr>
      </w:pPr>
      <w:r>
        <w:t>Resources/ Task Manager/ Start-up</w:t>
      </w:r>
      <w:r w:rsidR="00B706B2">
        <w:t xml:space="preserve"> – See if anything is taking up too many resources</w:t>
      </w:r>
    </w:p>
    <w:p w14:paraId="50C6D709" w14:textId="122E0186" w:rsidR="39FBDF64" w:rsidRDefault="39FBDF64" w:rsidP="2753DA3B">
      <w:pPr>
        <w:pStyle w:val="ListParagraph"/>
        <w:numPr>
          <w:ilvl w:val="0"/>
          <w:numId w:val="2"/>
        </w:numPr>
      </w:pPr>
      <w:r>
        <w:t>Use Windows Admin tools in Control Panel</w:t>
      </w:r>
    </w:p>
    <w:p w14:paraId="6D851BF5" w14:textId="0F7E3B9F" w:rsidR="00B706B2" w:rsidRDefault="00D24CE0" w:rsidP="00B706B2">
      <w:pPr>
        <w:pStyle w:val="ListParagraph"/>
        <w:numPr>
          <w:ilvl w:val="0"/>
          <w:numId w:val="2"/>
        </w:numPr>
      </w:pPr>
      <w:r>
        <w:t>Restart For Windows Updates</w:t>
      </w:r>
    </w:p>
    <w:p w14:paraId="76BDB274" w14:textId="3BC74C79" w:rsidR="2753DA3B" w:rsidRDefault="2753DA3B" w:rsidP="2753DA3B">
      <w:pPr>
        <w:pStyle w:val="ListParagraph"/>
        <w:numPr>
          <w:ilvl w:val="0"/>
          <w:numId w:val="2"/>
        </w:numPr>
      </w:pPr>
    </w:p>
    <w:p w14:paraId="7D88BE0D" w14:textId="2F1A4812" w:rsidR="00B706B2" w:rsidRDefault="00B706B2" w:rsidP="00FC7307"/>
    <w:p w14:paraId="1E4BB5E1" w14:textId="77777777" w:rsidR="00FC7307" w:rsidRDefault="00FC7307" w:rsidP="00FC7307"/>
    <w:sectPr w:rsidR="00FC7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46BD8"/>
    <w:multiLevelType w:val="hybridMultilevel"/>
    <w:tmpl w:val="11B24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E1BEC"/>
    <w:multiLevelType w:val="hybridMultilevel"/>
    <w:tmpl w:val="A2982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4178444">
    <w:abstractNumId w:val="1"/>
  </w:num>
  <w:num w:numId="2" w16cid:durableId="760493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CE0"/>
    <w:rsid w:val="000A5068"/>
    <w:rsid w:val="005A1FAB"/>
    <w:rsid w:val="00737809"/>
    <w:rsid w:val="00B706B2"/>
    <w:rsid w:val="00BF6A06"/>
    <w:rsid w:val="00C966DF"/>
    <w:rsid w:val="00CC1289"/>
    <w:rsid w:val="00D24CE0"/>
    <w:rsid w:val="00EA156A"/>
    <w:rsid w:val="00FC7307"/>
    <w:rsid w:val="00FF0F96"/>
    <w:rsid w:val="2753DA3B"/>
    <w:rsid w:val="39FBD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86DE6"/>
  <w15:chartTrackingRefBased/>
  <w15:docId w15:val="{4B5F2471-18F9-4085-8542-21AE7339C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C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62de57a-022f-4143-957a-dcd626fcd9ed">
      <Terms xmlns="http://schemas.microsoft.com/office/infopath/2007/PartnerControls"/>
    </lcf76f155ced4ddcb4097134ff3c332f>
    <TaxCatchAll xmlns="6b0f9a54-bb47-4b05-9b88-b1362175db9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F40B24DAB75549AD3DECD463A9A152" ma:contentTypeVersion="14" ma:contentTypeDescription="Create a new document." ma:contentTypeScope="" ma:versionID="18040de89d0d3add27345b83533c15e2">
  <xsd:schema xmlns:xsd="http://www.w3.org/2001/XMLSchema" xmlns:xs="http://www.w3.org/2001/XMLSchema" xmlns:p="http://schemas.microsoft.com/office/2006/metadata/properties" xmlns:ns2="162de57a-022f-4143-957a-dcd626fcd9ed" xmlns:ns3="6b0f9a54-bb47-4b05-9b88-b1362175db91" targetNamespace="http://schemas.microsoft.com/office/2006/metadata/properties" ma:root="true" ma:fieldsID="16cbdc3eb39a2f70abe069a0b777d09a" ns2:_="" ns3:_="">
    <xsd:import namespace="162de57a-022f-4143-957a-dcd626fcd9ed"/>
    <xsd:import namespace="6b0f9a54-bb47-4b05-9b88-b1362175db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2de57a-022f-4143-957a-dcd626fcd9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29a0febd-9d77-4b35-95ee-efd4e7640a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0f9a54-bb47-4b05-9b88-b1362175db91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e53c4913-d106-4cb5-b8e1-a845394f960e}" ma:internalName="TaxCatchAll" ma:showField="CatchAllData" ma:web="6b0f9a54-bb47-4b05-9b88-b1362175db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19D0047-0B58-4AB9-A700-B368C1A3C824}">
  <ds:schemaRefs>
    <ds:schemaRef ds:uri="http://schemas.microsoft.com/office/2006/metadata/properties"/>
    <ds:schemaRef ds:uri="http://schemas.microsoft.com/office/infopath/2007/PartnerControls"/>
    <ds:schemaRef ds:uri="162de57a-022f-4143-957a-dcd626fcd9ed"/>
    <ds:schemaRef ds:uri="6b0f9a54-bb47-4b05-9b88-b1362175db91"/>
  </ds:schemaRefs>
</ds:datastoreItem>
</file>

<file path=customXml/itemProps2.xml><?xml version="1.0" encoding="utf-8"?>
<ds:datastoreItem xmlns:ds="http://schemas.openxmlformats.org/officeDocument/2006/customXml" ds:itemID="{07C257D2-09BC-42C1-8165-ACA637EF10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7EB145-8ED2-491F-8A29-DB686252A8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2de57a-022f-4143-957a-dcd626fcd9ed"/>
    <ds:schemaRef ds:uri="6b0f9a54-bb47-4b05-9b88-b1362175db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Draven Carter</dc:creator>
  <cp:keywords/>
  <dc:description/>
  <cp:lastModifiedBy>Smith,Adam</cp:lastModifiedBy>
  <cp:revision>7</cp:revision>
  <dcterms:created xsi:type="dcterms:W3CDTF">2022-11-04T05:33:00Z</dcterms:created>
  <dcterms:modified xsi:type="dcterms:W3CDTF">2024-10-27T23:34:00Z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0x01010050F40B24DAB75549AD3DECD463A9A152</vt:lpwstr>
  </property>
</Properties>
</file>