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2"/>
        <w:gridCol w:w="6512"/>
      </w:tblGrid>
      <w:tr w:rsidR="000F19AA" w:rsidTr="00DC0905">
        <w:trPr>
          <w:trHeight w:val="1755"/>
        </w:trPr>
        <w:tc>
          <w:tcPr>
            <w:tcW w:w="4219" w:type="dxa"/>
          </w:tcPr>
          <w:p w:rsidR="000F19AA" w:rsidRPr="000F19AA" w:rsidRDefault="000F19AA" w:rsidP="000F19AA">
            <w:pPr>
              <w:jc w:val="center"/>
              <w:rPr>
                <w:b/>
                <w:sz w:val="24"/>
                <w:szCs w:val="24"/>
              </w:rPr>
            </w:pPr>
            <w:r w:rsidRPr="000F19AA">
              <w:rPr>
                <w:b/>
                <w:sz w:val="24"/>
                <w:szCs w:val="24"/>
              </w:rPr>
              <w:t>BỘ GIÁO DỤC VÀ ĐÀO TẠO</w:t>
            </w:r>
          </w:p>
          <w:p w:rsidR="000F19AA" w:rsidRDefault="000F19AA" w:rsidP="000F19AA">
            <w:pPr>
              <w:jc w:val="center"/>
              <w:rPr>
                <w:b/>
                <w:sz w:val="24"/>
                <w:szCs w:val="24"/>
              </w:rPr>
            </w:pPr>
            <w:r w:rsidRPr="000F19AA">
              <w:rPr>
                <w:b/>
                <w:sz w:val="24"/>
                <w:szCs w:val="24"/>
              </w:rPr>
              <w:t xml:space="preserve">ĐỀ THAM KHẢO </w:t>
            </w:r>
          </w:p>
          <w:p w:rsidR="000F19AA" w:rsidRPr="000F19AA" w:rsidRDefault="000F19AA" w:rsidP="000F19AA">
            <w:pPr>
              <w:jc w:val="center"/>
              <w:rPr>
                <w:b/>
                <w:sz w:val="24"/>
                <w:szCs w:val="24"/>
              </w:rPr>
            </w:pPr>
            <w:r w:rsidRPr="000F19AA">
              <w:rPr>
                <w:b/>
                <w:sz w:val="24"/>
                <w:szCs w:val="24"/>
              </w:rPr>
              <w:t>(Đề có 04 trang)</w:t>
            </w:r>
          </w:p>
          <w:p w:rsidR="000F19AA" w:rsidRDefault="000F19AA">
            <w:pPr>
              <w:rPr>
                <w:sz w:val="24"/>
                <w:szCs w:val="24"/>
              </w:rPr>
            </w:pPr>
          </w:p>
        </w:tc>
        <w:tc>
          <w:tcPr>
            <w:tcW w:w="6804" w:type="dxa"/>
          </w:tcPr>
          <w:p w:rsidR="000F19AA" w:rsidRPr="00DC0905" w:rsidRDefault="000F19AA" w:rsidP="000F19AA">
            <w:pPr>
              <w:jc w:val="center"/>
              <w:rPr>
                <w:b/>
                <w:sz w:val="24"/>
                <w:szCs w:val="24"/>
              </w:rPr>
            </w:pPr>
            <w:r w:rsidRPr="00DC0905">
              <w:rPr>
                <w:b/>
                <w:sz w:val="24"/>
                <w:szCs w:val="24"/>
              </w:rPr>
              <w:t>KỲ THI TRUNG HỌC PHỔ THÔNG QUỐC GIA NĂM 2017 Bài thi: KHOA HỌC XÃ HỘI</w:t>
            </w:r>
          </w:p>
          <w:p w:rsidR="000F19AA" w:rsidRPr="00DC0905" w:rsidRDefault="000F19AA" w:rsidP="000F19AA">
            <w:pPr>
              <w:jc w:val="center"/>
              <w:rPr>
                <w:b/>
                <w:sz w:val="24"/>
                <w:szCs w:val="24"/>
              </w:rPr>
            </w:pPr>
            <w:r w:rsidRPr="00DC0905">
              <w:rPr>
                <w:b/>
                <w:sz w:val="24"/>
                <w:szCs w:val="24"/>
              </w:rPr>
              <w:t xml:space="preserve">Môn thi thành phần: LỊCH SỬ </w:t>
            </w:r>
          </w:p>
          <w:p w:rsidR="000F19AA" w:rsidRPr="00DC0905" w:rsidRDefault="000F19AA" w:rsidP="000F19AA">
            <w:pPr>
              <w:jc w:val="center"/>
              <w:rPr>
                <w:b/>
                <w:sz w:val="24"/>
                <w:szCs w:val="24"/>
              </w:rPr>
            </w:pPr>
            <w:r w:rsidRPr="00DC0905">
              <w:rPr>
                <w:b/>
                <w:sz w:val="24"/>
                <w:szCs w:val="24"/>
              </w:rPr>
              <w:t>Thời gian làm bài: 50 phút, không kể thời gian phát đề</w:t>
            </w:r>
          </w:p>
          <w:p w:rsidR="000F19AA" w:rsidRDefault="000F19AA">
            <w:pPr>
              <w:rPr>
                <w:sz w:val="24"/>
                <w:szCs w:val="24"/>
              </w:rPr>
            </w:pPr>
          </w:p>
        </w:tc>
      </w:tr>
    </w:tbl>
    <w:p w:rsidR="00F56019" w:rsidRDefault="00F56019" w:rsidP="000F19AA">
      <w:pPr>
        <w:spacing w:after="0" w:line="240" w:lineRule="auto"/>
        <w:rPr>
          <w:b/>
          <w:sz w:val="24"/>
          <w:szCs w:val="24"/>
        </w:rPr>
      </w:pPr>
    </w:p>
    <w:p w:rsidR="000F19AA" w:rsidRPr="000F19AA" w:rsidRDefault="000F19AA" w:rsidP="000F19AA">
      <w:pPr>
        <w:spacing w:after="0" w:line="240" w:lineRule="auto"/>
        <w:rPr>
          <w:b/>
          <w:sz w:val="24"/>
          <w:szCs w:val="24"/>
        </w:rPr>
      </w:pPr>
      <w:r w:rsidRPr="000F19AA">
        <w:rPr>
          <w:b/>
          <w:sz w:val="24"/>
          <w:szCs w:val="24"/>
        </w:rPr>
        <w:t xml:space="preserve">Câu 1. Trong đông-xuân 1953-1954, thực dân Pháp không phải tăng cường quân cơ động chiến lược cho </w:t>
      </w:r>
    </w:p>
    <w:p w:rsidR="000F19AA" w:rsidRPr="000F19AA" w:rsidRDefault="000F19AA" w:rsidP="000F19AA">
      <w:pPr>
        <w:spacing w:after="0" w:line="240" w:lineRule="auto"/>
        <w:ind w:firstLine="720"/>
        <w:rPr>
          <w:sz w:val="24"/>
          <w:szCs w:val="24"/>
        </w:rPr>
      </w:pPr>
      <w:r w:rsidRPr="000F19AA">
        <w:rPr>
          <w:sz w:val="24"/>
          <w:szCs w:val="24"/>
        </w:rPr>
        <w:t>A. Điện Biên Phủ.</w:t>
      </w:r>
      <w:r>
        <w:rPr>
          <w:sz w:val="24"/>
          <w:szCs w:val="24"/>
        </w:rPr>
        <w:tab/>
      </w:r>
      <w:r w:rsidRPr="000F19AA">
        <w:rPr>
          <w:sz w:val="24"/>
          <w:szCs w:val="24"/>
        </w:rPr>
        <w:t xml:space="preserve"> B. Hòa Bình. </w:t>
      </w:r>
      <w:r>
        <w:rPr>
          <w:sz w:val="24"/>
          <w:szCs w:val="24"/>
        </w:rPr>
        <w:tab/>
      </w:r>
      <w:r>
        <w:rPr>
          <w:sz w:val="24"/>
          <w:szCs w:val="24"/>
        </w:rPr>
        <w:tab/>
      </w:r>
      <w:r w:rsidRPr="000F19AA">
        <w:rPr>
          <w:sz w:val="24"/>
          <w:szCs w:val="24"/>
        </w:rPr>
        <w:t xml:space="preserve">C. Xê nô. </w:t>
      </w:r>
      <w:r>
        <w:rPr>
          <w:sz w:val="24"/>
          <w:szCs w:val="24"/>
        </w:rPr>
        <w:tab/>
      </w:r>
      <w:r>
        <w:rPr>
          <w:sz w:val="24"/>
          <w:szCs w:val="24"/>
        </w:rPr>
        <w:tab/>
      </w:r>
      <w:r w:rsidRPr="000F19AA">
        <w:rPr>
          <w:sz w:val="24"/>
          <w:szCs w:val="24"/>
        </w:rPr>
        <w:t xml:space="preserve">D. Plâyku. </w:t>
      </w:r>
    </w:p>
    <w:p w:rsidR="000F19AA" w:rsidRPr="000F19AA" w:rsidRDefault="000F19AA" w:rsidP="000F19AA">
      <w:pPr>
        <w:spacing w:after="0" w:line="240" w:lineRule="auto"/>
        <w:rPr>
          <w:b/>
          <w:sz w:val="24"/>
          <w:szCs w:val="24"/>
        </w:rPr>
      </w:pPr>
      <w:r w:rsidRPr="000F19AA">
        <w:rPr>
          <w:b/>
          <w:sz w:val="24"/>
          <w:szCs w:val="24"/>
        </w:rPr>
        <w:t>Câu 2. Sau Cách mạng tháng Tám năm 1945, Chính phủ nước Việt Nam Dân chủ Cộng hòa phát động phong trào "Tuần lễ vàng" nhằm</w:t>
      </w:r>
    </w:p>
    <w:p w:rsidR="000F19AA" w:rsidRPr="000F19AA" w:rsidRDefault="000F19AA" w:rsidP="000F19AA">
      <w:pPr>
        <w:spacing w:after="0" w:line="240" w:lineRule="auto"/>
        <w:rPr>
          <w:sz w:val="24"/>
          <w:szCs w:val="24"/>
        </w:rPr>
      </w:pPr>
      <w:r w:rsidRPr="000F19AA">
        <w:rPr>
          <w:sz w:val="24"/>
          <w:szCs w:val="24"/>
        </w:rPr>
        <w:t xml:space="preserve"> </w:t>
      </w:r>
      <w:r>
        <w:rPr>
          <w:sz w:val="24"/>
          <w:szCs w:val="24"/>
        </w:rPr>
        <w:tab/>
      </w:r>
      <w:r w:rsidRPr="000F19AA">
        <w:rPr>
          <w:sz w:val="24"/>
          <w:szCs w:val="24"/>
        </w:rPr>
        <w:t xml:space="preserve">A. phát triển kinh tế nông nghiệp. </w:t>
      </w:r>
      <w:r>
        <w:rPr>
          <w:sz w:val="24"/>
          <w:szCs w:val="24"/>
        </w:rPr>
        <w:tab/>
      </w:r>
      <w:r>
        <w:rPr>
          <w:sz w:val="24"/>
          <w:szCs w:val="24"/>
        </w:rPr>
        <w:tab/>
      </w:r>
      <w:r>
        <w:rPr>
          <w:sz w:val="24"/>
          <w:szCs w:val="24"/>
        </w:rPr>
        <w:tab/>
      </w:r>
      <w:r w:rsidRPr="000F19AA">
        <w:rPr>
          <w:sz w:val="24"/>
          <w:szCs w:val="24"/>
        </w:rPr>
        <w:t xml:space="preserve">B. hỗ trợ cuộc kháng chiến ở Nam Bộ. </w:t>
      </w:r>
    </w:p>
    <w:p w:rsidR="000F19AA" w:rsidRPr="000F19AA" w:rsidRDefault="000F19AA" w:rsidP="000F19AA">
      <w:pPr>
        <w:spacing w:after="0" w:line="240" w:lineRule="auto"/>
        <w:ind w:firstLine="720"/>
        <w:rPr>
          <w:sz w:val="24"/>
          <w:szCs w:val="24"/>
        </w:rPr>
      </w:pPr>
      <w:r w:rsidRPr="000F19AA">
        <w:rPr>
          <w:sz w:val="24"/>
          <w:szCs w:val="24"/>
        </w:rPr>
        <w:t xml:space="preserve">C. giải quyết căn bản nạn đói. </w:t>
      </w:r>
      <w:r>
        <w:rPr>
          <w:sz w:val="24"/>
          <w:szCs w:val="24"/>
        </w:rPr>
        <w:tab/>
      </w:r>
      <w:r>
        <w:rPr>
          <w:sz w:val="24"/>
          <w:szCs w:val="24"/>
        </w:rPr>
        <w:tab/>
      </w:r>
      <w:r>
        <w:rPr>
          <w:sz w:val="24"/>
          <w:szCs w:val="24"/>
        </w:rPr>
        <w:tab/>
      </w:r>
      <w:r w:rsidRPr="000F19AA">
        <w:rPr>
          <w:sz w:val="24"/>
          <w:szCs w:val="24"/>
        </w:rPr>
        <w:t xml:space="preserve">D. giải quyết khó khăn về tài chính. </w:t>
      </w:r>
    </w:p>
    <w:p w:rsidR="000F19AA" w:rsidRPr="000F19AA" w:rsidRDefault="000F19AA" w:rsidP="000F19AA">
      <w:pPr>
        <w:spacing w:after="0" w:line="240" w:lineRule="auto"/>
        <w:rPr>
          <w:b/>
          <w:sz w:val="24"/>
          <w:szCs w:val="24"/>
        </w:rPr>
      </w:pPr>
      <w:r w:rsidRPr="000F19AA">
        <w:rPr>
          <w:b/>
          <w:sz w:val="24"/>
          <w:szCs w:val="24"/>
        </w:rPr>
        <w:t>Câu 3. Trong đường lối đổi mới đất nước (từ tháng 12-1986), Đảng Cộng sản Việt Nam chủ trương xây dựng</w:t>
      </w:r>
    </w:p>
    <w:p w:rsidR="000F19AA" w:rsidRDefault="000F19AA" w:rsidP="000F19AA">
      <w:pPr>
        <w:spacing w:after="0" w:line="240" w:lineRule="auto"/>
        <w:ind w:firstLine="720"/>
        <w:rPr>
          <w:sz w:val="24"/>
          <w:szCs w:val="24"/>
        </w:rPr>
      </w:pPr>
      <w:r w:rsidRPr="000F19AA">
        <w:rPr>
          <w:sz w:val="24"/>
          <w:szCs w:val="24"/>
        </w:rPr>
        <w:t xml:space="preserve"> A. một thể chế chính trị độc lập.</w:t>
      </w:r>
      <w:r>
        <w:rPr>
          <w:sz w:val="24"/>
          <w:szCs w:val="24"/>
        </w:rPr>
        <w:tab/>
      </w:r>
      <w:r>
        <w:rPr>
          <w:sz w:val="24"/>
          <w:szCs w:val="24"/>
        </w:rPr>
        <w:tab/>
      </w:r>
      <w:r>
        <w:rPr>
          <w:sz w:val="24"/>
          <w:szCs w:val="24"/>
        </w:rPr>
        <w:tab/>
      </w:r>
      <w:r w:rsidRPr="000F19AA">
        <w:rPr>
          <w:sz w:val="24"/>
          <w:szCs w:val="24"/>
        </w:rPr>
        <w:t xml:space="preserve"> B. nền dân chủ xã hội chủ nghĩa.</w:t>
      </w:r>
    </w:p>
    <w:p w:rsidR="000F19AA" w:rsidRPr="000F19AA" w:rsidRDefault="000F19AA" w:rsidP="000F19AA">
      <w:pPr>
        <w:spacing w:after="0" w:line="240" w:lineRule="auto"/>
        <w:ind w:firstLine="720"/>
        <w:rPr>
          <w:sz w:val="24"/>
          <w:szCs w:val="24"/>
        </w:rPr>
      </w:pPr>
      <w:r w:rsidRPr="000F19AA">
        <w:rPr>
          <w:sz w:val="24"/>
          <w:szCs w:val="24"/>
        </w:rPr>
        <w:t xml:space="preserve"> C. nhà nước dân chủ kiểu mới. </w:t>
      </w:r>
      <w:r>
        <w:rPr>
          <w:sz w:val="24"/>
          <w:szCs w:val="24"/>
        </w:rPr>
        <w:tab/>
      </w:r>
      <w:r>
        <w:rPr>
          <w:sz w:val="24"/>
          <w:szCs w:val="24"/>
        </w:rPr>
        <w:tab/>
      </w:r>
      <w:r>
        <w:rPr>
          <w:sz w:val="24"/>
          <w:szCs w:val="24"/>
        </w:rPr>
        <w:tab/>
      </w:r>
      <w:r w:rsidRPr="000F19AA">
        <w:rPr>
          <w:sz w:val="24"/>
          <w:szCs w:val="24"/>
        </w:rPr>
        <w:t xml:space="preserve">D. chế độ pháp quyền nhân dân. </w:t>
      </w:r>
    </w:p>
    <w:p w:rsidR="000F19AA" w:rsidRDefault="000F19AA" w:rsidP="000F19AA">
      <w:pPr>
        <w:spacing w:after="0" w:line="240" w:lineRule="auto"/>
        <w:rPr>
          <w:sz w:val="24"/>
          <w:szCs w:val="24"/>
        </w:rPr>
      </w:pPr>
      <w:r w:rsidRPr="000F19AA">
        <w:rPr>
          <w:b/>
          <w:sz w:val="24"/>
          <w:szCs w:val="24"/>
        </w:rPr>
        <w:t>Câu 4. Ngày 22-12-1944, theo chỉ thị của Hồ Chí Minh, lực lượng vũ trang được thành lập với tên gọi là</w:t>
      </w:r>
      <w:r w:rsidRPr="000F19AA">
        <w:rPr>
          <w:sz w:val="24"/>
          <w:szCs w:val="24"/>
        </w:rPr>
        <w:t xml:space="preserve"> </w:t>
      </w:r>
    </w:p>
    <w:p w:rsidR="000F19AA" w:rsidRDefault="000F19AA" w:rsidP="000F19AA">
      <w:pPr>
        <w:spacing w:after="0" w:line="240" w:lineRule="auto"/>
        <w:ind w:firstLine="720"/>
        <w:rPr>
          <w:sz w:val="24"/>
          <w:szCs w:val="24"/>
        </w:rPr>
      </w:pPr>
      <w:r w:rsidRPr="000F19AA">
        <w:rPr>
          <w:sz w:val="24"/>
          <w:szCs w:val="24"/>
        </w:rPr>
        <w:t xml:space="preserve">A. Trung đội Cứu quốc quân III. </w:t>
      </w:r>
      <w:r>
        <w:rPr>
          <w:sz w:val="24"/>
          <w:szCs w:val="24"/>
        </w:rPr>
        <w:tab/>
      </w:r>
      <w:r>
        <w:rPr>
          <w:sz w:val="24"/>
          <w:szCs w:val="24"/>
        </w:rPr>
        <w:tab/>
      </w:r>
      <w:r>
        <w:rPr>
          <w:sz w:val="24"/>
          <w:szCs w:val="24"/>
        </w:rPr>
        <w:tab/>
      </w:r>
      <w:r>
        <w:rPr>
          <w:sz w:val="24"/>
          <w:szCs w:val="24"/>
        </w:rPr>
        <w:tab/>
      </w:r>
      <w:r w:rsidRPr="000F19AA">
        <w:rPr>
          <w:sz w:val="24"/>
          <w:szCs w:val="24"/>
        </w:rPr>
        <w:t>B. Đội du kích Bắc Sơn.</w:t>
      </w:r>
    </w:p>
    <w:p w:rsidR="000F19AA" w:rsidRDefault="000F19AA" w:rsidP="000F19AA">
      <w:pPr>
        <w:spacing w:after="0" w:line="240" w:lineRule="auto"/>
        <w:ind w:firstLine="720"/>
        <w:rPr>
          <w:sz w:val="24"/>
          <w:szCs w:val="24"/>
        </w:rPr>
      </w:pPr>
      <w:r w:rsidRPr="000F19AA">
        <w:rPr>
          <w:sz w:val="24"/>
          <w:szCs w:val="24"/>
        </w:rPr>
        <w:t xml:space="preserve">C. Đội Việt Nam Tuyên truyền Giải phóng quân. </w:t>
      </w:r>
      <w:r>
        <w:rPr>
          <w:sz w:val="24"/>
          <w:szCs w:val="24"/>
        </w:rPr>
        <w:tab/>
      </w:r>
      <w:r>
        <w:rPr>
          <w:sz w:val="24"/>
          <w:szCs w:val="24"/>
        </w:rPr>
        <w:tab/>
      </w:r>
      <w:r w:rsidRPr="000F19AA">
        <w:rPr>
          <w:sz w:val="24"/>
          <w:szCs w:val="24"/>
        </w:rPr>
        <w:t xml:space="preserve">D. Việt Nam Giải phóng quân. </w:t>
      </w:r>
    </w:p>
    <w:p w:rsidR="000F19AA" w:rsidRPr="000F19AA" w:rsidRDefault="000F19AA" w:rsidP="000F19AA">
      <w:pPr>
        <w:spacing w:after="0" w:line="240" w:lineRule="auto"/>
        <w:rPr>
          <w:b/>
          <w:sz w:val="24"/>
          <w:szCs w:val="24"/>
        </w:rPr>
      </w:pPr>
      <w:r w:rsidRPr="000F19AA">
        <w:rPr>
          <w:b/>
          <w:sz w:val="24"/>
          <w:szCs w:val="24"/>
        </w:rPr>
        <w:t xml:space="preserve">Câu 5. Ban Thư ký là một trong sáu cơ quan chính của tổ chức nào dưới đây? </w:t>
      </w:r>
    </w:p>
    <w:p w:rsidR="000F19AA" w:rsidRDefault="000F19AA" w:rsidP="000F19AA">
      <w:pPr>
        <w:spacing w:after="0" w:line="240" w:lineRule="auto"/>
        <w:ind w:firstLine="720"/>
        <w:rPr>
          <w:sz w:val="24"/>
          <w:szCs w:val="24"/>
        </w:rPr>
      </w:pPr>
      <w:r w:rsidRPr="000F19AA">
        <w:rPr>
          <w:sz w:val="24"/>
          <w:szCs w:val="24"/>
        </w:rPr>
        <w:t xml:space="preserve">A. Hội đồng tương trợ kinh tế. </w:t>
      </w:r>
      <w:r>
        <w:rPr>
          <w:sz w:val="24"/>
          <w:szCs w:val="24"/>
        </w:rPr>
        <w:tab/>
      </w:r>
      <w:r>
        <w:rPr>
          <w:sz w:val="24"/>
          <w:szCs w:val="24"/>
        </w:rPr>
        <w:tab/>
      </w:r>
      <w:r>
        <w:rPr>
          <w:sz w:val="24"/>
          <w:szCs w:val="24"/>
        </w:rPr>
        <w:tab/>
      </w:r>
      <w:r>
        <w:rPr>
          <w:sz w:val="24"/>
          <w:szCs w:val="24"/>
        </w:rPr>
        <w:tab/>
      </w:r>
      <w:r w:rsidRPr="000F19AA">
        <w:rPr>
          <w:sz w:val="24"/>
          <w:szCs w:val="24"/>
        </w:rPr>
        <w:t>B. Tổ chức thống nhất châu Phi.</w:t>
      </w:r>
    </w:p>
    <w:p w:rsidR="000F19AA" w:rsidRPr="000F19AA" w:rsidRDefault="000F19AA" w:rsidP="000F19AA">
      <w:pPr>
        <w:spacing w:after="0" w:line="240" w:lineRule="auto"/>
        <w:ind w:firstLine="720"/>
        <w:rPr>
          <w:sz w:val="24"/>
          <w:szCs w:val="24"/>
        </w:rPr>
      </w:pPr>
      <w:r w:rsidRPr="000F19AA">
        <w:rPr>
          <w:sz w:val="24"/>
          <w:szCs w:val="24"/>
        </w:rPr>
        <w:t xml:space="preserve">C. Liên hợp quốc.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F19AA">
        <w:rPr>
          <w:sz w:val="24"/>
          <w:szCs w:val="24"/>
        </w:rPr>
        <w:t xml:space="preserve">D. Liên minh châu Âu. </w:t>
      </w:r>
    </w:p>
    <w:p w:rsidR="000F19AA" w:rsidRDefault="000F19AA" w:rsidP="000F19AA">
      <w:pPr>
        <w:spacing w:after="0" w:line="240" w:lineRule="auto"/>
        <w:rPr>
          <w:sz w:val="24"/>
          <w:szCs w:val="24"/>
        </w:rPr>
      </w:pPr>
      <w:r w:rsidRPr="000F19AA">
        <w:rPr>
          <w:b/>
          <w:sz w:val="24"/>
          <w:szCs w:val="24"/>
        </w:rPr>
        <w:t>Câu 6. Quốc gia khởi đầu cuộc cách mạng khoa học-kĩ thuật hiện đại là</w:t>
      </w:r>
      <w:r w:rsidRPr="000F19AA">
        <w:rPr>
          <w:sz w:val="24"/>
          <w:szCs w:val="24"/>
        </w:rPr>
        <w:t xml:space="preserve"> </w:t>
      </w:r>
    </w:p>
    <w:p w:rsidR="000F19AA" w:rsidRPr="000F19AA" w:rsidRDefault="000F19AA" w:rsidP="000F19AA">
      <w:pPr>
        <w:spacing w:after="0" w:line="240" w:lineRule="auto"/>
        <w:ind w:firstLine="720"/>
        <w:rPr>
          <w:sz w:val="24"/>
          <w:szCs w:val="24"/>
        </w:rPr>
      </w:pPr>
      <w:r w:rsidRPr="000F19AA">
        <w:rPr>
          <w:sz w:val="24"/>
          <w:szCs w:val="24"/>
        </w:rPr>
        <w:t xml:space="preserve">A. Đức. </w:t>
      </w:r>
      <w:r>
        <w:rPr>
          <w:sz w:val="24"/>
          <w:szCs w:val="24"/>
        </w:rPr>
        <w:tab/>
      </w:r>
      <w:r>
        <w:rPr>
          <w:sz w:val="24"/>
          <w:szCs w:val="24"/>
        </w:rPr>
        <w:tab/>
      </w:r>
      <w:r w:rsidRPr="000F19AA">
        <w:rPr>
          <w:sz w:val="24"/>
          <w:szCs w:val="24"/>
        </w:rPr>
        <w:t xml:space="preserve">B. Nhật Bản. </w:t>
      </w:r>
      <w:r>
        <w:rPr>
          <w:sz w:val="24"/>
          <w:szCs w:val="24"/>
        </w:rPr>
        <w:tab/>
      </w:r>
      <w:r>
        <w:rPr>
          <w:sz w:val="24"/>
          <w:szCs w:val="24"/>
        </w:rPr>
        <w:tab/>
      </w:r>
      <w:r>
        <w:rPr>
          <w:sz w:val="24"/>
          <w:szCs w:val="24"/>
        </w:rPr>
        <w:tab/>
      </w:r>
      <w:r w:rsidRPr="000F19AA">
        <w:rPr>
          <w:sz w:val="24"/>
          <w:szCs w:val="24"/>
        </w:rPr>
        <w:t xml:space="preserve">C. Anh. </w:t>
      </w:r>
      <w:r>
        <w:rPr>
          <w:sz w:val="24"/>
          <w:szCs w:val="24"/>
        </w:rPr>
        <w:tab/>
      </w:r>
      <w:r>
        <w:rPr>
          <w:sz w:val="24"/>
          <w:szCs w:val="24"/>
        </w:rPr>
        <w:tab/>
      </w:r>
      <w:r w:rsidRPr="000F19AA">
        <w:rPr>
          <w:sz w:val="24"/>
          <w:szCs w:val="24"/>
        </w:rPr>
        <w:t xml:space="preserve">D. Mĩ. </w:t>
      </w:r>
    </w:p>
    <w:p w:rsidR="00A80F29" w:rsidRPr="00A80F29" w:rsidRDefault="000F19AA" w:rsidP="000F19AA">
      <w:pPr>
        <w:spacing w:after="0" w:line="240" w:lineRule="auto"/>
        <w:rPr>
          <w:b/>
          <w:sz w:val="24"/>
          <w:szCs w:val="24"/>
        </w:rPr>
      </w:pPr>
      <w:r w:rsidRPr="00A80F29">
        <w:rPr>
          <w:b/>
          <w:sz w:val="24"/>
          <w:szCs w:val="24"/>
        </w:rPr>
        <w:t xml:space="preserve">Câu 7. Trong đông-xuân 1965-1966, đế quốc Mĩ mở 5 cuộc hành quân "tìm diệt" lớn nhằm vào hai hướng chiến lược chính ở miền Nam Việt Nam là </w:t>
      </w:r>
    </w:p>
    <w:p w:rsidR="00A80F29" w:rsidRDefault="000F19AA" w:rsidP="00A80F29">
      <w:pPr>
        <w:spacing w:after="0" w:line="240" w:lineRule="auto"/>
        <w:ind w:firstLine="720"/>
        <w:rPr>
          <w:sz w:val="24"/>
          <w:szCs w:val="24"/>
        </w:rPr>
      </w:pPr>
      <w:r w:rsidRPr="000F19AA">
        <w:rPr>
          <w:sz w:val="24"/>
          <w:szCs w:val="24"/>
        </w:rPr>
        <w:t xml:space="preserve">A. Đông Nam Bộ và Tây Nam Bộ. </w:t>
      </w:r>
      <w:r w:rsidR="00A80F29">
        <w:rPr>
          <w:sz w:val="24"/>
          <w:szCs w:val="24"/>
        </w:rPr>
        <w:tab/>
      </w:r>
      <w:r w:rsidR="00A80F29">
        <w:rPr>
          <w:sz w:val="24"/>
          <w:szCs w:val="24"/>
        </w:rPr>
        <w:tab/>
      </w:r>
      <w:r w:rsidRPr="000F19AA">
        <w:rPr>
          <w:sz w:val="24"/>
          <w:szCs w:val="24"/>
        </w:rPr>
        <w:t xml:space="preserve">B. Tây Nam Bộ và Chiến khu D. </w:t>
      </w:r>
    </w:p>
    <w:p w:rsidR="000F19AA" w:rsidRPr="000F19AA" w:rsidRDefault="000F19AA" w:rsidP="00A80F29">
      <w:pPr>
        <w:spacing w:after="0" w:line="240" w:lineRule="auto"/>
        <w:ind w:firstLine="720"/>
        <w:rPr>
          <w:sz w:val="24"/>
          <w:szCs w:val="24"/>
        </w:rPr>
      </w:pPr>
      <w:r w:rsidRPr="000F19AA">
        <w:rPr>
          <w:sz w:val="24"/>
          <w:szCs w:val="24"/>
        </w:rPr>
        <w:t xml:space="preserve">C. Đông Nam Bộ và Liên khu V. </w:t>
      </w:r>
      <w:r w:rsidR="00A80F29">
        <w:rPr>
          <w:sz w:val="24"/>
          <w:szCs w:val="24"/>
        </w:rPr>
        <w:tab/>
      </w:r>
      <w:r w:rsidR="00A80F29">
        <w:rPr>
          <w:sz w:val="24"/>
          <w:szCs w:val="24"/>
        </w:rPr>
        <w:tab/>
      </w:r>
      <w:r w:rsidRPr="000F19AA">
        <w:rPr>
          <w:sz w:val="24"/>
          <w:szCs w:val="24"/>
        </w:rPr>
        <w:t>D. Tây Nam Bộ và Tây Nguyên.</w:t>
      </w:r>
    </w:p>
    <w:p w:rsidR="00A80F29" w:rsidRDefault="000F19AA" w:rsidP="000F19AA">
      <w:pPr>
        <w:spacing w:after="0" w:line="240" w:lineRule="auto"/>
        <w:rPr>
          <w:sz w:val="24"/>
          <w:szCs w:val="24"/>
        </w:rPr>
      </w:pPr>
      <w:r w:rsidRPr="000F19AA">
        <w:rPr>
          <w:sz w:val="24"/>
          <w:szCs w:val="24"/>
        </w:rPr>
        <w:t xml:space="preserve"> </w:t>
      </w:r>
      <w:r w:rsidRPr="00A80F29">
        <w:rPr>
          <w:b/>
          <w:sz w:val="24"/>
          <w:szCs w:val="24"/>
        </w:rPr>
        <w:t>Câu 8. Trong thời gian 1919-1930, tăng thuế là một trong những biện pháp của thực dân Pháp nhằm</w:t>
      </w:r>
      <w:r w:rsidRPr="000F19AA">
        <w:rPr>
          <w:sz w:val="24"/>
          <w:szCs w:val="24"/>
        </w:rPr>
        <w:t xml:space="preserve"> </w:t>
      </w:r>
    </w:p>
    <w:p w:rsidR="00A80F29" w:rsidRDefault="000F19AA" w:rsidP="00A80F29">
      <w:pPr>
        <w:spacing w:after="0" w:line="240" w:lineRule="auto"/>
        <w:ind w:firstLine="720"/>
        <w:rPr>
          <w:sz w:val="24"/>
          <w:szCs w:val="24"/>
        </w:rPr>
      </w:pPr>
      <w:r w:rsidRPr="000F19AA">
        <w:rPr>
          <w:sz w:val="24"/>
          <w:szCs w:val="24"/>
        </w:rPr>
        <w:t xml:space="preserve">A. phục vụ chính sách tổng động viên ở Việt Nam. </w:t>
      </w:r>
      <w:r w:rsidR="00A80F29">
        <w:rPr>
          <w:sz w:val="24"/>
          <w:szCs w:val="24"/>
        </w:rPr>
        <w:t xml:space="preserve">          </w:t>
      </w:r>
    </w:p>
    <w:p w:rsidR="00A80F29" w:rsidRDefault="000F19AA" w:rsidP="00A80F29">
      <w:pPr>
        <w:spacing w:after="0" w:line="240" w:lineRule="auto"/>
        <w:ind w:firstLine="720"/>
        <w:rPr>
          <w:sz w:val="24"/>
          <w:szCs w:val="24"/>
        </w:rPr>
      </w:pPr>
      <w:r w:rsidRPr="000F19AA">
        <w:rPr>
          <w:sz w:val="24"/>
          <w:szCs w:val="24"/>
        </w:rPr>
        <w:t xml:space="preserve">B. thi hành chính sách kinh tế chỉ huy ở Việt Nam. </w:t>
      </w:r>
    </w:p>
    <w:p w:rsidR="00A80F29" w:rsidRDefault="000F19AA" w:rsidP="00A80F29">
      <w:pPr>
        <w:spacing w:after="0" w:line="240" w:lineRule="auto"/>
        <w:ind w:firstLine="720"/>
        <w:rPr>
          <w:sz w:val="24"/>
          <w:szCs w:val="24"/>
        </w:rPr>
      </w:pPr>
      <w:r w:rsidRPr="000F19AA">
        <w:rPr>
          <w:sz w:val="24"/>
          <w:szCs w:val="24"/>
        </w:rPr>
        <w:t xml:space="preserve">C. kiểm soát mọi hoạt động kinh tế ở Đông Dương. </w:t>
      </w:r>
      <w:r w:rsidR="00A80F29">
        <w:rPr>
          <w:sz w:val="24"/>
          <w:szCs w:val="24"/>
        </w:rPr>
        <w:t xml:space="preserve">          </w:t>
      </w:r>
    </w:p>
    <w:p w:rsidR="000F19AA" w:rsidRPr="000F19AA" w:rsidRDefault="000F19AA" w:rsidP="00A80F29">
      <w:pPr>
        <w:spacing w:after="0" w:line="240" w:lineRule="auto"/>
        <w:ind w:firstLine="720"/>
        <w:rPr>
          <w:sz w:val="24"/>
          <w:szCs w:val="24"/>
        </w:rPr>
      </w:pPr>
      <w:r w:rsidRPr="000F19AA">
        <w:rPr>
          <w:sz w:val="24"/>
          <w:szCs w:val="24"/>
        </w:rPr>
        <w:t xml:space="preserve">D. tăng thêm nguồn thu cho ngân sách Đông Dương. </w:t>
      </w:r>
    </w:p>
    <w:p w:rsidR="00A80F29" w:rsidRPr="00A80F29" w:rsidRDefault="000F19AA" w:rsidP="000F19AA">
      <w:pPr>
        <w:spacing w:after="0" w:line="240" w:lineRule="auto"/>
        <w:rPr>
          <w:b/>
          <w:sz w:val="24"/>
          <w:szCs w:val="24"/>
        </w:rPr>
      </w:pPr>
      <w:r w:rsidRPr="00A80F29">
        <w:rPr>
          <w:b/>
          <w:sz w:val="24"/>
          <w:szCs w:val="24"/>
        </w:rPr>
        <w:t xml:space="preserve">Câu 9. Một hệ quả quan trọng của cuộc cách mạng khoa học-công nghệ là từ đầu những năm 80 của thế kỉ XX, trên thế giới xuất hiện xu thế </w:t>
      </w:r>
    </w:p>
    <w:p w:rsidR="000F19AA" w:rsidRPr="000F19AA" w:rsidRDefault="000F19AA" w:rsidP="00F56019">
      <w:pPr>
        <w:spacing w:after="0" w:line="240" w:lineRule="auto"/>
        <w:ind w:firstLine="720"/>
        <w:rPr>
          <w:sz w:val="24"/>
          <w:szCs w:val="24"/>
        </w:rPr>
      </w:pPr>
      <w:r w:rsidRPr="000F19AA">
        <w:rPr>
          <w:sz w:val="24"/>
          <w:szCs w:val="24"/>
        </w:rPr>
        <w:t xml:space="preserve">A. hợp tác quốc tế. </w:t>
      </w:r>
      <w:r w:rsidR="00A80F29">
        <w:rPr>
          <w:sz w:val="24"/>
          <w:szCs w:val="24"/>
        </w:rPr>
        <w:tab/>
      </w:r>
      <w:r w:rsidRPr="000F19AA">
        <w:rPr>
          <w:sz w:val="24"/>
          <w:szCs w:val="24"/>
        </w:rPr>
        <w:t xml:space="preserve">B. liên minh kinh tế. </w:t>
      </w:r>
      <w:r w:rsidR="00A80F29">
        <w:rPr>
          <w:sz w:val="24"/>
          <w:szCs w:val="24"/>
        </w:rPr>
        <w:tab/>
      </w:r>
      <w:r w:rsidR="00F56019">
        <w:rPr>
          <w:sz w:val="24"/>
          <w:szCs w:val="24"/>
        </w:rPr>
        <w:t xml:space="preserve">    </w:t>
      </w:r>
      <w:r w:rsidRPr="000F19AA">
        <w:rPr>
          <w:sz w:val="24"/>
          <w:szCs w:val="24"/>
        </w:rPr>
        <w:t xml:space="preserve">C. hợp tác khu vực. </w:t>
      </w:r>
      <w:r w:rsidR="00A80F29">
        <w:rPr>
          <w:sz w:val="24"/>
          <w:szCs w:val="24"/>
        </w:rPr>
        <w:tab/>
      </w:r>
      <w:r w:rsidRPr="000F19AA">
        <w:rPr>
          <w:sz w:val="24"/>
          <w:szCs w:val="24"/>
        </w:rPr>
        <w:t xml:space="preserve">D. toàn cầu hóa. </w:t>
      </w:r>
    </w:p>
    <w:p w:rsidR="00A80F29" w:rsidRPr="00A80F29" w:rsidRDefault="000F19AA" w:rsidP="000F19AA">
      <w:pPr>
        <w:spacing w:after="0" w:line="240" w:lineRule="auto"/>
        <w:rPr>
          <w:b/>
          <w:sz w:val="24"/>
          <w:szCs w:val="24"/>
        </w:rPr>
      </w:pPr>
      <w:r w:rsidRPr="00A80F29">
        <w:rPr>
          <w:b/>
          <w:sz w:val="24"/>
          <w:szCs w:val="24"/>
        </w:rPr>
        <w:t xml:space="preserve">Câu 10. Liên Xô phải tiến hành công cuộc khôi phục kinh tế sau Chiến tranh thế giới thứ hai vì </w:t>
      </w:r>
    </w:p>
    <w:p w:rsidR="00A80F29" w:rsidRDefault="000F19AA" w:rsidP="00A80F29">
      <w:pPr>
        <w:spacing w:after="0" w:line="240" w:lineRule="auto"/>
        <w:ind w:firstLine="720"/>
        <w:rPr>
          <w:sz w:val="24"/>
          <w:szCs w:val="24"/>
        </w:rPr>
      </w:pPr>
      <w:r w:rsidRPr="000F19AA">
        <w:rPr>
          <w:sz w:val="24"/>
          <w:szCs w:val="24"/>
        </w:rPr>
        <w:t xml:space="preserve">A. các nước phương Tây cấm vận. </w:t>
      </w:r>
      <w:r w:rsidR="00A80F29">
        <w:rPr>
          <w:sz w:val="24"/>
          <w:szCs w:val="24"/>
        </w:rPr>
        <w:tab/>
      </w:r>
      <w:r w:rsidR="00A80F29">
        <w:rPr>
          <w:sz w:val="24"/>
          <w:szCs w:val="24"/>
        </w:rPr>
        <w:tab/>
      </w:r>
      <w:r w:rsidR="00A80F29">
        <w:rPr>
          <w:sz w:val="24"/>
          <w:szCs w:val="24"/>
        </w:rPr>
        <w:tab/>
      </w:r>
      <w:r w:rsidRPr="000F19AA">
        <w:rPr>
          <w:sz w:val="24"/>
          <w:szCs w:val="24"/>
        </w:rPr>
        <w:t xml:space="preserve">B. các thế lực phản động chống phá. </w:t>
      </w:r>
    </w:p>
    <w:p w:rsidR="000F19AA" w:rsidRPr="000F19AA" w:rsidRDefault="000F19AA" w:rsidP="00A80F29">
      <w:pPr>
        <w:spacing w:after="0" w:line="240" w:lineRule="auto"/>
        <w:ind w:firstLine="720"/>
        <w:rPr>
          <w:sz w:val="24"/>
          <w:szCs w:val="24"/>
        </w:rPr>
      </w:pPr>
      <w:r w:rsidRPr="000F19AA">
        <w:rPr>
          <w:sz w:val="24"/>
          <w:szCs w:val="24"/>
        </w:rPr>
        <w:t xml:space="preserve">C. bị chiến tranh tàn phá nặng nề. </w:t>
      </w:r>
      <w:r w:rsidR="00A80F29">
        <w:rPr>
          <w:sz w:val="24"/>
          <w:szCs w:val="24"/>
        </w:rPr>
        <w:tab/>
      </w:r>
      <w:r w:rsidR="00A80F29">
        <w:rPr>
          <w:sz w:val="24"/>
          <w:szCs w:val="24"/>
        </w:rPr>
        <w:tab/>
      </w:r>
      <w:r w:rsidR="00A80F29">
        <w:rPr>
          <w:sz w:val="24"/>
          <w:szCs w:val="24"/>
        </w:rPr>
        <w:tab/>
      </w:r>
      <w:r w:rsidRPr="000F19AA">
        <w:rPr>
          <w:sz w:val="24"/>
          <w:szCs w:val="24"/>
        </w:rPr>
        <w:t xml:space="preserve">D. Mĩ tiến hành Chiến tranh lạnh. </w:t>
      </w:r>
    </w:p>
    <w:p w:rsidR="00A80F29" w:rsidRPr="00A80F29" w:rsidRDefault="000F19AA" w:rsidP="000F19AA">
      <w:pPr>
        <w:spacing w:after="0" w:line="240" w:lineRule="auto"/>
        <w:rPr>
          <w:b/>
          <w:sz w:val="24"/>
          <w:szCs w:val="24"/>
        </w:rPr>
      </w:pPr>
      <w:r w:rsidRPr="00A80F29">
        <w:rPr>
          <w:b/>
          <w:sz w:val="24"/>
          <w:szCs w:val="24"/>
        </w:rPr>
        <w:t xml:space="preserve">Câu 11. Sự phân hóa của Hội Việt Nam Cách mạng Thanh niên đã dẫn đến sự ra đời của các tổ chức cộng sản nào ở Việt Nam (1929)? </w:t>
      </w:r>
    </w:p>
    <w:p w:rsidR="00A80F29" w:rsidRDefault="000F19AA" w:rsidP="00A80F29">
      <w:pPr>
        <w:spacing w:after="0" w:line="240" w:lineRule="auto"/>
        <w:ind w:firstLine="720"/>
        <w:rPr>
          <w:sz w:val="24"/>
          <w:szCs w:val="24"/>
        </w:rPr>
      </w:pPr>
      <w:r w:rsidRPr="000F19AA">
        <w:rPr>
          <w:sz w:val="24"/>
          <w:szCs w:val="24"/>
        </w:rPr>
        <w:t xml:space="preserve">A. An Nam Cộng sản đảng và Đông Dương Cộng sản liên đoàn. </w:t>
      </w:r>
      <w:r w:rsidR="00A80F29">
        <w:rPr>
          <w:sz w:val="24"/>
          <w:szCs w:val="24"/>
        </w:rPr>
        <w:t xml:space="preserve">     </w:t>
      </w:r>
    </w:p>
    <w:p w:rsidR="00A80F29" w:rsidRDefault="000F19AA" w:rsidP="00A80F29">
      <w:pPr>
        <w:spacing w:after="0" w:line="240" w:lineRule="auto"/>
        <w:ind w:firstLine="720"/>
        <w:rPr>
          <w:sz w:val="24"/>
          <w:szCs w:val="24"/>
        </w:rPr>
      </w:pPr>
      <w:r w:rsidRPr="000F19AA">
        <w:rPr>
          <w:sz w:val="24"/>
          <w:szCs w:val="24"/>
        </w:rPr>
        <w:t xml:space="preserve">B. Đông Dương Cộng sản đảng và An Nam Cộng sản đảng. </w:t>
      </w:r>
    </w:p>
    <w:p w:rsidR="00A80F29" w:rsidRDefault="000F19AA" w:rsidP="00A80F29">
      <w:pPr>
        <w:spacing w:after="0" w:line="240" w:lineRule="auto"/>
        <w:ind w:firstLine="720"/>
        <w:rPr>
          <w:sz w:val="24"/>
          <w:szCs w:val="24"/>
        </w:rPr>
      </w:pPr>
      <w:r w:rsidRPr="000F19AA">
        <w:rPr>
          <w:sz w:val="24"/>
          <w:szCs w:val="24"/>
        </w:rPr>
        <w:t>C. Đông Dương Cộng sản liên đoàn và Đông Dương Cộng sản đảng.</w:t>
      </w:r>
    </w:p>
    <w:p w:rsidR="000F19AA" w:rsidRDefault="000F19AA" w:rsidP="00A80F29">
      <w:pPr>
        <w:spacing w:after="0" w:line="240" w:lineRule="auto"/>
        <w:ind w:firstLine="720"/>
        <w:rPr>
          <w:sz w:val="24"/>
          <w:szCs w:val="24"/>
        </w:rPr>
      </w:pPr>
      <w:r w:rsidRPr="000F19AA">
        <w:rPr>
          <w:sz w:val="24"/>
          <w:szCs w:val="24"/>
        </w:rPr>
        <w:t xml:space="preserve">D. Đông Dương Cộng sản đảng và Tân Việt cách mạng đảng. </w:t>
      </w:r>
    </w:p>
    <w:p w:rsidR="00F56019" w:rsidRPr="000F19AA" w:rsidRDefault="00F56019" w:rsidP="00A80F29">
      <w:pPr>
        <w:spacing w:after="0" w:line="240" w:lineRule="auto"/>
        <w:ind w:firstLine="720"/>
        <w:rPr>
          <w:sz w:val="24"/>
          <w:szCs w:val="24"/>
        </w:rPr>
      </w:pPr>
    </w:p>
    <w:p w:rsidR="000F19AA" w:rsidRPr="00A80F29" w:rsidRDefault="000F19AA" w:rsidP="000F19AA">
      <w:pPr>
        <w:spacing w:after="0" w:line="240" w:lineRule="auto"/>
        <w:rPr>
          <w:b/>
          <w:sz w:val="24"/>
          <w:szCs w:val="24"/>
        </w:rPr>
      </w:pPr>
      <w:r w:rsidRPr="00A80F29">
        <w:rPr>
          <w:b/>
          <w:sz w:val="24"/>
          <w:szCs w:val="24"/>
        </w:rPr>
        <w:lastRenderedPageBreak/>
        <w:t xml:space="preserve">Câu 12. Nhân dân Việt Nam hăng hái tham gia phong trào dân chủ 1936-1939 là do đời sống của họ </w:t>
      </w:r>
    </w:p>
    <w:p w:rsidR="00F56019" w:rsidRDefault="000F19AA" w:rsidP="00F56019">
      <w:pPr>
        <w:spacing w:after="0" w:line="240" w:lineRule="auto"/>
        <w:ind w:firstLine="720"/>
        <w:rPr>
          <w:sz w:val="24"/>
          <w:szCs w:val="24"/>
        </w:rPr>
      </w:pPr>
      <w:r w:rsidRPr="000F19AA">
        <w:rPr>
          <w:sz w:val="24"/>
          <w:szCs w:val="24"/>
        </w:rPr>
        <w:t xml:space="preserve">A. có phần ổn định. </w:t>
      </w:r>
      <w:r w:rsidR="00A80F29">
        <w:rPr>
          <w:sz w:val="24"/>
          <w:szCs w:val="24"/>
        </w:rPr>
        <w:t xml:space="preserve">    </w:t>
      </w:r>
      <w:r w:rsidR="00F56019">
        <w:rPr>
          <w:sz w:val="24"/>
          <w:szCs w:val="24"/>
        </w:rPr>
        <w:tab/>
      </w:r>
      <w:r w:rsidR="00F56019">
        <w:rPr>
          <w:sz w:val="24"/>
          <w:szCs w:val="24"/>
        </w:rPr>
        <w:tab/>
      </w:r>
      <w:r w:rsidR="00F56019">
        <w:rPr>
          <w:sz w:val="24"/>
          <w:szCs w:val="24"/>
        </w:rPr>
        <w:tab/>
      </w:r>
      <w:r w:rsidR="00F56019">
        <w:rPr>
          <w:sz w:val="24"/>
          <w:szCs w:val="24"/>
        </w:rPr>
        <w:tab/>
      </w:r>
      <w:r w:rsidRPr="000F19AA">
        <w:rPr>
          <w:sz w:val="24"/>
          <w:szCs w:val="24"/>
        </w:rPr>
        <w:t>B. được cải thiện hơn.</w:t>
      </w:r>
      <w:r w:rsidR="00A80F29">
        <w:rPr>
          <w:sz w:val="24"/>
          <w:szCs w:val="24"/>
        </w:rPr>
        <w:t xml:space="preserve">    </w:t>
      </w:r>
    </w:p>
    <w:p w:rsidR="00F56019" w:rsidRPr="000F19AA" w:rsidRDefault="000F19AA" w:rsidP="00F56019">
      <w:pPr>
        <w:spacing w:after="0" w:line="240" w:lineRule="auto"/>
        <w:ind w:firstLine="720"/>
        <w:rPr>
          <w:sz w:val="24"/>
          <w:szCs w:val="24"/>
        </w:rPr>
      </w:pPr>
      <w:r w:rsidRPr="000F19AA">
        <w:rPr>
          <w:sz w:val="24"/>
          <w:szCs w:val="24"/>
        </w:rPr>
        <w:t xml:space="preserve">C. khó khăn, cực khổ. </w:t>
      </w:r>
      <w:r w:rsidR="00A80F29">
        <w:rPr>
          <w:sz w:val="24"/>
          <w:szCs w:val="24"/>
        </w:rPr>
        <w:t xml:space="preserve">       </w:t>
      </w:r>
      <w:r w:rsidR="00F56019">
        <w:rPr>
          <w:sz w:val="24"/>
          <w:szCs w:val="24"/>
        </w:rPr>
        <w:tab/>
      </w:r>
      <w:r w:rsidR="00F56019">
        <w:rPr>
          <w:sz w:val="24"/>
          <w:szCs w:val="24"/>
        </w:rPr>
        <w:tab/>
      </w:r>
      <w:r w:rsidR="00F56019">
        <w:rPr>
          <w:sz w:val="24"/>
          <w:szCs w:val="24"/>
        </w:rPr>
        <w:tab/>
      </w:r>
      <w:r w:rsidR="00F56019">
        <w:rPr>
          <w:sz w:val="24"/>
          <w:szCs w:val="24"/>
        </w:rPr>
        <w:tab/>
      </w:r>
      <w:r w:rsidRPr="000F19AA">
        <w:rPr>
          <w:sz w:val="24"/>
          <w:szCs w:val="24"/>
        </w:rPr>
        <w:t xml:space="preserve">D. không quá khó khăn. </w:t>
      </w:r>
    </w:p>
    <w:p w:rsidR="00A80F29" w:rsidRPr="00A80F29" w:rsidRDefault="000F19AA" w:rsidP="000F19AA">
      <w:pPr>
        <w:spacing w:after="0" w:line="240" w:lineRule="auto"/>
        <w:rPr>
          <w:b/>
          <w:sz w:val="24"/>
          <w:szCs w:val="24"/>
        </w:rPr>
      </w:pPr>
      <w:r w:rsidRPr="00A80F29">
        <w:rPr>
          <w:b/>
          <w:sz w:val="24"/>
          <w:szCs w:val="24"/>
        </w:rPr>
        <w:t xml:space="preserve">Câu 13. Nội dung nào dưới đây là chủ trương đổi mới về kinh tế của Đảng Cộng sản Việt Nam (từ tháng 12-1986)? </w:t>
      </w:r>
    </w:p>
    <w:p w:rsidR="00F56019" w:rsidRDefault="000F19AA" w:rsidP="00A80F29">
      <w:pPr>
        <w:spacing w:after="0" w:line="240" w:lineRule="auto"/>
        <w:ind w:firstLine="720"/>
        <w:rPr>
          <w:sz w:val="24"/>
          <w:szCs w:val="24"/>
        </w:rPr>
      </w:pPr>
      <w:r w:rsidRPr="000F19AA">
        <w:rPr>
          <w:sz w:val="24"/>
          <w:szCs w:val="24"/>
        </w:rPr>
        <w:t xml:space="preserve">A. Xây dưṇ g nền dân chủ </w:t>
      </w:r>
      <w:r w:rsidR="00F56019">
        <w:rPr>
          <w:sz w:val="24"/>
          <w:szCs w:val="24"/>
        </w:rPr>
        <w:t>XHCN</w:t>
      </w:r>
      <w:r w:rsidR="00F56019">
        <w:rPr>
          <w:sz w:val="24"/>
          <w:szCs w:val="24"/>
        </w:rPr>
        <w:tab/>
        <w:t xml:space="preserve">          </w:t>
      </w:r>
      <w:r w:rsidR="00A80F29">
        <w:rPr>
          <w:sz w:val="24"/>
          <w:szCs w:val="24"/>
        </w:rPr>
        <w:t xml:space="preserve"> </w:t>
      </w:r>
    </w:p>
    <w:p w:rsidR="00A80F29" w:rsidRDefault="000F19AA" w:rsidP="00A80F29">
      <w:pPr>
        <w:spacing w:after="0" w:line="240" w:lineRule="auto"/>
        <w:ind w:firstLine="720"/>
        <w:rPr>
          <w:sz w:val="24"/>
          <w:szCs w:val="24"/>
        </w:rPr>
      </w:pPr>
      <w:r w:rsidRPr="000F19AA">
        <w:rPr>
          <w:sz w:val="24"/>
          <w:szCs w:val="24"/>
        </w:rPr>
        <w:t xml:space="preserve">B. Thực hiện chính sách đại đoàn kết dân tôc. ̣ </w:t>
      </w:r>
    </w:p>
    <w:p w:rsidR="00F56019" w:rsidRDefault="00A80F29" w:rsidP="000F19AA">
      <w:pPr>
        <w:spacing w:after="0" w:line="240" w:lineRule="auto"/>
        <w:rPr>
          <w:sz w:val="24"/>
          <w:szCs w:val="24"/>
        </w:rPr>
      </w:pPr>
      <w:r>
        <w:rPr>
          <w:sz w:val="24"/>
          <w:szCs w:val="24"/>
        </w:rPr>
        <w:t xml:space="preserve">   </w:t>
      </w:r>
      <w:r>
        <w:rPr>
          <w:sz w:val="24"/>
          <w:szCs w:val="24"/>
        </w:rPr>
        <w:tab/>
        <w:t>C. Xây dưṇ</w:t>
      </w:r>
      <w:r w:rsidR="000F19AA" w:rsidRPr="000F19AA">
        <w:rPr>
          <w:sz w:val="24"/>
          <w:szCs w:val="24"/>
        </w:rPr>
        <w:t>g Nha</w:t>
      </w:r>
      <w:r>
        <w:rPr>
          <w:sz w:val="24"/>
          <w:szCs w:val="24"/>
        </w:rPr>
        <w:t>̀ nước pháp quyền XHCN</w:t>
      </w:r>
      <w:r w:rsidR="00F56019">
        <w:rPr>
          <w:sz w:val="24"/>
          <w:szCs w:val="24"/>
        </w:rPr>
        <w:t xml:space="preserve"> .</w:t>
      </w:r>
      <w:r>
        <w:rPr>
          <w:sz w:val="24"/>
          <w:szCs w:val="24"/>
        </w:rPr>
        <w:t xml:space="preserve"> </w:t>
      </w:r>
    </w:p>
    <w:p w:rsidR="000F19AA" w:rsidRPr="000F19AA" w:rsidRDefault="000F19AA" w:rsidP="00F56019">
      <w:pPr>
        <w:spacing w:after="0" w:line="240" w:lineRule="auto"/>
        <w:ind w:firstLine="720"/>
        <w:rPr>
          <w:sz w:val="24"/>
          <w:szCs w:val="24"/>
        </w:rPr>
      </w:pPr>
      <w:r w:rsidRPr="000F19AA">
        <w:rPr>
          <w:sz w:val="24"/>
          <w:szCs w:val="24"/>
        </w:rPr>
        <w:t xml:space="preserve">D. Xóa bỏ cơ chế quản lí tập trung, quan liêu, bao cấp. </w:t>
      </w:r>
    </w:p>
    <w:p w:rsidR="000F10B5" w:rsidRPr="000F10B5" w:rsidRDefault="000F19AA" w:rsidP="000F19AA">
      <w:pPr>
        <w:spacing w:after="0" w:line="240" w:lineRule="auto"/>
        <w:rPr>
          <w:b/>
          <w:sz w:val="24"/>
          <w:szCs w:val="24"/>
        </w:rPr>
      </w:pPr>
      <w:r w:rsidRPr="000F10B5">
        <w:rPr>
          <w:b/>
          <w:sz w:val="24"/>
          <w:szCs w:val="24"/>
        </w:rPr>
        <w:t xml:space="preserve">Câu 14. Năm 1945, nhân dân một số nước Đông Nam Á đã tranh thủ yếu tố thuận lợi nào để nổi dậy giành độc lập? </w:t>
      </w:r>
    </w:p>
    <w:p w:rsidR="00F56019" w:rsidRDefault="000F19AA" w:rsidP="000F10B5">
      <w:pPr>
        <w:spacing w:after="0" w:line="240" w:lineRule="auto"/>
        <w:ind w:firstLine="720"/>
        <w:rPr>
          <w:sz w:val="24"/>
          <w:szCs w:val="24"/>
        </w:rPr>
      </w:pPr>
      <w:r w:rsidRPr="000F19AA">
        <w:rPr>
          <w:sz w:val="24"/>
          <w:szCs w:val="24"/>
        </w:rPr>
        <w:t xml:space="preserve">A. Quân Đồng minh giải giáp quân đội Nhật Bản. </w:t>
      </w:r>
      <w:r w:rsidR="00F56019">
        <w:rPr>
          <w:sz w:val="24"/>
          <w:szCs w:val="24"/>
        </w:rPr>
        <w:t xml:space="preserve"> </w:t>
      </w:r>
      <w:r w:rsidR="000F10B5">
        <w:rPr>
          <w:sz w:val="24"/>
          <w:szCs w:val="24"/>
        </w:rPr>
        <w:t xml:space="preserve"> </w:t>
      </w:r>
    </w:p>
    <w:p w:rsidR="000F10B5" w:rsidRDefault="000F19AA" w:rsidP="000F10B5">
      <w:pPr>
        <w:spacing w:after="0" w:line="240" w:lineRule="auto"/>
        <w:ind w:firstLine="720"/>
        <w:rPr>
          <w:sz w:val="24"/>
          <w:szCs w:val="24"/>
        </w:rPr>
      </w:pPr>
      <w:r w:rsidRPr="000F19AA">
        <w:rPr>
          <w:sz w:val="24"/>
          <w:szCs w:val="24"/>
        </w:rPr>
        <w:t xml:space="preserve">B. Phát xít Đức đầu hàng lực lượng Đồng minh. </w:t>
      </w:r>
    </w:p>
    <w:p w:rsidR="00F56019" w:rsidRDefault="000F19AA" w:rsidP="000F10B5">
      <w:pPr>
        <w:spacing w:after="0" w:line="240" w:lineRule="auto"/>
        <w:ind w:firstLine="720"/>
        <w:rPr>
          <w:sz w:val="24"/>
          <w:szCs w:val="24"/>
        </w:rPr>
      </w:pPr>
      <w:r w:rsidRPr="000F19AA">
        <w:rPr>
          <w:sz w:val="24"/>
          <w:szCs w:val="24"/>
        </w:rPr>
        <w:t xml:space="preserve">C. Quân phiệt Nhật Bản đầu hàng Đồng minh. </w:t>
      </w:r>
      <w:r w:rsidR="00F56019">
        <w:rPr>
          <w:sz w:val="24"/>
          <w:szCs w:val="24"/>
        </w:rPr>
        <w:t xml:space="preserve">       </w:t>
      </w:r>
    </w:p>
    <w:p w:rsidR="000F19AA" w:rsidRPr="000F19AA" w:rsidRDefault="000F19AA" w:rsidP="000F10B5">
      <w:pPr>
        <w:spacing w:after="0" w:line="240" w:lineRule="auto"/>
        <w:ind w:firstLine="720"/>
        <w:rPr>
          <w:sz w:val="24"/>
          <w:szCs w:val="24"/>
        </w:rPr>
      </w:pPr>
      <w:r w:rsidRPr="000F19AA">
        <w:rPr>
          <w:sz w:val="24"/>
          <w:szCs w:val="24"/>
        </w:rPr>
        <w:t>D. Liên Xô đánh thắng quân phiệt Nhật Bản.</w:t>
      </w:r>
    </w:p>
    <w:p w:rsidR="000F10B5" w:rsidRPr="000F10B5" w:rsidRDefault="000F19AA" w:rsidP="000F19AA">
      <w:pPr>
        <w:spacing w:after="0" w:line="240" w:lineRule="auto"/>
        <w:rPr>
          <w:b/>
          <w:sz w:val="24"/>
          <w:szCs w:val="24"/>
        </w:rPr>
      </w:pPr>
      <w:r w:rsidRPr="000F10B5">
        <w:rPr>
          <w:b/>
          <w:sz w:val="24"/>
          <w:szCs w:val="24"/>
        </w:rPr>
        <w:t>Câu 15. Trong chiến lược "Cam kết và mở rộng" (được triển khai trong thập kỉ 90 của thế kỉ XX), Mĩ coi trọng việc tăng cường</w:t>
      </w:r>
    </w:p>
    <w:p w:rsidR="000F10B5" w:rsidRDefault="000F19AA" w:rsidP="000F10B5">
      <w:pPr>
        <w:spacing w:after="0" w:line="240" w:lineRule="auto"/>
        <w:ind w:firstLine="720"/>
        <w:rPr>
          <w:sz w:val="24"/>
          <w:szCs w:val="24"/>
        </w:rPr>
      </w:pPr>
      <w:r w:rsidRPr="000F19AA">
        <w:rPr>
          <w:sz w:val="24"/>
          <w:szCs w:val="24"/>
        </w:rPr>
        <w:t xml:space="preserve">A. ứng dụng khoa học-công nghệ để phát triển năng lực sản xuất. </w:t>
      </w:r>
    </w:p>
    <w:p w:rsidR="000F10B5" w:rsidRDefault="000F19AA" w:rsidP="000F10B5">
      <w:pPr>
        <w:spacing w:after="0" w:line="240" w:lineRule="auto"/>
        <w:ind w:firstLine="720"/>
        <w:rPr>
          <w:sz w:val="24"/>
          <w:szCs w:val="24"/>
        </w:rPr>
      </w:pPr>
      <w:r w:rsidRPr="000F19AA">
        <w:rPr>
          <w:sz w:val="24"/>
          <w:szCs w:val="24"/>
        </w:rPr>
        <w:t xml:space="preserve">B. khôi phục, phát triển tính năng động và sức mạnh nền kinh tế Mĩ. </w:t>
      </w:r>
    </w:p>
    <w:p w:rsidR="000F10B5" w:rsidRDefault="000F19AA" w:rsidP="000F10B5">
      <w:pPr>
        <w:spacing w:after="0" w:line="240" w:lineRule="auto"/>
        <w:ind w:firstLine="720"/>
        <w:rPr>
          <w:sz w:val="24"/>
          <w:szCs w:val="24"/>
        </w:rPr>
      </w:pPr>
      <w:r w:rsidRPr="000F19AA">
        <w:rPr>
          <w:sz w:val="24"/>
          <w:szCs w:val="24"/>
        </w:rPr>
        <w:t xml:space="preserve">C. hợp tác về kĩ thuật với các nước đồng minh để phát triển kinh tế. </w:t>
      </w:r>
    </w:p>
    <w:p w:rsidR="000F19AA" w:rsidRPr="000F19AA" w:rsidRDefault="000F19AA" w:rsidP="000F10B5">
      <w:pPr>
        <w:spacing w:after="0" w:line="240" w:lineRule="auto"/>
        <w:ind w:firstLine="720"/>
        <w:rPr>
          <w:sz w:val="24"/>
          <w:szCs w:val="24"/>
        </w:rPr>
      </w:pPr>
      <w:r w:rsidRPr="000F19AA">
        <w:rPr>
          <w:sz w:val="24"/>
          <w:szCs w:val="24"/>
        </w:rPr>
        <w:t xml:space="preserve">D. trợ giúp cho nền kinh tế các nước tư bản đồng minh phát triển. </w:t>
      </w:r>
    </w:p>
    <w:p w:rsidR="000F10B5" w:rsidRPr="000F10B5" w:rsidRDefault="000F19AA" w:rsidP="000F19AA">
      <w:pPr>
        <w:spacing w:after="0" w:line="240" w:lineRule="auto"/>
        <w:rPr>
          <w:b/>
          <w:sz w:val="24"/>
          <w:szCs w:val="24"/>
        </w:rPr>
      </w:pPr>
      <w:r w:rsidRPr="000F10B5">
        <w:rPr>
          <w:b/>
          <w:sz w:val="24"/>
          <w:szCs w:val="24"/>
        </w:rPr>
        <w:t>Câu 16. Tên gọi “Đội Việt Nam Tuyên truyền Giải phóng quân” có nghĩa là</w:t>
      </w:r>
    </w:p>
    <w:p w:rsidR="000F10B5" w:rsidRDefault="000F19AA" w:rsidP="000F10B5">
      <w:pPr>
        <w:spacing w:after="0" w:line="240" w:lineRule="auto"/>
        <w:ind w:firstLine="720"/>
        <w:rPr>
          <w:sz w:val="24"/>
          <w:szCs w:val="24"/>
        </w:rPr>
      </w:pPr>
      <w:r w:rsidRPr="000F19AA">
        <w:rPr>
          <w:sz w:val="24"/>
          <w:szCs w:val="24"/>
        </w:rPr>
        <w:t xml:space="preserve">A. chỉ coi trọng hoạt động chính trị. </w:t>
      </w:r>
      <w:r w:rsidR="000F10B5">
        <w:rPr>
          <w:sz w:val="24"/>
          <w:szCs w:val="24"/>
        </w:rPr>
        <w:tab/>
      </w:r>
      <w:r w:rsidR="000F10B5">
        <w:rPr>
          <w:sz w:val="24"/>
          <w:szCs w:val="24"/>
        </w:rPr>
        <w:tab/>
      </w:r>
      <w:r w:rsidR="000F10B5">
        <w:rPr>
          <w:sz w:val="24"/>
          <w:szCs w:val="24"/>
        </w:rPr>
        <w:tab/>
      </w:r>
      <w:r w:rsidRPr="000F19AA">
        <w:rPr>
          <w:sz w:val="24"/>
          <w:szCs w:val="24"/>
        </w:rPr>
        <w:t xml:space="preserve">B. chỉ chú trọng hoạt động quân sự. </w:t>
      </w:r>
    </w:p>
    <w:p w:rsidR="000F19AA" w:rsidRPr="000F19AA" w:rsidRDefault="000F19AA" w:rsidP="000F10B5">
      <w:pPr>
        <w:spacing w:after="0" w:line="240" w:lineRule="auto"/>
        <w:ind w:firstLine="720"/>
        <w:rPr>
          <w:sz w:val="24"/>
          <w:szCs w:val="24"/>
        </w:rPr>
      </w:pPr>
      <w:r w:rsidRPr="000F19AA">
        <w:rPr>
          <w:sz w:val="24"/>
          <w:szCs w:val="24"/>
        </w:rPr>
        <w:t xml:space="preserve">C. chính trị quan trọng hơn quân sự. </w:t>
      </w:r>
      <w:r w:rsidR="000F10B5">
        <w:rPr>
          <w:sz w:val="24"/>
          <w:szCs w:val="24"/>
        </w:rPr>
        <w:tab/>
      </w:r>
      <w:r w:rsidR="000F10B5">
        <w:rPr>
          <w:sz w:val="24"/>
          <w:szCs w:val="24"/>
        </w:rPr>
        <w:tab/>
      </w:r>
      <w:r w:rsidR="000F10B5">
        <w:rPr>
          <w:sz w:val="24"/>
          <w:szCs w:val="24"/>
        </w:rPr>
        <w:tab/>
      </w:r>
      <w:r w:rsidRPr="000F19AA">
        <w:rPr>
          <w:sz w:val="24"/>
          <w:szCs w:val="24"/>
        </w:rPr>
        <w:t xml:space="preserve">D. quân sự quan trọng hơn chính trị. </w:t>
      </w:r>
    </w:p>
    <w:p w:rsidR="000F10B5" w:rsidRDefault="000F19AA" w:rsidP="000F19AA">
      <w:pPr>
        <w:spacing w:after="0" w:line="240" w:lineRule="auto"/>
        <w:rPr>
          <w:sz w:val="24"/>
          <w:szCs w:val="24"/>
        </w:rPr>
      </w:pPr>
      <w:r w:rsidRPr="000F10B5">
        <w:rPr>
          <w:b/>
          <w:sz w:val="24"/>
          <w:szCs w:val="24"/>
        </w:rPr>
        <w:t>Câu 17. Nội dung nào dưới đây không phải là âm mưu và hành động của thực dân Pháp ở Việt Nam trong năm đầu sau ngày Cách mạng tháng Tám năm 1945 thành công?</w:t>
      </w:r>
      <w:r w:rsidRPr="000F19AA">
        <w:rPr>
          <w:sz w:val="24"/>
          <w:szCs w:val="24"/>
        </w:rPr>
        <w:t xml:space="preserve"> </w:t>
      </w:r>
    </w:p>
    <w:p w:rsidR="000F10B5" w:rsidRDefault="000F19AA" w:rsidP="000F10B5">
      <w:pPr>
        <w:spacing w:after="0" w:line="240" w:lineRule="auto"/>
        <w:ind w:firstLine="720"/>
        <w:rPr>
          <w:sz w:val="24"/>
          <w:szCs w:val="24"/>
        </w:rPr>
      </w:pPr>
      <w:r w:rsidRPr="000F19AA">
        <w:rPr>
          <w:sz w:val="24"/>
          <w:szCs w:val="24"/>
        </w:rPr>
        <w:t>A. Khôi phục ách thống trị thực dân cũ ở ba nước Đông Dương.</w:t>
      </w:r>
    </w:p>
    <w:p w:rsidR="000F10B5" w:rsidRDefault="000F19AA" w:rsidP="000F10B5">
      <w:pPr>
        <w:spacing w:after="0" w:line="240" w:lineRule="auto"/>
        <w:ind w:firstLine="720"/>
        <w:rPr>
          <w:sz w:val="24"/>
          <w:szCs w:val="24"/>
        </w:rPr>
      </w:pPr>
      <w:r w:rsidRPr="000F19AA">
        <w:rPr>
          <w:sz w:val="24"/>
          <w:szCs w:val="24"/>
        </w:rPr>
        <w:t xml:space="preserve">B. Tái lập chế độ cai trị của chủ nghĩa thực dân cũ ở Việt Nam. </w:t>
      </w:r>
    </w:p>
    <w:p w:rsidR="000F10B5" w:rsidRDefault="000F19AA" w:rsidP="000F10B5">
      <w:pPr>
        <w:spacing w:after="0" w:line="240" w:lineRule="auto"/>
        <w:ind w:firstLine="720"/>
        <w:rPr>
          <w:sz w:val="24"/>
          <w:szCs w:val="24"/>
        </w:rPr>
      </w:pPr>
      <w:r w:rsidRPr="000F19AA">
        <w:rPr>
          <w:sz w:val="24"/>
          <w:szCs w:val="24"/>
        </w:rPr>
        <w:t xml:space="preserve">C. Thỏa hiệp với Trung Hoa Dân quốc để chống phá cách mạng. </w:t>
      </w:r>
    </w:p>
    <w:p w:rsidR="000F19AA" w:rsidRPr="000F19AA" w:rsidRDefault="000F19AA" w:rsidP="000F10B5">
      <w:pPr>
        <w:spacing w:after="0" w:line="240" w:lineRule="auto"/>
        <w:ind w:firstLine="720"/>
        <w:rPr>
          <w:sz w:val="24"/>
          <w:szCs w:val="24"/>
        </w:rPr>
      </w:pPr>
      <w:r w:rsidRPr="000F19AA">
        <w:rPr>
          <w:sz w:val="24"/>
          <w:szCs w:val="24"/>
        </w:rPr>
        <w:t xml:space="preserve">D. Phối hợp với quân Anh để giải giáp quân Nhật ở miền Nam. </w:t>
      </w:r>
    </w:p>
    <w:p w:rsidR="000F10B5" w:rsidRPr="000F10B5" w:rsidRDefault="000F19AA" w:rsidP="000F19AA">
      <w:pPr>
        <w:spacing w:after="0" w:line="240" w:lineRule="auto"/>
        <w:rPr>
          <w:b/>
          <w:sz w:val="24"/>
          <w:szCs w:val="24"/>
        </w:rPr>
      </w:pPr>
      <w:r w:rsidRPr="000F10B5">
        <w:rPr>
          <w:b/>
          <w:sz w:val="24"/>
          <w:szCs w:val="24"/>
        </w:rPr>
        <w:t xml:space="preserve">Câu 18. Trong thời kỳ 1954-1975, thắng lợi nào là mốc đánh dấu bước chuyển của cách mạng miền Nam Việt Nam từ thế giữ gìn lực lượng sang thế tiến công? </w:t>
      </w:r>
    </w:p>
    <w:p w:rsidR="000F10B5" w:rsidRDefault="000F19AA" w:rsidP="000F10B5">
      <w:pPr>
        <w:spacing w:after="0" w:line="240" w:lineRule="auto"/>
        <w:ind w:firstLine="720"/>
        <w:rPr>
          <w:sz w:val="24"/>
          <w:szCs w:val="24"/>
        </w:rPr>
      </w:pPr>
      <w:r w:rsidRPr="000F19AA">
        <w:rPr>
          <w:sz w:val="24"/>
          <w:szCs w:val="24"/>
        </w:rPr>
        <w:t xml:space="preserve">A. Vạn Tường (1965). </w:t>
      </w:r>
      <w:r w:rsidR="000F10B5">
        <w:rPr>
          <w:sz w:val="24"/>
          <w:szCs w:val="24"/>
        </w:rPr>
        <w:tab/>
      </w:r>
      <w:r w:rsidR="000F10B5">
        <w:rPr>
          <w:sz w:val="24"/>
          <w:szCs w:val="24"/>
        </w:rPr>
        <w:tab/>
      </w:r>
      <w:r w:rsidR="000F10B5">
        <w:rPr>
          <w:sz w:val="24"/>
          <w:szCs w:val="24"/>
        </w:rPr>
        <w:tab/>
      </w:r>
      <w:r w:rsidR="000F10B5">
        <w:rPr>
          <w:sz w:val="24"/>
          <w:szCs w:val="24"/>
        </w:rPr>
        <w:tab/>
      </w:r>
      <w:r w:rsidRPr="000F19AA">
        <w:rPr>
          <w:sz w:val="24"/>
          <w:szCs w:val="24"/>
        </w:rPr>
        <w:t xml:space="preserve">B. “Đồng khởi” (1959-1960). </w:t>
      </w:r>
    </w:p>
    <w:p w:rsidR="000F19AA" w:rsidRPr="000F19AA" w:rsidRDefault="000F19AA" w:rsidP="000F10B5">
      <w:pPr>
        <w:spacing w:after="0" w:line="240" w:lineRule="auto"/>
        <w:ind w:firstLine="720"/>
        <w:rPr>
          <w:sz w:val="24"/>
          <w:szCs w:val="24"/>
        </w:rPr>
      </w:pPr>
      <w:r w:rsidRPr="000F19AA">
        <w:rPr>
          <w:sz w:val="24"/>
          <w:szCs w:val="24"/>
        </w:rPr>
        <w:t xml:space="preserve">C. Tây Nguyên (3-1975). </w:t>
      </w:r>
      <w:r w:rsidR="000F10B5">
        <w:rPr>
          <w:sz w:val="24"/>
          <w:szCs w:val="24"/>
        </w:rPr>
        <w:tab/>
      </w:r>
      <w:r w:rsidR="000F10B5">
        <w:rPr>
          <w:sz w:val="24"/>
          <w:szCs w:val="24"/>
        </w:rPr>
        <w:tab/>
      </w:r>
      <w:r w:rsidR="000F10B5">
        <w:rPr>
          <w:sz w:val="24"/>
          <w:szCs w:val="24"/>
        </w:rPr>
        <w:tab/>
      </w:r>
      <w:r w:rsidR="000F10B5">
        <w:rPr>
          <w:sz w:val="24"/>
          <w:szCs w:val="24"/>
        </w:rPr>
        <w:tab/>
      </w:r>
      <w:r w:rsidRPr="000F19AA">
        <w:rPr>
          <w:sz w:val="24"/>
          <w:szCs w:val="24"/>
        </w:rPr>
        <w:t>D. Mậu Thân (1968).</w:t>
      </w:r>
    </w:p>
    <w:p w:rsidR="000F10B5" w:rsidRPr="000F10B5" w:rsidRDefault="000F19AA" w:rsidP="000F19AA">
      <w:pPr>
        <w:spacing w:after="0" w:line="240" w:lineRule="auto"/>
        <w:rPr>
          <w:b/>
          <w:sz w:val="24"/>
          <w:szCs w:val="24"/>
        </w:rPr>
      </w:pPr>
      <w:r w:rsidRPr="000F10B5">
        <w:rPr>
          <w:b/>
          <w:sz w:val="24"/>
          <w:szCs w:val="24"/>
        </w:rPr>
        <w:t xml:space="preserve">Câu 19. Để vơ vét sức người, sức của phục vụ chiến tranh xâm lược Việt Nam, trong kế hoạch Đờ Lát đơ Tátxinhi (1950) thực dân Pháp chú trọng </w:t>
      </w:r>
    </w:p>
    <w:p w:rsidR="000F10B5" w:rsidRDefault="000F19AA" w:rsidP="000F10B5">
      <w:pPr>
        <w:spacing w:after="0" w:line="240" w:lineRule="auto"/>
        <w:ind w:firstLine="720"/>
        <w:rPr>
          <w:sz w:val="24"/>
          <w:szCs w:val="24"/>
        </w:rPr>
      </w:pPr>
      <w:r w:rsidRPr="000F19AA">
        <w:rPr>
          <w:sz w:val="24"/>
          <w:szCs w:val="24"/>
        </w:rPr>
        <w:t xml:space="preserve">A. tập trung xây dựng lực lượng cơ động chiến lược mạnh. </w:t>
      </w:r>
    </w:p>
    <w:p w:rsidR="000F10B5" w:rsidRDefault="000F19AA" w:rsidP="000F10B5">
      <w:pPr>
        <w:spacing w:after="0" w:line="240" w:lineRule="auto"/>
        <w:ind w:firstLine="720"/>
        <w:rPr>
          <w:sz w:val="24"/>
          <w:szCs w:val="24"/>
        </w:rPr>
      </w:pPr>
      <w:r w:rsidRPr="000F19AA">
        <w:rPr>
          <w:sz w:val="24"/>
          <w:szCs w:val="24"/>
        </w:rPr>
        <w:t xml:space="preserve">B. tiến hành chiến tranh tổng lực, bình định vùng tạm chiếm. </w:t>
      </w:r>
    </w:p>
    <w:p w:rsidR="000F10B5" w:rsidRDefault="000F19AA" w:rsidP="000F10B5">
      <w:pPr>
        <w:spacing w:after="0" w:line="240" w:lineRule="auto"/>
        <w:ind w:firstLine="720"/>
        <w:rPr>
          <w:sz w:val="24"/>
          <w:szCs w:val="24"/>
        </w:rPr>
      </w:pPr>
      <w:r w:rsidRPr="000F19AA">
        <w:rPr>
          <w:sz w:val="24"/>
          <w:szCs w:val="24"/>
        </w:rPr>
        <w:t xml:space="preserve">C. xây dựng phòng tuyến công sự bằng xi măng cốt sắt. </w:t>
      </w:r>
    </w:p>
    <w:p w:rsidR="000F19AA" w:rsidRPr="000F19AA" w:rsidRDefault="000F19AA" w:rsidP="000F10B5">
      <w:pPr>
        <w:spacing w:after="0" w:line="240" w:lineRule="auto"/>
        <w:ind w:firstLine="720"/>
        <w:rPr>
          <w:sz w:val="24"/>
          <w:szCs w:val="24"/>
        </w:rPr>
      </w:pPr>
      <w:r w:rsidRPr="000F19AA">
        <w:rPr>
          <w:sz w:val="24"/>
          <w:szCs w:val="24"/>
        </w:rPr>
        <w:t xml:space="preserve">D. đánh phá hậu phương kháng chiến bằng biệt kích, thổ phỉ. </w:t>
      </w:r>
    </w:p>
    <w:p w:rsidR="000F10B5" w:rsidRPr="000F10B5" w:rsidRDefault="000F19AA" w:rsidP="000F19AA">
      <w:pPr>
        <w:spacing w:after="0" w:line="240" w:lineRule="auto"/>
        <w:rPr>
          <w:b/>
          <w:sz w:val="24"/>
          <w:szCs w:val="24"/>
        </w:rPr>
      </w:pPr>
      <w:r w:rsidRPr="000F10B5">
        <w:rPr>
          <w:b/>
          <w:sz w:val="24"/>
          <w:szCs w:val="24"/>
        </w:rPr>
        <w:t xml:space="preserve">Câu 20. Bản "Chương trình hành động" của Việt Nam Quốc dân đảng (được công bố năm 1929) nêu nguyên tắc tư tưởng là </w:t>
      </w:r>
    </w:p>
    <w:p w:rsidR="000F10B5" w:rsidRDefault="000F19AA" w:rsidP="000F10B5">
      <w:pPr>
        <w:spacing w:after="0" w:line="240" w:lineRule="auto"/>
        <w:ind w:firstLine="720"/>
        <w:rPr>
          <w:sz w:val="24"/>
          <w:szCs w:val="24"/>
        </w:rPr>
      </w:pPr>
      <w:r w:rsidRPr="000F19AA">
        <w:rPr>
          <w:sz w:val="24"/>
          <w:szCs w:val="24"/>
        </w:rPr>
        <w:t xml:space="preserve">A. Tự do - Bình đẳng - Bác ái. </w:t>
      </w:r>
      <w:r w:rsidR="000F10B5">
        <w:rPr>
          <w:sz w:val="24"/>
          <w:szCs w:val="24"/>
        </w:rPr>
        <w:tab/>
      </w:r>
      <w:r w:rsidR="000F10B5">
        <w:rPr>
          <w:sz w:val="24"/>
          <w:szCs w:val="24"/>
        </w:rPr>
        <w:tab/>
      </w:r>
      <w:r w:rsidR="000F10B5">
        <w:rPr>
          <w:sz w:val="24"/>
          <w:szCs w:val="24"/>
        </w:rPr>
        <w:tab/>
      </w:r>
      <w:r w:rsidRPr="000F19AA">
        <w:rPr>
          <w:sz w:val="24"/>
          <w:szCs w:val="24"/>
        </w:rPr>
        <w:t xml:space="preserve">B. tiến hành cách mạng bằng sắt và máu. </w:t>
      </w:r>
    </w:p>
    <w:p w:rsidR="000F19AA" w:rsidRPr="000F19AA" w:rsidRDefault="000F19AA" w:rsidP="000F10B5">
      <w:pPr>
        <w:spacing w:after="0" w:line="240" w:lineRule="auto"/>
        <w:ind w:firstLine="720"/>
        <w:rPr>
          <w:sz w:val="24"/>
          <w:szCs w:val="24"/>
        </w:rPr>
      </w:pPr>
      <w:r w:rsidRPr="000F19AA">
        <w:rPr>
          <w:sz w:val="24"/>
          <w:szCs w:val="24"/>
        </w:rPr>
        <w:t xml:space="preserve">C. Tự do - Dân chủ - Cơm áo - Hoà bình. </w:t>
      </w:r>
      <w:r w:rsidR="000F10B5">
        <w:rPr>
          <w:sz w:val="24"/>
          <w:szCs w:val="24"/>
        </w:rPr>
        <w:tab/>
      </w:r>
      <w:r w:rsidR="000F10B5">
        <w:rPr>
          <w:sz w:val="24"/>
          <w:szCs w:val="24"/>
        </w:rPr>
        <w:tab/>
      </w:r>
      <w:r w:rsidRPr="000F19AA">
        <w:rPr>
          <w:sz w:val="24"/>
          <w:szCs w:val="24"/>
        </w:rPr>
        <w:t xml:space="preserve">D. đánh đuổi giặc Pháp, đánh đổ ngôi vua. </w:t>
      </w:r>
    </w:p>
    <w:p w:rsidR="000F10B5" w:rsidRPr="000F10B5" w:rsidRDefault="000F19AA" w:rsidP="000F19AA">
      <w:pPr>
        <w:spacing w:after="0" w:line="240" w:lineRule="auto"/>
        <w:rPr>
          <w:b/>
          <w:sz w:val="24"/>
          <w:szCs w:val="24"/>
        </w:rPr>
      </w:pPr>
      <w:r w:rsidRPr="000F10B5">
        <w:rPr>
          <w:b/>
          <w:sz w:val="24"/>
          <w:szCs w:val="24"/>
        </w:rPr>
        <w:t xml:space="preserve">Câu 21. "Thống nhất đất nước vừa là nguyện vọng tha thiết của nhân dân cả nước, vừa là quy luật khách quan của sự phát triển cách mạng Việt Nam, của lịch sử dân tộc Việt Nam" là nhận định của </w:t>
      </w:r>
    </w:p>
    <w:p w:rsidR="000F10B5" w:rsidRDefault="000F19AA" w:rsidP="000F10B5">
      <w:pPr>
        <w:spacing w:after="0" w:line="240" w:lineRule="auto"/>
        <w:ind w:firstLine="720"/>
        <w:rPr>
          <w:sz w:val="24"/>
          <w:szCs w:val="24"/>
        </w:rPr>
      </w:pPr>
      <w:r w:rsidRPr="000F19AA">
        <w:rPr>
          <w:sz w:val="24"/>
          <w:szCs w:val="24"/>
        </w:rPr>
        <w:t xml:space="preserve">A. Hội nghị lần thứ 15 Ban Chấp hành Trung ương Đảng (1-1959). </w:t>
      </w:r>
    </w:p>
    <w:p w:rsidR="000F10B5" w:rsidRDefault="000F19AA" w:rsidP="000F10B5">
      <w:pPr>
        <w:spacing w:after="0" w:line="240" w:lineRule="auto"/>
        <w:ind w:firstLine="720"/>
        <w:rPr>
          <w:sz w:val="24"/>
          <w:szCs w:val="24"/>
        </w:rPr>
      </w:pPr>
      <w:r w:rsidRPr="000F19AA">
        <w:rPr>
          <w:sz w:val="24"/>
          <w:szCs w:val="24"/>
        </w:rPr>
        <w:t xml:space="preserve">B. Hội nghị lần thứ 24 Ban Chấp hành Trung ương Đảng (9-1975). </w:t>
      </w:r>
    </w:p>
    <w:p w:rsidR="000F10B5" w:rsidRDefault="000F19AA" w:rsidP="000F10B5">
      <w:pPr>
        <w:spacing w:after="0" w:line="240" w:lineRule="auto"/>
        <w:ind w:firstLine="720"/>
        <w:rPr>
          <w:sz w:val="24"/>
          <w:szCs w:val="24"/>
        </w:rPr>
      </w:pPr>
      <w:r w:rsidRPr="000F19AA">
        <w:rPr>
          <w:sz w:val="24"/>
          <w:szCs w:val="24"/>
        </w:rPr>
        <w:t xml:space="preserve">C. Hội nghị Hiệp thương chính trị thống nhất đất nước (11-1975). </w:t>
      </w:r>
    </w:p>
    <w:p w:rsidR="000F19AA" w:rsidRPr="000F19AA" w:rsidRDefault="000F19AA" w:rsidP="000F10B5">
      <w:pPr>
        <w:spacing w:after="0" w:line="240" w:lineRule="auto"/>
        <w:ind w:firstLine="720"/>
        <w:rPr>
          <w:sz w:val="24"/>
          <w:szCs w:val="24"/>
        </w:rPr>
      </w:pPr>
      <w:r w:rsidRPr="000F19AA">
        <w:rPr>
          <w:sz w:val="24"/>
          <w:szCs w:val="24"/>
        </w:rPr>
        <w:t xml:space="preserve">D. Hội nghị lần thứ 21 Ban Chấp hành Trung ương Đảng (7-1973). </w:t>
      </w:r>
    </w:p>
    <w:p w:rsidR="000F10B5" w:rsidRPr="000F10B5" w:rsidRDefault="000F19AA" w:rsidP="000F19AA">
      <w:pPr>
        <w:spacing w:after="0" w:line="240" w:lineRule="auto"/>
        <w:rPr>
          <w:b/>
          <w:sz w:val="24"/>
          <w:szCs w:val="24"/>
        </w:rPr>
      </w:pPr>
      <w:r w:rsidRPr="000F10B5">
        <w:rPr>
          <w:b/>
          <w:sz w:val="24"/>
          <w:szCs w:val="24"/>
        </w:rPr>
        <w:lastRenderedPageBreak/>
        <w:t>Câu 22. Cuộc kháng chiến chống Mĩ, cứu nước của nhân dân Việt Nam (1954-1975) kết thúc thắng lợi đã</w:t>
      </w:r>
    </w:p>
    <w:p w:rsidR="000F10B5" w:rsidRDefault="000F19AA" w:rsidP="000F10B5">
      <w:pPr>
        <w:spacing w:after="0" w:line="240" w:lineRule="auto"/>
        <w:ind w:firstLine="720"/>
        <w:rPr>
          <w:sz w:val="24"/>
          <w:szCs w:val="24"/>
        </w:rPr>
      </w:pPr>
      <w:r w:rsidRPr="000F19AA">
        <w:rPr>
          <w:sz w:val="24"/>
          <w:szCs w:val="24"/>
        </w:rPr>
        <w:t xml:space="preserve">A. cổ vũ mạnh mẽ phong trào đấu tranh vũ trang ở các nước Đông Nam Á. </w:t>
      </w:r>
    </w:p>
    <w:p w:rsidR="000F10B5" w:rsidRDefault="000F19AA" w:rsidP="000F10B5">
      <w:pPr>
        <w:spacing w:after="0" w:line="240" w:lineRule="auto"/>
        <w:ind w:firstLine="720"/>
        <w:rPr>
          <w:sz w:val="24"/>
          <w:szCs w:val="24"/>
        </w:rPr>
      </w:pPr>
      <w:r w:rsidRPr="000F19AA">
        <w:rPr>
          <w:sz w:val="24"/>
          <w:szCs w:val="24"/>
        </w:rPr>
        <w:t xml:space="preserve">B. mở ra kỉ nguyên đất nước độc lập, thống nhất và đi lên chủ nghĩa xã hội. </w:t>
      </w:r>
    </w:p>
    <w:p w:rsidR="000F10B5" w:rsidRDefault="000F19AA" w:rsidP="000F10B5">
      <w:pPr>
        <w:spacing w:after="0" w:line="240" w:lineRule="auto"/>
        <w:ind w:firstLine="720"/>
        <w:rPr>
          <w:sz w:val="24"/>
          <w:szCs w:val="24"/>
        </w:rPr>
      </w:pPr>
      <w:r w:rsidRPr="000F19AA">
        <w:rPr>
          <w:sz w:val="24"/>
          <w:szCs w:val="24"/>
        </w:rPr>
        <w:t xml:space="preserve">C. tạo điều kiện để cả nước hoàn thành cách mạng dân tộc dân chủ nhân dân. </w:t>
      </w:r>
    </w:p>
    <w:p w:rsidR="000F19AA" w:rsidRPr="000F19AA" w:rsidRDefault="000F19AA" w:rsidP="000F10B5">
      <w:pPr>
        <w:spacing w:after="0" w:line="240" w:lineRule="auto"/>
        <w:ind w:firstLine="720"/>
        <w:rPr>
          <w:sz w:val="24"/>
          <w:szCs w:val="24"/>
        </w:rPr>
      </w:pPr>
      <w:r w:rsidRPr="000F19AA">
        <w:rPr>
          <w:sz w:val="24"/>
          <w:szCs w:val="24"/>
        </w:rPr>
        <w:t xml:space="preserve">D. chấm dứt vĩnh viễn ách thống trị của chủ nghĩa thực dân mới trên thế giới. </w:t>
      </w:r>
    </w:p>
    <w:p w:rsidR="000F10B5" w:rsidRPr="000F10B5" w:rsidRDefault="000F19AA" w:rsidP="000F19AA">
      <w:pPr>
        <w:spacing w:after="0" w:line="240" w:lineRule="auto"/>
        <w:rPr>
          <w:b/>
          <w:sz w:val="24"/>
          <w:szCs w:val="24"/>
        </w:rPr>
      </w:pPr>
      <w:r w:rsidRPr="000F10B5">
        <w:rPr>
          <w:b/>
          <w:sz w:val="24"/>
          <w:szCs w:val="24"/>
        </w:rPr>
        <w:t xml:space="preserve">Câu 23. Quyết định của Hội nghị Ianta (2-1945) và những thỏa thuận sau đó giữa ba cường quốc Liên Xô, Mĩ, Anh đã trở thành khuôn khổ của một trật tự thế giới mới vì </w:t>
      </w:r>
    </w:p>
    <w:p w:rsidR="000F10B5" w:rsidRDefault="000F19AA" w:rsidP="000F10B5">
      <w:pPr>
        <w:spacing w:after="0" w:line="240" w:lineRule="auto"/>
        <w:ind w:firstLine="720"/>
        <w:rPr>
          <w:sz w:val="24"/>
          <w:szCs w:val="24"/>
        </w:rPr>
      </w:pPr>
      <w:r w:rsidRPr="000F19AA">
        <w:rPr>
          <w:sz w:val="24"/>
          <w:szCs w:val="24"/>
        </w:rPr>
        <w:t xml:space="preserve">A. các nước tham chiến được hưởng nhiều quyền lợi sau chiến tranh. </w:t>
      </w:r>
    </w:p>
    <w:p w:rsidR="000F10B5" w:rsidRDefault="000F19AA" w:rsidP="000F10B5">
      <w:pPr>
        <w:spacing w:after="0" w:line="240" w:lineRule="auto"/>
        <w:ind w:firstLine="720"/>
        <w:rPr>
          <w:sz w:val="24"/>
          <w:szCs w:val="24"/>
        </w:rPr>
      </w:pPr>
      <w:r w:rsidRPr="000F19AA">
        <w:rPr>
          <w:sz w:val="24"/>
          <w:szCs w:val="24"/>
        </w:rPr>
        <w:t xml:space="preserve">B. làm cho cục diện hai cực, hai phe được xác lập trên toàn thế giới. </w:t>
      </w:r>
    </w:p>
    <w:p w:rsidR="000F10B5" w:rsidRDefault="000F19AA" w:rsidP="000F10B5">
      <w:pPr>
        <w:spacing w:after="0" w:line="240" w:lineRule="auto"/>
        <w:ind w:firstLine="720"/>
        <w:rPr>
          <w:sz w:val="24"/>
          <w:szCs w:val="24"/>
        </w:rPr>
      </w:pPr>
      <w:r w:rsidRPr="000F19AA">
        <w:rPr>
          <w:sz w:val="24"/>
          <w:szCs w:val="24"/>
        </w:rPr>
        <w:t xml:space="preserve">C. đã dẫn tới sự giải thể của chủ nghĩa thực dân ở các thuộc địa. </w:t>
      </w:r>
    </w:p>
    <w:p w:rsidR="000F19AA" w:rsidRDefault="000F19AA" w:rsidP="000F10B5">
      <w:pPr>
        <w:spacing w:after="0" w:line="240" w:lineRule="auto"/>
        <w:ind w:firstLine="720"/>
        <w:rPr>
          <w:sz w:val="24"/>
          <w:szCs w:val="24"/>
        </w:rPr>
      </w:pPr>
      <w:r w:rsidRPr="000F19AA">
        <w:rPr>
          <w:sz w:val="24"/>
          <w:szCs w:val="24"/>
        </w:rPr>
        <w:t xml:space="preserve">D. đã phân chia xong phạm vi ảnh hưởng giữa các nước thắng trận. </w:t>
      </w:r>
    </w:p>
    <w:p w:rsidR="000F10B5" w:rsidRPr="000F10B5" w:rsidRDefault="000F19AA" w:rsidP="000F19AA">
      <w:pPr>
        <w:spacing w:after="0" w:line="240" w:lineRule="auto"/>
        <w:rPr>
          <w:b/>
          <w:sz w:val="24"/>
          <w:szCs w:val="24"/>
        </w:rPr>
      </w:pPr>
      <w:r w:rsidRPr="000F10B5">
        <w:rPr>
          <w:b/>
          <w:sz w:val="24"/>
          <w:szCs w:val="24"/>
        </w:rPr>
        <w:t xml:space="preserve">Câu 24. Yếu tố nào dưới đây không phải là nguyên nhân dẫn tới việc Liên Xô và Mĩ tuyên bố chấm dứt Chiến tranh lạnh? </w:t>
      </w:r>
    </w:p>
    <w:p w:rsidR="000F10B5" w:rsidRDefault="000F19AA" w:rsidP="000F10B5">
      <w:pPr>
        <w:spacing w:after="0" w:line="240" w:lineRule="auto"/>
        <w:ind w:firstLine="720"/>
        <w:rPr>
          <w:sz w:val="24"/>
          <w:szCs w:val="24"/>
        </w:rPr>
      </w:pPr>
      <w:r w:rsidRPr="000F19AA">
        <w:rPr>
          <w:sz w:val="24"/>
          <w:szCs w:val="24"/>
        </w:rPr>
        <w:t xml:space="preserve">A. Sự tan rã của chế độ xã hội chủ nghĩa ở Đông Âu. </w:t>
      </w:r>
    </w:p>
    <w:p w:rsidR="000F10B5" w:rsidRDefault="000F19AA" w:rsidP="000F10B5">
      <w:pPr>
        <w:spacing w:after="0" w:line="240" w:lineRule="auto"/>
        <w:ind w:firstLine="720"/>
        <w:rPr>
          <w:sz w:val="24"/>
          <w:szCs w:val="24"/>
        </w:rPr>
      </w:pPr>
      <w:r w:rsidRPr="000F19AA">
        <w:rPr>
          <w:sz w:val="24"/>
          <w:szCs w:val="24"/>
        </w:rPr>
        <w:t xml:space="preserve">B. Kinh tế Liên Xô lâm vào khủng hoảng trì trệ. </w:t>
      </w:r>
    </w:p>
    <w:p w:rsidR="000F10B5" w:rsidRDefault="000F19AA" w:rsidP="000F10B5">
      <w:pPr>
        <w:spacing w:after="0" w:line="240" w:lineRule="auto"/>
        <w:ind w:firstLine="720"/>
        <w:rPr>
          <w:sz w:val="24"/>
          <w:szCs w:val="24"/>
        </w:rPr>
      </w:pPr>
      <w:r w:rsidRPr="000F19AA">
        <w:rPr>
          <w:sz w:val="24"/>
          <w:szCs w:val="24"/>
        </w:rPr>
        <w:t xml:space="preserve">C. Sự vươn lên mạnh mẽ của Nhật Bản và Tây Âu. </w:t>
      </w:r>
    </w:p>
    <w:p w:rsidR="000F10B5" w:rsidRDefault="000F19AA" w:rsidP="000F10B5">
      <w:pPr>
        <w:spacing w:after="0" w:line="240" w:lineRule="auto"/>
        <w:ind w:firstLine="720"/>
        <w:rPr>
          <w:sz w:val="24"/>
          <w:szCs w:val="24"/>
        </w:rPr>
      </w:pPr>
      <w:r w:rsidRPr="000F19AA">
        <w:rPr>
          <w:sz w:val="24"/>
          <w:szCs w:val="24"/>
        </w:rPr>
        <w:t xml:space="preserve">D. Sự suy giảm về thế và lực do chạy đua vũ trang. </w:t>
      </w:r>
    </w:p>
    <w:p w:rsidR="000F10B5" w:rsidRPr="000F10B5" w:rsidRDefault="000F19AA" w:rsidP="000F19AA">
      <w:pPr>
        <w:spacing w:after="0" w:line="240" w:lineRule="auto"/>
        <w:rPr>
          <w:b/>
          <w:sz w:val="24"/>
          <w:szCs w:val="24"/>
        </w:rPr>
      </w:pPr>
      <w:r w:rsidRPr="000F10B5">
        <w:rPr>
          <w:b/>
          <w:sz w:val="24"/>
          <w:szCs w:val="24"/>
        </w:rPr>
        <w:t xml:space="preserve">Câu 25. Từ năm 1950 đến năm 1975, Liên Xô thực hiện nhiều kế hoạch dài hạn nhằm </w:t>
      </w:r>
    </w:p>
    <w:p w:rsidR="000F10B5" w:rsidRDefault="000F19AA" w:rsidP="000F10B5">
      <w:pPr>
        <w:spacing w:after="0" w:line="240" w:lineRule="auto"/>
        <w:ind w:firstLine="720"/>
        <w:rPr>
          <w:sz w:val="24"/>
          <w:szCs w:val="24"/>
        </w:rPr>
      </w:pPr>
      <w:r w:rsidRPr="000F19AA">
        <w:rPr>
          <w:sz w:val="24"/>
          <w:szCs w:val="24"/>
        </w:rPr>
        <w:t xml:space="preserve">A. phấn đấu đạt 20% tổng sản lượng công nghiệp toàn thế giới. </w:t>
      </w:r>
    </w:p>
    <w:p w:rsidR="000F10B5" w:rsidRDefault="000F19AA" w:rsidP="000F10B5">
      <w:pPr>
        <w:spacing w:after="0" w:line="240" w:lineRule="auto"/>
        <w:ind w:firstLine="720"/>
        <w:rPr>
          <w:sz w:val="24"/>
          <w:szCs w:val="24"/>
        </w:rPr>
      </w:pPr>
      <w:r w:rsidRPr="000F19AA">
        <w:rPr>
          <w:sz w:val="24"/>
          <w:szCs w:val="24"/>
        </w:rPr>
        <w:t xml:space="preserve">B. hoàn thành cơ giới hóa, điện khí hóa, hóa học hóa nền kinh tế. </w:t>
      </w:r>
    </w:p>
    <w:p w:rsidR="000F10B5" w:rsidRDefault="000F19AA" w:rsidP="000F10B5">
      <w:pPr>
        <w:spacing w:after="0" w:line="240" w:lineRule="auto"/>
        <w:ind w:firstLine="720"/>
        <w:rPr>
          <w:sz w:val="24"/>
          <w:szCs w:val="24"/>
        </w:rPr>
      </w:pPr>
      <w:r w:rsidRPr="000F19AA">
        <w:rPr>
          <w:sz w:val="24"/>
          <w:szCs w:val="24"/>
        </w:rPr>
        <w:t xml:space="preserve">C. trở thành cường quốc công nghiệp đứng thứ hai trên thế giới. </w:t>
      </w:r>
    </w:p>
    <w:p w:rsidR="000F19AA" w:rsidRPr="000F19AA" w:rsidRDefault="000F19AA" w:rsidP="000F10B5">
      <w:pPr>
        <w:spacing w:after="0" w:line="240" w:lineRule="auto"/>
        <w:ind w:firstLine="720"/>
        <w:rPr>
          <w:sz w:val="24"/>
          <w:szCs w:val="24"/>
        </w:rPr>
      </w:pPr>
      <w:r w:rsidRPr="000F19AA">
        <w:rPr>
          <w:sz w:val="24"/>
          <w:szCs w:val="24"/>
        </w:rPr>
        <w:t xml:space="preserve">D. tiếp tục xây dựng cơ sở vật chất-kĩ thuật của chủ nghĩa xã hội. </w:t>
      </w:r>
    </w:p>
    <w:p w:rsidR="000F10B5" w:rsidRPr="000F10B5" w:rsidRDefault="000F19AA" w:rsidP="000F19AA">
      <w:pPr>
        <w:spacing w:after="0" w:line="240" w:lineRule="auto"/>
        <w:rPr>
          <w:b/>
          <w:sz w:val="24"/>
          <w:szCs w:val="24"/>
        </w:rPr>
      </w:pPr>
      <w:r w:rsidRPr="000F10B5">
        <w:rPr>
          <w:b/>
          <w:sz w:val="24"/>
          <w:szCs w:val="24"/>
        </w:rPr>
        <w:t xml:space="preserve">Câu 26. Phong trào cách mạng 1930-1931 của nhân dân Việt Nam </w:t>
      </w:r>
    </w:p>
    <w:p w:rsidR="000F10B5" w:rsidRDefault="000F19AA" w:rsidP="000F10B5">
      <w:pPr>
        <w:spacing w:after="0" w:line="240" w:lineRule="auto"/>
        <w:ind w:firstLine="720"/>
        <w:rPr>
          <w:sz w:val="24"/>
          <w:szCs w:val="24"/>
        </w:rPr>
      </w:pPr>
      <w:r w:rsidRPr="000F19AA">
        <w:rPr>
          <w:sz w:val="24"/>
          <w:szCs w:val="24"/>
        </w:rPr>
        <w:t xml:space="preserve">A. có hình thức đấu tranh phong phú và quyết liệt. </w:t>
      </w:r>
    </w:p>
    <w:p w:rsidR="000F10B5" w:rsidRDefault="000F19AA" w:rsidP="000F10B5">
      <w:pPr>
        <w:spacing w:after="0" w:line="240" w:lineRule="auto"/>
        <w:ind w:firstLine="720"/>
        <w:rPr>
          <w:sz w:val="24"/>
          <w:szCs w:val="24"/>
        </w:rPr>
      </w:pPr>
      <w:r w:rsidRPr="000F19AA">
        <w:rPr>
          <w:sz w:val="24"/>
          <w:szCs w:val="24"/>
        </w:rPr>
        <w:t xml:space="preserve">B. mang tính thống nhất cao, nhưng chưa rộng khắp. </w:t>
      </w:r>
    </w:p>
    <w:p w:rsidR="000F10B5" w:rsidRDefault="000F19AA" w:rsidP="000F10B5">
      <w:pPr>
        <w:spacing w:after="0" w:line="240" w:lineRule="auto"/>
        <w:ind w:firstLine="720"/>
        <w:rPr>
          <w:sz w:val="24"/>
          <w:szCs w:val="24"/>
        </w:rPr>
      </w:pPr>
      <w:r w:rsidRPr="000F19AA">
        <w:rPr>
          <w:sz w:val="24"/>
          <w:szCs w:val="24"/>
        </w:rPr>
        <w:t xml:space="preserve">C. vô cùng quyết liệt, nhưng chỉ diễn ra ở nông thôn. </w:t>
      </w:r>
    </w:p>
    <w:p w:rsidR="000F19AA" w:rsidRPr="000F19AA" w:rsidRDefault="000F19AA" w:rsidP="000F10B5">
      <w:pPr>
        <w:spacing w:after="0" w:line="240" w:lineRule="auto"/>
        <w:ind w:firstLine="720"/>
        <w:rPr>
          <w:sz w:val="24"/>
          <w:szCs w:val="24"/>
        </w:rPr>
      </w:pPr>
      <w:r w:rsidRPr="000F19AA">
        <w:rPr>
          <w:sz w:val="24"/>
          <w:szCs w:val="24"/>
        </w:rPr>
        <w:t xml:space="preserve">D. diễn ra vô cùng quyết liệt, nhất là ở các thành thị. </w:t>
      </w:r>
    </w:p>
    <w:p w:rsidR="000F10B5" w:rsidRDefault="000F19AA" w:rsidP="000F19AA">
      <w:pPr>
        <w:spacing w:after="0" w:line="240" w:lineRule="auto"/>
        <w:rPr>
          <w:sz w:val="24"/>
          <w:szCs w:val="24"/>
        </w:rPr>
      </w:pPr>
      <w:r w:rsidRPr="000F10B5">
        <w:rPr>
          <w:b/>
          <w:sz w:val="24"/>
          <w:szCs w:val="24"/>
        </w:rPr>
        <w:t xml:space="preserve">Câu 27. Một trong những ý nghĩa quốc tế của sự thành lập nước Cộng hòa Nhân dân Trung Hoa </w:t>
      </w:r>
      <w:r w:rsidR="00F56019">
        <w:rPr>
          <w:b/>
          <w:sz w:val="24"/>
          <w:szCs w:val="24"/>
        </w:rPr>
        <w:t xml:space="preserve"> </w:t>
      </w:r>
      <w:r w:rsidRPr="000F10B5">
        <w:rPr>
          <w:b/>
          <w:sz w:val="24"/>
          <w:szCs w:val="24"/>
        </w:rPr>
        <w:t>(</w:t>
      </w:r>
      <w:r w:rsidR="00F56019">
        <w:rPr>
          <w:b/>
          <w:sz w:val="24"/>
          <w:szCs w:val="24"/>
        </w:rPr>
        <w:t>0</w:t>
      </w:r>
      <w:r w:rsidRPr="000F10B5">
        <w:rPr>
          <w:b/>
          <w:sz w:val="24"/>
          <w:szCs w:val="24"/>
        </w:rPr>
        <w:t xml:space="preserve">1-10-1949) là </w:t>
      </w:r>
    </w:p>
    <w:p w:rsidR="000F10B5" w:rsidRDefault="000F19AA" w:rsidP="000F10B5">
      <w:pPr>
        <w:spacing w:after="0" w:line="240" w:lineRule="auto"/>
        <w:ind w:firstLine="720"/>
        <w:rPr>
          <w:sz w:val="24"/>
          <w:szCs w:val="24"/>
        </w:rPr>
      </w:pPr>
      <w:r w:rsidRPr="000F19AA">
        <w:rPr>
          <w:sz w:val="24"/>
          <w:szCs w:val="24"/>
        </w:rPr>
        <w:t xml:space="preserve">A. cổ vũ mạnh mẽ phong trào giải phóng dân tộc ở Đông Bắc Á. </w:t>
      </w:r>
    </w:p>
    <w:p w:rsidR="000F10B5" w:rsidRDefault="000F19AA" w:rsidP="000F10B5">
      <w:pPr>
        <w:spacing w:after="0" w:line="240" w:lineRule="auto"/>
        <w:ind w:firstLine="720"/>
        <w:rPr>
          <w:sz w:val="24"/>
          <w:szCs w:val="24"/>
        </w:rPr>
      </w:pPr>
      <w:r w:rsidRPr="000F19AA">
        <w:rPr>
          <w:sz w:val="24"/>
          <w:szCs w:val="24"/>
        </w:rPr>
        <w:t xml:space="preserve">B. làm cho chủ nghĩa xã hội trở thành một hệ thống trên thế giới. </w:t>
      </w:r>
    </w:p>
    <w:p w:rsidR="000F10B5" w:rsidRDefault="000F19AA" w:rsidP="000F10B5">
      <w:pPr>
        <w:spacing w:after="0" w:line="240" w:lineRule="auto"/>
        <w:ind w:firstLine="720"/>
        <w:rPr>
          <w:sz w:val="24"/>
          <w:szCs w:val="24"/>
        </w:rPr>
      </w:pPr>
      <w:r w:rsidRPr="000F19AA">
        <w:rPr>
          <w:sz w:val="24"/>
          <w:szCs w:val="24"/>
        </w:rPr>
        <w:t xml:space="preserve">C. tạo điều kiện nối liền chủ nghĩa xã hội từ châu Âu sang châu Á. </w:t>
      </w:r>
    </w:p>
    <w:p w:rsidR="000F19AA" w:rsidRPr="000F19AA" w:rsidRDefault="000F19AA" w:rsidP="000F10B5">
      <w:pPr>
        <w:spacing w:after="0" w:line="240" w:lineRule="auto"/>
        <w:ind w:firstLine="720"/>
        <w:rPr>
          <w:sz w:val="24"/>
          <w:szCs w:val="24"/>
        </w:rPr>
      </w:pPr>
      <w:r w:rsidRPr="000F19AA">
        <w:rPr>
          <w:sz w:val="24"/>
          <w:szCs w:val="24"/>
        </w:rPr>
        <w:t xml:space="preserve">D. làm giảm tình trạng căng thẳng của cục diện Chiến tranh lạnh. </w:t>
      </w:r>
    </w:p>
    <w:p w:rsidR="000F10B5" w:rsidRPr="000F10B5" w:rsidRDefault="000F19AA" w:rsidP="000F19AA">
      <w:pPr>
        <w:spacing w:after="0" w:line="240" w:lineRule="auto"/>
        <w:rPr>
          <w:b/>
          <w:sz w:val="24"/>
          <w:szCs w:val="24"/>
        </w:rPr>
      </w:pPr>
      <w:r w:rsidRPr="000F10B5">
        <w:rPr>
          <w:b/>
          <w:sz w:val="24"/>
          <w:szCs w:val="24"/>
        </w:rPr>
        <w:t xml:space="preserve">Câu 28. Một trong những "di chứng" của Chiến tranh lạnh là </w:t>
      </w:r>
    </w:p>
    <w:p w:rsidR="00F56019" w:rsidRDefault="000F19AA" w:rsidP="000F10B5">
      <w:pPr>
        <w:spacing w:after="0" w:line="240" w:lineRule="auto"/>
        <w:ind w:firstLine="720"/>
        <w:rPr>
          <w:sz w:val="24"/>
          <w:szCs w:val="24"/>
        </w:rPr>
      </w:pPr>
      <w:r w:rsidRPr="000F19AA">
        <w:rPr>
          <w:sz w:val="24"/>
          <w:szCs w:val="24"/>
        </w:rPr>
        <w:t xml:space="preserve">A. sự bùng nổ xung đột do tranh chấp lãnh thổ. </w:t>
      </w:r>
    </w:p>
    <w:p w:rsidR="000F10B5" w:rsidRDefault="000F19AA" w:rsidP="000F10B5">
      <w:pPr>
        <w:spacing w:after="0" w:line="240" w:lineRule="auto"/>
        <w:ind w:firstLine="720"/>
        <w:rPr>
          <w:sz w:val="24"/>
          <w:szCs w:val="24"/>
        </w:rPr>
      </w:pPr>
      <w:r w:rsidRPr="000F19AA">
        <w:rPr>
          <w:sz w:val="24"/>
          <w:szCs w:val="24"/>
        </w:rPr>
        <w:t xml:space="preserve">B. cuộc chạy đua vũ trang giữa các cường quốc. </w:t>
      </w:r>
    </w:p>
    <w:p w:rsidR="00F56019" w:rsidRDefault="000F19AA" w:rsidP="000F10B5">
      <w:pPr>
        <w:spacing w:after="0" w:line="240" w:lineRule="auto"/>
        <w:ind w:firstLine="720"/>
        <w:rPr>
          <w:sz w:val="24"/>
          <w:szCs w:val="24"/>
        </w:rPr>
      </w:pPr>
      <w:r w:rsidRPr="000F19AA">
        <w:rPr>
          <w:sz w:val="24"/>
          <w:szCs w:val="24"/>
        </w:rPr>
        <w:t xml:space="preserve">C. khả năng đánh mất bản sắc văn hóa dân tộc. </w:t>
      </w:r>
      <w:r w:rsidR="000F10B5">
        <w:rPr>
          <w:sz w:val="24"/>
          <w:szCs w:val="24"/>
        </w:rPr>
        <w:tab/>
      </w:r>
    </w:p>
    <w:p w:rsidR="000F19AA" w:rsidRPr="000F19AA" w:rsidRDefault="000F19AA" w:rsidP="000F10B5">
      <w:pPr>
        <w:spacing w:after="0" w:line="240" w:lineRule="auto"/>
        <w:ind w:firstLine="720"/>
        <w:rPr>
          <w:sz w:val="24"/>
          <w:szCs w:val="24"/>
        </w:rPr>
      </w:pPr>
      <w:r w:rsidRPr="000F19AA">
        <w:rPr>
          <w:sz w:val="24"/>
          <w:szCs w:val="24"/>
        </w:rPr>
        <w:t xml:space="preserve">D. tình trạng gia tăng xu thế li khai ở nhiều nơi. </w:t>
      </w:r>
    </w:p>
    <w:p w:rsidR="000F10B5" w:rsidRPr="000F10B5" w:rsidRDefault="000F19AA" w:rsidP="000F19AA">
      <w:pPr>
        <w:spacing w:after="0" w:line="240" w:lineRule="auto"/>
        <w:rPr>
          <w:b/>
          <w:sz w:val="24"/>
          <w:szCs w:val="24"/>
        </w:rPr>
      </w:pPr>
      <w:r w:rsidRPr="000F10B5">
        <w:rPr>
          <w:b/>
          <w:sz w:val="24"/>
          <w:szCs w:val="24"/>
        </w:rPr>
        <w:t xml:space="preserve">Câu 29. Trong cuộc khai thác thuộc địa lần thứ hai của thực dân Pháp ở Đông Dương (1919-1929), nền kinh tế Việt Nam </w:t>
      </w:r>
    </w:p>
    <w:p w:rsidR="008B54FE" w:rsidRDefault="000F19AA" w:rsidP="008B54FE">
      <w:pPr>
        <w:spacing w:after="0" w:line="240" w:lineRule="auto"/>
        <w:ind w:firstLine="720"/>
        <w:rPr>
          <w:sz w:val="24"/>
          <w:szCs w:val="24"/>
        </w:rPr>
      </w:pPr>
      <w:r w:rsidRPr="000F19AA">
        <w:rPr>
          <w:sz w:val="24"/>
          <w:szCs w:val="24"/>
        </w:rPr>
        <w:t xml:space="preserve">A. phổ biến vẫn trong tình trạng lạc hậu, nghèo nàn. </w:t>
      </w:r>
    </w:p>
    <w:p w:rsidR="008B54FE" w:rsidRDefault="000F19AA" w:rsidP="008B54FE">
      <w:pPr>
        <w:spacing w:after="0" w:line="240" w:lineRule="auto"/>
        <w:ind w:firstLine="720"/>
        <w:rPr>
          <w:sz w:val="24"/>
          <w:szCs w:val="24"/>
        </w:rPr>
      </w:pPr>
      <w:r w:rsidRPr="000F19AA">
        <w:rPr>
          <w:sz w:val="24"/>
          <w:szCs w:val="24"/>
        </w:rPr>
        <w:t xml:space="preserve">B. có sự chuyển biến rất nhanh và mạnh về cơ cấu. </w:t>
      </w:r>
    </w:p>
    <w:p w:rsidR="008B54FE" w:rsidRDefault="000F19AA" w:rsidP="008B54FE">
      <w:pPr>
        <w:spacing w:after="0" w:line="240" w:lineRule="auto"/>
        <w:ind w:firstLine="720"/>
        <w:rPr>
          <w:sz w:val="24"/>
          <w:szCs w:val="24"/>
        </w:rPr>
      </w:pPr>
      <w:r w:rsidRPr="000F19AA">
        <w:rPr>
          <w:sz w:val="24"/>
          <w:szCs w:val="24"/>
        </w:rPr>
        <w:t xml:space="preserve">C. có sự phát triển độc lập với nền kinh tế Pháp. </w:t>
      </w:r>
    </w:p>
    <w:p w:rsidR="000F19AA" w:rsidRPr="000F19AA" w:rsidRDefault="000F19AA" w:rsidP="008B54FE">
      <w:pPr>
        <w:spacing w:after="0" w:line="240" w:lineRule="auto"/>
        <w:ind w:firstLine="720"/>
        <w:rPr>
          <w:sz w:val="24"/>
          <w:szCs w:val="24"/>
        </w:rPr>
      </w:pPr>
      <w:r w:rsidRPr="000F19AA">
        <w:rPr>
          <w:sz w:val="24"/>
          <w:szCs w:val="24"/>
        </w:rPr>
        <w:t xml:space="preserve">D. có đủ khả năng cạnh tranh với nền kinh tế Pháp. </w:t>
      </w:r>
    </w:p>
    <w:p w:rsidR="008B54FE" w:rsidRPr="008B54FE" w:rsidRDefault="000F19AA" w:rsidP="000F19AA">
      <w:pPr>
        <w:spacing w:after="0" w:line="240" w:lineRule="auto"/>
        <w:rPr>
          <w:b/>
          <w:sz w:val="24"/>
          <w:szCs w:val="24"/>
        </w:rPr>
      </w:pPr>
      <w:r w:rsidRPr="008B54FE">
        <w:rPr>
          <w:b/>
          <w:sz w:val="24"/>
          <w:szCs w:val="24"/>
        </w:rPr>
        <w:t>Câu 30. Một trong những nhiệm vụ cơ bản của kế hoạch Nhà nước 5 năm lần thứ nhất (1961-1965) ở miền Bắc Việt Nam là</w:t>
      </w:r>
    </w:p>
    <w:p w:rsidR="008B54FE" w:rsidRDefault="000F19AA" w:rsidP="008B54FE">
      <w:pPr>
        <w:spacing w:after="0" w:line="240" w:lineRule="auto"/>
        <w:ind w:firstLine="720"/>
        <w:rPr>
          <w:sz w:val="24"/>
          <w:szCs w:val="24"/>
        </w:rPr>
      </w:pPr>
      <w:r w:rsidRPr="000F19AA">
        <w:rPr>
          <w:sz w:val="24"/>
          <w:szCs w:val="24"/>
        </w:rPr>
        <w:t>A. ra sức phát triển thương nghiệp.</w:t>
      </w:r>
      <w:r w:rsidR="008B54FE">
        <w:rPr>
          <w:sz w:val="24"/>
          <w:szCs w:val="24"/>
        </w:rPr>
        <w:tab/>
      </w:r>
      <w:r w:rsidR="008B54FE">
        <w:rPr>
          <w:sz w:val="24"/>
          <w:szCs w:val="24"/>
        </w:rPr>
        <w:tab/>
      </w:r>
      <w:r w:rsidR="008B54FE">
        <w:rPr>
          <w:sz w:val="24"/>
          <w:szCs w:val="24"/>
        </w:rPr>
        <w:tab/>
      </w:r>
      <w:r w:rsidRPr="000F19AA">
        <w:rPr>
          <w:sz w:val="24"/>
          <w:szCs w:val="24"/>
        </w:rPr>
        <w:t xml:space="preserve"> B. hoàn thành cải cách ruộng đất. </w:t>
      </w:r>
    </w:p>
    <w:p w:rsidR="000F19AA" w:rsidRDefault="000F19AA" w:rsidP="008B54FE">
      <w:pPr>
        <w:spacing w:after="0" w:line="240" w:lineRule="auto"/>
        <w:ind w:firstLine="720"/>
        <w:rPr>
          <w:sz w:val="24"/>
          <w:szCs w:val="24"/>
        </w:rPr>
      </w:pPr>
      <w:r w:rsidRPr="000F19AA">
        <w:rPr>
          <w:sz w:val="24"/>
          <w:szCs w:val="24"/>
        </w:rPr>
        <w:t xml:space="preserve">C. khôi phục và phát triển kinh tế. </w:t>
      </w:r>
      <w:r w:rsidR="008B54FE">
        <w:rPr>
          <w:sz w:val="24"/>
          <w:szCs w:val="24"/>
        </w:rPr>
        <w:tab/>
      </w:r>
      <w:r w:rsidR="008B54FE">
        <w:rPr>
          <w:sz w:val="24"/>
          <w:szCs w:val="24"/>
        </w:rPr>
        <w:tab/>
      </w:r>
      <w:r w:rsidR="008B54FE">
        <w:rPr>
          <w:sz w:val="24"/>
          <w:szCs w:val="24"/>
        </w:rPr>
        <w:tab/>
        <w:t xml:space="preserve"> </w:t>
      </w:r>
      <w:r w:rsidRPr="000F19AA">
        <w:rPr>
          <w:sz w:val="24"/>
          <w:szCs w:val="24"/>
        </w:rPr>
        <w:t xml:space="preserve">D. tiếp tục cải tạo xã hội chủ nghĩa. </w:t>
      </w:r>
    </w:p>
    <w:p w:rsidR="00F56019" w:rsidRPr="000F19AA" w:rsidRDefault="00F56019" w:rsidP="008B54FE">
      <w:pPr>
        <w:spacing w:after="0" w:line="240" w:lineRule="auto"/>
        <w:ind w:firstLine="720"/>
        <w:rPr>
          <w:sz w:val="24"/>
          <w:szCs w:val="24"/>
        </w:rPr>
      </w:pPr>
    </w:p>
    <w:p w:rsidR="008B54FE" w:rsidRPr="008B54FE" w:rsidRDefault="000F19AA" w:rsidP="000F19AA">
      <w:pPr>
        <w:spacing w:after="0" w:line="240" w:lineRule="auto"/>
        <w:rPr>
          <w:b/>
          <w:sz w:val="24"/>
          <w:szCs w:val="24"/>
        </w:rPr>
      </w:pPr>
      <w:r w:rsidRPr="008B54FE">
        <w:rPr>
          <w:b/>
          <w:sz w:val="24"/>
          <w:szCs w:val="24"/>
        </w:rPr>
        <w:lastRenderedPageBreak/>
        <w:t xml:space="preserve">Câu 31. Việc chấm dứt tình trạng khủng hoảng về đường lối cứu nước ở Việt Nam đầu thế kỉ XX được đánh dấu bằng sự kiện </w:t>
      </w:r>
    </w:p>
    <w:p w:rsidR="008B54FE" w:rsidRDefault="000F19AA" w:rsidP="008B54FE">
      <w:pPr>
        <w:spacing w:after="0" w:line="240" w:lineRule="auto"/>
        <w:ind w:firstLine="720"/>
        <w:rPr>
          <w:sz w:val="24"/>
          <w:szCs w:val="24"/>
        </w:rPr>
      </w:pPr>
      <w:r w:rsidRPr="000F19AA">
        <w:rPr>
          <w:sz w:val="24"/>
          <w:szCs w:val="24"/>
        </w:rPr>
        <w:t xml:space="preserve">A. cuộc khởi nghĩa Yên Bái thất bại và sự tan rã của Việt Nam Quốc dân đảng. </w:t>
      </w:r>
    </w:p>
    <w:p w:rsidR="008B54FE" w:rsidRDefault="000F19AA" w:rsidP="008B54FE">
      <w:pPr>
        <w:spacing w:after="0" w:line="240" w:lineRule="auto"/>
        <w:ind w:firstLine="720"/>
        <w:rPr>
          <w:sz w:val="24"/>
          <w:szCs w:val="24"/>
        </w:rPr>
      </w:pPr>
      <w:r w:rsidRPr="000F19AA">
        <w:rPr>
          <w:sz w:val="24"/>
          <w:szCs w:val="24"/>
        </w:rPr>
        <w:t xml:space="preserve">B. Nguyễn Ái Quốc bỏ phiếu tán thành việc gia nhập Quốc tế Cộng sản. </w:t>
      </w:r>
    </w:p>
    <w:p w:rsidR="008B54FE" w:rsidRDefault="000F19AA" w:rsidP="008B54FE">
      <w:pPr>
        <w:spacing w:after="0" w:line="240" w:lineRule="auto"/>
        <w:ind w:firstLine="720"/>
        <w:rPr>
          <w:sz w:val="24"/>
          <w:szCs w:val="24"/>
        </w:rPr>
      </w:pPr>
      <w:r w:rsidRPr="000F19AA">
        <w:rPr>
          <w:sz w:val="24"/>
          <w:szCs w:val="24"/>
        </w:rPr>
        <w:t xml:space="preserve">C. Đảng Cộng sản Việt Nam được thành lập với Cương lĩnh chính trị đúng đắn. </w:t>
      </w:r>
    </w:p>
    <w:p w:rsidR="000F19AA" w:rsidRPr="000F19AA" w:rsidRDefault="000F19AA" w:rsidP="008B54FE">
      <w:pPr>
        <w:spacing w:after="0" w:line="240" w:lineRule="auto"/>
        <w:ind w:firstLine="720"/>
        <w:rPr>
          <w:sz w:val="24"/>
          <w:szCs w:val="24"/>
        </w:rPr>
      </w:pPr>
      <w:r w:rsidRPr="000F19AA">
        <w:rPr>
          <w:sz w:val="24"/>
          <w:szCs w:val="24"/>
        </w:rPr>
        <w:t xml:space="preserve">D. Nguyễn Ái Quốc xác định con đường cứu nước theo khuynh hướng vô sản. </w:t>
      </w:r>
    </w:p>
    <w:p w:rsidR="008B54FE" w:rsidRPr="008B54FE" w:rsidRDefault="000F19AA" w:rsidP="000F19AA">
      <w:pPr>
        <w:spacing w:after="0" w:line="240" w:lineRule="auto"/>
        <w:rPr>
          <w:b/>
          <w:sz w:val="24"/>
          <w:szCs w:val="24"/>
        </w:rPr>
      </w:pPr>
      <w:r w:rsidRPr="008B54FE">
        <w:rPr>
          <w:b/>
          <w:sz w:val="24"/>
          <w:szCs w:val="24"/>
        </w:rPr>
        <w:t xml:space="preserve">Câu 32. Hội nghị Ban Chấp hành Trung ương Đảng Cộng sản Đông Dương tháng 11-1939 đặt nhiệm vụ nào lên hàng đầu? </w:t>
      </w:r>
    </w:p>
    <w:p w:rsidR="008B54FE" w:rsidRDefault="000F19AA" w:rsidP="008B54FE">
      <w:pPr>
        <w:spacing w:after="0" w:line="240" w:lineRule="auto"/>
        <w:ind w:firstLine="720"/>
        <w:rPr>
          <w:sz w:val="24"/>
          <w:szCs w:val="24"/>
        </w:rPr>
      </w:pPr>
      <w:r w:rsidRPr="000F19AA">
        <w:rPr>
          <w:sz w:val="24"/>
          <w:szCs w:val="24"/>
        </w:rPr>
        <w:t xml:space="preserve">A. Chống phản động thuộc địa. </w:t>
      </w:r>
      <w:r w:rsidR="008B54FE">
        <w:rPr>
          <w:sz w:val="24"/>
          <w:szCs w:val="24"/>
        </w:rPr>
        <w:tab/>
      </w:r>
      <w:r w:rsidR="008B54FE">
        <w:rPr>
          <w:sz w:val="24"/>
          <w:szCs w:val="24"/>
        </w:rPr>
        <w:tab/>
      </w:r>
      <w:r w:rsidRPr="000F19AA">
        <w:rPr>
          <w:sz w:val="24"/>
          <w:szCs w:val="24"/>
        </w:rPr>
        <w:t xml:space="preserve">B. Chống đế quốc và tay sai. </w:t>
      </w:r>
    </w:p>
    <w:p w:rsidR="000F19AA" w:rsidRPr="000F19AA" w:rsidRDefault="000F19AA" w:rsidP="008B54FE">
      <w:pPr>
        <w:spacing w:after="0" w:line="240" w:lineRule="auto"/>
        <w:ind w:firstLine="720"/>
        <w:rPr>
          <w:sz w:val="24"/>
          <w:szCs w:val="24"/>
        </w:rPr>
      </w:pPr>
      <w:r w:rsidRPr="000F19AA">
        <w:rPr>
          <w:sz w:val="24"/>
          <w:szCs w:val="24"/>
        </w:rPr>
        <w:t xml:space="preserve">C. Chống đế quốc Pháp-Nhật. </w:t>
      </w:r>
      <w:r w:rsidR="008B54FE">
        <w:rPr>
          <w:sz w:val="24"/>
          <w:szCs w:val="24"/>
        </w:rPr>
        <w:tab/>
      </w:r>
      <w:r w:rsidR="008B54FE">
        <w:rPr>
          <w:sz w:val="24"/>
          <w:szCs w:val="24"/>
        </w:rPr>
        <w:tab/>
      </w:r>
      <w:r w:rsidRPr="000F19AA">
        <w:rPr>
          <w:sz w:val="24"/>
          <w:szCs w:val="24"/>
        </w:rPr>
        <w:t xml:space="preserve">D. Chống quân phiệt Nhật. </w:t>
      </w:r>
    </w:p>
    <w:p w:rsidR="008B54FE" w:rsidRDefault="000F19AA" w:rsidP="000F19AA">
      <w:pPr>
        <w:spacing w:after="0" w:line="240" w:lineRule="auto"/>
        <w:rPr>
          <w:sz w:val="24"/>
          <w:szCs w:val="24"/>
        </w:rPr>
      </w:pPr>
      <w:r w:rsidRPr="008B54FE">
        <w:rPr>
          <w:b/>
          <w:sz w:val="24"/>
          <w:szCs w:val="24"/>
        </w:rPr>
        <w:t xml:space="preserve">Câu 33. Trong thời kì 1945-1954, các chiến dịch của quân đội và nhân dân Việt Nam đều nhằm </w:t>
      </w:r>
    </w:p>
    <w:p w:rsidR="008B54FE" w:rsidRDefault="000F19AA" w:rsidP="008B54FE">
      <w:pPr>
        <w:spacing w:after="0" w:line="240" w:lineRule="auto"/>
        <w:ind w:firstLine="720"/>
        <w:rPr>
          <w:sz w:val="24"/>
          <w:szCs w:val="24"/>
        </w:rPr>
      </w:pPr>
      <w:r w:rsidRPr="000F19AA">
        <w:rPr>
          <w:sz w:val="24"/>
          <w:szCs w:val="24"/>
        </w:rPr>
        <w:t xml:space="preserve">A. củng cố và mở rộng căn cứ địa kháng chiến Việt Bắc. </w:t>
      </w:r>
    </w:p>
    <w:p w:rsidR="008B54FE" w:rsidRDefault="000F19AA" w:rsidP="008B54FE">
      <w:pPr>
        <w:spacing w:after="0" w:line="240" w:lineRule="auto"/>
        <w:ind w:firstLine="720"/>
        <w:rPr>
          <w:sz w:val="24"/>
          <w:szCs w:val="24"/>
        </w:rPr>
      </w:pPr>
      <w:r w:rsidRPr="000F19AA">
        <w:rPr>
          <w:sz w:val="24"/>
          <w:szCs w:val="24"/>
        </w:rPr>
        <w:t xml:space="preserve">B. phá âm mưu đánh nhanh, thắng nhanh của giặc Pháp. </w:t>
      </w:r>
    </w:p>
    <w:p w:rsidR="008B54FE" w:rsidRDefault="000F19AA" w:rsidP="008B54FE">
      <w:pPr>
        <w:spacing w:after="0" w:line="240" w:lineRule="auto"/>
        <w:ind w:firstLine="720"/>
        <w:rPr>
          <w:sz w:val="24"/>
          <w:szCs w:val="24"/>
        </w:rPr>
      </w:pPr>
      <w:r w:rsidRPr="000F19AA">
        <w:rPr>
          <w:sz w:val="24"/>
          <w:szCs w:val="24"/>
        </w:rPr>
        <w:t xml:space="preserve">C. hỗ trợ chiến tranh du kích trong vùng tạm bị chiếm. </w:t>
      </w:r>
    </w:p>
    <w:p w:rsidR="000F19AA" w:rsidRPr="000F19AA" w:rsidRDefault="000F19AA" w:rsidP="008B54FE">
      <w:pPr>
        <w:spacing w:after="0" w:line="240" w:lineRule="auto"/>
        <w:ind w:firstLine="720"/>
        <w:rPr>
          <w:sz w:val="24"/>
          <w:szCs w:val="24"/>
        </w:rPr>
      </w:pPr>
      <w:r w:rsidRPr="000F19AA">
        <w:rPr>
          <w:sz w:val="24"/>
          <w:szCs w:val="24"/>
        </w:rPr>
        <w:t xml:space="preserve">D. tiêu diệt một bộ phận sinh lực của thực dân Pháp. </w:t>
      </w:r>
    </w:p>
    <w:p w:rsidR="008B54FE" w:rsidRPr="008B54FE" w:rsidRDefault="000F19AA" w:rsidP="000F19AA">
      <w:pPr>
        <w:spacing w:after="0" w:line="240" w:lineRule="auto"/>
        <w:rPr>
          <w:b/>
          <w:sz w:val="24"/>
          <w:szCs w:val="24"/>
        </w:rPr>
      </w:pPr>
      <w:r w:rsidRPr="008B54FE">
        <w:rPr>
          <w:b/>
          <w:sz w:val="24"/>
          <w:szCs w:val="24"/>
        </w:rPr>
        <w:t xml:space="preserve">Câu 34. Nhân dân Việt Nam thực hiện một chiến lược cách mạng xã hội chủ nghĩa trong thời gian </w:t>
      </w:r>
    </w:p>
    <w:p w:rsidR="008B54FE" w:rsidRDefault="000F19AA" w:rsidP="008B54FE">
      <w:pPr>
        <w:spacing w:after="0" w:line="240" w:lineRule="auto"/>
        <w:ind w:firstLine="720"/>
        <w:rPr>
          <w:sz w:val="24"/>
          <w:szCs w:val="24"/>
        </w:rPr>
      </w:pPr>
      <w:r w:rsidRPr="000F19AA">
        <w:rPr>
          <w:sz w:val="24"/>
          <w:szCs w:val="24"/>
        </w:rPr>
        <w:t xml:space="preserve">A. từ năm 1930 đến năm 1945. </w:t>
      </w:r>
      <w:r w:rsidR="008B54FE">
        <w:rPr>
          <w:sz w:val="24"/>
          <w:szCs w:val="24"/>
        </w:rPr>
        <w:tab/>
      </w:r>
      <w:r w:rsidR="008B54FE">
        <w:rPr>
          <w:sz w:val="24"/>
          <w:szCs w:val="24"/>
        </w:rPr>
        <w:tab/>
      </w:r>
      <w:r w:rsidRPr="000F19AA">
        <w:rPr>
          <w:sz w:val="24"/>
          <w:szCs w:val="24"/>
        </w:rPr>
        <w:t xml:space="preserve">B. từ năm 1975 đến năm 2000. </w:t>
      </w:r>
    </w:p>
    <w:p w:rsidR="000F19AA" w:rsidRPr="000F19AA" w:rsidRDefault="000F19AA" w:rsidP="008B54FE">
      <w:pPr>
        <w:spacing w:after="0" w:line="240" w:lineRule="auto"/>
        <w:ind w:firstLine="720"/>
        <w:rPr>
          <w:sz w:val="24"/>
          <w:szCs w:val="24"/>
        </w:rPr>
      </w:pPr>
      <w:r w:rsidRPr="000F19AA">
        <w:rPr>
          <w:sz w:val="24"/>
          <w:szCs w:val="24"/>
        </w:rPr>
        <w:t xml:space="preserve">C. từ năm 1954 đến năm 1975. </w:t>
      </w:r>
      <w:r w:rsidR="008B54FE">
        <w:rPr>
          <w:sz w:val="24"/>
          <w:szCs w:val="24"/>
        </w:rPr>
        <w:tab/>
      </w:r>
      <w:r w:rsidR="008B54FE">
        <w:rPr>
          <w:sz w:val="24"/>
          <w:szCs w:val="24"/>
        </w:rPr>
        <w:tab/>
      </w:r>
      <w:r w:rsidRPr="000F19AA">
        <w:rPr>
          <w:sz w:val="24"/>
          <w:szCs w:val="24"/>
        </w:rPr>
        <w:t xml:space="preserve">D. từ năm 1945 đến năm 1954. </w:t>
      </w:r>
    </w:p>
    <w:p w:rsidR="008B54FE" w:rsidRPr="008B54FE" w:rsidRDefault="000F19AA" w:rsidP="000F19AA">
      <w:pPr>
        <w:spacing w:after="0" w:line="240" w:lineRule="auto"/>
        <w:rPr>
          <w:b/>
          <w:sz w:val="24"/>
          <w:szCs w:val="24"/>
        </w:rPr>
      </w:pPr>
      <w:r w:rsidRPr="008B54FE">
        <w:rPr>
          <w:b/>
          <w:sz w:val="24"/>
          <w:szCs w:val="24"/>
        </w:rPr>
        <w:t xml:space="preserve">Câu 35. Việc Mĩ đồng ý với Pháp thực hiện kế hoạch Rơve (5-1949) là mốc mở đầu cho </w:t>
      </w:r>
    </w:p>
    <w:p w:rsidR="008B54FE" w:rsidRDefault="000F19AA" w:rsidP="008B54FE">
      <w:pPr>
        <w:spacing w:after="0" w:line="240" w:lineRule="auto"/>
        <w:ind w:firstLine="720"/>
        <w:rPr>
          <w:sz w:val="24"/>
          <w:szCs w:val="24"/>
        </w:rPr>
      </w:pPr>
      <w:r w:rsidRPr="000F19AA">
        <w:rPr>
          <w:sz w:val="24"/>
          <w:szCs w:val="24"/>
        </w:rPr>
        <w:t xml:space="preserve">A. chính sách xoay trục của Mĩ sang khu vực châu Á-Thái Bình Dương. </w:t>
      </w:r>
    </w:p>
    <w:p w:rsidR="008B54FE" w:rsidRDefault="000F19AA" w:rsidP="008B54FE">
      <w:pPr>
        <w:spacing w:after="0" w:line="240" w:lineRule="auto"/>
        <w:ind w:firstLine="720"/>
        <w:rPr>
          <w:sz w:val="24"/>
          <w:szCs w:val="24"/>
        </w:rPr>
      </w:pPr>
      <w:r w:rsidRPr="000F19AA">
        <w:rPr>
          <w:sz w:val="24"/>
          <w:szCs w:val="24"/>
        </w:rPr>
        <w:t xml:space="preserve">B. thời kì Mĩ triển khai chiến lược toàn cầu ở khu vực Đông Nam Á. </w:t>
      </w:r>
    </w:p>
    <w:p w:rsidR="008B54FE" w:rsidRDefault="000F19AA" w:rsidP="008B54FE">
      <w:pPr>
        <w:spacing w:after="0" w:line="240" w:lineRule="auto"/>
        <w:ind w:firstLine="720"/>
        <w:rPr>
          <w:sz w:val="24"/>
          <w:szCs w:val="24"/>
        </w:rPr>
      </w:pPr>
      <w:r w:rsidRPr="000F19AA">
        <w:rPr>
          <w:sz w:val="24"/>
          <w:szCs w:val="24"/>
        </w:rPr>
        <w:t xml:space="preserve">C. quá trình Mĩ dính líu trực tiếp vào cuộc chiến tranh Đông Dương. </w:t>
      </w:r>
    </w:p>
    <w:p w:rsidR="000F19AA" w:rsidRPr="000F19AA" w:rsidRDefault="000F19AA" w:rsidP="008B54FE">
      <w:pPr>
        <w:spacing w:after="0" w:line="240" w:lineRule="auto"/>
        <w:ind w:firstLine="720"/>
        <w:rPr>
          <w:sz w:val="24"/>
          <w:szCs w:val="24"/>
        </w:rPr>
      </w:pPr>
      <w:r w:rsidRPr="000F19AA">
        <w:rPr>
          <w:sz w:val="24"/>
          <w:szCs w:val="24"/>
        </w:rPr>
        <w:t xml:space="preserve">D. sự hình thành liên minh quân sự giữa hai cường quốc Pháp và Mĩ. </w:t>
      </w:r>
    </w:p>
    <w:p w:rsidR="008B54FE" w:rsidRPr="008B54FE" w:rsidRDefault="000F19AA" w:rsidP="000F19AA">
      <w:pPr>
        <w:spacing w:after="0" w:line="240" w:lineRule="auto"/>
        <w:rPr>
          <w:b/>
          <w:sz w:val="24"/>
          <w:szCs w:val="24"/>
        </w:rPr>
      </w:pPr>
      <w:r w:rsidRPr="008B54FE">
        <w:rPr>
          <w:b/>
          <w:sz w:val="24"/>
          <w:szCs w:val="24"/>
        </w:rPr>
        <w:t>Câu 36. Một trong những điểm giống nhau giữa các chiến lược chiến tranh của đế quốc Mĩ ở miền Nam Việt Nam (1954-1975) là đều</w:t>
      </w:r>
    </w:p>
    <w:p w:rsidR="008B54FE" w:rsidRDefault="000F19AA" w:rsidP="008B54FE">
      <w:pPr>
        <w:spacing w:after="0" w:line="240" w:lineRule="auto"/>
        <w:ind w:firstLine="720"/>
        <w:rPr>
          <w:sz w:val="24"/>
          <w:szCs w:val="24"/>
        </w:rPr>
      </w:pPr>
      <w:r w:rsidRPr="000F19AA">
        <w:rPr>
          <w:sz w:val="24"/>
          <w:szCs w:val="24"/>
        </w:rPr>
        <w:t xml:space="preserve">A. có sự kết hợp với cuộc chiến tranh phá hoại miền Bắc trên qui mô lớn. </w:t>
      </w:r>
    </w:p>
    <w:p w:rsidR="008B54FE" w:rsidRDefault="000F19AA" w:rsidP="008B54FE">
      <w:pPr>
        <w:spacing w:after="0" w:line="240" w:lineRule="auto"/>
        <w:ind w:firstLine="720"/>
        <w:rPr>
          <w:sz w:val="24"/>
          <w:szCs w:val="24"/>
        </w:rPr>
      </w:pPr>
      <w:r w:rsidRPr="000F19AA">
        <w:rPr>
          <w:sz w:val="24"/>
          <w:szCs w:val="24"/>
        </w:rPr>
        <w:t xml:space="preserve">B. thực hiện âm mưu “dùng người Đông Dương đánh người Đông Dương”. </w:t>
      </w:r>
    </w:p>
    <w:p w:rsidR="008B54FE" w:rsidRDefault="000F19AA" w:rsidP="008B54FE">
      <w:pPr>
        <w:spacing w:after="0" w:line="240" w:lineRule="auto"/>
        <w:ind w:firstLine="720"/>
        <w:rPr>
          <w:sz w:val="24"/>
          <w:szCs w:val="24"/>
        </w:rPr>
      </w:pPr>
      <w:r w:rsidRPr="000F19AA">
        <w:rPr>
          <w:sz w:val="24"/>
          <w:szCs w:val="24"/>
        </w:rPr>
        <w:t xml:space="preserve">C. sử dụng quân đội Sài Gòn làm lực lượng chiến đấu chủ yếu trên chiến trường. </w:t>
      </w:r>
    </w:p>
    <w:p w:rsidR="000F19AA" w:rsidRPr="000F19AA" w:rsidRDefault="000F19AA" w:rsidP="008B54FE">
      <w:pPr>
        <w:spacing w:after="0" w:line="240" w:lineRule="auto"/>
        <w:ind w:firstLine="720"/>
        <w:rPr>
          <w:sz w:val="24"/>
          <w:szCs w:val="24"/>
        </w:rPr>
      </w:pPr>
      <w:r w:rsidRPr="000F19AA">
        <w:rPr>
          <w:sz w:val="24"/>
          <w:szCs w:val="24"/>
        </w:rPr>
        <w:t xml:space="preserve">D. dựa vào vũ khí và phương tiện chiến tranh hiện đại do Mĩ cung cấp. </w:t>
      </w:r>
    </w:p>
    <w:p w:rsidR="008B54FE" w:rsidRPr="008B54FE" w:rsidRDefault="000F19AA" w:rsidP="000F19AA">
      <w:pPr>
        <w:spacing w:after="0" w:line="240" w:lineRule="auto"/>
        <w:rPr>
          <w:b/>
          <w:sz w:val="24"/>
          <w:szCs w:val="24"/>
        </w:rPr>
      </w:pPr>
      <w:r w:rsidRPr="008B54FE">
        <w:rPr>
          <w:b/>
          <w:sz w:val="24"/>
          <w:szCs w:val="24"/>
        </w:rPr>
        <w:t xml:space="preserve">Câu 37. Nhân tố hàng đầu đảm bảo thắng lợi của cuộc kháng chiến chống Mĩ, cứu nước (1954-1975) là sự lãnh đạo của Đảng Cộng sản Việt Nam vì Đảng </w:t>
      </w:r>
    </w:p>
    <w:p w:rsidR="008B54FE" w:rsidRDefault="000F19AA" w:rsidP="008B54FE">
      <w:pPr>
        <w:spacing w:after="0" w:line="240" w:lineRule="auto"/>
        <w:ind w:firstLine="720"/>
        <w:rPr>
          <w:sz w:val="24"/>
          <w:szCs w:val="24"/>
        </w:rPr>
      </w:pPr>
      <w:r w:rsidRPr="000F19AA">
        <w:rPr>
          <w:sz w:val="24"/>
          <w:szCs w:val="24"/>
        </w:rPr>
        <w:t xml:space="preserve">A. tranh thủ được sự giúp đỡ của các nước xã hội chủ nghĩa. </w:t>
      </w:r>
    </w:p>
    <w:p w:rsidR="008B54FE" w:rsidRDefault="000F19AA" w:rsidP="008B54FE">
      <w:pPr>
        <w:spacing w:after="0" w:line="240" w:lineRule="auto"/>
        <w:ind w:firstLine="720"/>
        <w:rPr>
          <w:sz w:val="24"/>
          <w:szCs w:val="24"/>
        </w:rPr>
      </w:pPr>
      <w:r w:rsidRPr="000F19AA">
        <w:rPr>
          <w:sz w:val="24"/>
          <w:szCs w:val="24"/>
        </w:rPr>
        <w:t xml:space="preserve">B. có đường lối cách mạng đúng đắn, sáng tạo, độc lập tự chủ. </w:t>
      </w:r>
    </w:p>
    <w:p w:rsidR="008B54FE" w:rsidRDefault="000F19AA" w:rsidP="008B54FE">
      <w:pPr>
        <w:spacing w:after="0" w:line="240" w:lineRule="auto"/>
        <w:ind w:firstLine="720"/>
        <w:rPr>
          <w:sz w:val="24"/>
          <w:szCs w:val="24"/>
        </w:rPr>
      </w:pPr>
      <w:r w:rsidRPr="000F19AA">
        <w:rPr>
          <w:sz w:val="24"/>
          <w:szCs w:val="24"/>
        </w:rPr>
        <w:t xml:space="preserve">C. lãnh đạo xây dựng miền Bắc thành hậu phương vững mạnh. </w:t>
      </w:r>
    </w:p>
    <w:p w:rsidR="000F19AA" w:rsidRPr="000F19AA" w:rsidRDefault="000F19AA" w:rsidP="008B54FE">
      <w:pPr>
        <w:spacing w:after="0" w:line="240" w:lineRule="auto"/>
        <w:ind w:firstLine="720"/>
        <w:rPr>
          <w:sz w:val="24"/>
          <w:szCs w:val="24"/>
        </w:rPr>
      </w:pPr>
      <w:r w:rsidRPr="000F19AA">
        <w:rPr>
          <w:sz w:val="24"/>
          <w:szCs w:val="24"/>
        </w:rPr>
        <w:t xml:space="preserve">D. đã kết hợp sức mạnh toàn dân tộc với sức mạnh của thời đại. </w:t>
      </w:r>
    </w:p>
    <w:p w:rsidR="008B54FE" w:rsidRPr="008B54FE" w:rsidRDefault="000F19AA" w:rsidP="000F19AA">
      <w:pPr>
        <w:spacing w:after="0" w:line="240" w:lineRule="auto"/>
        <w:rPr>
          <w:b/>
          <w:sz w:val="24"/>
          <w:szCs w:val="24"/>
        </w:rPr>
      </w:pPr>
      <w:r w:rsidRPr="008B54FE">
        <w:rPr>
          <w:b/>
          <w:sz w:val="24"/>
          <w:szCs w:val="24"/>
        </w:rPr>
        <w:t xml:space="preserve">Câu 38. Điểm nào dưới đây thể hiện Việt Nam Quốc dân đảng (1927-1930) đã nhận thức đúng yêu cầu khách quan của lịch sử dân tộc? </w:t>
      </w:r>
    </w:p>
    <w:p w:rsidR="008B54FE" w:rsidRDefault="000F19AA" w:rsidP="008B54FE">
      <w:pPr>
        <w:spacing w:after="0" w:line="240" w:lineRule="auto"/>
        <w:ind w:firstLine="720"/>
        <w:rPr>
          <w:sz w:val="24"/>
          <w:szCs w:val="24"/>
        </w:rPr>
      </w:pPr>
      <w:r w:rsidRPr="000F19AA">
        <w:rPr>
          <w:sz w:val="24"/>
          <w:szCs w:val="24"/>
        </w:rPr>
        <w:t xml:space="preserve">A. Chủ trương tiến hành cách mạng bằng bạo lực. </w:t>
      </w:r>
    </w:p>
    <w:p w:rsidR="008B54FE" w:rsidRDefault="000F19AA" w:rsidP="008B54FE">
      <w:pPr>
        <w:spacing w:after="0" w:line="240" w:lineRule="auto"/>
        <w:ind w:firstLine="720"/>
        <w:rPr>
          <w:sz w:val="24"/>
          <w:szCs w:val="24"/>
        </w:rPr>
      </w:pPr>
      <w:r w:rsidRPr="000F19AA">
        <w:rPr>
          <w:sz w:val="24"/>
          <w:szCs w:val="24"/>
        </w:rPr>
        <w:t xml:space="preserve">B. Phát triển cơ sở đảng ở một số địa phương Bắc Kì. </w:t>
      </w:r>
    </w:p>
    <w:p w:rsidR="008B54FE" w:rsidRDefault="000F19AA" w:rsidP="008B54FE">
      <w:pPr>
        <w:spacing w:after="0" w:line="240" w:lineRule="auto"/>
        <w:ind w:firstLine="720"/>
        <w:rPr>
          <w:sz w:val="24"/>
          <w:szCs w:val="24"/>
        </w:rPr>
      </w:pPr>
      <w:r w:rsidRPr="000F19AA">
        <w:rPr>
          <w:sz w:val="24"/>
          <w:szCs w:val="24"/>
        </w:rPr>
        <w:t xml:space="preserve">C. Đề cao binh lính người Việt trong quân đội Pháp. </w:t>
      </w:r>
    </w:p>
    <w:p w:rsidR="000F19AA" w:rsidRPr="000F19AA" w:rsidRDefault="000F19AA" w:rsidP="008B54FE">
      <w:pPr>
        <w:spacing w:after="0" w:line="240" w:lineRule="auto"/>
        <w:ind w:firstLine="720"/>
        <w:rPr>
          <w:sz w:val="24"/>
          <w:szCs w:val="24"/>
        </w:rPr>
      </w:pPr>
      <w:r w:rsidRPr="000F19AA">
        <w:rPr>
          <w:sz w:val="24"/>
          <w:szCs w:val="24"/>
        </w:rPr>
        <w:t xml:space="preserve">D. Kiên quyết phát động cuộc khởi nghĩa Yên Bái. </w:t>
      </w:r>
    </w:p>
    <w:p w:rsidR="008B54FE" w:rsidRPr="008B54FE" w:rsidRDefault="000F19AA" w:rsidP="000F19AA">
      <w:pPr>
        <w:spacing w:after="0" w:line="240" w:lineRule="auto"/>
        <w:rPr>
          <w:b/>
          <w:sz w:val="24"/>
          <w:szCs w:val="24"/>
        </w:rPr>
      </w:pPr>
      <w:r w:rsidRPr="008B54FE">
        <w:rPr>
          <w:b/>
          <w:sz w:val="24"/>
          <w:szCs w:val="24"/>
        </w:rPr>
        <w:t>Câu 39. Theo nguyên tắc nhất trí giữa 5 nước Ủy viên thường trực, một quyết định của Hội đồng Bảo an Liên</w:t>
      </w:r>
      <w:r w:rsidRPr="000F19AA">
        <w:rPr>
          <w:sz w:val="24"/>
          <w:szCs w:val="24"/>
        </w:rPr>
        <w:t xml:space="preserve"> </w:t>
      </w:r>
      <w:r w:rsidRPr="008B54FE">
        <w:rPr>
          <w:b/>
          <w:sz w:val="24"/>
          <w:szCs w:val="24"/>
        </w:rPr>
        <w:t>hợp quốc sẽ chắc chắn được thông qua k</w:t>
      </w:r>
      <w:bookmarkStart w:id="0" w:name="_GoBack"/>
      <w:bookmarkEnd w:id="0"/>
      <w:r w:rsidRPr="008B54FE">
        <w:rPr>
          <w:b/>
          <w:sz w:val="24"/>
          <w:szCs w:val="24"/>
        </w:rPr>
        <w:t xml:space="preserve">hi </w:t>
      </w:r>
    </w:p>
    <w:p w:rsidR="008B54FE" w:rsidRDefault="000F19AA" w:rsidP="008B54FE">
      <w:pPr>
        <w:spacing w:after="0" w:line="240" w:lineRule="auto"/>
        <w:ind w:firstLine="720"/>
        <w:rPr>
          <w:sz w:val="24"/>
          <w:szCs w:val="24"/>
        </w:rPr>
      </w:pPr>
      <w:r w:rsidRPr="000F19AA">
        <w:rPr>
          <w:sz w:val="24"/>
          <w:szCs w:val="24"/>
        </w:rPr>
        <w:t xml:space="preserve">A. chỉ có ít nước bỏ phiếu chống. </w:t>
      </w:r>
      <w:r w:rsidR="008B54FE">
        <w:rPr>
          <w:sz w:val="24"/>
          <w:szCs w:val="24"/>
        </w:rPr>
        <w:tab/>
      </w:r>
      <w:r w:rsidR="008B54FE">
        <w:rPr>
          <w:sz w:val="24"/>
          <w:szCs w:val="24"/>
        </w:rPr>
        <w:tab/>
      </w:r>
      <w:r w:rsidR="008B54FE">
        <w:rPr>
          <w:sz w:val="24"/>
          <w:szCs w:val="24"/>
        </w:rPr>
        <w:tab/>
      </w:r>
      <w:r w:rsidRPr="000F19AA">
        <w:rPr>
          <w:sz w:val="24"/>
          <w:szCs w:val="24"/>
        </w:rPr>
        <w:t xml:space="preserve">B. không có nước nào bỏ phiếu chống. </w:t>
      </w:r>
    </w:p>
    <w:p w:rsidR="000F19AA" w:rsidRPr="000F19AA" w:rsidRDefault="000F19AA" w:rsidP="008B54FE">
      <w:pPr>
        <w:spacing w:after="0" w:line="240" w:lineRule="auto"/>
        <w:ind w:firstLine="720"/>
        <w:rPr>
          <w:sz w:val="24"/>
          <w:szCs w:val="24"/>
        </w:rPr>
      </w:pPr>
      <w:r w:rsidRPr="000F19AA">
        <w:rPr>
          <w:sz w:val="24"/>
          <w:szCs w:val="24"/>
        </w:rPr>
        <w:t xml:space="preserve">C. không có nước nào bỏ phiếu trắng. </w:t>
      </w:r>
      <w:r w:rsidR="008B54FE">
        <w:rPr>
          <w:sz w:val="24"/>
          <w:szCs w:val="24"/>
        </w:rPr>
        <w:tab/>
      </w:r>
      <w:r w:rsidR="008B54FE">
        <w:rPr>
          <w:sz w:val="24"/>
          <w:szCs w:val="24"/>
        </w:rPr>
        <w:tab/>
      </w:r>
      <w:r w:rsidRPr="000F19AA">
        <w:rPr>
          <w:sz w:val="24"/>
          <w:szCs w:val="24"/>
        </w:rPr>
        <w:t xml:space="preserve">D. phần lớn các nước bỏ phiếu thuận. </w:t>
      </w:r>
    </w:p>
    <w:p w:rsidR="008B54FE" w:rsidRPr="008B54FE" w:rsidRDefault="000F19AA" w:rsidP="000F19AA">
      <w:pPr>
        <w:spacing w:after="0" w:line="240" w:lineRule="auto"/>
        <w:rPr>
          <w:b/>
          <w:sz w:val="24"/>
          <w:szCs w:val="24"/>
        </w:rPr>
      </w:pPr>
      <w:r w:rsidRPr="008B54FE">
        <w:rPr>
          <w:b/>
          <w:sz w:val="24"/>
          <w:szCs w:val="24"/>
        </w:rPr>
        <w:t xml:space="preserve">Câu 40. Một trong những khó khăn của cách mạng Việt Nam giai đoạn 1936-1939 là </w:t>
      </w:r>
    </w:p>
    <w:p w:rsidR="008B54FE" w:rsidRDefault="000F19AA" w:rsidP="008B54FE">
      <w:pPr>
        <w:spacing w:after="0" w:line="240" w:lineRule="auto"/>
        <w:ind w:firstLine="720"/>
        <w:rPr>
          <w:sz w:val="24"/>
          <w:szCs w:val="24"/>
        </w:rPr>
      </w:pPr>
      <w:r w:rsidRPr="000F19AA">
        <w:rPr>
          <w:sz w:val="24"/>
          <w:szCs w:val="24"/>
        </w:rPr>
        <w:t xml:space="preserve">A. Chính phủ Pháp cử phái viên sang điều tra tình hình Đông Dương. </w:t>
      </w:r>
    </w:p>
    <w:p w:rsidR="008B54FE" w:rsidRDefault="000F19AA" w:rsidP="008B54FE">
      <w:pPr>
        <w:spacing w:after="0" w:line="240" w:lineRule="auto"/>
        <w:ind w:firstLine="720"/>
        <w:rPr>
          <w:sz w:val="24"/>
          <w:szCs w:val="24"/>
        </w:rPr>
      </w:pPr>
      <w:r w:rsidRPr="000F19AA">
        <w:rPr>
          <w:sz w:val="24"/>
          <w:szCs w:val="24"/>
        </w:rPr>
        <w:t>B. hệ thống tổ chức của Đảng và quần chúng chưa được phục hồi.</w:t>
      </w:r>
    </w:p>
    <w:p w:rsidR="008B54FE" w:rsidRDefault="000F19AA" w:rsidP="008B54FE">
      <w:pPr>
        <w:spacing w:after="0" w:line="240" w:lineRule="auto"/>
        <w:ind w:firstLine="720"/>
        <w:rPr>
          <w:sz w:val="24"/>
          <w:szCs w:val="24"/>
        </w:rPr>
      </w:pPr>
      <w:r w:rsidRPr="000F19AA">
        <w:rPr>
          <w:sz w:val="24"/>
          <w:szCs w:val="24"/>
        </w:rPr>
        <w:t xml:space="preserve">C. chính quyền thực dân ở Đông Dương đẩy mạnh khai thác thuộc địa. </w:t>
      </w:r>
    </w:p>
    <w:p w:rsidR="000F19AA" w:rsidRPr="000F19AA" w:rsidRDefault="000F19AA" w:rsidP="008B54FE">
      <w:pPr>
        <w:spacing w:after="0" w:line="240" w:lineRule="auto"/>
        <w:ind w:firstLine="720"/>
        <w:rPr>
          <w:sz w:val="24"/>
          <w:szCs w:val="24"/>
        </w:rPr>
      </w:pPr>
      <w:r w:rsidRPr="000F19AA">
        <w:rPr>
          <w:sz w:val="24"/>
          <w:szCs w:val="24"/>
        </w:rPr>
        <w:t>D. có nhiều đảng phái chính trị tranh giành ảnh hưởng trong quần chúng.</w:t>
      </w:r>
    </w:p>
    <w:p w:rsidR="000C3F36" w:rsidRPr="00F56019" w:rsidRDefault="000F19AA" w:rsidP="00F56019">
      <w:pPr>
        <w:jc w:val="center"/>
        <w:rPr>
          <w:b/>
          <w:sz w:val="24"/>
          <w:szCs w:val="24"/>
        </w:rPr>
      </w:pPr>
      <w:r w:rsidRPr="00F56019">
        <w:rPr>
          <w:b/>
          <w:sz w:val="24"/>
          <w:szCs w:val="24"/>
        </w:rPr>
        <w:t>------------------------ HẾT ------------------------</w:t>
      </w:r>
    </w:p>
    <w:sectPr w:rsidR="000C3F36" w:rsidRPr="00F56019" w:rsidSect="00F56019">
      <w:footerReference w:type="default" r:id="rId7"/>
      <w:pgSz w:w="12240" w:h="15840"/>
      <w:pgMar w:top="709" w:right="758" w:bottom="709"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61B" w:rsidRDefault="0032661B" w:rsidP="00F56019">
      <w:pPr>
        <w:spacing w:after="0" w:line="240" w:lineRule="auto"/>
      </w:pPr>
      <w:r>
        <w:separator/>
      </w:r>
    </w:p>
  </w:endnote>
  <w:endnote w:type="continuationSeparator" w:id="0">
    <w:p w:rsidR="0032661B" w:rsidRDefault="0032661B" w:rsidP="00F56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019" w:rsidRDefault="00F56019">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61B" w:rsidRDefault="0032661B" w:rsidP="00F56019">
      <w:pPr>
        <w:spacing w:after="0" w:line="240" w:lineRule="auto"/>
      </w:pPr>
      <w:r>
        <w:separator/>
      </w:r>
    </w:p>
  </w:footnote>
  <w:footnote w:type="continuationSeparator" w:id="0">
    <w:p w:rsidR="0032661B" w:rsidRDefault="0032661B" w:rsidP="00F560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9AA"/>
    <w:rsid w:val="000C3F36"/>
    <w:rsid w:val="000F10B5"/>
    <w:rsid w:val="000F19AA"/>
    <w:rsid w:val="002F1D25"/>
    <w:rsid w:val="0032661B"/>
    <w:rsid w:val="00430744"/>
    <w:rsid w:val="00702DBA"/>
    <w:rsid w:val="008B54FE"/>
    <w:rsid w:val="00A80F29"/>
    <w:rsid w:val="00DC0905"/>
    <w:rsid w:val="00F5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6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19"/>
  </w:style>
  <w:style w:type="paragraph" w:styleId="Footer">
    <w:name w:val="footer"/>
    <w:basedOn w:val="Normal"/>
    <w:link w:val="FooterChar"/>
    <w:uiPriority w:val="99"/>
    <w:unhideWhenUsed/>
    <w:rsid w:val="00F56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6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19"/>
  </w:style>
  <w:style w:type="paragraph" w:styleId="Footer">
    <w:name w:val="footer"/>
    <w:basedOn w:val="Normal"/>
    <w:link w:val="FooterChar"/>
    <w:uiPriority w:val="99"/>
    <w:unhideWhenUsed/>
    <w:rsid w:val="00F56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2017-05-14T14:56:00Z</dcterms:created>
  <dcterms:modified xsi:type="dcterms:W3CDTF">2017-05-14T15:28:00Z</dcterms:modified>
</cp:coreProperties>
</file>