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596C" w14:textId="40B3CDA8" w:rsidR="00291375" w:rsidRPr="0086159A" w:rsidRDefault="00291375" w:rsidP="00291375">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2336" behindDoc="1" locked="0" layoutInCell="1" allowOverlap="1" wp14:anchorId="507C0CEA" wp14:editId="4208556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1312" behindDoc="1" locked="0" layoutInCell="1" allowOverlap="1" wp14:anchorId="54C06B6A" wp14:editId="74E5A10A">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226"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419E43C6" w14:textId="77777777" w:rsidR="00F55D7A" w:rsidRPr="00291375" w:rsidRDefault="00F55D7A" w:rsidP="00DF4009">
      <w:pPr>
        <w:rPr>
          <w:rFonts w:ascii="Arial" w:hAnsi="Arial" w:cs="Arial"/>
        </w:rPr>
      </w:pPr>
    </w:p>
    <w:p w14:paraId="6F9ADDF7" w14:textId="77777777" w:rsidR="00291375" w:rsidRPr="00291375" w:rsidRDefault="00291375" w:rsidP="00DF4009">
      <w:pPr>
        <w:rPr>
          <w:rFonts w:ascii="Arial" w:hAnsi="Arial" w:cs="Arial"/>
        </w:rPr>
      </w:pPr>
    </w:p>
    <w:p w14:paraId="1CF89772" w14:textId="7558FE34" w:rsidR="00181A1C" w:rsidRPr="00DF4009" w:rsidRDefault="00276CEB" w:rsidP="00BD22FD">
      <w:pPr>
        <w:pStyle w:val="berschrift1"/>
        <w:numPr>
          <w:ilvl w:val="0"/>
          <w:numId w:val="0"/>
        </w:numPr>
        <w:ind w:left="357" w:hanging="357"/>
      </w:pPr>
      <w:bookmarkStart w:id="0" w:name="_Toc22221789"/>
      <w:r w:rsidRPr="00DF4009">
        <w:t>Layout des Ankreuz</w:t>
      </w:r>
      <w:r w:rsidR="00D34830" w:rsidRPr="00DF4009">
        <w:t>zeugnisses konfigurieren</w:t>
      </w:r>
      <w:bookmarkEnd w:id="0"/>
      <w:r w:rsidR="00D34830" w:rsidRPr="00DF4009">
        <w:t xml:space="preserve"> </w:t>
      </w:r>
    </w:p>
    <w:p w14:paraId="07D6B0A2" w14:textId="1D539E2E" w:rsidR="00181A1C" w:rsidRPr="00DF4009" w:rsidRDefault="00181A1C" w:rsidP="00181A1C">
      <w:pPr>
        <w:rPr>
          <w:rFonts w:ascii="Arial" w:hAnsi="Arial" w:cs="Arial"/>
        </w:rPr>
      </w:pPr>
      <w:r w:rsidRPr="00DF4009">
        <w:rPr>
          <w:rFonts w:ascii="Arial" w:hAnsi="Arial" w:cs="Arial"/>
        </w:rPr>
        <w:t>Über eine separate Konfigurationsdatei kann auch das Layout des Ankreuzzeugnisses angepasst werden, ohne dass die Vorlage selbst verändert werden muss. Diese Datei heißt „AnkreuzzeugnisEinstellungen.ini“ und muss sich im gleichen Verzeichnis wie die Zeugnisvorlage befinden. Wenn diese Datei vorhanden ist, wird sie auch im Report-Explorer angezeigt.</w:t>
      </w:r>
    </w:p>
    <w:p w14:paraId="5242DD84" w14:textId="2BE81C76" w:rsidR="00181A1C" w:rsidRPr="00DF4009" w:rsidRDefault="00BD22FD" w:rsidP="00181A1C">
      <w:pPr>
        <w:rPr>
          <w:rFonts w:ascii="Arial" w:hAnsi="Arial" w:cs="Arial"/>
          <w:noProof/>
        </w:rPr>
      </w:pPr>
      <w:r w:rsidRPr="00DF4009">
        <w:rPr>
          <w:rFonts w:ascii="Arial" w:hAnsi="Arial" w:cs="Arial"/>
          <w:noProof/>
        </w:rPr>
        <w:drawing>
          <wp:anchor distT="0" distB="0" distL="114300" distR="114300" simplePos="0" relativeHeight="251664384" behindDoc="0" locked="0" layoutInCell="1" allowOverlap="1" wp14:anchorId="5BDC6384" wp14:editId="029894DE">
            <wp:simplePos x="0" y="0"/>
            <wp:positionH relativeFrom="margin">
              <wp:align>center</wp:align>
            </wp:positionH>
            <wp:positionV relativeFrom="paragraph">
              <wp:posOffset>178435</wp:posOffset>
            </wp:positionV>
            <wp:extent cx="5105400" cy="1613535"/>
            <wp:effectExtent l="0" t="0" r="0" b="5715"/>
            <wp:wrapTopAndBottom/>
            <wp:docPr id="2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613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8E04D" w14:textId="58A35B51" w:rsidR="00181A1C" w:rsidRPr="00DF4009" w:rsidRDefault="00181A1C" w:rsidP="00181A1C">
      <w:pPr>
        <w:rPr>
          <w:rFonts w:ascii="Arial" w:hAnsi="Arial" w:cs="Arial"/>
          <w:noProof/>
        </w:rPr>
      </w:pPr>
    </w:p>
    <w:p w14:paraId="2301D187" w14:textId="1E54F95C" w:rsidR="00181A1C" w:rsidRPr="00DF4009" w:rsidRDefault="00181A1C" w:rsidP="00181A1C">
      <w:pPr>
        <w:rPr>
          <w:rFonts w:ascii="Arial" w:hAnsi="Arial" w:cs="Arial"/>
          <w:noProof/>
        </w:rPr>
      </w:pPr>
      <w:r w:rsidRPr="00DF4009">
        <w:rPr>
          <w:rFonts w:ascii="Arial" w:hAnsi="Arial" w:cs="Arial"/>
          <w:noProof/>
        </w:rPr>
        <w:t>Wenn ein Doppelklick auf den Dateinamen ausgeführt wird, öffnet sich der Windows-Editor, damit kann dann die Datei bearbeitet werden.</w:t>
      </w:r>
    </w:p>
    <w:p w14:paraId="17CFDC92" w14:textId="641E2D1E" w:rsidR="005C74F3" w:rsidRPr="00DF4009" w:rsidRDefault="005C74F3" w:rsidP="00181A1C">
      <w:pPr>
        <w:rPr>
          <w:rFonts w:ascii="Arial" w:hAnsi="Arial" w:cs="Arial"/>
          <w:noProof/>
        </w:rPr>
      </w:pPr>
      <w:r w:rsidRPr="00DF4009">
        <w:rPr>
          <w:rFonts w:ascii="Arial" w:hAnsi="Arial" w:cs="Arial"/>
          <w:b/>
          <w:noProof/>
        </w:rPr>
        <w:t>Hinweis</w:t>
      </w:r>
      <w:r w:rsidRPr="00DF4009">
        <w:rPr>
          <w:rFonts w:ascii="Arial" w:hAnsi="Arial" w:cs="Arial"/>
          <w:noProof/>
        </w:rPr>
        <w:t>: Bitte speichern Sie die Datei, wenn Sie Änderungen gemacht haben.</w:t>
      </w:r>
    </w:p>
    <w:p w14:paraId="1C4D8D2E" w14:textId="5EDF5DDB" w:rsidR="00181A1C" w:rsidRPr="00DF4009" w:rsidRDefault="00181A1C" w:rsidP="00181A1C">
      <w:pPr>
        <w:rPr>
          <w:rFonts w:ascii="Arial" w:hAnsi="Arial" w:cs="Arial"/>
          <w:noProof/>
        </w:rPr>
      </w:pPr>
    </w:p>
    <w:p w14:paraId="662DE3C4" w14:textId="3A208A34" w:rsidR="00181A1C" w:rsidRDefault="00BD22FD" w:rsidP="00181A1C">
      <w:pPr>
        <w:rPr>
          <w:rFonts w:ascii="Arial" w:hAnsi="Arial" w:cs="Arial"/>
          <w:noProof/>
        </w:rPr>
      </w:pPr>
      <w:r w:rsidRPr="00DF4009">
        <w:rPr>
          <w:rFonts w:ascii="Arial" w:hAnsi="Arial" w:cs="Arial"/>
          <w:noProof/>
        </w:rPr>
        <w:drawing>
          <wp:anchor distT="0" distB="0" distL="114300" distR="114300" simplePos="0" relativeHeight="251663360" behindDoc="0" locked="0" layoutInCell="1" allowOverlap="1" wp14:anchorId="03AFCB85" wp14:editId="3FAA48D8">
            <wp:simplePos x="0" y="0"/>
            <wp:positionH relativeFrom="column">
              <wp:posOffset>1604645</wp:posOffset>
            </wp:positionH>
            <wp:positionV relativeFrom="paragraph">
              <wp:posOffset>329565</wp:posOffset>
            </wp:positionV>
            <wp:extent cx="2400300" cy="4084955"/>
            <wp:effectExtent l="0" t="0" r="0" b="0"/>
            <wp:wrapTopAndBottom/>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4084955"/>
                    </a:xfrm>
                    <a:prstGeom prst="rect">
                      <a:avLst/>
                    </a:prstGeom>
                  </pic:spPr>
                </pic:pic>
              </a:graphicData>
            </a:graphic>
            <wp14:sizeRelH relativeFrom="page">
              <wp14:pctWidth>0</wp14:pctWidth>
            </wp14:sizeRelH>
            <wp14:sizeRelV relativeFrom="page">
              <wp14:pctHeight>0</wp14:pctHeight>
            </wp14:sizeRelV>
          </wp:anchor>
        </w:drawing>
      </w:r>
      <w:r w:rsidR="00181A1C" w:rsidRPr="00DF4009">
        <w:rPr>
          <w:rFonts w:ascii="Arial" w:hAnsi="Arial" w:cs="Arial"/>
          <w:noProof/>
        </w:rPr>
        <w:t xml:space="preserve">Der Inhalt der Datei sieht </w:t>
      </w:r>
      <w:r w:rsidR="008335AE" w:rsidRPr="00DF4009">
        <w:rPr>
          <w:rFonts w:ascii="Arial" w:hAnsi="Arial" w:cs="Arial"/>
          <w:noProof/>
        </w:rPr>
        <w:t xml:space="preserve">z.B. </w:t>
      </w:r>
      <w:r w:rsidR="00181A1C" w:rsidRPr="00DF4009">
        <w:rPr>
          <w:rFonts w:ascii="Arial" w:hAnsi="Arial" w:cs="Arial"/>
          <w:noProof/>
        </w:rPr>
        <w:t>so aus:</w:t>
      </w:r>
    </w:p>
    <w:p w14:paraId="7CFD83D2" w14:textId="08EF9D45" w:rsidR="00FD0889" w:rsidRPr="00DF4009" w:rsidRDefault="00FD0889" w:rsidP="00FD0889">
      <w:pPr>
        <w:rPr>
          <w:rFonts w:ascii="Arial" w:hAnsi="Arial" w:cs="Arial"/>
          <w:noProof/>
        </w:rPr>
      </w:pPr>
      <w:r w:rsidRPr="00DF4009">
        <w:rPr>
          <w:rFonts w:ascii="Arial" w:hAnsi="Arial" w:cs="Arial"/>
          <w:noProof/>
        </w:rPr>
        <w:lastRenderedPageBreak/>
        <w:t>Die Datei ist in mehrere „Blöcke“ unterteilt, die jeweils eine Überschrift in eckigen Klammern haben.</w:t>
      </w:r>
    </w:p>
    <w:p w14:paraId="24B70A66" w14:textId="76191434" w:rsidR="00FD0889" w:rsidRPr="00DF4009" w:rsidRDefault="00FD0889" w:rsidP="00FD0889">
      <w:pPr>
        <w:rPr>
          <w:rFonts w:ascii="Arial" w:hAnsi="Arial" w:cs="Arial"/>
          <w:noProof/>
        </w:rPr>
      </w:pPr>
      <w:r w:rsidRPr="00DF4009">
        <w:rPr>
          <w:rFonts w:ascii="Arial" w:hAnsi="Arial" w:cs="Arial"/>
          <w:b/>
          <w:noProof/>
        </w:rPr>
        <w:t>Wichtig</w:t>
      </w:r>
      <w:r w:rsidRPr="00DF4009">
        <w:rPr>
          <w:rFonts w:ascii="Arial" w:hAnsi="Arial" w:cs="Arial"/>
          <w:noProof/>
        </w:rPr>
        <w:t>: Diese Überschriften dürfen nicht verändert werden.</w:t>
      </w:r>
    </w:p>
    <w:p w14:paraId="1D16AF51" w14:textId="650CEF7F" w:rsidR="00FD0889" w:rsidRPr="00DF4009" w:rsidRDefault="00FD0889" w:rsidP="00FD0889">
      <w:pPr>
        <w:rPr>
          <w:rFonts w:ascii="Arial" w:hAnsi="Arial" w:cs="Arial"/>
          <w:noProof/>
        </w:rPr>
      </w:pPr>
      <w:r w:rsidRPr="00DF4009">
        <w:rPr>
          <w:rFonts w:ascii="Arial" w:hAnsi="Arial" w:cs="Arial"/>
          <w:noProof/>
        </w:rPr>
        <w:t>Die einzelnen Blöcke haben einen oder mehrere Optionen, die nachfolgend beschrieben sind.</w:t>
      </w:r>
    </w:p>
    <w:p w14:paraId="0A507C1D" w14:textId="435A4CBF" w:rsidR="00FD0889" w:rsidRPr="00DF4009" w:rsidRDefault="00FD0889" w:rsidP="00FD0889">
      <w:pPr>
        <w:rPr>
          <w:rFonts w:ascii="Arial" w:hAnsi="Arial" w:cs="Arial"/>
          <w:noProof/>
        </w:rPr>
      </w:pPr>
    </w:p>
    <w:p w14:paraId="4CB6152A" w14:textId="5BBBF942" w:rsidR="00301B60" w:rsidRPr="00DF4009" w:rsidRDefault="00301B60" w:rsidP="00FD0889">
      <w:pPr>
        <w:rPr>
          <w:rFonts w:ascii="Arial" w:hAnsi="Arial" w:cs="Arial"/>
          <w:noProof/>
        </w:rPr>
      </w:pPr>
    </w:p>
    <w:p w14:paraId="0056C1AE" w14:textId="63D89A1F" w:rsidR="00FD0889" w:rsidRPr="00DF4009" w:rsidRDefault="00FD0889" w:rsidP="00FD0889">
      <w:pPr>
        <w:rPr>
          <w:rFonts w:ascii="Arial" w:hAnsi="Arial" w:cs="Arial"/>
          <w:b/>
          <w:sz w:val="28"/>
        </w:rPr>
      </w:pPr>
      <w:r w:rsidRPr="00DF4009">
        <w:rPr>
          <w:rFonts w:ascii="Arial" w:hAnsi="Arial" w:cs="Arial"/>
          <w:b/>
          <w:sz w:val="28"/>
        </w:rPr>
        <w:t>[Fachgruppenreihenfolge]</w:t>
      </w:r>
    </w:p>
    <w:p w14:paraId="1B50E663" w14:textId="77777777" w:rsidR="00FD0889" w:rsidRPr="00DF4009" w:rsidRDefault="00FD0889" w:rsidP="00FD0889">
      <w:pPr>
        <w:rPr>
          <w:rFonts w:ascii="Arial" w:hAnsi="Arial" w:cs="Arial"/>
        </w:rPr>
      </w:pPr>
      <w:r w:rsidRPr="00DF4009">
        <w:rPr>
          <w:rFonts w:ascii="Arial" w:hAnsi="Arial" w:cs="Arial"/>
        </w:rPr>
        <w:t>Hier können Sie festlegen, in welcher Reihenfolge die einzelnen Fächergruppen bei der Ausgabe des Ankreuzzeugnisses erscheinen sollen.</w:t>
      </w:r>
    </w:p>
    <w:p w14:paraId="09A323F5" w14:textId="77777777" w:rsidR="00FD0889" w:rsidRPr="00DF4009" w:rsidRDefault="00FD0889" w:rsidP="00FD0889">
      <w:pPr>
        <w:rPr>
          <w:rFonts w:ascii="Arial" w:hAnsi="Arial" w:cs="Arial"/>
        </w:rPr>
      </w:pPr>
      <w:r w:rsidRPr="00DF4009">
        <w:rPr>
          <w:rFonts w:ascii="Arial" w:hAnsi="Arial" w:cs="Arial"/>
          <w:b/>
        </w:rPr>
        <w:t>Hinweis</w:t>
      </w:r>
      <w:r w:rsidRPr="00DF4009">
        <w:rPr>
          <w:rFonts w:ascii="Arial" w:hAnsi="Arial" w:cs="Arial"/>
        </w:rPr>
        <w:t xml:space="preserve">: Die Kompetenzbeschreibungen für das Arbeits- und Sozialverhalten und eine evtl. vorhandene zusätzliche Zeugnisrubrik (siehe Kapitel 3.2) erscheinen </w:t>
      </w:r>
      <w:r w:rsidR="00E552A0" w:rsidRPr="00DF4009">
        <w:rPr>
          <w:rFonts w:ascii="Arial" w:hAnsi="Arial" w:cs="Arial"/>
        </w:rPr>
        <w:t xml:space="preserve">im Zeugnisausdruck </w:t>
      </w:r>
      <w:r w:rsidRPr="00DF4009">
        <w:rPr>
          <w:rFonts w:ascii="Arial" w:hAnsi="Arial" w:cs="Arial"/>
        </w:rPr>
        <w:t>immer am Anfang</w:t>
      </w:r>
      <w:r w:rsidR="00E552A0" w:rsidRPr="00DF4009">
        <w:rPr>
          <w:rFonts w:ascii="Arial" w:hAnsi="Arial" w:cs="Arial"/>
        </w:rPr>
        <w:t xml:space="preserve"> vor den „echten“ Fächern. </w:t>
      </w:r>
    </w:p>
    <w:p w14:paraId="52A73483" w14:textId="77777777" w:rsidR="008335AE" w:rsidRPr="00DF4009" w:rsidRDefault="008335AE" w:rsidP="00FD0889">
      <w:pPr>
        <w:rPr>
          <w:rFonts w:ascii="Arial" w:hAnsi="Arial" w:cs="Arial"/>
        </w:rPr>
      </w:pPr>
    </w:p>
    <w:p w14:paraId="73965C81" w14:textId="77777777" w:rsidR="008335AE" w:rsidRPr="00DF4009" w:rsidRDefault="008335AE" w:rsidP="00FD0889">
      <w:pPr>
        <w:rPr>
          <w:rFonts w:ascii="Arial" w:hAnsi="Arial" w:cs="Arial"/>
        </w:rPr>
      </w:pPr>
      <w:r w:rsidRPr="00DF4009">
        <w:rPr>
          <w:rFonts w:ascii="Arial" w:hAnsi="Arial" w:cs="Arial"/>
        </w:rPr>
        <w:t>Der Eintrag „Englisch“ gilt stellvertretend für alle Fremdsprachen, also auch z.B. für muttersprachlichen Unterricht in Türkisch.</w:t>
      </w:r>
    </w:p>
    <w:p w14:paraId="6A67B5AD" w14:textId="77777777" w:rsidR="008335AE" w:rsidRPr="00DF4009" w:rsidRDefault="008335AE" w:rsidP="00FD0889">
      <w:pPr>
        <w:rPr>
          <w:rFonts w:ascii="Arial" w:hAnsi="Arial" w:cs="Arial"/>
        </w:rPr>
      </w:pPr>
    </w:p>
    <w:p w14:paraId="27B18E95" w14:textId="77777777" w:rsidR="00FD0889" w:rsidRPr="00DF4009" w:rsidRDefault="00FD0889" w:rsidP="00FD0889">
      <w:pPr>
        <w:rPr>
          <w:rFonts w:ascii="Arial" w:hAnsi="Arial" w:cs="Arial"/>
        </w:rPr>
      </w:pPr>
      <w:r w:rsidRPr="00DF4009">
        <w:rPr>
          <w:rFonts w:ascii="Arial" w:hAnsi="Arial" w:cs="Arial"/>
          <w:b/>
        </w:rPr>
        <w:t>Wichtig</w:t>
      </w:r>
      <w:r w:rsidRPr="00DF4009">
        <w:rPr>
          <w:rFonts w:ascii="Arial" w:hAnsi="Arial" w:cs="Arial"/>
        </w:rPr>
        <w:t xml:space="preserve">: Es dürfen nur die vorgegebenen Bezeichnungen verwendet werden (deren Reihenfolge kann aber verändert werden). </w:t>
      </w:r>
    </w:p>
    <w:p w14:paraId="61B7B0B6" w14:textId="77777777" w:rsidR="00FD0889" w:rsidRPr="00DF4009" w:rsidRDefault="00FD0889" w:rsidP="00FD0889">
      <w:pPr>
        <w:rPr>
          <w:rFonts w:ascii="Arial" w:hAnsi="Arial" w:cs="Arial"/>
        </w:rPr>
      </w:pPr>
      <w:r w:rsidRPr="00DF4009">
        <w:rPr>
          <w:rFonts w:ascii="Arial" w:hAnsi="Arial" w:cs="Arial"/>
        </w:rPr>
        <w:t>Bei</w:t>
      </w:r>
      <w:r w:rsidR="00116507" w:rsidRPr="00DF4009">
        <w:rPr>
          <w:rFonts w:ascii="Arial" w:hAnsi="Arial" w:cs="Arial"/>
        </w:rPr>
        <w:t>s</w:t>
      </w:r>
      <w:r w:rsidRPr="00DF4009">
        <w:rPr>
          <w:rFonts w:ascii="Arial" w:hAnsi="Arial" w:cs="Arial"/>
        </w:rPr>
        <w:t>piel für korrekte Schreibweise:</w:t>
      </w:r>
    </w:p>
    <w:p w14:paraId="5F031400" w14:textId="77777777" w:rsidR="00FD0889" w:rsidRPr="00DF4009" w:rsidRDefault="00FD0889" w:rsidP="00FD0889">
      <w:pPr>
        <w:rPr>
          <w:rFonts w:ascii="Arial" w:hAnsi="Arial" w:cs="Arial"/>
        </w:rPr>
      </w:pPr>
      <w:proofErr w:type="spellStart"/>
      <w:r w:rsidRPr="00DF4009">
        <w:rPr>
          <w:rFonts w:ascii="Arial" w:hAnsi="Arial" w:cs="Arial"/>
        </w:rPr>
        <w:t>KunstMusik</w:t>
      </w:r>
      <w:proofErr w:type="spellEnd"/>
    </w:p>
    <w:p w14:paraId="142334B2" w14:textId="77777777" w:rsidR="00FD0889" w:rsidRPr="00DF4009" w:rsidRDefault="00FD0889" w:rsidP="00FD0889">
      <w:pPr>
        <w:rPr>
          <w:rFonts w:ascii="Arial" w:hAnsi="Arial" w:cs="Arial"/>
        </w:rPr>
      </w:pPr>
    </w:p>
    <w:p w14:paraId="25A94B56" w14:textId="20F0134B" w:rsidR="00FD0889" w:rsidRPr="00DF4009" w:rsidRDefault="00FD0889" w:rsidP="00FD0889">
      <w:pPr>
        <w:rPr>
          <w:rFonts w:ascii="Arial" w:hAnsi="Arial" w:cs="Arial"/>
        </w:rPr>
      </w:pPr>
      <w:r w:rsidRPr="00DF4009">
        <w:rPr>
          <w:rFonts w:ascii="Arial" w:hAnsi="Arial" w:cs="Arial"/>
        </w:rPr>
        <w:t>Beispiel für falsche Schreibweise</w:t>
      </w:r>
      <w:r w:rsidR="00165C27">
        <w:rPr>
          <w:rFonts w:ascii="Arial" w:hAnsi="Arial" w:cs="Arial"/>
        </w:rPr>
        <w:t xml:space="preserve"> </w:t>
      </w:r>
      <w:r w:rsidRPr="00DF4009">
        <w:rPr>
          <w:rFonts w:ascii="Arial" w:hAnsi="Arial" w:cs="Arial"/>
        </w:rPr>
        <w:t>(da in separaten Zeilen)</w:t>
      </w:r>
    </w:p>
    <w:p w14:paraId="6ABBDE55" w14:textId="77777777" w:rsidR="00FD0889" w:rsidRPr="00DF4009" w:rsidRDefault="00FD0889" w:rsidP="00FD0889">
      <w:pPr>
        <w:rPr>
          <w:rFonts w:ascii="Arial" w:hAnsi="Arial" w:cs="Arial"/>
        </w:rPr>
      </w:pPr>
      <w:r w:rsidRPr="00DF4009">
        <w:rPr>
          <w:rFonts w:ascii="Arial" w:hAnsi="Arial" w:cs="Arial"/>
        </w:rPr>
        <w:t>Kunst</w:t>
      </w:r>
    </w:p>
    <w:p w14:paraId="1C55BBCD" w14:textId="77777777" w:rsidR="009E5D68" w:rsidRDefault="00FD0889" w:rsidP="00116507">
      <w:pPr>
        <w:rPr>
          <w:rFonts w:ascii="Arial" w:hAnsi="Arial" w:cs="Arial"/>
        </w:rPr>
      </w:pPr>
      <w:r w:rsidRPr="00DF4009">
        <w:rPr>
          <w:rFonts w:ascii="Arial" w:hAnsi="Arial" w:cs="Arial"/>
        </w:rPr>
        <w:t>Musik</w:t>
      </w:r>
    </w:p>
    <w:p w14:paraId="7DFDEE01" w14:textId="77777777" w:rsidR="009E5D68" w:rsidRDefault="009E5D68" w:rsidP="00116507">
      <w:pPr>
        <w:rPr>
          <w:rFonts w:ascii="Arial" w:hAnsi="Arial" w:cs="Arial"/>
        </w:rPr>
      </w:pPr>
    </w:p>
    <w:p w14:paraId="23EB915A" w14:textId="20126D75" w:rsidR="00116507" w:rsidRPr="00DF4009" w:rsidRDefault="00116507" w:rsidP="00116507">
      <w:pPr>
        <w:rPr>
          <w:rFonts w:ascii="Arial" w:hAnsi="Arial" w:cs="Arial"/>
          <w:b/>
          <w:sz w:val="28"/>
        </w:rPr>
      </w:pPr>
      <w:r w:rsidRPr="00DF4009">
        <w:rPr>
          <w:rFonts w:ascii="Arial" w:hAnsi="Arial" w:cs="Arial"/>
          <w:b/>
          <w:sz w:val="28"/>
        </w:rPr>
        <w:t>[Optionen]</w:t>
      </w:r>
    </w:p>
    <w:p w14:paraId="1F33FEBE" w14:textId="77777777" w:rsidR="00116507" w:rsidRPr="00DF4009" w:rsidRDefault="00116507" w:rsidP="00116507">
      <w:pPr>
        <w:rPr>
          <w:rFonts w:ascii="Arial" w:hAnsi="Arial" w:cs="Arial"/>
        </w:rPr>
      </w:pPr>
      <w:r w:rsidRPr="00DF4009">
        <w:rPr>
          <w:rFonts w:ascii="Arial" w:hAnsi="Arial" w:cs="Arial"/>
        </w:rPr>
        <w:t xml:space="preserve">In diesem Block können weitere Optionen eingestellt werden. Falls eine Option nicht verwendet werden soll, kann dem jeweiligen Text ein Semikolon vorangestellt </w:t>
      </w:r>
      <w:r w:rsidR="008335AE" w:rsidRPr="00DF4009">
        <w:rPr>
          <w:rFonts w:ascii="Arial" w:hAnsi="Arial" w:cs="Arial"/>
        </w:rPr>
        <w:t>werden (Beispiel „Duplex</w:t>
      </w:r>
      <w:r w:rsidRPr="00DF4009">
        <w:rPr>
          <w:rFonts w:ascii="Arial" w:hAnsi="Arial" w:cs="Arial"/>
        </w:rPr>
        <w:t>“ in obiger Abbildung). Die einzelnen Einträge haben folgende Bedeutung:</w:t>
      </w:r>
    </w:p>
    <w:p w14:paraId="28C078B8" w14:textId="77777777" w:rsidR="00116507" w:rsidRPr="00DF4009" w:rsidRDefault="00116507" w:rsidP="00116507">
      <w:pPr>
        <w:rPr>
          <w:rFonts w:ascii="Arial" w:hAnsi="Arial" w:cs="Arial"/>
        </w:rPr>
      </w:pPr>
    </w:p>
    <w:p w14:paraId="7AE3FF6F" w14:textId="77777777" w:rsidR="00116507" w:rsidRPr="00DF4009" w:rsidRDefault="00116507" w:rsidP="00116507">
      <w:pPr>
        <w:rPr>
          <w:rFonts w:ascii="Arial" w:hAnsi="Arial" w:cs="Arial"/>
          <w:b/>
        </w:rPr>
      </w:pPr>
      <w:r w:rsidRPr="00DF4009">
        <w:rPr>
          <w:rFonts w:ascii="Arial" w:hAnsi="Arial" w:cs="Arial"/>
          <w:b/>
        </w:rPr>
        <w:t>Duplex</w:t>
      </w:r>
    </w:p>
    <w:p w14:paraId="17CB484D" w14:textId="77777777" w:rsidR="00116507" w:rsidRPr="00DF4009" w:rsidRDefault="00116507" w:rsidP="00116507">
      <w:pPr>
        <w:rPr>
          <w:rFonts w:ascii="Arial" w:hAnsi="Arial" w:cs="Arial"/>
        </w:rPr>
      </w:pPr>
      <w:r w:rsidRPr="00DF4009">
        <w:rPr>
          <w:rFonts w:ascii="Arial" w:hAnsi="Arial" w:cs="Arial"/>
        </w:rPr>
        <w:t>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Option „Duplex“ oder „Duplex=Vertikal“ nicht zufriedenstellend ist.</w:t>
      </w:r>
    </w:p>
    <w:p w14:paraId="6CA178ED" w14:textId="77777777" w:rsidR="00116507" w:rsidRPr="00DF4009" w:rsidRDefault="00116507" w:rsidP="00116507">
      <w:pPr>
        <w:rPr>
          <w:rFonts w:ascii="Arial" w:hAnsi="Arial" w:cs="Arial"/>
        </w:rPr>
      </w:pPr>
    </w:p>
    <w:p w14:paraId="09A91CD4" w14:textId="77777777" w:rsidR="006A2120" w:rsidRPr="00DF4009" w:rsidRDefault="006A2120" w:rsidP="00116507">
      <w:pPr>
        <w:rPr>
          <w:rFonts w:ascii="Arial" w:hAnsi="Arial" w:cs="Arial"/>
        </w:rPr>
      </w:pPr>
    </w:p>
    <w:p w14:paraId="37C3A6E4" w14:textId="77777777" w:rsidR="00116507" w:rsidRPr="00DF4009" w:rsidRDefault="00116507" w:rsidP="00116507">
      <w:pPr>
        <w:rPr>
          <w:rFonts w:ascii="Arial" w:hAnsi="Arial" w:cs="Arial"/>
          <w:b/>
        </w:rPr>
      </w:pPr>
      <w:proofErr w:type="spellStart"/>
      <w:r w:rsidRPr="00DF4009">
        <w:rPr>
          <w:rFonts w:ascii="Arial" w:hAnsi="Arial" w:cs="Arial"/>
          <w:b/>
        </w:rPr>
        <w:t>MitJahrgang</w:t>
      </w:r>
      <w:proofErr w:type="spellEnd"/>
    </w:p>
    <w:p w14:paraId="67E6434E"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7B0F64F" w14:textId="77777777" w:rsidR="00116507" w:rsidRPr="00DF4009" w:rsidRDefault="00116507" w:rsidP="00116507">
      <w:pPr>
        <w:rPr>
          <w:rFonts w:ascii="Arial" w:hAnsi="Arial" w:cs="Arial"/>
        </w:rPr>
      </w:pPr>
    </w:p>
    <w:p w14:paraId="2AE5E88D" w14:textId="77777777" w:rsidR="006A2120" w:rsidRPr="00DF4009" w:rsidRDefault="006A2120" w:rsidP="00116507">
      <w:pPr>
        <w:rPr>
          <w:rFonts w:ascii="Arial" w:hAnsi="Arial" w:cs="Arial"/>
        </w:rPr>
      </w:pPr>
    </w:p>
    <w:p w14:paraId="5117375F" w14:textId="77777777" w:rsidR="00116507" w:rsidRPr="00DF4009" w:rsidRDefault="00116507" w:rsidP="00116507">
      <w:pPr>
        <w:rPr>
          <w:rFonts w:ascii="Arial" w:hAnsi="Arial" w:cs="Arial"/>
          <w:b/>
        </w:rPr>
      </w:pPr>
      <w:r w:rsidRPr="00DF4009">
        <w:rPr>
          <w:rFonts w:ascii="Arial" w:hAnsi="Arial" w:cs="Arial"/>
          <w:b/>
        </w:rPr>
        <w:t>Blocksatz</w:t>
      </w:r>
    </w:p>
    <w:p w14:paraId="02B422AA" w14:textId="77777777" w:rsidR="00116507" w:rsidRPr="00DF4009" w:rsidRDefault="00EF5FEF" w:rsidP="00116507">
      <w:pPr>
        <w:rPr>
          <w:rFonts w:ascii="Arial" w:hAnsi="Arial" w:cs="Arial"/>
        </w:rPr>
      </w:pPr>
      <w:r w:rsidRPr="00DF4009">
        <w:rPr>
          <w:rFonts w:ascii="Arial" w:hAnsi="Arial" w:cs="Arial"/>
        </w:rPr>
        <w:t xml:space="preserve">Im Ankreuzzeugnis können neben den Kompetenzbeschreibungen zusätzlich auch zu jedem Fach Bemerkungstexte ausgeben werden, sofern diese beim jeweiligen </w:t>
      </w:r>
      <w:r w:rsidRPr="00DF4009">
        <w:rPr>
          <w:rFonts w:ascii="Arial" w:hAnsi="Arial" w:cs="Arial"/>
        </w:rPr>
        <w:lastRenderedPageBreak/>
        <w:t xml:space="preserve">Kind eingetragen wurden. </w:t>
      </w:r>
      <w:r w:rsidR="00116507" w:rsidRPr="00DF4009">
        <w:rPr>
          <w:rFonts w:ascii="Arial" w:hAnsi="Arial" w:cs="Arial"/>
        </w:rPr>
        <w:t>Wenn</w:t>
      </w:r>
      <w:r w:rsidRPr="00DF4009">
        <w:rPr>
          <w:rFonts w:ascii="Arial" w:hAnsi="Arial" w:cs="Arial"/>
        </w:rPr>
        <w:t xml:space="preserve"> die</w:t>
      </w:r>
      <w:r w:rsidR="00116507" w:rsidRPr="00DF4009">
        <w:rPr>
          <w:rFonts w:ascii="Arial" w:hAnsi="Arial" w:cs="Arial"/>
        </w:rPr>
        <w:t xml:space="preserve"> Option </w:t>
      </w:r>
      <w:r w:rsidRPr="00DF4009">
        <w:rPr>
          <w:rFonts w:ascii="Arial" w:hAnsi="Arial" w:cs="Arial"/>
        </w:rPr>
        <w:t xml:space="preserve">„Blocksatz“ </w:t>
      </w:r>
      <w:r w:rsidR="00116507" w:rsidRPr="00DF4009">
        <w:rPr>
          <w:rFonts w:ascii="Arial" w:hAnsi="Arial" w:cs="Arial"/>
        </w:rPr>
        <w:t>aktiviert ist (also ohne vorangestelltes Semikolon) werden die Textfelder im Zeugnis als Blocksatz ausgegeben, ansonsten werden Sie linksbündig formatiert.</w:t>
      </w:r>
    </w:p>
    <w:p w14:paraId="53A27D7E" w14:textId="77777777" w:rsidR="00F76AB5" w:rsidRPr="00DF4009" w:rsidRDefault="00F76AB5">
      <w:pPr>
        <w:rPr>
          <w:rFonts w:ascii="Arial" w:hAnsi="Arial" w:cs="Arial"/>
        </w:rPr>
      </w:pPr>
    </w:p>
    <w:p w14:paraId="1BB52B49" w14:textId="77777777" w:rsidR="006A2120" w:rsidRPr="00DF4009" w:rsidRDefault="006A2120">
      <w:pPr>
        <w:rPr>
          <w:rFonts w:ascii="Arial" w:hAnsi="Arial" w:cs="Arial"/>
        </w:rPr>
      </w:pPr>
    </w:p>
    <w:p w14:paraId="104A5834" w14:textId="77777777" w:rsidR="00FA1EA6" w:rsidRPr="00DF4009" w:rsidRDefault="00FA1EA6" w:rsidP="00116507">
      <w:pPr>
        <w:rPr>
          <w:rFonts w:ascii="Arial" w:hAnsi="Arial" w:cs="Arial"/>
          <w:b/>
        </w:rPr>
      </w:pPr>
      <w:r w:rsidRPr="00DF4009">
        <w:rPr>
          <w:rFonts w:ascii="Arial" w:hAnsi="Arial" w:cs="Arial"/>
          <w:b/>
        </w:rPr>
        <w:t>Linien</w:t>
      </w:r>
    </w:p>
    <w:p w14:paraId="0F267DB6" w14:textId="77777777" w:rsidR="00FA1EA6" w:rsidRPr="00DF4009" w:rsidRDefault="00FA1EA6" w:rsidP="00116507">
      <w:pPr>
        <w:rPr>
          <w:rFonts w:ascii="Arial" w:hAnsi="Arial" w:cs="Arial"/>
        </w:rPr>
      </w:pPr>
      <w:r w:rsidRPr="00DF4009">
        <w:rPr>
          <w:rFonts w:ascii="Arial" w:hAnsi="Arial" w:cs="Arial"/>
        </w:rPr>
        <w:t>Wenn diese Option aktiviert ist (also ohne vorangestelltes Semikolon) werden im Zeugnis die einzelnen Kompetenztexte durch eine horizontale Linie getrennt:</w:t>
      </w:r>
    </w:p>
    <w:p w14:paraId="52B17925" w14:textId="77777777" w:rsidR="00FA1EA6" w:rsidRPr="00DF4009" w:rsidRDefault="00FA1EA6" w:rsidP="00116507">
      <w:pPr>
        <w:rPr>
          <w:rFonts w:ascii="Arial" w:hAnsi="Arial" w:cs="Arial"/>
        </w:rPr>
      </w:pPr>
    </w:p>
    <w:p w14:paraId="7D816BF6" w14:textId="77777777" w:rsidR="00FA1EA6" w:rsidRPr="00DF4009" w:rsidRDefault="00FA1EA6" w:rsidP="00116507">
      <w:pPr>
        <w:rPr>
          <w:rFonts w:ascii="Arial" w:hAnsi="Arial" w:cs="Arial"/>
        </w:rPr>
      </w:pPr>
      <w:r w:rsidRPr="00DF4009">
        <w:rPr>
          <w:rFonts w:ascii="Arial" w:hAnsi="Arial" w:cs="Arial"/>
          <w:noProof/>
        </w:rPr>
        <w:drawing>
          <wp:inline distT="0" distB="0" distL="0" distR="0" wp14:anchorId="71DF5142" wp14:editId="1F3D4CFC">
            <wp:extent cx="5759450" cy="1050123"/>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1050123"/>
                    </a:xfrm>
                    <a:prstGeom prst="rect">
                      <a:avLst/>
                    </a:prstGeom>
                  </pic:spPr>
                </pic:pic>
              </a:graphicData>
            </a:graphic>
          </wp:inline>
        </w:drawing>
      </w:r>
    </w:p>
    <w:p w14:paraId="6917AF4E" w14:textId="77777777" w:rsidR="00FA1EA6" w:rsidRPr="00DF4009" w:rsidRDefault="00FA1EA6" w:rsidP="00116507">
      <w:pPr>
        <w:rPr>
          <w:rFonts w:ascii="Arial" w:hAnsi="Arial" w:cs="Arial"/>
          <w:b/>
        </w:rPr>
      </w:pPr>
    </w:p>
    <w:p w14:paraId="4CAD35C0" w14:textId="77777777" w:rsidR="006A2120" w:rsidRPr="00DF4009" w:rsidRDefault="006A2120" w:rsidP="00116507">
      <w:pPr>
        <w:rPr>
          <w:rFonts w:ascii="Arial" w:hAnsi="Arial" w:cs="Arial"/>
          <w:b/>
        </w:rPr>
      </w:pPr>
    </w:p>
    <w:p w14:paraId="2BF3EE9A" w14:textId="77777777" w:rsidR="00116507" w:rsidRPr="00DF4009" w:rsidRDefault="00116507" w:rsidP="00116507">
      <w:pPr>
        <w:rPr>
          <w:rFonts w:ascii="Arial" w:hAnsi="Arial" w:cs="Arial"/>
          <w:b/>
        </w:rPr>
      </w:pPr>
      <w:proofErr w:type="spellStart"/>
      <w:r w:rsidRPr="00DF4009">
        <w:rPr>
          <w:rFonts w:ascii="Arial" w:hAnsi="Arial" w:cs="Arial"/>
          <w:b/>
        </w:rPr>
        <w:t>SchriftgroesseBemerkungen</w:t>
      </w:r>
      <w:proofErr w:type="spellEnd"/>
      <w:r w:rsidRPr="00DF4009">
        <w:rPr>
          <w:rFonts w:ascii="Arial" w:hAnsi="Arial" w:cs="Arial"/>
          <w:b/>
        </w:rPr>
        <w:t>=11</w:t>
      </w:r>
    </w:p>
    <w:p w14:paraId="48155A58" w14:textId="77777777" w:rsidR="00116507" w:rsidRPr="00DF4009" w:rsidRDefault="00116507" w:rsidP="00116507">
      <w:pPr>
        <w:rPr>
          <w:rFonts w:ascii="Arial" w:hAnsi="Arial" w:cs="Arial"/>
        </w:rPr>
      </w:pPr>
      <w:r w:rsidRPr="00DF4009">
        <w:rPr>
          <w:rFonts w:ascii="Arial" w:hAnsi="Arial" w:cs="Arial"/>
        </w:rPr>
        <w:t xml:space="preserve">Hier kann die Schriftgröße für die Bemerkungstexte festgelegt werden (z.B. </w:t>
      </w:r>
      <w:proofErr w:type="spellStart"/>
      <w:r w:rsidRPr="00DF4009">
        <w:rPr>
          <w:rFonts w:ascii="Arial" w:hAnsi="Arial" w:cs="Arial"/>
        </w:rPr>
        <w:t>SchriftgroesseBemerkungen</w:t>
      </w:r>
      <w:proofErr w:type="spellEnd"/>
      <w:r w:rsidRPr="00DF4009">
        <w:rPr>
          <w:rFonts w:ascii="Arial" w:hAnsi="Arial" w:cs="Arial"/>
        </w:rPr>
        <w:t>=11).</w:t>
      </w:r>
    </w:p>
    <w:p w14:paraId="7637B7FC" w14:textId="77777777" w:rsidR="00116507" w:rsidRPr="00DF4009" w:rsidRDefault="00116507" w:rsidP="00116507">
      <w:pPr>
        <w:rPr>
          <w:rFonts w:ascii="Arial" w:hAnsi="Arial" w:cs="Arial"/>
        </w:rPr>
      </w:pPr>
    </w:p>
    <w:p w14:paraId="529A2C77" w14:textId="77777777" w:rsidR="006A2120" w:rsidRPr="00DF4009" w:rsidRDefault="006A2120" w:rsidP="00116507">
      <w:pPr>
        <w:rPr>
          <w:rFonts w:ascii="Arial" w:hAnsi="Arial" w:cs="Arial"/>
        </w:rPr>
      </w:pPr>
    </w:p>
    <w:p w14:paraId="7FA8BD0C" w14:textId="77777777" w:rsidR="00116507" w:rsidRPr="00DF4009" w:rsidRDefault="00116507" w:rsidP="00116507">
      <w:pPr>
        <w:rPr>
          <w:rFonts w:ascii="Arial" w:hAnsi="Arial" w:cs="Arial"/>
          <w:b/>
        </w:rPr>
      </w:pPr>
      <w:proofErr w:type="spellStart"/>
      <w:r w:rsidRPr="00DF4009">
        <w:rPr>
          <w:rFonts w:ascii="Arial" w:hAnsi="Arial" w:cs="Arial"/>
          <w:b/>
        </w:rPr>
        <w:t>NotenAbJahrgang</w:t>
      </w:r>
      <w:proofErr w:type="spellEnd"/>
      <w:r w:rsidRPr="00DF4009">
        <w:rPr>
          <w:rFonts w:ascii="Arial" w:hAnsi="Arial" w:cs="Arial"/>
          <w:b/>
        </w:rPr>
        <w:t>=03</w:t>
      </w:r>
    </w:p>
    <w:p w14:paraId="0769842D" w14:textId="77777777" w:rsidR="00116507" w:rsidRPr="00DF4009" w:rsidRDefault="00116507" w:rsidP="00116507">
      <w:pPr>
        <w:rPr>
          <w:rFonts w:ascii="Arial" w:hAnsi="Arial" w:cs="Arial"/>
        </w:rPr>
      </w:pPr>
      <w:r w:rsidRPr="00DF4009">
        <w:rPr>
          <w:rFonts w:ascii="Arial" w:hAnsi="Arial" w:cs="Arial"/>
        </w:rPr>
        <w:t>Über diesen Eintrag kann festgelegt werden, ab welchem Jahrgang (E1, E2, 03, 04) die Notenfelder auf dem Zeugnis angezeigt werden, Vorgabe ist Jahrgang 03.</w:t>
      </w:r>
    </w:p>
    <w:p w14:paraId="67F929DC" w14:textId="77777777" w:rsidR="009E5D68" w:rsidRDefault="009E5D68" w:rsidP="00116507">
      <w:pPr>
        <w:rPr>
          <w:rFonts w:ascii="Arial" w:hAnsi="Arial" w:cs="Arial"/>
        </w:rPr>
      </w:pPr>
    </w:p>
    <w:p w14:paraId="0985935C" w14:textId="36F8203A" w:rsidR="00116507" w:rsidRPr="00DF4009" w:rsidRDefault="00116507" w:rsidP="00116507">
      <w:pPr>
        <w:rPr>
          <w:rFonts w:ascii="Arial" w:hAnsi="Arial" w:cs="Arial"/>
          <w:b/>
        </w:rPr>
      </w:pPr>
      <w:r w:rsidRPr="00DF4009">
        <w:rPr>
          <w:rFonts w:ascii="Arial" w:hAnsi="Arial" w:cs="Arial"/>
          <w:b/>
        </w:rPr>
        <w:t>Zusammenhalten</w:t>
      </w:r>
    </w:p>
    <w:p w14:paraId="6472F2E2"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werden die einzelnen Fächer auf dem Zeugnis zusammengehalten, es wird also kein automatischer Zeilenumbruch innerhalb eines Faches eingefügt, falls die Angaben nicht mehr vollständig auf eine Seite passen</w:t>
      </w:r>
      <w:r w:rsidR="0025281E" w:rsidRPr="00DF4009">
        <w:rPr>
          <w:rFonts w:ascii="Arial" w:hAnsi="Arial" w:cs="Arial"/>
        </w:rPr>
        <w:t>.</w:t>
      </w:r>
      <w:r w:rsidR="008335AE" w:rsidRPr="00DF4009">
        <w:rPr>
          <w:rFonts w:ascii="Arial" w:hAnsi="Arial" w:cs="Arial"/>
        </w:rPr>
        <w:t xml:space="preserve"> Falls dieser Eintrag deaktiviert ist, werden bei einem Seitenumbruch die Spaltenüberschriften auf der neuen Seite erneut ausgegeben (sofern das für das betreffende Fach aktiviert ist, s.u.).</w:t>
      </w:r>
    </w:p>
    <w:p w14:paraId="28DCA65D" w14:textId="77777777" w:rsidR="00116507" w:rsidRPr="00DF4009" w:rsidRDefault="00116507" w:rsidP="00116507">
      <w:pPr>
        <w:rPr>
          <w:rFonts w:ascii="Arial" w:hAnsi="Arial" w:cs="Arial"/>
        </w:rPr>
      </w:pPr>
    </w:p>
    <w:p w14:paraId="33E70498" w14:textId="77777777" w:rsidR="006A2120" w:rsidRPr="00DF4009" w:rsidRDefault="006A2120" w:rsidP="00116507">
      <w:pPr>
        <w:rPr>
          <w:rFonts w:ascii="Arial" w:hAnsi="Arial" w:cs="Arial"/>
        </w:rPr>
      </w:pPr>
    </w:p>
    <w:p w14:paraId="40A807A5" w14:textId="77777777" w:rsidR="00116507" w:rsidRPr="00DF4009" w:rsidRDefault="00116507" w:rsidP="00116507">
      <w:pPr>
        <w:rPr>
          <w:rFonts w:ascii="Arial" w:hAnsi="Arial" w:cs="Arial"/>
          <w:b/>
        </w:rPr>
      </w:pPr>
      <w:r w:rsidRPr="00DF4009">
        <w:rPr>
          <w:rFonts w:ascii="Arial" w:hAnsi="Arial" w:cs="Arial"/>
          <w:b/>
        </w:rPr>
        <w:t>Folgejahrgang</w:t>
      </w:r>
    </w:p>
    <w:p w14:paraId="093A2946"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im „Versetzungstext“ anstelle der Folgeklasse der Folgejahrgang ausgegeben. Dies betrifft aber nur die Folgejahrgänge 03 und 04.</w:t>
      </w:r>
    </w:p>
    <w:p w14:paraId="174E1E3A" w14:textId="77777777" w:rsidR="00116507" w:rsidRPr="00DF4009" w:rsidRDefault="00116507" w:rsidP="00116507">
      <w:pPr>
        <w:rPr>
          <w:rFonts w:ascii="Arial" w:hAnsi="Arial" w:cs="Arial"/>
        </w:rPr>
      </w:pPr>
    </w:p>
    <w:p w14:paraId="2AEA4899" w14:textId="77777777" w:rsidR="00116507" w:rsidRPr="00DF4009" w:rsidRDefault="00116507" w:rsidP="00116507">
      <w:pPr>
        <w:rPr>
          <w:rFonts w:ascii="Arial" w:hAnsi="Arial" w:cs="Arial"/>
        </w:rPr>
      </w:pPr>
      <w:r w:rsidRPr="00DF4009">
        <w:rPr>
          <w:rFonts w:ascii="Arial" w:hAnsi="Arial" w:cs="Arial"/>
        </w:rPr>
        <w:t>Beispiel:</w:t>
      </w:r>
    </w:p>
    <w:p w14:paraId="78EFF1E4" w14:textId="77777777" w:rsidR="00116507" w:rsidRPr="00DF4009" w:rsidRDefault="00116507" w:rsidP="00116507">
      <w:pPr>
        <w:rPr>
          <w:rFonts w:ascii="Arial" w:hAnsi="Arial" w:cs="Arial"/>
        </w:rPr>
      </w:pPr>
      <w:r w:rsidRPr="00DF4009">
        <w:rPr>
          <w:rFonts w:ascii="Arial" w:hAnsi="Arial" w:cs="Arial"/>
        </w:rPr>
        <w:t>Folgejahrgang deaktiviert</w:t>
      </w:r>
    </w:p>
    <w:p w14:paraId="281FAFA4" w14:textId="77777777" w:rsidR="00116507" w:rsidRPr="00DF4009" w:rsidRDefault="00116507" w:rsidP="00116507">
      <w:pPr>
        <w:rPr>
          <w:rFonts w:ascii="Arial" w:hAnsi="Arial" w:cs="Arial"/>
        </w:rPr>
      </w:pPr>
      <w:r w:rsidRPr="00DF4009">
        <w:rPr>
          <w:rFonts w:ascii="Arial" w:hAnsi="Arial" w:cs="Arial"/>
        </w:rPr>
        <w:t>„..wird zum 01.08.2018' in die Klasse 03A versetzt.“</w:t>
      </w:r>
    </w:p>
    <w:p w14:paraId="62A1EB23" w14:textId="77777777" w:rsidR="00116507" w:rsidRPr="00DF4009" w:rsidRDefault="00116507" w:rsidP="00116507">
      <w:pPr>
        <w:rPr>
          <w:rFonts w:ascii="Arial" w:hAnsi="Arial" w:cs="Arial"/>
        </w:rPr>
      </w:pPr>
    </w:p>
    <w:p w14:paraId="78C67F45" w14:textId="77777777" w:rsidR="00116507" w:rsidRPr="00DF4009" w:rsidRDefault="00116507" w:rsidP="00116507">
      <w:pPr>
        <w:rPr>
          <w:rFonts w:ascii="Arial" w:hAnsi="Arial" w:cs="Arial"/>
        </w:rPr>
      </w:pPr>
      <w:r w:rsidRPr="00DF4009">
        <w:rPr>
          <w:rFonts w:ascii="Arial" w:hAnsi="Arial" w:cs="Arial"/>
        </w:rPr>
        <w:t>Folgejahrgang aktiviert</w:t>
      </w:r>
    </w:p>
    <w:p w14:paraId="720D66EF" w14:textId="77777777" w:rsidR="00116507" w:rsidRPr="00DF4009" w:rsidRDefault="00116507" w:rsidP="00116507">
      <w:pPr>
        <w:rPr>
          <w:rFonts w:ascii="Arial" w:hAnsi="Arial" w:cs="Arial"/>
        </w:rPr>
      </w:pPr>
      <w:r w:rsidRPr="00DF4009">
        <w:rPr>
          <w:rFonts w:ascii="Arial" w:hAnsi="Arial" w:cs="Arial"/>
        </w:rPr>
        <w:t>„..wird zum 01.08.2018 in den Jahrgang 03versetzt.“</w:t>
      </w:r>
    </w:p>
    <w:p w14:paraId="0732DC2F" w14:textId="77777777" w:rsidR="00116507" w:rsidRPr="00DF4009" w:rsidRDefault="00116507" w:rsidP="00FD0889">
      <w:pPr>
        <w:rPr>
          <w:rFonts w:ascii="Arial" w:hAnsi="Arial" w:cs="Arial"/>
        </w:rPr>
      </w:pPr>
    </w:p>
    <w:p w14:paraId="4535A634" w14:textId="77777777" w:rsidR="00BF5A8A" w:rsidRPr="00DF4009" w:rsidRDefault="00BF5A8A">
      <w:pPr>
        <w:rPr>
          <w:rFonts w:ascii="Arial" w:hAnsi="Arial" w:cs="Arial"/>
          <w:b/>
        </w:rPr>
      </w:pPr>
    </w:p>
    <w:p w14:paraId="3635FC65" w14:textId="77777777" w:rsidR="0025281E" w:rsidRPr="00DF4009" w:rsidRDefault="0025281E" w:rsidP="00FD0889">
      <w:pPr>
        <w:rPr>
          <w:rFonts w:ascii="Arial" w:hAnsi="Arial" w:cs="Arial"/>
          <w:b/>
        </w:rPr>
      </w:pPr>
      <w:r w:rsidRPr="00DF4009">
        <w:rPr>
          <w:rFonts w:ascii="Arial" w:hAnsi="Arial" w:cs="Arial"/>
          <w:b/>
        </w:rPr>
        <w:t>Vorname</w:t>
      </w:r>
    </w:p>
    <w:p w14:paraId="502090EC" w14:textId="77777777" w:rsidR="0025281E" w:rsidRPr="00DF4009" w:rsidRDefault="0025281E" w:rsidP="00FD0889">
      <w:pPr>
        <w:rPr>
          <w:rFonts w:ascii="Arial" w:hAnsi="Arial" w:cs="Arial"/>
        </w:rPr>
      </w:pPr>
      <w:r w:rsidRPr="00DF4009">
        <w:rPr>
          <w:rFonts w:ascii="Arial" w:hAnsi="Arial" w:cs="Arial"/>
        </w:rPr>
        <w:t>Wenn diese Option aktiviert ist (also ohne vorangestelltes Semikolon) wird der Vorname des jeweiligen Kindes im Kopfbereich jedes „Fachblockes“ ausgegeben.</w:t>
      </w:r>
    </w:p>
    <w:p w14:paraId="0C648C99" w14:textId="77777777" w:rsidR="0025281E" w:rsidRPr="00DF4009" w:rsidRDefault="0025281E" w:rsidP="00FD0889">
      <w:pPr>
        <w:rPr>
          <w:rFonts w:ascii="Arial" w:hAnsi="Arial" w:cs="Arial"/>
        </w:rPr>
      </w:pPr>
      <w:r w:rsidRPr="00DF4009">
        <w:rPr>
          <w:rFonts w:ascii="Arial" w:hAnsi="Arial" w:cs="Arial"/>
        </w:rPr>
        <w:t>Beispiel:</w:t>
      </w:r>
    </w:p>
    <w:p w14:paraId="08727B6A" w14:textId="77777777" w:rsidR="0025281E" w:rsidRPr="00DF4009" w:rsidRDefault="00C02FA7" w:rsidP="0025281E">
      <w:pPr>
        <w:rPr>
          <w:rFonts w:ascii="Arial" w:hAnsi="Arial" w:cs="Arial"/>
          <w:noProof/>
        </w:rPr>
      </w:pPr>
      <w:r w:rsidRPr="00DF4009">
        <w:rPr>
          <w:rFonts w:ascii="Arial" w:hAnsi="Arial" w:cs="Arial"/>
          <w:noProof/>
        </w:rPr>
        <w:lastRenderedPageBreak/>
        <w:drawing>
          <wp:inline distT="0" distB="0" distL="0" distR="0" wp14:anchorId="0DBF2AB4" wp14:editId="79D5F5FB">
            <wp:extent cx="5470525" cy="2154555"/>
            <wp:effectExtent l="0" t="0" r="0" b="0"/>
            <wp:docPr id="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AF53CF8" w14:textId="77777777" w:rsidR="0025281E" w:rsidRPr="00DF4009" w:rsidRDefault="0025281E" w:rsidP="0025281E">
      <w:pPr>
        <w:rPr>
          <w:rFonts w:ascii="Arial" w:hAnsi="Arial" w:cs="Arial"/>
          <w:noProof/>
        </w:rPr>
      </w:pPr>
    </w:p>
    <w:p w14:paraId="1D30B70F" w14:textId="77777777" w:rsidR="006A2120" w:rsidRPr="00DF4009" w:rsidRDefault="006A2120" w:rsidP="0025281E">
      <w:pPr>
        <w:rPr>
          <w:rFonts w:ascii="Arial" w:hAnsi="Arial" w:cs="Arial"/>
          <w:noProof/>
        </w:rPr>
      </w:pPr>
    </w:p>
    <w:p w14:paraId="70EB806E" w14:textId="77777777" w:rsidR="0025281E" w:rsidRPr="00DF4009" w:rsidRDefault="0025281E" w:rsidP="0025281E">
      <w:pPr>
        <w:rPr>
          <w:rFonts w:ascii="Arial" w:hAnsi="Arial" w:cs="Arial"/>
          <w:b/>
          <w:noProof/>
        </w:rPr>
      </w:pPr>
      <w:r w:rsidRPr="00DF4009">
        <w:rPr>
          <w:rFonts w:ascii="Arial" w:hAnsi="Arial" w:cs="Arial"/>
          <w:b/>
          <w:noProof/>
        </w:rPr>
        <w:t>Kopfhoehe</w:t>
      </w:r>
    </w:p>
    <w:p w14:paraId="15AAEED4" w14:textId="77777777" w:rsidR="0025281E" w:rsidRPr="00DF4009" w:rsidRDefault="0025281E" w:rsidP="0025281E">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9990006" w14:textId="77777777" w:rsidR="0025281E" w:rsidRPr="00DF4009" w:rsidRDefault="00C02FA7" w:rsidP="0025281E">
      <w:pPr>
        <w:rPr>
          <w:rFonts w:ascii="Arial" w:hAnsi="Arial" w:cs="Arial"/>
        </w:rPr>
      </w:pPr>
      <w:r w:rsidRPr="00DF4009">
        <w:rPr>
          <w:rFonts w:ascii="Arial" w:hAnsi="Arial" w:cs="Arial"/>
          <w:noProof/>
        </w:rPr>
        <w:drawing>
          <wp:inline distT="0" distB="0" distL="0" distR="0" wp14:anchorId="204AA009" wp14:editId="69EA4ADD">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5DA2CB2E" w14:textId="77777777" w:rsidR="0025281E" w:rsidRPr="00DF4009" w:rsidRDefault="0025281E" w:rsidP="0025281E">
      <w:pPr>
        <w:rPr>
          <w:rFonts w:ascii="Arial" w:hAnsi="Arial" w:cs="Arial"/>
        </w:rPr>
      </w:pPr>
    </w:p>
    <w:p w14:paraId="49599E38" w14:textId="77777777" w:rsidR="006A2120" w:rsidRPr="00DF4009" w:rsidRDefault="006A2120" w:rsidP="0025281E">
      <w:pPr>
        <w:rPr>
          <w:rFonts w:ascii="Arial" w:hAnsi="Arial" w:cs="Arial"/>
          <w:b/>
        </w:rPr>
      </w:pPr>
    </w:p>
    <w:p w14:paraId="0E17A383" w14:textId="77777777" w:rsidR="0025281E" w:rsidRPr="00DF4009" w:rsidRDefault="000C475E" w:rsidP="0025281E">
      <w:pPr>
        <w:rPr>
          <w:rFonts w:ascii="Arial" w:hAnsi="Arial" w:cs="Arial"/>
          <w:b/>
        </w:rPr>
      </w:pPr>
      <w:proofErr w:type="spellStart"/>
      <w:r w:rsidRPr="00DF4009">
        <w:rPr>
          <w:rFonts w:ascii="Arial" w:hAnsi="Arial" w:cs="Arial"/>
          <w:b/>
        </w:rPr>
        <w:t>Zeilenh</w:t>
      </w:r>
      <w:r w:rsidR="00C51CB0">
        <w:rPr>
          <w:rFonts w:ascii="Arial" w:hAnsi="Arial" w:cs="Arial"/>
          <w:b/>
        </w:rPr>
        <w:t>oe</w:t>
      </w:r>
      <w:r w:rsidRPr="00DF4009">
        <w:rPr>
          <w:rFonts w:ascii="Arial" w:hAnsi="Arial" w:cs="Arial"/>
          <w:b/>
        </w:rPr>
        <w:t>he</w:t>
      </w:r>
      <w:proofErr w:type="spellEnd"/>
    </w:p>
    <w:p w14:paraId="3BE891E9" w14:textId="77777777" w:rsidR="000C475E" w:rsidRPr="00DF4009" w:rsidRDefault="000C475E" w:rsidP="0025281E">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4326FC2" w14:textId="77777777" w:rsidR="0025281E" w:rsidRPr="00DF4009" w:rsidRDefault="0025281E" w:rsidP="0025281E">
      <w:pPr>
        <w:rPr>
          <w:rFonts w:ascii="Arial" w:hAnsi="Arial" w:cs="Arial"/>
          <w:b/>
          <w:noProof/>
        </w:rPr>
      </w:pPr>
      <w:r w:rsidRPr="00DF4009">
        <w:rPr>
          <w:rFonts w:ascii="Arial" w:hAnsi="Arial" w:cs="Arial"/>
          <w:b/>
          <w:noProof/>
        </w:rPr>
        <w:t>FachKopfSichtbarE1</w:t>
      </w:r>
    </w:p>
    <w:p w14:paraId="7DF656B1" w14:textId="77777777" w:rsidR="0025281E" w:rsidRPr="00DF4009" w:rsidRDefault="0025281E" w:rsidP="0025281E">
      <w:pPr>
        <w:rPr>
          <w:rFonts w:ascii="Arial" w:hAnsi="Arial" w:cs="Arial"/>
          <w:b/>
          <w:noProof/>
        </w:rPr>
      </w:pPr>
      <w:r w:rsidRPr="00DF4009">
        <w:rPr>
          <w:rFonts w:ascii="Arial" w:hAnsi="Arial" w:cs="Arial"/>
          <w:b/>
          <w:noProof/>
        </w:rPr>
        <w:t>FachKopfSichtbarE2</w:t>
      </w:r>
    </w:p>
    <w:p w14:paraId="6E68AFBF" w14:textId="77777777" w:rsidR="0025281E" w:rsidRPr="00DF4009" w:rsidRDefault="0025281E" w:rsidP="0025281E">
      <w:pPr>
        <w:rPr>
          <w:rFonts w:ascii="Arial" w:hAnsi="Arial" w:cs="Arial"/>
          <w:b/>
          <w:noProof/>
        </w:rPr>
      </w:pPr>
      <w:r w:rsidRPr="00DF4009">
        <w:rPr>
          <w:rFonts w:ascii="Arial" w:hAnsi="Arial" w:cs="Arial"/>
          <w:b/>
          <w:noProof/>
        </w:rPr>
        <w:t>FachKopfSichtbar03</w:t>
      </w:r>
    </w:p>
    <w:p w14:paraId="412B1E82" w14:textId="77777777" w:rsidR="0025281E" w:rsidRPr="00DF4009" w:rsidRDefault="0025281E" w:rsidP="0025281E">
      <w:pPr>
        <w:rPr>
          <w:rFonts w:ascii="Arial" w:hAnsi="Arial" w:cs="Arial"/>
          <w:b/>
          <w:noProof/>
        </w:rPr>
      </w:pPr>
      <w:r w:rsidRPr="00DF4009">
        <w:rPr>
          <w:rFonts w:ascii="Arial" w:hAnsi="Arial" w:cs="Arial"/>
          <w:b/>
          <w:noProof/>
        </w:rPr>
        <w:t>FachKopfSichtbar04</w:t>
      </w:r>
    </w:p>
    <w:p w14:paraId="2E3E3F43" w14:textId="77777777" w:rsidR="0025281E" w:rsidRPr="00DF4009" w:rsidRDefault="0025281E" w:rsidP="0025281E">
      <w:pPr>
        <w:rPr>
          <w:rFonts w:ascii="Arial" w:hAnsi="Arial" w:cs="Arial"/>
          <w:noProof/>
        </w:rPr>
      </w:pPr>
      <w:r w:rsidRPr="00DF4009">
        <w:rPr>
          <w:rFonts w:ascii="Arial" w:hAnsi="Arial" w:cs="Arial"/>
          <w:noProof/>
        </w:rPr>
        <w:t>Wenn keine individuellen Angaben gemacht werden, werden die Texte für die Kompetenzstufen bei jedem „Fachkopf“ ausgege</w:t>
      </w:r>
      <w:r w:rsidR="00AC608E" w:rsidRPr="00DF4009">
        <w:rPr>
          <w:rFonts w:ascii="Arial" w:hAnsi="Arial" w:cs="Arial"/>
          <w:noProof/>
        </w:rPr>
        <w:t>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w:t>
      </w:r>
      <w:r w:rsidR="003677FA" w:rsidRPr="00DF4009">
        <w:rPr>
          <w:rFonts w:ascii="Arial" w:hAnsi="Arial" w:cs="Arial"/>
          <w:noProof/>
        </w:rPr>
        <w:t>e als erste erscheinen. Da dies</w:t>
      </w:r>
      <w:r w:rsidR="00AC608E" w:rsidRPr="00DF4009">
        <w:rPr>
          <w:rFonts w:ascii="Arial" w:hAnsi="Arial" w:cs="Arial"/>
          <w:noProof/>
        </w:rPr>
        <w:t xml:space="preserve"> aber von mehreren Faktoren abhängt (Reihenfolge der Fächer, Anzahl der Kompetenzbeschreibungen pro F</w:t>
      </w:r>
      <w:r w:rsidR="003677FA" w:rsidRPr="00DF4009">
        <w:rPr>
          <w:rFonts w:ascii="Arial" w:hAnsi="Arial" w:cs="Arial"/>
          <w:noProof/>
        </w:rPr>
        <w:t>ach, Höhe des Fachkopfes</w:t>
      </w:r>
      <w:r w:rsidR="008126D9" w:rsidRPr="00DF4009">
        <w:rPr>
          <w:rFonts w:ascii="Arial" w:hAnsi="Arial" w:cs="Arial"/>
          <w:noProof/>
        </w:rPr>
        <w:t>, „Zusammhalten“ der einzelnen Fächer</w:t>
      </w:r>
      <w:r w:rsidR="003677FA" w:rsidRPr="00DF4009">
        <w:rPr>
          <w:rFonts w:ascii="Arial" w:hAnsi="Arial" w:cs="Arial"/>
          <w:noProof/>
        </w:rPr>
        <w:t xml:space="preserve"> usw.), kann nicht automatisch entschieden werden, bei welchen Fächern die Texte für die Kompetenzstufen ausgegeben </w:t>
      </w:r>
      <w:r w:rsidR="003677FA" w:rsidRPr="00DF4009">
        <w:rPr>
          <w:rFonts w:ascii="Arial" w:hAnsi="Arial" w:cs="Arial"/>
          <w:noProof/>
        </w:rPr>
        <w:lastRenderedPageBreak/>
        <w:t xml:space="preserve">werden sollen. Zudem kann die Anzahl der Kompetenzbeschreibungen bei den einzelnen Jahrgängen sehr unterschiedlich sein. Daher kann über die Optionen „FachKopfSichtbarE1=“ usw. für jeden Jahrgang </w:t>
      </w:r>
      <w:r w:rsidR="008126D9" w:rsidRPr="00DF4009">
        <w:rPr>
          <w:rFonts w:ascii="Arial" w:hAnsi="Arial" w:cs="Arial"/>
          <w:noProof/>
        </w:rPr>
        <w:t xml:space="preserve">separat </w:t>
      </w:r>
      <w:r w:rsidR="003677FA" w:rsidRPr="00DF4009">
        <w:rPr>
          <w:rFonts w:ascii="Arial" w:hAnsi="Arial" w:cs="Arial"/>
          <w:noProof/>
        </w:rPr>
        <w:t xml:space="preserve">festgelegt werden, bei welchen Fächern der Kopf ausgegeben werden soll. Dabei sind die betreffenden </w:t>
      </w:r>
      <w:r w:rsidR="007E738C" w:rsidRPr="00DF4009">
        <w:rPr>
          <w:rFonts w:ascii="Arial" w:hAnsi="Arial" w:cs="Arial"/>
          <w:noProof/>
        </w:rPr>
        <w:t>Fachkürzel, getrennt durch Semikolon</w:t>
      </w:r>
      <w:r w:rsidR="003677FA" w:rsidRPr="00DF4009">
        <w:rPr>
          <w:rFonts w:ascii="Arial" w:hAnsi="Arial" w:cs="Arial"/>
          <w:noProof/>
        </w:rPr>
        <w:t>, anzugeben. Welche dies sind, muss für jeden Jahrgang experimentell festgelegt werden. Das sollte natürlich erst dann geschehen, wenn endgültig festge</w:t>
      </w:r>
      <w:r w:rsidR="008126D9" w:rsidRPr="00DF4009">
        <w:rPr>
          <w:rFonts w:ascii="Arial" w:hAnsi="Arial" w:cs="Arial"/>
          <w:noProof/>
        </w:rPr>
        <w:t>legt ist, welche Kompetenzbeschreibungen</w:t>
      </w:r>
      <w:r w:rsidR="003677FA" w:rsidRPr="00DF4009">
        <w:rPr>
          <w:rFonts w:ascii="Arial" w:hAnsi="Arial" w:cs="Arial"/>
          <w:noProof/>
        </w:rPr>
        <w:t xml:space="preserve"> für die einzelnen Fäc</w:t>
      </w:r>
      <w:r w:rsidR="0032492F" w:rsidRPr="00DF4009">
        <w:rPr>
          <w:rFonts w:ascii="Arial" w:hAnsi="Arial" w:cs="Arial"/>
          <w:noProof/>
        </w:rPr>
        <w:t>her zur Verfügung stehen sollen und in welcher Reihenfolge die Fächer auf dem Zeugnis ausgegeben werden.</w:t>
      </w:r>
    </w:p>
    <w:p w14:paraId="250DC59B" w14:textId="77777777" w:rsidR="003677FA" w:rsidRPr="00DF4009" w:rsidRDefault="003677FA" w:rsidP="0025281E">
      <w:pPr>
        <w:rPr>
          <w:rFonts w:ascii="Arial" w:hAnsi="Arial" w:cs="Arial"/>
          <w:noProof/>
        </w:rPr>
      </w:pPr>
    </w:p>
    <w:p w14:paraId="1C62A41A" w14:textId="77777777" w:rsidR="003677FA" w:rsidRPr="00DF4009" w:rsidRDefault="003677FA" w:rsidP="0025281E">
      <w:pPr>
        <w:rPr>
          <w:rFonts w:ascii="Arial" w:hAnsi="Arial" w:cs="Arial"/>
          <w:noProof/>
        </w:rPr>
      </w:pPr>
      <w:r w:rsidRPr="00DF4009">
        <w:rPr>
          <w:rFonts w:ascii="Arial" w:hAnsi="Arial" w:cs="Arial"/>
          <w:noProof/>
        </w:rPr>
        <w:t>Beispiel:</w:t>
      </w:r>
    </w:p>
    <w:p w14:paraId="0F3E364A" w14:textId="77777777" w:rsidR="003677FA" w:rsidRPr="00DF4009" w:rsidRDefault="003677FA" w:rsidP="0025281E">
      <w:pPr>
        <w:rPr>
          <w:rFonts w:ascii="Arial" w:hAnsi="Arial" w:cs="Arial"/>
          <w:noProof/>
        </w:rPr>
      </w:pPr>
      <w:r w:rsidRPr="00DF4009">
        <w:rPr>
          <w:rFonts w:ascii="Arial" w:hAnsi="Arial" w:cs="Arial"/>
          <w:noProof/>
        </w:rPr>
        <w:t>FachKopfSichtbarE1=D;E;M;SP;MU</w:t>
      </w:r>
    </w:p>
    <w:p w14:paraId="60B57B3D" w14:textId="77777777" w:rsidR="003677FA" w:rsidRPr="00DF4009" w:rsidRDefault="00C464A9" w:rsidP="0025281E">
      <w:pPr>
        <w:rPr>
          <w:rFonts w:ascii="Arial" w:hAnsi="Arial" w:cs="Arial"/>
          <w:noProof/>
        </w:rPr>
      </w:pPr>
      <w:r w:rsidRPr="00DF4009">
        <w:rPr>
          <w:rFonts w:ascii="Arial" w:hAnsi="Arial" w:cs="Arial"/>
          <w:noProof/>
        </w:rPr>
        <w:t>Im Jahrgang E1 wird der F</w:t>
      </w:r>
      <w:r w:rsidR="003677FA" w:rsidRPr="00DF4009">
        <w:rPr>
          <w:rFonts w:ascii="Arial" w:hAnsi="Arial" w:cs="Arial"/>
          <w:noProof/>
        </w:rPr>
        <w:t xml:space="preserve">achkopf bei den Fächern Deutsch, Englisch, Mathematik, Sport und </w:t>
      </w:r>
      <w:r w:rsidR="00CF43B5" w:rsidRPr="00DF4009">
        <w:rPr>
          <w:rFonts w:ascii="Arial" w:hAnsi="Arial" w:cs="Arial"/>
          <w:noProof/>
        </w:rPr>
        <w:t>Musik ausgegeben.</w:t>
      </w:r>
    </w:p>
    <w:p w14:paraId="2D45C281" w14:textId="77777777" w:rsidR="008126D9" w:rsidRPr="00DF4009" w:rsidRDefault="008126D9" w:rsidP="0025281E">
      <w:pPr>
        <w:rPr>
          <w:rFonts w:ascii="Arial" w:hAnsi="Arial" w:cs="Arial"/>
          <w:noProof/>
        </w:rPr>
      </w:pPr>
    </w:p>
    <w:p w14:paraId="6843A58E" w14:textId="77777777" w:rsidR="00CF43B5" w:rsidRPr="00DF4009" w:rsidRDefault="00CF43B5" w:rsidP="0025281E">
      <w:pPr>
        <w:rPr>
          <w:rFonts w:ascii="Arial" w:hAnsi="Arial" w:cs="Arial"/>
          <w:noProof/>
        </w:rPr>
      </w:pPr>
      <w:r w:rsidRPr="00DF4009">
        <w:rPr>
          <w:rFonts w:ascii="Arial" w:hAnsi="Arial" w:cs="Arial"/>
          <w:b/>
          <w:noProof/>
        </w:rPr>
        <w:t>Hinweis:</w:t>
      </w:r>
      <w:r w:rsidRPr="00DF4009">
        <w:rPr>
          <w:rFonts w:ascii="Arial" w:hAnsi="Arial" w:cs="Arial"/>
          <w:noProof/>
        </w:rPr>
        <w:t xml:space="preserve"> Wenn die betreffende Option deaktiviert wird (durch vorangestelltes Semikolon) wird der Kopf für alle Fächer ausgegeben.</w:t>
      </w:r>
    </w:p>
    <w:p w14:paraId="0FD84EE8" w14:textId="77777777" w:rsidR="009E5D68" w:rsidRDefault="009E5D68" w:rsidP="004621DB">
      <w:pPr>
        <w:rPr>
          <w:rFonts w:ascii="Arial" w:hAnsi="Arial" w:cs="Arial"/>
          <w:noProof/>
        </w:rPr>
      </w:pPr>
    </w:p>
    <w:p w14:paraId="713F86CB" w14:textId="236FB750" w:rsidR="004621DB" w:rsidRPr="00DF4009" w:rsidRDefault="004621DB" w:rsidP="004621DB">
      <w:pPr>
        <w:rPr>
          <w:rFonts w:ascii="Arial" w:hAnsi="Arial" w:cs="Arial"/>
          <w:b/>
        </w:rPr>
      </w:pPr>
      <w:r w:rsidRPr="00DF4009">
        <w:rPr>
          <w:rFonts w:ascii="Arial" w:hAnsi="Arial" w:cs="Arial"/>
          <w:b/>
        </w:rPr>
        <w:t>ASVSeite2</w:t>
      </w:r>
    </w:p>
    <w:p w14:paraId="2D22FE9A" w14:textId="77777777" w:rsidR="00032FC4" w:rsidRPr="00DF4009" w:rsidRDefault="004621DB" w:rsidP="0025281E">
      <w:pPr>
        <w:rPr>
          <w:rFonts w:ascii="Arial" w:hAnsi="Arial" w:cs="Arial"/>
          <w:noProof/>
        </w:rPr>
      </w:pPr>
      <w:r w:rsidRPr="00DF4009">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328E204E" w14:textId="77777777" w:rsidR="00032FC4" w:rsidRPr="00DF4009" w:rsidRDefault="00032FC4">
      <w:pPr>
        <w:rPr>
          <w:rFonts w:ascii="Arial" w:hAnsi="Arial" w:cs="Arial"/>
          <w:b/>
          <w:noProof/>
        </w:rPr>
      </w:pPr>
    </w:p>
    <w:p w14:paraId="117A1952" w14:textId="77777777" w:rsidR="006A2120" w:rsidRPr="00DF4009" w:rsidRDefault="006A2120">
      <w:pPr>
        <w:rPr>
          <w:rFonts w:ascii="Arial" w:hAnsi="Arial" w:cs="Arial"/>
          <w:b/>
          <w:noProof/>
        </w:rPr>
      </w:pPr>
    </w:p>
    <w:p w14:paraId="142A0F1F" w14:textId="77777777" w:rsidR="008126D9" w:rsidRPr="00DF4009" w:rsidRDefault="008126D9">
      <w:pPr>
        <w:rPr>
          <w:rFonts w:ascii="Arial" w:hAnsi="Arial" w:cs="Arial"/>
          <w:b/>
          <w:noProof/>
        </w:rPr>
      </w:pPr>
      <w:r w:rsidRPr="00DF4009">
        <w:rPr>
          <w:rFonts w:ascii="Arial" w:hAnsi="Arial" w:cs="Arial"/>
          <w:b/>
          <w:noProof/>
        </w:rPr>
        <w:t>FächerAufNeuerSeite</w:t>
      </w:r>
    </w:p>
    <w:p w14:paraId="2C92D1CF" w14:textId="77777777" w:rsidR="008126D9" w:rsidRPr="00DF4009" w:rsidRDefault="008126D9">
      <w:pPr>
        <w:rPr>
          <w:rFonts w:ascii="Arial" w:hAnsi="Arial" w:cs="Arial"/>
          <w:noProof/>
        </w:rPr>
      </w:pPr>
      <w:r w:rsidRPr="00DF4009">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1787B8DC" w14:textId="77777777" w:rsidR="008126D9" w:rsidRPr="00DF4009" w:rsidRDefault="008126D9">
      <w:pPr>
        <w:rPr>
          <w:rFonts w:ascii="Arial" w:hAnsi="Arial" w:cs="Arial"/>
          <w:noProof/>
        </w:rPr>
      </w:pPr>
      <w:r w:rsidRPr="00DF4009">
        <w:rPr>
          <w:rFonts w:ascii="Arial" w:hAnsi="Arial" w:cs="Arial"/>
          <w:b/>
          <w:noProof/>
        </w:rPr>
        <w:t>Hinweis</w:t>
      </w:r>
      <w:r w:rsidRPr="00DF4009">
        <w:rPr>
          <w:rFonts w:ascii="Arial" w:hAnsi="Arial" w:cs="Arial"/>
          <w:noProof/>
        </w:rPr>
        <w:t>: Wenn Sie eine möglichst platzsparende Ausgabe erzielen möchten, sollten Sie die Optionen „Zusammenhalten“, „ASVSeite2“ und „FächerAufNeuerSeite“ deaktivieren.</w:t>
      </w:r>
    </w:p>
    <w:p w14:paraId="4CCB8E69" w14:textId="77777777" w:rsidR="008126D9" w:rsidRPr="00DF4009" w:rsidRDefault="008126D9">
      <w:pPr>
        <w:rPr>
          <w:rFonts w:ascii="Arial" w:hAnsi="Arial" w:cs="Arial"/>
          <w:noProof/>
        </w:rPr>
      </w:pPr>
    </w:p>
    <w:p w14:paraId="38233EB7" w14:textId="77777777" w:rsidR="006A2120" w:rsidRPr="00DF4009" w:rsidRDefault="006A2120">
      <w:pPr>
        <w:rPr>
          <w:rFonts w:ascii="Arial" w:hAnsi="Arial" w:cs="Arial"/>
          <w:noProof/>
        </w:rPr>
      </w:pPr>
    </w:p>
    <w:p w14:paraId="3B29D3E3" w14:textId="77777777" w:rsidR="008F26D0" w:rsidRPr="00DF4009" w:rsidRDefault="00032FC4" w:rsidP="0025281E">
      <w:pPr>
        <w:rPr>
          <w:rFonts w:ascii="Arial" w:hAnsi="Arial" w:cs="Arial"/>
          <w:b/>
          <w:noProof/>
        </w:rPr>
      </w:pPr>
      <w:r w:rsidRPr="00DF4009">
        <w:rPr>
          <w:rFonts w:ascii="Arial" w:hAnsi="Arial" w:cs="Arial"/>
          <w:b/>
          <w:noProof/>
        </w:rPr>
        <w:t>Unterschrift</w:t>
      </w:r>
    </w:p>
    <w:p w14:paraId="4EB28A66" w14:textId="77777777" w:rsidR="00032FC4" w:rsidRPr="00DF4009" w:rsidRDefault="00032FC4" w:rsidP="0025281E">
      <w:pPr>
        <w:rPr>
          <w:rFonts w:ascii="Arial" w:hAnsi="Arial" w:cs="Arial"/>
          <w:noProof/>
        </w:rPr>
      </w:pPr>
      <w:r w:rsidRPr="00DF4009">
        <w:rPr>
          <w:rFonts w:ascii="Arial" w:hAnsi="Arial" w:cs="Arial"/>
          <w:noProof/>
        </w:rPr>
        <w:t>Über diesen Eintrag kann das „Namensformat“ bei den Unterschriften für Schulleitung und Klassenleitung festgelegt werden. Folgende Einträge sind möglich:</w:t>
      </w:r>
    </w:p>
    <w:p w14:paraId="32744A37" w14:textId="77777777" w:rsidR="00032FC4" w:rsidRPr="00DF4009" w:rsidRDefault="00032FC4" w:rsidP="0025281E">
      <w:pPr>
        <w:rPr>
          <w:rFonts w:ascii="Arial" w:hAnsi="Arial" w:cs="Arial"/>
          <w:noProof/>
        </w:rPr>
      </w:pPr>
    </w:p>
    <w:p w14:paraId="324FEDAF" w14:textId="77777777" w:rsidR="00032FC4" w:rsidRPr="00DF4009" w:rsidRDefault="00032FC4" w:rsidP="00032FC4">
      <w:pPr>
        <w:rPr>
          <w:rFonts w:ascii="Arial" w:hAnsi="Arial" w:cs="Arial"/>
        </w:rPr>
      </w:pPr>
      <w:r w:rsidRPr="00DF4009">
        <w:rPr>
          <w:rFonts w:ascii="Arial" w:hAnsi="Arial" w:cs="Arial"/>
        </w:rPr>
        <w:t>Unterschrift=VN</w:t>
      </w:r>
    </w:p>
    <w:p w14:paraId="3F5E13E9" w14:textId="77777777" w:rsidR="00032FC4" w:rsidRPr="00DF4009" w:rsidRDefault="00032FC4" w:rsidP="00032FC4">
      <w:pPr>
        <w:rPr>
          <w:rFonts w:ascii="Arial" w:hAnsi="Arial" w:cs="Arial"/>
        </w:rPr>
      </w:pPr>
      <w:r w:rsidRPr="00DF4009">
        <w:rPr>
          <w:rFonts w:ascii="Arial" w:hAnsi="Arial" w:cs="Arial"/>
        </w:rPr>
        <w:t>Die Ausgabe erfolgt als „Vorname Nachname“ (z.B. Monika Meyer, Klassenlehrerin)</w:t>
      </w:r>
    </w:p>
    <w:p w14:paraId="172EBA79" w14:textId="77777777" w:rsidR="00032FC4" w:rsidRPr="00DF4009" w:rsidRDefault="00032FC4" w:rsidP="00032FC4">
      <w:pPr>
        <w:rPr>
          <w:rFonts w:ascii="Arial" w:hAnsi="Arial" w:cs="Arial"/>
        </w:rPr>
      </w:pPr>
    </w:p>
    <w:p w14:paraId="76B46BDA" w14:textId="77777777" w:rsidR="00032FC4" w:rsidRPr="00DF4009" w:rsidRDefault="00032FC4" w:rsidP="00032FC4">
      <w:pPr>
        <w:rPr>
          <w:rFonts w:ascii="Arial" w:hAnsi="Arial" w:cs="Arial"/>
        </w:rPr>
      </w:pPr>
      <w:r w:rsidRPr="00DF4009">
        <w:rPr>
          <w:rFonts w:ascii="Arial" w:hAnsi="Arial" w:cs="Arial"/>
        </w:rPr>
        <w:t>Unterschrift=NV</w:t>
      </w:r>
    </w:p>
    <w:p w14:paraId="029A775F" w14:textId="77777777" w:rsidR="00032FC4" w:rsidRPr="00DF4009" w:rsidRDefault="00032FC4" w:rsidP="00032FC4">
      <w:pPr>
        <w:rPr>
          <w:rFonts w:ascii="Arial" w:hAnsi="Arial" w:cs="Arial"/>
        </w:rPr>
      </w:pPr>
      <w:r w:rsidRPr="00DF4009">
        <w:rPr>
          <w:rFonts w:ascii="Arial" w:hAnsi="Arial" w:cs="Arial"/>
        </w:rPr>
        <w:t>Die Ausgabe erfolgt als „Nachname, Vorname“ (z.B. Meyer, Monika, Klassenlehrerin)</w:t>
      </w:r>
    </w:p>
    <w:p w14:paraId="7AE21DA6" w14:textId="77777777" w:rsidR="00032FC4" w:rsidRPr="00DF4009" w:rsidRDefault="00032FC4" w:rsidP="00032FC4">
      <w:pPr>
        <w:rPr>
          <w:rFonts w:ascii="Arial" w:hAnsi="Arial" w:cs="Arial"/>
        </w:rPr>
      </w:pPr>
    </w:p>
    <w:p w14:paraId="4F98549B" w14:textId="77777777" w:rsidR="00032FC4" w:rsidRPr="00DF4009" w:rsidRDefault="00032FC4" w:rsidP="00032FC4">
      <w:pPr>
        <w:rPr>
          <w:rFonts w:ascii="Arial" w:hAnsi="Arial" w:cs="Arial"/>
        </w:rPr>
      </w:pPr>
      <w:r w:rsidRPr="00DF4009">
        <w:rPr>
          <w:rFonts w:ascii="Arial" w:hAnsi="Arial" w:cs="Arial"/>
        </w:rPr>
        <w:t>Unterschrift=N</w:t>
      </w:r>
    </w:p>
    <w:p w14:paraId="21F28D0F" w14:textId="77777777" w:rsidR="00032FC4" w:rsidRPr="00DF4009" w:rsidRDefault="00032FC4" w:rsidP="00032FC4">
      <w:pPr>
        <w:rPr>
          <w:rFonts w:ascii="Arial" w:hAnsi="Arial" w:cs="Arial"/>
        </w:rPr>
      </w:pPr>
      <w:r w:rsidRPr="00DF4009">
        <w:rPr>
          <w:rFonts w:ascii="Arial" w:hAnsi="Arial" w:cs="Arial"/>
        </w:rPr>
        <w:t>Die Ausgabe erfolgt nur als Nachname (z.B. Meyer, Klassenlehrerin)</w:t>
      </w:r>
    </w:p>
    <w:p w14:paraId="711A4E9D" w14:textId="77777777" w:rsidR="00032FC4" w:rsidRPr="00DF4009" w:rsidRDefault="00032FC4" w:rsidP="00032FC4">
      <w:pPr>
        <w:rPr>
          <w:rFonts w:ascii="Arial" w:hAnsi="Arial" w:cs="Arial"/>
        </w:rPr>
      </w:pPr>
      <w:r w:rsidRPr="00DF4009">
        <w:rPr>
          <w:rFonts w:ascii="Arial" w:hAnsi="Arial" w:cs="Arial"/>
        </w:rPr>
        <w:t>Das ist auch die Vorgabe, wenn kein Eintrag gefunden wird.</w:t>
      </w:r>
    </w:p>
    <w:p w14:paraId="1946D8E5" w14:textId="5EC612F4" w:rsidR="00032FC4" w:rsidRDefault="00032FC4" w:rsidP="0025281E">
      <w:pPr>
        <w:rPr>
          <w:rFonts w:ascii="Arial" w:hAnsi="Arial" w:cs="Arial"/>
          <w:noProof/>
        </w:rPr>
      </w:pPr>
    </w:p>
    <w:p w14:paraId="67268720" w14:textId="77777777" w:rsidR="00B20ECE" w:rsidRPr="00F843F8" w:rsidRDefault="00B20ECE" w:rsidP="00B20ECE">
      <w:pPr>
        <w:rPr>
          <w:rFonts w:ascii="Arial" w:hAnsi="Arial" w:cs="Arial"/>
        </w:rPr>
      </w:pPr>
      <w:r w:rsidRPr="00F843F8">
        <w:rPr>
          <w:rFonts w:ascii="Arial" w:hAnsi="Arial" w:cs="Arial"/>
        </w:rPr>
        <w:t>Unterschrift=</w:t>
      </w:r>
      <w:r>
        <w:rPr>
          <w:rFonts w:ascii="Arial" w:hAnsi="Arial" w:cs="Arial"/>
        </w:rPr>
        <w:t>O</w:t>
      </w:r>
      <w:r w:rsidRPr="00F843F8">
        <w:rPr>
          <w:rFonts w:ascii="Arial" w:hAnsi="Arial" w:cs="Arial"/>
        </w:rPr>
        <w:t>N</w:t>
      </w:r>
    </w:p>
    <w:p w14:paraId="4C1ACBBD" w14:textId="33AD0DC6" w:rsidR="00B20ECE" w:rsidRDefault="00B20ECE" w:rsidP="00B20ECE">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165C27">
        <w:rPr>
          <w:rFonts w:ascii="Arial" w:hAnsi="Arial" w:cs="Arial"/>
        </w:rPr>
        <w:t xml:space="preserve"> keine Vor- oder Nachnamen.</w:t>
      </w:r>
      <w:r>
        <w:rPr>
          <w:rFonts w:ascii="Arial" w:hAnsi="Arial" w:cs="Arial"/>
        </w:rPr>
        <w:t>.</w:t>
      </w:r>
    </w:p>
    <w:p w14:paraId="3B06E7D4" w14:textId="77777777" w:rsidR="00B20ECE" w:rsidRDefault="00B20ECE" w:rsidP="00B20ECE">
      <w:pPr>
        <w:rPr>
          <w:rFonts w:ascii="Arial" w:hAnsi="Arial" w:cs="Arial"/>
        </w:rPr>
      </w:pPr>
    </w:p>
    <w:p w14:paraId="12F88583" w14:textId="77777777" w:rsidR="00B20ECE" w:rsidRPr="000001E9" w:rsidRDefault="00B20ECE" w:rsidP="00B20ECE">
      <w:pPr>
        <w:rPr>
          <w:rFonts w:ascii="Arial" w:hAnsi="Arial" w:cs="Arial"/>
          <w:b/>
        </w:rPr>
      </w:pPr>
      <w:proofErr w:type="spellStart"/>
      <w:r w:rsidRPr="000001E9">
        <w:rPr>
          <w:rFonts w:ascii="Arial" w:hAnsi="Arial" w:cs="Arial"/>
          <w:b/>
        </w:rPr>
        <w:t>UnterschriftMitStVertr</w:t>
      </w:r>
      <w:proofErr w:type="spellEnd"/>
    </w:p>
    <w:p w14:paraId="6326AFBB" w14:textId="77777777" w:rsidR="00B20ECE" w:rsidRPr="000001E9" w:rsidRDefault="00B20ECE" w:rsidP="00B20ECE">
      <w:pPr>
        <w:rPr>
          <w:rFonts w:ascii="Arial" w:hAnsi="Arial" w:cs="Arial"/>
        </w:rPr>
      </w:pPr>
      <w:r w:rsidRPr="000001E9">
        <w:rPr>
          <w:rFonts w:ascii="Arial" w:hAnsi="Arial" w:cs="Arial"/>
          <w:noProof/>
        </w:rPr>
        <w:lastRenderedPageBreak/>
        <w:t xml:space="preserve">Über diesen Eintrag kann man festlegen ob </w:t>
      </w:r>
      <w:r>
        <w:rPr>
          <w:rFonts w:ascii="Arial" w:hAnsi="Arial" w:cs="Arial"/>
          <w:noProof/>
        </w:rPr>
        <w:t xml:space="preserve">der/die </w:t>
      </w:r>
      <w:r w:rsidRPr="000001E9">
        <w:rPr>
          <w:rFonts w:ascii="Arial" w:hAnsi="Arial" w:cs="Arial"/>
          <w:noProof/>
        </w:rPr>
        <w:t>stellvertretende Klassenlehrer/in i</w:t>
      </w:r>
      <w:r>
        <w:rPr>
          <w:rFonts w:ascii="Arial" w:hAnsi="Arial" w:cs="Arial"/>
          <w:noProof/>
        </w:rPr>
        <w:t>m</w:t>
      </w:r>
      <w:r w:rsidRPr="000001E9">
        <w:rPr>
          <w:rFonts w:ascii="Arial" w:hAnsi="Arial" w:cs="Arial"/>
          <w:noProof/>
        </w:rPr>
        <w:t xml:space="preserve"> Unterschrift</w:t>
      </w:r>
      <w:r>
        <w:rPr>
          <w:rFonts w:ascii="Arial" w:hAnsi="Arial" w:cs="Arial"/>
          <w:noProof/>
        </w:rPr>
        <w:t>enfeld</w:t>
      </w:r>
      <w:r w:rsidRPr="000001E9">
        <w:rPr>
          <w:rFonts w:ascii="Arial" w:hAnsi="Arial" w:cs="Arial"/>
          <w:noProof/>
        </w:rPr>
        <w:t xml:space="preserve"> zusätzlich zu</w:t>
      </w:r>
      <w:r>
        <w:rPr>
          <w:rFonts w:ascii="Arial" w:hAnsi="Arial" w:cs="Arial"/>
          <w:noProof/>
        </w:rPr>
        <w:t>r</w:t>
      </w:r>
      <w:r w:rsidRPr="000001E9">
        <w:rPr>
          <w:rFonts w:ascii="Arial" w:hAnsi="Arial" w:cs="Arial"/>
          <w:noProof/>
        </w:rPr>
        <w:t xml:space="preserve"> Klassenlehrerin angezeigt werden soll.</w:t>
      </w:r>
    </w:p>
    <w:p w14:paraId="5E307B2A" w14:textId="77777777" w:rsidR="00B20ECE" w:rsidRPr="000001E9" w:rsidRDefault="00B20ECE" w:rsidP="00B20ECE">
      <w:pPr>
        <w:rPr>
          <w:rFonts w:ascii="Arial" w:hAnsi="Arial" w:cs="Arial"/>
        </w:rPr>
      </w:pPr>
    </w:p>
    <w:p w14:paraId="04F1D91F"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4D232C17" w14:textId="77777777" w:rsidR="00B20ECE" w:rsidRPr="000001E9" w:rsidRDefault="00B20ECE" w:rsidP="00B20ECE">
      <w:pPr>
        <w:rPr>
          <w:rFonts w:ascii="Arial" w:hAnsi="Arial" w:cs="Arial"/>
        </w:rPr>
      </w:pPr>
      <w:r w:rsidRPr="000001E9">
        <w:rPr>
          <w:rFonts w:ascii="Arial" w:hAnsi="Arial" w:cs="Arial"/>
          <w:noProof/>
        </w:rPr>
        <w:t>Stellvertretender Klassenlehrer/in wird angezeigt.</w:t>
      </w:r>
    </w:p>
    <w:p w14:paraId="595F402D"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362DE5AD" w14:textId="77777777" w:rsidR="00B20ECE" w:rsidRPr="00F843F8" w:rsidRDefault="00B20ECE" w:rsidP="00B20ECE">
      <w:pPr>
        <w:rPr>
          <w:rFonts w:ascii="Arial" w:hAnsi="Arial" w:cs="Arial"/>
        </w:rPr>
      </w:pPr>
      <w:r w:rsidRPr="000001E9">
        <w:rPr>
          <w:rFonts w:ascii="Arial" w:hAnsi="Arial" w:cs="Arial"/>
          <w:noProof/>
        </w:rPr>
        <w:t>Stellvertretender Klassenlehrer/in wird nicht angezeigt.</w:t>
      </w:r>
    </w:p>
    <w:p w14:paraId="6FD20569" w14:textId="77777777" w:rsidR="00B20ECE" w:rsidRPr="00DF4009" w:rsidRDefault="00B20ECE" w:rsidP="0025281E">
      <w:pPr>
        <w:rPr>
          <w:rFonts w:ascii="Arial" w:hAnsi="Arial" w:cs="Arial"/>
          <w:noProof/>
        </w:rPr>
      </w:pPr>
    </w:p>
    <w:p w14:paraId="4DFB8668" w14:textId="77777777" w:rsidR="008F26D0" w:rsidRPr="00DF4009" w:rsidRDefault="008F26D0">
      <w:pPr>
        <w:rPr>
          <w:rFonts w:ascii="Arial" w:hAnsi="Arial" w:cs="Arial"/>
          <w:noProof/>
        </w:rPr>
      </w:pPr>
    </w:p>
    <w:p w14:paraId="45602CFB" w14:textId="77777777" w:rsidR="008F26D0" w:rsidRPr="00DF4009" w:rsidRDefault="008F26D0" w:rsidP="0025281E">
      <w:pPr>
        <w:rPr>
          <w:rFonts w:ascii="Arial" w:hAnsi="Arial" w:cs="Arial"/>
          <w:b/>
          <w:noProof/>
        </w:rPr>
      </w:pPr>
      <w:r w:rsidRPr="00DF4009">
        <w:rPr>
          <w:rFonts w:ascii="Arial" w:hAnsi="Arial" w:cs="Arial"/>
          <w:b/>
          <w:noProof/>
        </w:rPr>
        <w:t>FachPosition</w:t>
      </w:r>
    </w:p>
    <w:p w14:paraId="15AA73ED" w14:textId="77777777" w:rsidR="008F26D0" w:rsidRPr="00DF4009" w:rsidRDefault="008F26D0" w:rsidP="0025281E">
      <w:pPr>
        <w:rPr>
          <w:rFonts w:ascii="Arial" w:hAnsi="Arial" w:cs="Arial"/>
          <w:noProof/>
        </w:rPr>
      </w:pPr>
      <w:r w:rsidRPr="00DF4009">
        <w:rPr>
          <w:rFonts w:ascii="Arial" w:hAnsi="Arial" w:cs="Arial"/>
          <w:noProof/>
        </w:rPr>
        <w:t>Über diesen Eintrag kann die vertikale Position der Fächerbezeichnungen im Zeugnis festgelegt werden, gültige Einträge sind</w:t>
      </w:r>
    </w:p>
    <w:p w14:paraId="472DFD4D" w14:textId="77777777" w:rsidR="008F26D0" w:rsidRPr="00DF4009" w:rsidRDefault="008F26D0" w:rsidP="0025281E">
      <w:pPr>
        <w:rPr>
          <w:rFonts w:ascii="Arial" w:hAnsi="Arial" w:cs="Arial"/>
          <w:noProof/>
        </w:rPr>
      </w:pPr>
      <w:r w:rsidRPr="00DF4009">
        <w:rPr>
          <w:rFonts w:ascii="Arial" w:hAnsi="Arial" w:cs="Arial"/>
          <w:noProof/>
        </w:rPr>
        <w:t>FachPosition=Oben</w:t>
      </w:r>
    </w:p>
    <w:p w14:paraId="4A5B4146" w14:textId="77777777" w:rsidR="008F26D0" w:rsidRPr="00DF4009" w:rsidRDefault="008F26D0" w:rsidP="0025281E">
      <w:pPr>
        <w:rPr>
          <w:rFonts w:ascii="Arial" w:hAnsi="Arial" w:cs="Arial"/>
          <w:noProof/>
        </w:rPr>
      </w:pPr>
      <w:r w:rsidRPr="00DF4009">
        <w:rPr>
          <w:rFonts w:ascii="Arial" w:hAnsi="Arial" w:cs="Arial"/>
          <w:noProof/>
        </w:rPr>
        <w:t>und</w:t>
      </w:r>
    </w:p>
    <w:p w14:paraId="29E3ED27" w14:textId="77777777" w:rsidR="008F26D0" w:rsidRPr="00DF4009" w:rsidRDefault="008F26D0" w:rsidP="0025281E">
      <w:pPr>
        <w:rPr>
          <w:rFonts w:ascii="Arial" w:hAnsi="Arial" w:cs="Arial"/>
          <w:noProof/>
        </w:rPr>
      </w:pPr>
      <w:r w:rsidRPr="00DF4009">
        <w:rPr>
          <w:rFonts w:ascii="Arial" w:hAnsi="Arial" w:cs="Arial"/>
          <w:noProof/>
        </w:rPr>
        <w:t>Fachposition=Mitte</w:t>
      </w:r>
    </w:p>
    <w:p w14:paraId="280DB907" w14:textId="77777777" w:rsidR="008F26D0" w:rsidRPr="00DF4009" w:rsidRDefault="008F26D0" w:rsidP="0025281E">
      <w:pPr>
        <w:rPr>
          <w:rFonts w:ascii="Arial" w:hAnsi="Arial" w:cs="Arial"/>
          <w:noProof/>
        </w:rPr>
      </w:pPr>
    </w:p>
    <w:p w14:paraId="317FFC70" w14:textId="77777777" w:rsidR="008F26D0" w:rsidRPr="00DF4009" w:rsidRDefault="008F26D0" w:rsidP="0025281E">
      <w:pPr>
        <w:rPr>
          <w:rFonts w:ascii="Arial" w:hAnsi="Arial" w:cs="Arial"/>
          <w:noProof/>
        </w:rPr>
      </w:pPr>
      <w:r w:rsidRPr="00DF4009">
        <w:rPr>
          <w:rFonts w:ascii="Arial" w:hAnsi="Arial" w:cs="Arial"/>
          <w:noProof/>
        </w:rPr>
        <w:t>Wenn nichts angegeben ist, wird „FachPosition=Mitte“ (d.h. in der Mitte des Kopfbereiches) verwendet. Im Zeugnis sieht das dann so aus:</w:t>
      </w:r>
    </w:p>
    <w:p w14:paraId="160425B0" w14:textId="77777777" w:rsidR="008F26D0" w:rsidRPr="00DF4009" w:rsidRDefault="008F26D0" w:rsidP="0025281E">
      <w:pPr>
        <w:rPr>
          <w:rFonts w:ascii="Arial" w:hAnsi="Arial" w:cs="Arial"/>
          <w:noProof/>
        </w:rPr>
      </w:pPr>
    </w:p>
    <w:p w14:paraId="382691FA"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C46F911" wp14:editId="29CDF9E3">
            <wp:extent cx="5759450" cy="1114456"/>
            <wp:effectExtent l="0" t="0" r="0" b="9525"/>
            <wp:docPr id="50" name="Grafik 50" descr="cid:image005.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05.png@01D49616.E8FD2C6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759450" cy="1114456"/>
                    </a:xfrm>
                    <a:prstGeom prst="rect">
                      <a:avLst/>
                    </a:prstGeom>
                    <a:noFill/>
                    <a:ln>
                      <a:noFill/>
                    </a:ln>
                  </pic:spPr>
                </pic:pic>
              </a:graphicData>
            </a:graphic>
          </wp:inline>
        </w:drawing>
      </w:r>
    </w:p>
    <w:p w14:paraId="3ABAF0C6" w14:textId="77777777" w:rsidR="008F26D0" w:rsidRPr="00DF4009" w:rsidRDefault="008F26D0" w:rsidP="0025281E">
      <w:pPr>
        <w:rPr>
          <w:rFonts w:ascii="Arial" w:hAnsi="Arial" w:cs="Arial"/>
          <w:noProof/>
        </w:rPr>
      </w:pPr>
    </w:p>
    <w:p w14:paraId="30B3A450" w14:textId="77777777" w:rsidR="00FA1EA6" w:rsidRPr="00DF4009" w:rsidRDefault="00FA1EA6">
      <w:pPr>
        <w:rPr>
          <w:rFonts w:ascii="Arial" w:hAnsi="Arial" w:cs="Arial"/>
          <w:noProof/>
        </w:rPr>
      </w:pPr>
    </w:p>
    <w:p w14:paraId="76B3565E" w14:textId="77777777" w:rsidR="008F26D0" w:rsidRPr="00DF4009" w:rsidRDefault="008F26D0" w:rsidP="0025281E">
      <w:pPr>
        <w:rPr>
          <w:rFonts w:ascii="Arial" w:hAnsi="Arial" w:cs="Arial"/>
          <w:noProof/>
        </w:rPr>
      </w:pPr>
      <w:r w:rsidRPr="00DF4009">
        <w:rPr>
          <w:rFonts w:ascii="Arial" w:hAnsi="Arial" w:cs="Arial"/>
          <w:noProof/>
        </w:rPr>
        <w:t>FachPostion=Oben</w:t>
      </w:r>
    </w:p>
    <w:p w14:paraId="59055506" w14:textId="77777777" w:rsidR="008F26D0" w:rsidRPr="00DF4009" w:rsidRDefault="008F26D0" w:rsidP="0025281E">
      <w:pPr>
        <w:rPr>
          <w:rFonts w:ascii="Arial" w:hAnsi="Arial" w:cs="Arial"/>
          <w:noProof/>
        </w:rPr>
      </w:pPr>
    </w:p>
    <w:p w14:paraId="3C9BB134"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DF844D7" wp14:editId="1875E1F8">
            <wp:extent cx="5759450" cy="1924725"/>
            <wp:effectExtent l="0" t="0" r="0" b="0"/>
            <wp:docPr id="52" name="Grafik 52" descr="cid:image006.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6.png@01D49616.E8FD2C6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59450" cy="1924725"/>
                    </a:xfrm>
                    <a:prstGeom prst="rect">
                      <a:avLst/>
                    </a:prstGeom>
                    <a:noFill/>
                    <a:ln>
                      <a:noFill/>
                    </a:ln>
                  </pic:spPr>
                </pic:pic>
              </a:graphicData>
            </a:graphic>
          </wp:inline>
        </w:drawing>
      </w:r>
    </w:p>
    <w:p w14:paraId="3BE9F28E" w14:textId="77777777" w:rsidR="00C36DA8" w:rsidRPr="00DF4009" w:rsidRDefault="00C36DA8" w:rsidP="0025281E">
      <w:pPr>
        <w:rPr>
          <w:rFonts w:ascii="Arial" w:hAnsi="Arial" w:cs="Arial"/>
          <w:noProof/>
        </w:rPr>
      </w:pPr>
    </w:p>
    <w:p w14:paraId="190B0330" w14:textId="77777777" w:rsidR="006A2120" w:rsidRPr="00DF4009" w:rsidRDefault="006A2120" w:rsidP="0025281E">
      <w:pPr>
        <w:rPr>
          <w:rFonts w:ascii="Arial" w:hAnsi="Arial" w:cs="Arial"/>
          <w:noProof/>
        </w:rPr>
      </w:pPr>
    </w:p>
    <w:p w14:paraId="5685F47F" w14:textId="77777777" w:rsidR="00AE1C35" w:rsidRPr="00DF4009" w:rsidRDefault="007D7387" w:rsidP="00C36DA8">
      <w:pPr>
        <w:rPr>
          <w:rFonts w:ascii="Arial" w:hAnsi="Arial" w:cs="Arial"/>
          <w:b/>
          <w:noProof/>
        </w:rPr>
      </w:pPr>
      <w:r w:rsidRPr="00DF4009">
        <w:rPr>
          <w:rFonts w:ascii="Arial" w:hAnsi="Arial" w:cs="Arial"/>
          <w:b/>
          <w:noProof/>
        </w:rPr>
        <w:t>Ankreuzsymbol</w:t>
      </w:r>
    </w:p>
    <w:p w14:paraId="6C017E7B" w14:textId="77777777" w:rsidR="007D7387" w:rsidRPr="00DF4009" w:rsidRDefault="007D7387" w:rsidP="00C36DA8">
      <w:pPr>
        <w:rPr>
          <w:rFonts w:ascii="Arial" w:hAnsi="Arial" w:cs="Arial"/>
          <w:noProof/>
        </w:rPr>
      </w:pPr>
      <w:r w:rsidRPr="00DF4009">
        <w:rPr>
          <w:rFonts w:ascii="Arial" w:hAnsi="Arial" w:cs="Arial"/>
          <w:noProof/>
        </w:rPr>
        <w:t>Über diesen Eintrag kann das „Ankreuzsymbol“ festgelegt werden. Gültige Einträge sind</w:t>
      </w:r>
    </w:p>
    <w:p w14:paraId="105E266E" w14:textId="77777777" w:rsidR="007D7387" w:rsidRPr="00DF4009" w:rsidRDefault="007D7387" w:rsidP="00C36DA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7D6AB637" wp14:editId="01DD54FE">
            <wp:extent cx="256032" cy="249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6F4F340" w14:textId="77777777" w:rsidR="007D7387" w:rsidRPr="00DF4009" w:rsidRDefault="007D7387" w:rsidP="00C36DA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2312553D" wp14:editId="115CCB26">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7E2494F2" w14:textId="77777777" w:rsidR="007D7387" w:rsidRPr="00DF4009" w:rsidRDefault="007D7387" w:rsidP="00C36DA8">
      <w:pPr>
        <w:rPr>
          <w:rFonts w:ascii="Arial" w:hAnsi="Arial" w:cs="Arial"/>
          <w:noProof/>
        </w:rPr>
      </w:pPr>
    </w:p>
    <w:p w14:paraId="5C72F8AE" w14:textId="77777777" w:rsidR="007D7387" w:rsidRPr="00DF4009" w:rsidRDefault="007D7387" w:rsidP="00C36DA8">
      <w:pPr>
        <w:rPr>
          <w:rFonts w:ascii="Arial" w:hAnsi="Arial" w:cs="Arial"/>
          <w:noProof/>
        </w:rPr>
      </w:pPr>
    </w:p>
    <w:p w14:paraId="41BB1349" w14:textId="77777777" w:rsidR="00C36DA8" w:rsidRPr="00DF4009" w:rsidRDefault="00C36DA8" w:rsidP="00C36DA8">
      <w:pPr>
        <w:rPr>
          <w:rFonts w:ascii="Arial" w:hAnsi="Arial" w:cs="Arial"/>
          <w:b/>
          <w:noProof/>
        </w:rPr>
      </w:pPr>
      <w:r w:rsidRPr="00DF4009">
        <w:rPr>
          <w:rFonts w:ascii="Arial" w:hAnsi="Arial" w:cs="Arial"/>
          <w:b/>
          <w:noProof/>
        </w:rPr>
        <w:t>SchulleitungText</w:t>
      </w:r>
    </w:p>
    <w:p w14:paraId="40DFBCD3" w14:textId="77777777" w:rsidR="00C36DA8" w:rsidRPr="00DF4009" w:rsidRDefault="00C36DA8" w:rsidP="0025281E">
      <w:pPr>
        <w:rPr>
          <w:rFonts w:ascii="Arial" w:hAnsi="Arial" w:cs="Arial"/>
          <w:noProof/>
        </w:rPr>
      </w:pPr>
      <w:r w:rsidRPr="00DF4009">
        <w:rPr>
          <w:rFonts w:ascii="Arial" w:hAnsi="Arial" w:cs="Arial"/>
          <w:noProof/>
        </w:rPr>
        <w:t>Über diesen Eintrag kann ein individueller Text definiert werden, der anstelle des Namens der Schulleiterin oder des Schulleiters ausgegeben wird.</w:t>
      </w:r>
    </w:p>
    <w:p w14:paraId="625BB44E" w14:textId="77777777" w:rsidR="00C36DA8" w:rsidRPr="00DF4009" w:rsidRDefault="00C36DA8" w:rsidP="0025281E">
      <w:pPr>
        <w:rPr>
          <w:rFonts w:ascii="Arial" w:hAnsi="Arial" w:cs="Arial"/>
          <w:noProof/>
        </w:rPr>
      </w:pPr>
      <w:r w:rsidRPr="00DF4009">
        <w:rPr>
          <w:rFonts w:ascii="Arial" w:hAnsi="Arial" w:cs="Arial"/>
          <w:noProof/>
        </w:rPr>
        <w:lastRenderedPageBreak/>
        <w:t>Beispiel</w:t>
      </w:r>
      <w:r w:rsidRPr="00DF4009">
        <w:rPr>
          <w:rFonts w:ascii="Arial" w:hAnsi="Arial" w:cs="Arial"/>
          <w:noProof/>
        </w:rPr>
        <w:br/>
        <w:t>SchulleitungText=Schulleitung/Vertretung</w:t>
      </w:r>
    </w:p>
    <w:p w14:paraId="73210360" w14:textId="77777777" w:rsidR="00C36DA8" w:rsidRPr="00DF4009" w:rsidRDefault="00C36DA8" w:rsidP="0025281E">
      <w:pPr>
        <w:rPr>
          <w:rFonts w:ascii="Arial" w:hAnsi="Arial" w:cs="Arial"/>
          <w:noProof/>
        </w:rPr>
      </w:pPr>
    </w:p>
    <w:p w14:paraId="548B816B" w14:textId="77777777" w:rsidR="00C36DA8" w:rsidRPr="00DF4009" w:rsidRDefault="00C36DA8" w:rsidP="0025281E">
      <w:pPr>
        <w:rPr>
          <w:rFonts w:ascii="Arial" w:hAnsi="Arial" w:cs="Arial"/>
          <w:noProof/>
        </w:rPr>
      </w:pPr>
      <w:r w:rsidRPr="00DF4009">
        <w:rPr>
          <w:rFonts w:ascii="Arial" w:hAnsi="Arial" w:cs="Arial"/>
          <w:noProof/>
        </w:rPr>
        <w:drawing>
          <wp:inline distT="0" distB="0" distL="0" distR="0" wp14:anchorId="2FEA2DF3" wp14:editId="45F17F25">
            <wp:extent cx="5572903" cy="94310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72903" cy="943107"/>
                    </a:xfrm>
                    <a:prstGeom prst="rect">
                      <a:avLst/>
                    </a:prstGeom>
                  </pic:spPr>
                </pic:pic>
              </a:graphicData>
            </a:graphic>
          </wp:inline>
        </w:drawing>
      </w:r>
    </w:p>
    <w:p w14:paraId="06F0D658" w14:textId="598BDEFF" w:rsidR="00C36DA8" w:rsidRPr="00DF4009" w:rsidRDefault="00C36DA8" w:rsidP="0025281E">
      <w:pPr>
        <w:rPr>
          <w:rFonts w:ascii="Arial" w:hAnsi="Arial" w:cs="Arial"/>
          <w:noProof/>
        </w:rPr>
      </w:pPr>
      <w:r w:rsidRPr="00DF4009">
        <w:rPr>
          <w:rFonts w:ascii="Arial" w:hAnsi="Arial" w:cs="Arial"/>
          <w:noProof/>
        </w:rPr>
        <w:t>Wenn der Eintrag fehlt, werden die bei den Schuldaten hinterlegten Angaben verwendet.</w:t>
      </w:r>
    </w:p>
    <w:p w14:paraId="605B93BB" w14:textId="65F6D558" w:rsidR="00BF5A8A" w:rsidRPr="00DF4009" w:rsidRDefault="009E5D68" w:rsidP="00223382">
      <w:pPr>
        <w:rPr>
          <w:rFonts w:ascii="Arial" w:hAnsi="Arial" w:cs="Arial"/>
          <w:b/>
          <w:noProof/>
        </w:rPr>
      </w:pPr>
      <w:r w:rsidRPr="00DF4009">
        <w:rPr>
          <w:rFonts w:ascii="Arial" w:hAnsi="Arial" w:cs="Arial"/>
          <w:noProof/>
        </w:rPr>
        <w:drawing>
          <wp:anchor distT="0" distB="0" distL="114300" distR="114300" simplePos="0" relativeHeight="251665408" behindDoc="0" locked="0" layoutInCell="1" allowOverlap="1" wp14:anchorId="5CA78D4D" wp14:editId="62EB99D5">
            <wp:simplePos x="0" y="0"/>
            <wp:positionH relativeFrom="column">
              <wp:posOffset>1823720</wp:posOffset>
            </wp:positionH>
            <wp:positionV relativeFrom="paragraph">
              <wp:posOffset>202565</wp:posOffset>
            </wp:positionV>
            <wp:extent cx="1696123" cy="1367625"/>
            <wp:effectExtent l="0" t="0" r="0" b="444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96123" cy="1367625"/>
                    </a:xfrm>
                    <a:prstGeom prst="rect">
                      <a:avLst/>
                    </a:prstGeom>
                  </pic:spPr>
                </pic:pic>
              </a:graphicData>
            </a:graphic>
            <wp14:sizeRelH relativeFrom="page">
              <wp14:pctWidth>0</wp14:pctWidth>
            </wp14:sizeRelH>
            <wp14:sizeRelV relativeFrom="page">
              <wp14:pctHeight>0</wp14:pctHeight>
            </wp14:sizeRelV>
          </wp:anchor>
        </w:drawing>
      </w:r>
    </w:p>
    <w:p w14:paraId="343F5BC1" w14:textId="77777777" w:rsidR="006A2120" w:rsidRPr="00DF4009" w:rsidRDefault="006A2120" w:rsidP="00223382">
      <w:pPr>
        <w:rPr>
          <w:rFonts w:ascii="Arial" w:hAnsi="Arial" w:cs="Arial"/>
          <w:b/>
          <w:noProof/>
        </w:rPr>
      </w:pPr>
    </w:p>
    <w:p w14:paraId="7DAFC763" w14:textId="77777777" w:rsidR="00BF5A8A" w:rsidRPr="00DF4009" w:rsidRDefault="00BF5A8A" w:rsidP="00223382">
      <w:pPr>
        <w:rPr>
          <w:rFonts w:ascii="Arial" w:hAnsi="Arial" w:cs="Arial"/>
          <w:b/>
          <w:noProof/>
        </w:rPr>
      </w:pPr>
    </w:p>
    <w:p w14:paraId="5B811DB8" w14:textId="77777777" w:rsidR="00223382" w:rsidRPr="00DF4009" w:rsidRDefault="00AE1C35" w:rsidP="00223382">
      <w:pPr>
        <w:rPr>
          <w:rFonts w:ascii="Arial" w:hAnsi="Arial" w:cs="Arial"/>
          <w:b/>
          <w:noProof/>
        </w:rPr>
      </w:pPr>
      <w:r w:rsidRPr="00DF4009">
        <w:rPr>
          <w:rFonts w:ascii="Arial" w:hAnsi="Arial" w:cs="Arial"/>
          <w:b/>
          <w:noProof/>
        </w:rPr>
        <w:t>PositionSchulleitungText</w:t>
      </w:r>
    </w:p>
    <w:p w14:paraId="035E0652" w14:textId="77777777" w:rsidR="00223382" w:rsidRPr="00DF4009" w:rsidRDefault="00223382" w:rsidP="00223382">
      <w:pPr>
        <w:rPr>
          <w:rFonts w:ascii="Arial" w:hAnsi="Arial" w:cs="Arial"/>
          <w:noProof/>
        </w:rPr>
      </w:pPr>
      <w:r w:rsidRPr="00DF4009">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49252F89" w14:textId="77777777" w:rsidR="00223382" w:rsidRPr="00DF4009" w:rsidRDefault="00223382" w:rsidP="00223382">
      <w:pPr>
        <w:rPr>
          <w:rFonts w:ascii="Arial" w:hAnsi="Arial" w:cs="Arial"/>
          <w:noProof/>
        </w:rPr>
      </w:pPr>
      <w:r w:rsidRPr="00DF4009">
        <w:rPr>
          <w:rFonts w:ascii="Arial" w:hAnsi="Arial" w:cs="Arial"/>
          <w:noProof/>
        </w:rPr>
        <w:t>Beispiel:</w:t>
      </w:r>
    </w:p>
    <w:p w14:paraId="329D7A01" w14:textId="77777777" w:rsidR="00223382" w:rsidRPr="00DF4009" w:rsidRDefault="00223382" w:rsidP="00223382">
      <w:pPr>
        <w:rPr>
          <w:rFonts w:ascii="Arial" w:hAnsi="Arial" w:cs="Arial"/>
          <w:noProof/>
        </w:rPr>
      </w:pPr>
      <w:r w:rsidRPr="00DF4009">
        <w:rPr>
          <w:rFonts w:ascii="Arial" w:hAnsi="Arial" w:cs="Arial"/>
          <w:noProof/>
        </w:rPr>
        <w:t>PositionSchulleitungText=R</w:t>
      </w:r>
    </w:p>
    <w:p w14:paraId="5E5E4D08" w14:textId="10F64165" w:rsidR="006A2120" w:rsidRPr="00DF4009" w:rsidRDefault="006A2120">
      <w:pPr>
        <w:rPr>
          <w:rFonts w:ascii="Arial" w:hAnsi="Arial" w:cs="Arial"/>
          <w:noProof/>
        </w:rPr>
      </w:pPr>
    </w:p>
    <w:p w14:paraId="62BE0F7C" w14:textId="77777777" w:rsidR="00223382" w:rsidRPr="00DF4009" w:rsidRDefault="00223382" w:rsidP="00223382">
      <w:pPr>
        <w:rPr>
          <w:rFonts w:ascii="Arial" w:hAnsi="Arial" w:cs="Arial"/>
          <w:b/>
          <w:noProof/>
        </w:rPr>
      </w:pPr>
      <w:r w:rsidRPr="00DF4009">
        <w:rPr>
          <w:rFonts w:ascii="Arial" w:hAnsi="Arial" w:cs="Arial"/>
          <w:b/>
          <w:noProof/>
        </w:rPr>
        <w:t>ASVText</w:t>
      </w:r>
    </w:p>
    <w:p w14:paraId="3064F13F" w14:textId="77777777" w:rsidR="00223382" w:rsidRPr="00DF4009" w:rsidRDefault="00223382" w:rsidP="00223382">
      <w:pPr>
        <w:rPr>
          <w:rFonts w:ascii="Arial" w:hAnsi="Arial" w:cs="Arial"/>
          <w:noProof/>
        </w:rPr>
      </w:pPr>
      <w:r w:rsidRPr="00DF4009">
        <w:rPr>
          <w:rFonts w:ascii="Arial" w:hAnsi="Arial" w:cs="Arial"/>
          <w:noProof/>
        </w:rPr>
        <w:t>Über diesen Eintrag kann die Überschrift für das Arbeits- und Sozialverhalten definiert werden. Falls der Eintrag fehlt, wird „Arbeits- und Sozialverhalten“ ausgegeben.</w:t>
      </w:r>
    </w:p>
    <w:p w14:paraId="2B87D8A0" w14:textId="77777777" w:rsidR="00223382" w:rsidRPr="00DF4009" w:rsidRDefault="00223382" w:rsidP="00223382">
      <w:pPr>
        <w:rPr>
          <w:rFonts w:ascii="Arial" w:hAnsi="Arial" w:cs="Arial"/>
          <w:noProof/>
        </w:rPr>
      </w:pPr>
      <w:r w:rsidRPr="00DF4009">
        <w:rPr>
          <w:rFonts w:ascii="Arial" w:hAnsi="Arial" w:cs="Arial"/>
          <w:noProof/>
        </w:rPr>
        <w:t>Beispiel:</w:t>
      </w:r>
    </w:p>
    <w:p w14:paraId="158E4AB1" w14:textId="77777777" w:rsidR="00223382" w:rsidRPr="00DF4009" w:rsidRDefault="00223382" w:rsidP="00223382">
      <w:pPr>
        <w:rPr>
          <w:rFonts w:ascii="Arial" w:hAnsi="Arial" w:cs="Arial"/>
          <w:noProof/>
        </w:rPr>
      </w:pPr>
      <w:r w:rsidRPr="00DF4009">
        <w:rPr>
          <w:rFonts w:ascii="Arial" w:hAnsi="Arial" w:cs="Arial"/>
          <w:noProof/>
        </w:rPr>
        <w:t>ASVText=Arbeitsverhalten</w:t>
      </w:r>
    </w:p>
    <w:p w14:paraId="0ED4369B" w14:textId="77777777" w:rsidR="00223382" w:rsidRPr="00DF4009" w:rsidRDefault="00223382" w:rsidP="00223382">
      <w:pPr>
        <w:rPr>
          <w:rFonts w:ascii="Arial" w:hAnsi="Arial" w:cs="Arial"/>
          <w:noProof/>
        </w:rPr>
      </w:pPr>
    </w:p>
    <w:p w14:paraId="7E3F84AA" w14:textId="77777777" w:rsidR="00223382" w:rsidRPr="00DF4009" w:rsidRDefault="00223382" w:rsidP="00223382">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ASVText=), wird keine Überschrift ausgegeben.</w:t>
      </w:r>
    </w:p>
    <w:p w14:paraId="2BC26727" w14:textId="77777777" w:rsidR="00BA6715" w:rsidRPr="00DF4009" w:rsidRDefault="00BA6715" w:rsidP="00223382">
      <w:pPr>
        <w:rPr>
          <w:rFonts w:ascii="Arial" w:hAnsi="Arial" w:cs="Arial"/>
          <w:noProof/>
        </w:rPr>
      </w:pPr>
    </w:p>
    <w:p w14:paraId="5BFC1B22" w14:textId="77777777" w:rsidR="00BA6715" w:rsidRPr="00DF4009" w:rsidRDefault="00BA6715" w:rsidP="00223382">
      <w:pPr>
        <w:rPr>
          <w:rFonts w:ascii="Arial" w:hAnsi="Arial" w:cs="Arial"/>
          <w:b/>
          <w:noProof/>
        </w:rPr>
      </w:pPr>
      <w:r w:rsidRPr="00DF4009">
        <w:rPr>
          <w:rFonts w:ascii="Arial" w:hAnsi="Arial" w:cs="Arial"/>
          <w:b/>
          <w:noProof/>
        </w:rPr>
        <w:t>LELSText</w:t>
      </w:r>
    </w:p>
    <w:p w14:paraId="71A9CAA1" w14:textId="77777777" w:rsidR="00BA6715" w:rsidRPr="00DF4009" w:rsidRDefault="00BA6715" w:rsidP="00223382">
      <w:pPr>
        <w:rPr>
          <w:rFonts w:ascii="Arial" w:hAnsi="Arial" w:cs="Arial"/>
          <w:noProof/>
        </w:rPr>
      </w:pPr>
      <w:r w:rsidRPr="00DF4009">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19CF762E" w14:textId="77777777" w:rsidR="00BA6715" w:rsidRPr="00DF4009" w:rsidRDefault="00BA6715" w:rsidP="00223382">
      <w:pPr>
        <w:rPr>
          <w:rFonts w:ascii="Arial" w:hAnsi="Arial" w:cs="Arial"/>
          <w:noProof/>
        </w:rPr>
      </w:pPr>
      <w:r w:rsidRPr="00DF4009">
        <w:rPr>
          <w:rFonts w:ascii="Arial" w:hAnsi="Arial" w:cs="Arial"/>
          <w:noProof/>
        </w:rPr>
        <w:t>Beispiel:</w:t>
      </w:r>
    </w:p>
    <w:p w14:paraId="46F58792" w14:textId="77777777" w:rsidR="00BA6715" w:rsidRPr="00DF4009" w:rsidRDefault="00BA6715" w:rsidP="00223382">
      <w:pPr>
        <w:rPr>
          <w:rFonts w:ascii="Arial" w:hAnsi="Arial" w:cs="Arial"/>
          <w:noProof/>
        </w:rPr>
      </w:pPr>
      <w:r w:rsidRPr="00DF4009">
        <w:rPr>
          <w:rFonts w:ascii="Arial" w:hAnsi="Arial" w:cs="Arial"/>
          <w:noProof/>
        </w:rPr>
        <w:t>LELSText=Leistungsstand in den Fächern</w:t>
      </w:r>
    </w:p>
    <w:p w14:paraId="545EC31B" w14:textId="77777777" w:rsidR="00BA6715" w:rsidRPr="00DF4009" w:rsidRDefault="00BA6715" w:rsidP="00223382">
      <w:pPr>
        <w:rPr>
          <w:rFonts w:ascii="Arial" w:hAnsi="Arial" w:cs="Arial"/>
          <w:noProof/>
        </w:rPr>
      </w:pPr>
    </w:p>
    <w:p w14:paraId="526FBF32" w14:textId="77777777" w:rsidR="00BA6715" w:rsidRPr="00DF4009" w:rsidRDefault="00BA6715" w:rsidP="00BA6715">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LELSText=), wird keine Überschrift ausgegeben.</w:t>
      </w:r>
    </w:p>
    <w:p w14:paraId="310A497E" w14:textId="77777777" w:rsidR="00586497" w:rsidRPr="00DF4009" w:rsidRDefault="00586497" w:rsidP="00223382">
      <w:pPr>
        <w:rPr>
          <w:rFonts w:ascii="Arial" w:hAnsi="Arial" w:cs="Arial"/>
          <w:noProof/>
        </w:rPr>
      </w:pPr>
    </w:p>
    <w:p w14:paraId="72B241BC" w14:textId="77777777" w:rsidR="00586497" w:rsidRPr="00DF4009" w:rsidRDefault="00586497" w:rsidP="00223382">
      <w:pPr>
        <w:rPr>
          <w:rFonts w:ascii="Arial" w:hAnsi="Arial" w:cs="Arial"/>
          <w:b/>
          <w:noProof/>
        </w:rPr>
      </w:pPr>
      <w:r w:rsidRPr="00DF4009">
        <w:rPr>
          <w:rFonts w:ascii="Arial" w:hAnsi="Arial" w:cs="Arial"/>
          <w:b/>
          <w:noProof/>
        </w:rPr>
        <w:t>BemerkungText</w:t>
      </w:r>
    </w:p>
    <w:p w14:paraId="3B90B6C5" w14:textId="77777777" w:rsidR="00586497" w:rsidRPr="00DF4009" w:rsidRDefault="00586497" w:rsidP="00223382">
      <w:pPr>
        <w:rPr>
          <w:rFonts w:ascii="Arial" w:hAnsi="Arial" w:cs="Arial"/>
          <w:noProof/>
        </w:rPr>
      </w:pPr>
      <w:r w:rsidRPr="00DF4009">
        <w:rPr>
          <w:rFonts w:ascii="Arial" w:hAnsi="Arial" w:cs="Arial"/>
          <w:noProof/>
        </w:rPr>
        <w:t xml:space="preserve">Über diesen Eintrag kann die Überschrift für weitere fachbezogene Bemerkungen festgelegt werden. </w:t>
      </w:r>
    </w:p>
    <w:p w14:paraId="39C06594" w14:textId="77777777" w:rsidR="00586497" w:rsidRPr="00DF4009" w:rsidRDefault="00586497" w:rsidP="00223382">
      <w:pPr>
        <w:rPr>
          <w:rFonts w:ascii="Arial" w:hAnsi="Arial" w:cs="Arial"/>
          <w:noProof/>
        </w:rPr>
      </w:pPr>
      <w:r w:rsidRPr="00DF4009">
        <w:rPr>
          <w:rFonts w:ascii="Arial" w:hAnsi="Arial" w:cs="Arial"/>
          <w:noProof/>
        </w:rPr>
        <w:t>Beispiel:</w:t>
      </w:r>
    </w:p>
    <w:p w14:paraId="2505B995" w14:textId="77777777" w:rsidR="00586497" w:rsidRPr="00DF4009" w:rsidRDefault="00586497" w:rsidP="00223382">
      <w:pPr>
        <w:rPr>
          <w:rFonts w:ascii="Arial" w:hAnsi="Arial" w:cs="Arial"/>
          <w:noProof/>
        </w:rPr>
      </w:pPr>
      <w:r w:rsidRPr="00DF4009">
        <w:rPr>
          <w:rFonts w:ascii="Arial" w:hAnsi="Arial" w:cs="Arial"/>
          <w:noProof/>
        </w:rPr>
        <w:lastRenderedPageBreak/>
        <w:t>BemerkungText=Bemerkungen</w:t>
      </w:r>
    </w:p>
    <w:p w14:paraId="67AD424C" w14:textId="77777777" w:rsidR="00586497" w:rsidRPr="00DF4009" w:rsidRDefault="00586497" w:rsidP="00223382">
      <w:pPr>
        <w:rPr>
          <w:rFonts w:ascii="Arial" w:hAnsi="Arial" w:cs="Arial"/>
          <w:noProof/>
        </w:rPr>
      </w:pPr>
    </w:p>
    <w:p w14:paraId="7CD54E26" w14:textId="77777777" w:rsidR="007D7387" w:rsidRPr="00DF4009" w:rsidRDefault="007D7387" w:rsidP="00223382">
      <w:pPr>
        <w:rPr>
          <w:rFonts w:ascii="Arial" w:hAnsi="Arial" w:cs="Arial"/>
          <w:noProof/>
        </w:rPr>
      </w:pPr>
      <w:r w:rsidRPr="00DF4009">
        <w:rPr>
          <w:rFonts w:ascii="Arial" w:hAnsi="Arial" w:cs="Arial"/>
          <w:noProof/>
        </w:rPr>
        <w:drawing>
          <wp:inline distT="0" distB="0" distL="0" distR="0" wp14:anchorId="37216C15" wp14:editId="183C2298">
            <wp:extent cx="5687219" cy="198147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87219" cy="1981477"/>
                    </a:xfrm>
                    <a:prstGeom prst="rect">
                      <a:avLst/>
                    </a:prstGeom>
                  </pic:spPr>
                </pic:pic>
              </a:graphicData>
            </a:graphic>
          </wp:inline>
        </w:drawing>
      </w:r>
    </w:p>
    <w:p w14:paraId="1E240144" w14:textId="77777777" w:rsidR="00A912BB" w:rsidRPr="00DF4009" w:rsidRDefault="00A912BB" w:rsidP="00223382">
      <w:pPr>
        <w:rPr>
          <w:rFonts w:ascii="Arial" w:hAnsi="Arial" w:cs="Arial"/>
          <w:noProof/>
        </w:rPr>
      </w:pPr>
    </w:p>
    <w:p w14:paraId="6651521C" w14:textId="7C4DE341" w:rsidR="00095266" w:rsidRPr="00DF4009" w:rsidRDefault="00A912BB" w:rsidP="00223382">
      <w:pPr>
        <w:rPr>
          <w:rFonts w:ascii="Arial" w:hAnsi="Arial" w:cs="Arial"/>
          <w:noProof/>
        </w:rPr>
      </w:pPr>
      <w:r w:rsidRPr="00DF4009">
        <w:rPr>
          <w:rFonts w:ascii="Arial" w:hAnsi="Arial" w:cs="Arial"/>
          <w:b/>
          <w:noProof/>
        </w:rPr>
        <w:t>Hinweis:</w:t>
      </w:r>
      <w:r w:rsidRPr="00DF4009">
        <w:rPr>
          <w:rFonts w:ascii="Arial" w:hAnsi="Arial" w:cs="Arial"/>
          <w:noProof/>
        </w:rPr>
        <w:t xml:space="preserve"> </w:t>
      </w:r>
    </w:p>
    <w:p w14:paraId="58C7F627" w14:textId="77777777" w:rsidR="00A912BB" w:rsidRPr="00DF4009" w:rsidRDefault="00095266" w:rsidP="00223382">
      <w:pPr>
        <w:rPr>
          <w:rFonts w:ascii="Arial" w:hAnsi="Arial" w:cs="Arial"/>
          <w:noProof/>
        </w:rPr>
      </w:pPr>
      <w:r w:rsidRPr="00DF4009">
        <w:rPr>
          <w:rFonts w:ascii="Arial" w:hAnsi="Arial" w:cs="Arial"/>
          <w:noProof/>
        </w:rPr>
        <w:t>Falls der Eintrag fehlt, wird keine Überschrift ausgegeben. Wenn er aber vorhanden ist, aber</w:t>
      </w:r>
      <w:r w:rsidR="00A912BB" w:rsidRPr="00DF4009">
        <w:rPr>
          <w:rFonts w:ascii="Arial" w:hAnsi="Arial" w:cs="Arial"/>
          <w:noProof/>
        </w:rPr>
        <w:t xml:space="preserve"> keine fach</w:t>
      </w:r>
      <w:r w:rsidRPr="00DF4009">
        <w:rPr>
          <w:rFonts w:ascii="Arial" w:hAnsi="Arial" w:cs="Arial"/>
          <w:noProof/>
        </w:rPr>
        <w:t>bezogene Bemerkung eingegeben wurde</w:t>
      </w:r>
      <w:r w:rsidR="00A912BB" w:rsidRPr="00DF4009">
        <w:rPr>
          <w:rFonts w:ascii="Arial" w:hAnsi="Arial" w:cs="Arial"/>
          <w:noProof/>
        </w:rPr>
        <w:t>, hängt es von dem Eintrag „BemerkungLeerText“ (s.u.) ab, ob die Überschrift ausgegeben wird.</w:t>
      </w:r>
    </w:p>
    <w:p w14:paraId="0A3B2B49" w14:textId="77777777" w:rsidR="00095266" w:rsidRPr="00DF4009" w:rsidRDefault="00095266" w:rsidP="00223382">
      <w:pPr>
        <w:rPr>
          <w:rFonts w:ascii="Arial" w:hAnsi="Arial" w:cs="Arial"/>
          <w:noProof/>
        </w:rPr>
      </w:pPr>
    </w:p>
    <w:p w14:paraId="27FE2573" w14:textId="77777777" w:rsidR="00095266" w:rsidRPr="00DF4009" w:rsidRDefault="00095266" w:rsidP="00095266">
      <w:pPr>
        <w:rPr>
          <w:rFonts w:ascii="Arial" w:hAnsi="Arial" w:cs="Arial"/>
          <w:b/>
          <w:noProof/>
        </w:rPr>
      </w:pPr>
      <w:r w:rsidRPr="00DF4009">
        <w:rPr>
          <w:rFonts w:ascii="Arial" w:hAnsi="Arial" w:cs="Arial"/>
          <w:b/>
          <w:noProof/>
        </w:rPr>
        <w:t>BemerkungLeerText</w:t>
      </w:r>
    </w:p>
    <w:p w14:paraId="5BEF68A5" w14:textId="77777777" w:rsidR="00095266" w:rsidRPr="00DF4009" w:rsidRDefault="00095266" w:rsidP="00095266">
      <w:pPr>
        <w:rPr>
          <w:rFonts w:ascii="Arial" w:hAnsi="Arial" w:cs="Arial"/>
          <w:noProof/>
        </w:rPr>
      </w:pPr>
      <w:r w:rsidRPr="00DF4009">
        <w:rPr>
          <w:rFonts w:ascii="Arial" w:hAnsi="Arial" w:cs="Arial"/>
          <w:noProof/>
        </w:rPr>
        <w:t>Über diesen Eintrag kann festgelegt werden, welcher Text ausgegeben werden soll, wenn keine fachbezogene Bemerkung vorhanden ist.</w:t>
      </w:r>
    </w:p>
    <w:p w14:paraId="0A8E60CE" w14:textId="77777777" w:rsidR="00095266" w:rsidRPr="00DF4009" w:rsidRDefault="00095266" w:rsidP="00095266">
      <w:pPr>
        <w:rPr>
          <w:rFonts w:ascii="Arial" w:hAnsi="Arial" w:cs="Arial"/>
          <w:noProof/>
        </w:rPr>
      </w:pPr>
      <w:r w:rsidRPr="00DF4009">
        <w:rPr>
          <w:rFonts w:ascii="Arial" w:hAnsi="Arial" w:cs="Arial"/>
          <w:noProof/>
        </w:rPr>
        <w:t>Beispiel:</w:t>
      </w:r>
    </w:p>
    <w:p w14:paraId="132470AB" w14:textId="77777777" w:rsidR="00095266" w:rsidRPr="00DF4009" w:rsidRDefault="00095266" w:rsidP="00095266">
      <w:pPr>
        <w:rPr>
          <w:rFonts w:ascii="Arial" w:hAnsi="Arial" w:cs="Arial"/>
          <w:noProof/>
        </w:rPr>
      </w:pPr>
      <w:r w:rsidRPr="00DF4009">
        <w:rPr>
          <w:rFonts w:ascii="Arial" w:hAnsi="Arial" w:cs="Arial"/>
          <w:noProof/>
        </w:rPr>
        <w:t>BemerkungLeerText=-keine-</w:t>
      </w:r>
    </w:p>
    <w:p w14:paraId="7802FB94" w14:textId="77777777" w:rsidR="00095266" w:rsidRPr="00DF4009" w:rsidRDefault="00095266" w:rsidP="00095266">
      <w:pPr>
        <w:rPr>
          <w:rFonts w:ascii="Arial" w:hAnsi="Arial" w:cs="Arial"/>
          <w:noProof/>
        </w:rPr>
      </w:pPr>
    </w:p>
    <w:p w14:paraId="257A4418" w14:textId="77777777" w:rsidR="00095266" w:rsidRPr="00DF4009" w:rsidRDefault="00095266" w:rsidP="00095266">
      <w:pPr>
        <w:rPr>
          <w:rFonts w:ascii="Arial" w:hAnsi="Arial" w:cs="Arial"/>
          <w:noProof/>
        </w:rPr>
      </w:pPr>
      <w:r w:rsidRPr="00DF4009">
        <w:rPr>
          <w:rFonts w:ascii="Arial" w:hAnsi="Arial" w:cs="Arial"/>
          <w:noProof/>
        </w:rPr>
        <w:drawing>
          <wp:inline distT="0" distB="0" distL="0" distR="0" wp14:anchorId="5607E733" wp14:editId="083D8265">
            <wp:extent cx="3905795" cy="638264"/>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05795" cy="638264"/>
                    </a:xfrm>
                    <a:prstGeom prst="rect">
                      <a:avLst/>
                    </a:prstGeom>
                  </pic:spPr>
                </pic:pic>
              </a:graphicData>
            </a:graphic>
          </wp:inline>
        </w:drawing>
      </w:r>
    </w:p>
    <w:p w14:paraId="5E9312C6" w14:textId="77777777" w:rsidR="00095266" w:rsidRPr="00DF4009" w:rsidRDefault="00095266" w:rsidP="00095266">
      <w:pPr>
        <w:rPr>
          <w:rFonts w:ascii="Arial" w:hAnsi="Arial" w:cs="Arial"/>
          <w:noProof/>
        </w:rPr>
      </w:pPr>
      <w:r w:rsidRPr="00DF4009">
        <w:rPr>
          <w:rFonts w:ascii="Arial" w:hAnsi="Arial" w:cs="Arial"/>
          <w:b/>
          <w:noProof/>
        </w:rPr>
        <w:t>Hinweis:</w:t>
      </w:r>
      <w:r w:rsidRPr="00DF4009">
        <w:rPr>
          <w:rFonts w:ascii="Arial" w:hAnsi="Arial" w:cs="Arial"/>
          <w:noProof/>
        </w:rPr>
        <w:t xml:space="preserve"> Der Eintrag wird nur berücksichtigt, wenn auch eine Überschrift für die fachbezogene Bemerkung vorhanden ist (s.o.).</w:t>
      </w:r>
    </w:p>
    <w:p w14:paraId="4B442FC3" w14:textId="77777777" w:rsidR="00345AF8" w:rsidRPr="00DF4009" w:rsidRDefault="00345AF8" w:rsidP="00095266">
      <w:pPr>
        <w:rPr>
          <w:rFonts w:ascii="Arial" w:hAnsi="Arial" w:cs="Arial"/>
          <w:noProof/>
        </w:rPr>
      </w:pPr>
    </w:p>
    <w:p w14:paraId="11E93305" w14:textId="77777777" w:rsidR="00345AF8" w:rsidRPr="00DF4009" w:rsidRDefault="00345AF8" w:rsidP="00095266">
      <w:pPr>
        <w:rPr>
          <w:rFonts w:ascii="Arial" w:hAnsi="Arial" w:cs="Arial"/>
          <w:noProof/>
        </w:rPr>
      </w:pPr>
    </w:p>
    <w:p w14:paraId="3A56FEDD" w14:textId="77777777" w:rsidR="00345AF8" w:rsidRPr="00DF4009" w:rsidRDefault="00345AF8" w:rsidP="00095266">
      <w:pPr>
        <w:rPr>
          <w:rFonts w:ascii="Arial" w:hAnsi="Arial" w:cs="Arial"/>
          <w:b/>
          <w:noProof/>
        </w:rPr>
      </w:pPr>
      <w:r w:rsidRPr="00DF4009">
        <w:rPr>
          <w:rFonts w:ascii="Arial" w:hAnsi="Arial" w:cs="Arial"/>
          <w:b/>
          <w:noProof/>
        </w:rPr>
        <w:t>DeutschNotenEinzeln</w:t>
      </w:r>
    </w:p>
    <w:p w14:paraId="367C3908" w14:textId="77777777" w:rsidR="00345AF8" w:rsidRPr="00DF4009" w:rsidRDefault="00345AF8" w:rsidP="00095266">
      <w:pPr>
        <w:rPr>
          <w:rFonts w:ascii="Arial" w:hAnsi="Arial" w:cs="Arial"/>
          <w:noProof/>
        </w:rPr>
      </w:pPr>
      <w:r w:rsidRPr="00DF4009">
        <w:rPr>
          <w:rFonts w:ascii="Arial" w:hAnsi="Arial" w:cs="Arial"/>
          <w:noProof/>
        </w:rPr>
        <w:t>Wenn dieser Eintrag vorhanden ist (bzw. nicht über ein Semikolon am Anfang auskommentiert ist), so werden Noten für die Fächergruppe „Deutsch“ nicht als „Block“ ausgegeben, sondern direkt unter den Kompezenzbeschreibungen des jeweiligen Faches:</w:t>
      </w:r>
    </w:p>
    <w:p w14:paraId="56A4AC17" w14:textId="77777777" w:rsidR="00345AF8" w:rsidRPr="00DF4009" w:rsidRDefault="00345AF8" w:rsidP="00291375">
      <w:r w:rsidRPr="00DF4009">
        <w:rPr>
          <w:noProof/>
        </w:rPr>
        <w:lastRenderedPageBreak/>
        <w:drawing>
          <wp:inline distT="0" distB="0" distL="0" distR="0" wp14:anchorId="3AC021A0" wp14:editId="77D6D528">
            <wp:extent cx="3906316" cy="2826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07451" cy="2827234"/>
                    </a:xfrm>
                    <a:prstGeom prst="rect">
                      <a:avLst/>
                    </a:prstGeom>
                  </pic:spPr>
                </pic:pic>
              </a:graphicData>
            </a:graphic>
          </wp:inline>
        </w:drawing>
      </w:r>
    </w:p>
    <w:p w14:paraId="066AD370" w14:textId="77777777" w:rsidR="00345AF8" w:rsidRPr="00DF4009" w:rsidRDefault="00345AF8" w:rsidP="00345AF8">
      <w:pPr>
        <w:rPr>
          <w:rFonts w:ascii="Arial" w:hAnsi="Arial" w:cs="Arial"/>
        </w:rPr>
      </w:pPr>
    </w:p>
    <w:p w14:paraId="4B3E2470" w14:textId="77777777" w:rsidR="00345AF8" w:rsidRPr="00DF4009" w:rsidRDefault="00345AF8" w:rsidP="00345AF8">
      <w:pPr>
        <w:rPr>
          <w:rFonts w:ascii="Arial" w:hAnsi="Arial" w:cs="Arial"/>
        </w:rPr>
      </w:pPr>
      <w:r w:rsidRPr="00DF4009">
        <w:rPr>
          <w:rFonts w:ascii="Arial" w:hAnsi="Arial" w:cs="Arial"/>
          <w:b/>
        </w:rPr>
        <w:t>Hinweis:</w:t>
      </w:r>
      <w:r w:rsidRPr="00DF4009">
        <w:rPr>
          <w:rFonts w:ascii="Arial" w:hAnsi="Arial" w:cs="Arial"/>
        </w:rPr>
        <w:t xml:space="preserve"> Falls für das eigentliche Fach „Deutsch“ keine Kompetenzbeschreibungen vorhanden sind, </w:t>
      </w:r>
      <w:r w:rsidR="00837E5B" w:rsidRPr="00DF4009">
        <w:rPr>
          <w:rFonts w:ascii="Arial" w:hAnsi="Arial" w:cs="Arial"/>
        </w:rPr>
        <w:t>erscheint die Note direkt unterhalb der Fach-Überschrift:</w:t>
      </w:r>
    </w:p>
    <w:p w14:paraId="2A08B1BC"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7BC5E2A" wp14:editId="607523D5">
            <wp:extent cx="5759450" cy="715148"/>
            <wp:effectExtent l="0" t="0" r="0" b="889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59450" cy="715148"/>
                    </a:xfrm>
                    <a:prstGeom prst="rect">
                      <a:avLst/>
                    </a:prstGeom>
                  </pic:spPr>
                </pic:pic>
              </a:graphicData>
            </a:graphic>
          </wp:inline>
        </w:drawing>
      </w:r>
    </w:p>
    <w:p w14:paraId="2A9732FE" w14:textId="77777777" w:rsidR="00837E5B" w:rsidRPr="00DF4009" w:rsidRDefault="00837E5B" w:rsidP="00345AF8">
      <w:pPr>
        <w:rPr>
          <w:rFonts w:ascii="Arial" w:hAnsi="Arial" w:cs="Arial"/>
        </w:rPr>
      </w:pPr>
    </w:p>
    <w:p w14:paraId="058C0EDF" w14:textId="77777777" w:rsidR="00837E5B" w:rsidRPr="00DF4009" w:rsidRDefault="00837E5B" w:rsidP="00345AF8">
      <w:pPr>
        <w:rPr>
          <w:rFonts w:ascii="Arial" w:hAnsi="Arial" w:cs="Arial"/>
        </w:rPr>
      </w:pPr>
      <w:r w:rsidRPr="00DF4009">
        <w:rPr>
          <w:rFonts w:ascii="Arial" w:hAnsi="Arial" w:cs="Arial"/>
        </w:rPr>
        <w:t>In diesem Fall sollte daher die Option „</w:t>
      </w:r>
      <w:proofErr w:type="spellStart"/>
      <w:r w:rsidRPr="00DF4009">
        <w:rPr>
          <w:rFonts w:ascii="Arial" w:hAnsi="Arial" w:cs="Arial"/>
        </w:rPr>
        <w:t>DeutschNoteEinzeln</w:t>
      </w:r>
      <w:proofErr w:type="spellEnd"/>
      <w:r w:rsidRPr="00DF4009">
        <w:rPr>
          <w:rFonts w:ascii="Arial" w:hAnsi="Arial" w:cs="Arial"/>
        </w:rPr>
        <w:t>“ nicht verwendet werden. Dann werden die Noten blockweise ausgegeben:</w:t>
      </w:r>
    </w:p>
    <w:p w14:paraId="69233742"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8EC9386" wp14:editId="76E439CB">
            <wp:extent cx="5620535" cy="924054"/>
            <wp:effectExtent l="0" t="0" r="0" b="952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20535" cy="924054"/>
                    </a:xfrm>
                    <a:prstGeom prst="rect">
                      <a:avLst/>
                    </a:prstGeom>
                  </pic:spPr>
                </pic:pic>
              </a:graphicData>
            </a:graphic>
          </wp:inline>
        </w:drawing>
      </w:r>
    </w:p>
    <w:p w14:paraId="070BCC4D" w14:textId="4066D9AB" w:rsidR="00FF0F1E" w:rsidRDefault="00FF0F1E" w:rsidP="0026189C">
      <w:pPr>
        <w:pStyle w:val="berschrift3"/>
      </w:pPr>
    </w:p>
    <w:p w14:paraId="2F8C383F" w14:textId="75DEA9E8" w:rsidR="0029166B" w:rsidRPr="0029166B" w:rsidRDefault="0029166B" w:rsidP="0029166B">
      <w:pPr>
        <w:rPr>
          <w:rFonts w:ascii="Arial" w:hAnsi="Arial" w:cs="Arial"/>
          <w:b/>
          <w:bCs/>
        </w:rPr>
      </w:pPr>
      <w:r w:rsidRPr="0029166B">
        <w:rPr>
          <w:rFonts w:ascii="Arial" w:hAnsi="Arial" w:cs="Arial"/>
          <w:b/>
          <w:bCs/>
        </w:rPr>
        <w:t xml:space="preserve">Zusammenhalten </w:t>
      </w:r>
      <w:r w:rsidR="00D37042">
        <w:rPr>
          <w:rFonts w:ascii="Arial" w:hAnsi="Arial" w:cs="Arial"/>
          <w:b/>
          <w:bCs/>
        </w:rPr>
        <w:t>einzelner Fächer</w:t>
      </w:r>
    </w:p>
    <w:p w14:paraId="51BBE6B9" w14:textId="70A1A7BD" w:rsidR="0029166B" w:rsidRDefault="0029166B" w:rsidP="0029166B">
      <w:pPr>
        <w:rPr>
          <w:rFonts w:ascii="Arial" w:hAnsi="Arial" w:cs="Arial"/>
        </w:rPr>
      </w:pPr>
      <w:r w:rsidRPr="0029166B">
        <w:rPr>
          <w:rFonts w:ascii="Arial" w:hAnsi="Arial" w:cs="Arial"/>
        </w:rPr>
        <w:t>ZusammenhaltenE1</w:t>
      </w:r>
      <w:r w:rsidRPr="0029166B">
        <w:rPr>
          <w:rFonts w:ascii="Arial" w:hAnsi="Arial" w:cs="Arial"/>
        </w:rPr>
        <w:t xml:space="preserve">, </w:t>
      </w:r>
      <w:r w:rsidRPr="0029166B">
        <w:rPr>
          <w:rFonts w:ascii="Arial" w:hAnsi="Arial" w:cs="Arial"/>
        </w:rPr>
        <w:t>ZusammenhaltenE2</w:t>
      </w:r>
      <w:r w:rsidRPr="0029166B">
        <w:rPr>
          <w:rFonts w:ascii="Arial" w:hAnsi="Arial" w:cs="Arial"/>
        </w:rPr>
        <w:t xml:space="preserve">, </w:t>
      </w:r>
      <w:r w:rsidRPr="0029166B">
        <w:rPr>
          <w:rFonts w:ascii="Arial" w:hAnsi="Arial" w:cs="Arial"/>
        </w:rPr>
        <w:t>Zusammenhalten03</w:t>
      </w:r>
      <w:r w:rsidRPr="0029166B">
        <w:rPr>
          <w:rFonts w:ascii="Arial" w:hAnsi="Arial" w:cs="Arial"/>
        </w:rPr>
        <w:t xml:space="preserve">, </w:t>
      </w:r>
      <w:r w:rsidRPr="0029166B">
        <w:rPr>
          <w:rFonts w:ascii="Arial" w:hAnsi="Arial" w:cs="Arial"/>
        </w:rPr>
        <w:t>Zusammenhalten04</w:t>
      </w:r>
    </w:p>
    <w:p w14:paraId="7D558C91" w14:textId="77777777" w:rsidR="00D37042" w:rsidRDefault="00D37042" w:rsidP="00D37042">
      <w:pPr>
        <w:rPr>
          <w:rFonts w:ascii="Arial" w:hAnsi="Arial" w:cs="Arial"/>
        </w:rPr>
      </w:pPr>
    </w:p>
    <w:p w14:paraId="202EC73F" w14:textId="7B722A91" w:rsidR="00D37042" w:rsidRDefault="00D37042" w:rsidP="00D37042">
      <w:pPr>
        <w:rPr>
          <w:rFonts w:ascii="Arial" w:hAnsi="Arial" w:cs="Arial"/>
        </w:rPr>
      </w:pPr>
      <w:r>
        <w:rPr>
          <w:rFonts w:ascii="Arial" w:hAnsi="Arial" w:cs="Arial"/>
        </w:rPr>
        <w:t>Beispiel:</w:t>
      </w:r>
    </w:p>
    <w:p w14:paraId="58EDEDB7" w14:textId="5AF17D02" w:rsidR="00D37042" w:rsidRPr="00D37042" w:rsidRDefault="00D37042" w:rsidP="00D37042">
      <w:pPr>
        <w:rPr>
          <w:rFonts w:ascii="Arial" w:hAnsi="Arial" w:cs="Arial"/>
        </w:rPr>
      </w:pPr>
      <w:r w:rsidRPr="00D37042">
        <w:rPr>
          <w:rFonts w:ascii="Arial" w:hAnsi="Arial" w:cs="Arial"/>
        </w:rPr>
        <w:t>ZusammenhaltenE2=</w:t>
      </w:r>
      <w:proofErr w:type="spellStart"/>
      <w:r w:rsidRPr="00D37042">
        <w:rPr>
          <w:rFonts w:ascii="Arial" w:hAnsi="Arial" w:cs="Arial"/>
        </w:rPr>
        <w:t>Deutsch;Englisch;Mathematik</w:t>
      </w:r>
      <w:proofErr w:type="spellEnd"/>
    </w:p>
    <w:p w14:paraId="3AC569A9" w14:textId="77777777" w:rsidR="00D37042" w:rsidRPr="00D37042" w:rsidRDefault="00D37042" w:rsidP="00D37042">
      <w:pPr>
        <w:rPr>
          <w:rFonts w:ascii="Arial" w:hAnsi="Arial" w:cs="Arial"/>
        </w:rPr>
      </w:pPr>
    </w:p>
    <w:p w14:paraId="42734C9D" w14:textId="192A2D18" w:rsidR="00D37042" w:rsidRPr="00D37042" w:rsidRDefault="00D37042" w:rsidP="00D37042">
      <w:pPr>
        <w:rPr>
          <w:rFonts w:ascii="Arial" w:hAnsi="Arial" w:cs="Arial"/>
        </w:rPr>
      </w:pPr>
      <w:r>
        <w:rPr>
          <w:rFonts w:ascii="Arial" w:hAnsi="Arial" w:cs="Arial"/>
        </w:rPr>
        <w:t xml:space="preserve">Hierbei werden nur die Fächergruppe Deutsch, Englisch und Mathe zusammengehalten. </w:t>
      </w:r>
      <w:r w:rsidRPr="00D37042">
        <w:rPr>
          <w:rFonts w:ascii="Arial" w:hAnsi="Arial" w:cs="Arial"/>
        </w:rPr>
        <w:t xml:space="preserve">Dabei </w:t>
      </w:r>
      <w:r>
        <w:rPr>
          <w:rFonts w:ascii="Arial" w:hAnsi="Arial" w:cs="Arial"/>
        </w:rPr>
        <w:t>wird</w:t>
      </w:r>
      <w:r w:rsidRPr="00D37042">
        <w:rPr>
          <w:rFonts w:ascii="Arial" w:hAnsi="Arial" w:cs="Arial"/>
        </w:rPr>
        <w:t xml:space="preserve"> die Gruppe "Deutsch" als Ganzes</w:t>
      </w:r>
      <w:r>
        <w:rPr>
          <w:rFonts w:ascii="Arial" w:hAnsi="Arial" w:cs="Arial"/>
        </w:rPr>
        <w:t xml:space="preserve"> </w:t>
      </w:r>
      <w:r w:rsidRPr="00D37042">
        <w:rPr>
          <w:rFonts w:ascii="Arial" w:hAnsi="Arial" w:cs="Arial"/>
        </w:rPr>
        <w:t>zusammengehalten</w:t>
      </w:r>
      <w:r>
        <w:rPr>
          <w:rFonts w:ascii="Arial" w:hAnsi="Arial" w:cs="Arial"/>
        </w:rPr>
        <w:t>. Dies kann</w:t>
      </w:r>
      <w:r w:rsidRPr="00D37042">
        <w:rPr>
          <w:rFonts w:ascii="Arial" w:hAnsi="Arial" w:cs="Arial"/>
        </w:rPr>
        <w:t xml:space="preserve"> zu Seitenumbrüchen führe</w:t>
      </w:r>
      <w:r>
        <w:rPr>
          <w:rFonts w:ascii="Arial" w:hAnsi="Arial" w:cs="Arial"/>
        </w:rPr>
        <w:t>n</w:t>
      </w:r>
      <w:r w:rsidRPr="00D37042">
        <w:rPr>
          <w:rFonts w:ascii="Arial" w:hAnsi="Arial" w:cs="Arial"/>
        </w:rPr>
        <w:t xml:space="preserve">, obwohl noch genug Platz für eines der Teilfächer vorhanden </w:t>
      </w:r>
      <w:r>
        <w:rPr>
          <w:rFonts w:ascii="Arial" w:hAnsi="Arial" w:cs="Arial"/>
        </w:rPr>
        <w:t>ist</w:t>
      </w:r>
      <w:r w:rsidRPr="00D37042">
        <w:rPr>
          <w:rFonts w:ascii="Arial" w:hAnsi="Arial" w:cs="Arial"/>
        </w:rPr>
        <w:t xml:space="preserve">. </w:t>
      </w:r>
      <w:r>
        <w:rPr>
          <w:rFonts w:ascii="Arial" w:hAnsi="Arial" w:cs="Arial"/>
        </w:rPr>
        <w:t>Es</w:t>
      </w:r>
      <w:r w:rsidRPr="00D37042">
        <w:rPr>
          <w:rFonts w:ascii="Arial" w:hAnsi="Arial" w:cs="Arial"/>
        </w:rPr>
        <w:t xml:space="preserve"> kann über einen Eintrag "Deutsch(einzeln)" gesteuert werden, dass die Einzelfächer zusammengehalten werden, nicht aber die Fachgruppe insgesamt.</w:t>
      </w:r>
    </w:p>
    <w:p w14:paraId="5C4F032B" w14:textId="77777777" w:rsidR="00D37042" w:rsidRPr="00D37042" w:rsidRDefault="00D37042" w:rsidP="00D37042">
      <w:pPr>
        <w:rPr>
          <w:rFonts w:ascii="Arial" w:hAnsi="Arial" w:cs="Arial"/>
        </w:rPr>
      </w:pPr>
    </w:p>
    <w:p w14:paraId="5E39642F" w14:textId="77777777" w:rsidR="00D37042" w:rsidRPr="00D37042" w:rsidRDefault="00D37042" w:rsidP="00D37042">
      <w:pPr>
        <w:rPr>
          <w:rFonts w:ascii="Arial" w:hAnsi="Arial" w:cs="Arial"/>
        </w:rPr>
      </w:pPr>
      <w:r w:rsidRPr="00D37042">
        <w:rPr>
          <w:rFonts w:ascii="Arial" w:hAnsi="Arial" w:cs="Arial"/>
        </w:rPr>
        <w:t>Beispiel</w:t>
      </w:r>
    </w:p>
    <w:p w14:paraId="17DE8F29" w14:textId="5AC53790" w:rsidR="00D37042" w:rsidRPr="0029166B" w:rsidRDefault="00D37042" w:rsidP="00D37042">
      <w:pPr>
        <w:rPr>
          <w:rFonts w:ascii="Arial" w:hAnsi="Arial" w:cs="Arial"/>
        </w:rPr>
      </w:pPr>
      <w:r w:rsidRPr="00D37042">
        <w:rPr>
          <w:rFonts w:ascii="Arial" w:hAnsi="Arial" w:cs="Arial"/>
        </w:rPr>
        <w:t>ZusammenhaltenE2=Deutsch(einzeln);</w:t>
      </w:r>
      <w:proofErr w:type="spellStart"/>
      <w:r w:rsidRPr="00D37042">
        <w:rPr>
          <w:rFonts w:ascii="Arial" w:hAnsi="Arial" w:cs="Arial"/>
        </w:rPr>
        <w:t>Englisch;Mathematik</w:t>
      </w:r>
      <w:proofErr w:type="spellEnd"/>
    </w:p>
    <w:p w14:paraId="4E1442C3" w14:textId="4F4FF3F3" w:rsidR="0029166B" w:rsidRPr="0029166B" w:rsidRDefault="00D37042" w:rsidP="0029166B">
      <w:pPr>
        <w:rPr>
          <w:rFonts w:ascii="Arial" w:hAnsi="Arial" w:cs="Arial"/>
        </w:rPr>
      </w:pPr>
      <w:r>
        <w:rPr>
          <w:rFonts w:ascii="Arial" w:hAnsi="Arial" w:cs="Arial"/>
        </w:rPr>
        <w:t>Hier werden</w:t>
      </w:r>
      <w:r w:rsidR="0029166B" w:rsidRPr="0029166B">
        <w:rPr>
          <w:rFonts w:ascii="Arial" w:hAnsi="Arial" w:cs="Arial"/>
        </w:rPr>
        <w:t xml:space="preserve"> die "Einzelfächer" (Lesen, Rechtschreiben, Sprachgebrauch) zusammengehalten, nicht aber die Gruppe "Deutsch" insgesamt. </w:t>
      </w:r>
    </w:p>
    <w:sectPr w:rsidR="0029166B" w:rsidRPr="0029166B">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6AE0B" w14:textId="77777777" w:rsidR="001C5196" w:rsidRDefault="001C5196" w:rsidP="00E761F9">
      <w:r>
        <w:separator/>
      </w:r>
    </w:p>
  </w:endnote>
  <w:endnote w:type="continuationSeparator" w:id="0">
    <w:p w14:paraId="126B02CB" w14:textId="77777777" w:rsidR="001C5196" w:rsidRDefault="001C5196"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7F841" w14:textId="77777777" w:rsidR="001C5196" w:rsidRDefault="001C5196" w:rsidP="00E761F9">
      <w:r>
        <w:separator/>
      </w:r>
    </w:p>
  </w:footnote>
  <w:footnote w:type="continuationSeparator" w:id="0">
    <w:p w14:paraId="40221689" w14:textId="77777777" w:rsidR="001C5196" w:rsidRDefault="001C5196"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02398"/>
    <w:multiLevelType w:val="hybridMultilevel"/>
    <w:tmpl w:val="B65A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25A43"/>
    <w:multiLevelType w:val="hybridMultilevel"/>
    <w:tmpl w:val="57501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72572419">
    <w:abstractNumId w:val="16"/>
  </w:num>
  <w:num w:numId="2" w16cid:durableId="880439934">
    <w:abstractNumId w:val="20"/>
  </w:num>
  <w:num w:numId="3" w16cid:durableId="1977560036">
    <w:abstractNumId w:val="18"/>
  </w:num>
  <w:num w:numId="4" w16cid:durableId="1093665257">
    <w:abstractNumId w:val="19"/>
  </w:num>
  <w:num w:numId="5" w16cid:durableId="778528244">
    <w:abstractNumId w:val="25"/>
  </w:num>
  <w:num w:numId="6" w16cid:durableId="2115783314">
    <w:abstractNumId w:val="3"/>
  </w:num>
  <w:num w:numId="7" w16cid:durableId="141045938">
    <w:abstractNumId w:val="27"/>
  </w:num>
  <w:num w:numId="8" w16cid:durableId="12263894">
    <w:abstractNumId w:val="7"/>
  </w:num>
  <w:num w:numId="9" w16cid:durableId="1656762931">
    <w:abstractNumId w:val="0"/>
  </w:num>
  <w:num w:numId="10" w16cid:durableId="1964270429">
    <w:abstractNumId w:val="11"/>
  </w:num>
  <w:num w:numId="11" w16cid:durableId="515194791">
    <w:abstractNumId w:val="5"/>
  </w:num>
  <w:num w:numId="12" w16cid:durableId="1761874251">
    <w:abstractNumId w:val="21"/>
  </w:num>
  <w:num w:numId="13" w16cid:durableId="731855268">
    <w:abstractNumId w:val="6"/>
  </w:num>
  <w:num w:numId="14" w16cid:durableId="1891526326">
    <w:abstractNumId w:val="23"/>
  </w:num>
  <w:num w:numId="15" w16cid:durableId="1031109537">
    <w:abstractNumId w:val="14"/>
  </w:num>
  <w:num w:numId="16" w16cid:durableId="736785782">
    <w:abstractNumId w:val="15"/>
  </w:num>
  <w:num w:numId="17" w16cid:durableId="416632798">
    <w:abstractNumId w:val="1"/>
  </w:num>
  <w:num w:numId="18" w16cid:durableId="88089303">
    <w:abstractNumId w:val="9"/>
  </w:num>
  <w:num w:numId="19" w16cid:durableId="1325819138">
    <w:abstractNumId w:val="4"/>
  </w:num>
  <w:num w:numId="20" w16cid:durableId="721054733">
    <w:abstractNumId w:val="2"/>
  </w:num>
  <w:num w:numId="21" w16cid:durableId="1105730418">
    <w:abstractNumId w:val="26"/>
  </w:num>
  <w:num w:numId="22" w16cid:durableId="1690333702">
    <w:abstractNumId w:val="13"/>
  </w:num>
  <w:num w:numId="23" w16cid:durableId="1790473225">
    <w:abstractNumId w:val="12"/>
  </w:num>
  <w:num w:numId="24" w16cid:durableId="1358695304">
    <w:abstractNumId w:val="10"/>
  </w:num>
  <w:num w:numId="25" w16cid:durableId="1712614627">
    <w:abstractNumId w:val="28"/>
  </w:num>
  <w:num w:numId="26" w16cid:durableId="1416170570">
    <w:abstractNumId w:val="22"/>
  </w:num>
  <w:num w:numId="27" w16cid:durableId="70323706">
    <w:abstractNumId w:val="17"/>
  </w:num>
  <w:num w:numId="28" w16cid:durableId="1853764944">
    <w:abstractNumId w:val="8"/>
  </w:num>
  <w:num w:numId="29" w16cid:durableId="399714909">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B"/>
    <w:rsid w:val="0000487B"/>
    <w:rsid w:val="00014F54"/>
    <w:rsid w:val="00032FC4"/>
    <w:rsid w:val="00046C2F"/>
    <w:rsid w:val="00051AF6"/>
    <w:rsid w:val="00066168"/>
    <w:rsid w:val="00095266"/>
    <w:rsid w:val="000C475E"/>
    <w:rsid w:val="00105A9B"/>
    <w:rsid w:val="00106600"/>
    <w:rsid w:val="00116507"/>
    <w:rsid w:val="00127EF3"/>
    <w:rsid w:val="00142D7E"/>
    <w:rsid w:val="00165C27"/>
    <w:rsid w:val="00181A1C"/>
    <w:rsid w:val="0018350F"/>
    <w:rsid w:val="00184CC9"/>
    <w:rsid w:val="00197DF9"/>
    <w:rsid w:val="001A26AD"/>
    <w:rsid w:val="001C5196"/>
    <w:rsid w:val="001D472F"/>
    <w:rsid w:val="001D677E"/>
    <w:rsid w:val="001E10C9"/>
    <w:rsid w:val="00200217"/>
    <w:rsid w:val="00206B05"/>
    <w:rsid w:val="0021039B"/>
    <w:rsid w:val="00210A7B"/>
    <w:rsid w:val="00223382"/>
    <w:rsid w:val="0025281E"/>
    <w:rsid w:val="0026189C"/>
    <w:rsid w:val="00265E6B"/>
    <w:rsid w:val="00272810"/>
    <w:rsid w:val="00276CEB"/>
    <w:rsid w:val="00282E98"/>
    <w:rsid w:val="00291375"/>
    <w:rsid w:val="0029166B"/>
    <w:rsid w:val="002B47E3"/>
    <w:rsid w:val="002B4C64"/>
    <w:rsid w:val="002B5BC0"/>
    <w:rsid w:val="002B5CB6"/>
    <w:rsid w:val="002C155F"/>
    <w:rsid w:val="002D0B4F"/>
    <w:rsid w:val="00301B60"/>
    <w:rsid w:val="00311309"/>
    <w:rsid w:val="003117BE"/>
    <w:rsid w:val="003139D7"/>
    <w:rsid w:val="00314C8B"/>
    <w:rsid w:val="00316BF5"/>
    <w:rsid w:val="0032492F"/>
    <w:rsid w:val="00345AF8"/>
    <w:rsid w:val="003520B6"/>
    <w:rsid w:val="003660F5"/>
    <w:rsid w:val="003677FA"/>
    <w:rsid w:val="003B49DD"/>
    <w:rsid w:val="003B4B77"/>
    <w:rsid w:val="003E31C3"/>
    <w:rsid w:val="003E6EF3"/>
    <w:rsid w:val="0041553E"/>
    <w:rsid w:val="004241E6"/>
    <w:rsid w:val="00425403"/>
    <w:rsid w:val="004621DB"/>
    <w:rsid w:val="00472596"/>
    <w:rsid w:val="004B517E"/>
    <w:rsid w:val="004F2348"/>
    <w:rsid w:val="00586497"/>
    <w:rsid w:val="005968AA"/>
    <w:rsid w:val="005A2DF4"/>
    <w:rsid w:val="005C74F3"/>
    <w:rsid w:val="005D6EA5"/>
    <w:rsid w:val="00604D66"/>
    <w:rsid w:val="0064333C"/>
    <w:rsid w:val="0064485D"/>
    <w:rsid w:val="0066793E"/>
    <w:rsid w:val="00685645"/>
    <w:rsid w:val="006A2120"/>
    <w:rsid w:val="006F1707"/>
    <w:rsid w:val="00710EFC"/>
    <w:rsid w:val="00744F1E"/>
    <w:rsid w:val="00755564"/>
    <w:rsid w:val="00766CEF"/>
    <w:rsid w:val="007672E4"/>
    <w:rsid w:val="0079480D"/>
    <w:rsid w:val="00794A71"/>
    <w:rsid w:val="007A5A56"/>
    <w:rsid w:val="007C22FC"/>
    <w:rsid w:val="007C28E0"/>
    <w:rsid w:val="007C63E3"/>
    <w:rsid w:val="007D4286"/>
    <w:rsid w:val="007D4349"/>
    <w:rsid w:val="007D7387"/>
    <w:rsid w:val="007E738C"/>
    <w:rsid w:val="007F06E8"/>
    <w:rsid w:val="007F7F93"/>
    <w:rsid w:val="0080079A"/>
    <w:rsid w:val="008035BA"/>
    <w:rsid w:val="008126D9"/>
    <w:rsid w:val="00831452"/>
    <w:rsid w:val="008335AE"/>
    <w:rsid w:val="00837E5B"/>
    <w:rsid w:val="00840FCC"/>
    <w:rsid w:val="0089178E"/>
    <w:rsid w:val="008A2879"/>
    <w:rsid w:val="008D5E51"/>
    <w:rsid w:val="008F26D0"/>
    <w:rsid w:val="00903546"/>
    <w:rsid w:val="009122DD"/>
    <w:rsid w:val="0091301F"/>
    <w:rsid w:val="0092014E"/>
    <w:rsid w:val="00936AE7"/>
    <w:rsid w:val="00951AE0"/>
    <w:rsid w:val="00982283"/>
    <w:rsid w:val="009C1CAD"/>
    <w:rsid w:val="009E2DC3"/>
    <w:rsid w:val="009E5D68"/>
    <w:rsid w:val="00A040AB"/>
    <w:rsid w:val="00A227ED"/>
    <w:rsid w:val="00A813AC"/>
    <w:rsid w:val="00A912BB"/>
    <w:rsid w:val="00AA12AD"/>
    <w:rsid w:val="00AC4C74"/>
    <w:rsid w:val="00AC608E"/>
    <w:rsid w:val="00AE1C35"/>
    <w:rsid w:val="00AE7405"/>
    <w:rsid w:val="00AF3203"/>
    <w:rsid w:val="00B20ECE"/>
    <w:rsid w:val="00B329C4"/>
    <w:rsid w:val="00B44C95"/>
    <w:rsid w:val="00B52793"/>
    <w:rsid w:val="00BA6715"/>
    <w:rsid w:val="00BB16B8"/>
    <w:rsid w:val="00BC7B9D"/>
    <w:rsid w:val="00BD22FD"/>
    <w:rsid w:val="00BD29FF"/>
    <w:rsid w:val="00BF5A8A"/>
    <w:rsid w:val="00C02FA7"/>
    <w:rsid w:val="00C15109"/>
    <w:rsid w:val="00C2141E"/>
    <w:rsid w:val="00C36DA8"/>
    <w:rsid w:val="00C42FCC"/>
    <w:rsid w:val="00C464A9"/>
    <w:rsid w:val="00C51CB0"/>
    <w:rsid w:val="00C70E5B"/>
    <w:rsid w:val="00CF43B5"/>
    <w:rsid w:val="00D34830"/>
    <w:rsid w:val="00D37042"/>
    <w:rsid w:val="00DF4009"/>
    <w:rsid w:val="00E1360D"/>
    <w:rsid w:val="00E1683B"/>
    <w:rsid w:val="00E30B0D"/>
    <w:rsid w:val="00E30CDA"/>
    <w:rsid w:val="00E43508"/>
    <w:rsid w:val="00E552A0"/>
    <w:rsid w:val="00E761F9"/>
    <w:rsid w:val="00E84F5F"/>
    <w:rsid w:val="00EA6980"/>
    <w:rsid w:val="00EB710A"/>
    <w:rsid w:val="00EC1710"/>
    <w:rsid w:val="00EF11F9"/>
    <w:rsid w:val="00EF5FEF"/>
    <w:rsid w:val="00F55D7A"/>
    <w:rsid w:val="00F62858"/>
    <w:rsid w:val="00F63F16"/>
    <w:rsid w:val="00F64BC4"/>
    <w:rsid w:val="00F76AB5"/>
    <w:rsid w:val="00F8375B"/>
    <w:rsid w:val="00F9056B"/>
    <w:rsid w:val="00F96961"/>
    <w:rsid w:val="00FA1EA6"/>
    <w:rsid w:val="00FB0BAB"/>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6F16"/>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E761F9"/>
    <w:pPr>
      <w:keepNext/>
      <w:numPr>
        <w:numId w:val="17"/>
      </w:numPr>
      <w:spacing w:before="240" w:after="60"/>
      <w:ind w:left="357" w:hanging="357"/>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18"/>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29137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291375"/>
    <w:pPr>
      <w:spacing w:after="100"/>
    </w:pPr>
  </w:style>
  <w:style w:type="paragraph" w:styleId="Verzeichnis2">
    <w:name w:val="toc 2"/>
    <w:basedOn w:val="Standard"/>
    <w:next w:val="Standard"/>
    <w:autoRedefine/>
    <w:uiPriority w:val="39"/>
    <w:unhideWhenUsed/>
    <w:rsid w:val="00291375"/>
    <w:pPr>
      <w:spacing w:after="100"/>
      <w:ind w:left="240"/>
    </w:pPr>
  </w:style>
  <w:style w:type="paragraph" w:styleId="Verzeichnis3">
    <w:name w:val="toc 3"/>
    <w:basedOn w:val="Standard"/>
    <w:next w:val="Standard"/>
    <w:autoRedefine/>
    <w:uiPriority w:val="39"/>
    <w:unhideWhenUsed/>
    <w:rsid w:val="00291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cid:image006.png@01D49616.E8FD2C60"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cid:image005.png@01D49616.E8FD2C60"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2CCA-B866-46DD-9C6F-78B9D590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1730</Words>
  <Characters>10903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12608</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5</cp:revision>
  <cp:lastPrinted>2019-03-07T16:22:00Z</cp:lastPrinted>
  <dcterms:created xsi:type="dcterms:W3CDTF">2021-01-24T12:26:00Z</dcterms:created>
  <dcterms:modified xsi:type="dcterms:W3CDTF">2023-05-08T13:12:00Z</dcterms:modified>
</cp:coreProperties>
</file>