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778A6C6E" w:rsidR="00A70AFD" w:rsidRDefault="00FE1925" w:rsidP="00A70AFD">
      <w:pPr>
        <w:jc w:val="center"/>
      </w:pPr>
      <w:r>
        <w:t xml:space="preserve">vom </w:t>
      </w:r>
      <w:r w:rsidR="00406138">
        <w:t>16</w:t>
      </w:r>
      <w:r>
        <w:t>.0</w:t>
      </w:r>
      <w:r w:rsidR="00406138">
        <w:t>3</w:t>
      </w:r>
      <w:r>
        <w:t>.202</w:t>
      </w:r>
      <w:r w:rsidR="00406138">
        <w:t>4</w:t>
      </w:r>
    </w:p>
    <w:p w14:paraId="1D35DD34" w14:textId="77777777" w:rsidR="00A70AFD" w:rsidRDefault="00A70AFD" w:rsidP="00D364EC"/>
    <w:p w14:paraId="0FC6F764" w14:textId="2A51BFBF" w:rsidR="00A70AFD" w:rsidRDefault="00A70AFD" w:rsidP="00D364EC">
      <w:pPr>
        <w:sectPr w:rsidR="00A70AFD" w:rsidSect="0071227A">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251D494E" w14:textId="5B5A74E3" w:rsidR="00DA6E5F" w:rsidRDefault="006818B7">
          <w:pPr>
            <w:pStyle w:val="Verzeichnis1"/>
            <w:tabs>
              <w:tab w:val="right" w:leader="dot" w:pos="9205"/>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61643758" w:history="1">
            <w:r w:rsidR="00DA6E5F" w:rsidRPr="000960C6">
              <w:rPr>
                <w:rStyle w:val="Hyperlink"/>
                <w:noProof/>
              </w:rPr>
              <w:t>Vorbemerkung:</w:t>
            </w:r>
            <w:r w:rsidR="00DA6E5F">
              <w:rPr>
                <w:noProof/>
                <w:webHidden/>
              </w:rPr>
              <w:tab/>
            </w:r>
            <w:r w:rsidR="00DA6E5F">
              <w:rPr>
                <w:noProof/>
                <w:webHidden/>
              </w:rPr>
              <w:fldChar w:fldCharType="begin"/>
            </w:r>
            <w:r w:rsidR="00DA6E5F">
              <w:rPr>
                <w:noProof/>
                <w:webHidden/>
              </w:rPr>
              <w:instrText xml:space="preserve"> PAGEREF _Toc161643758 \h </w:instrText>
            </w:r>
            <w:r w:rsidR="00DA6E5F">
              <w:rPr>
                <w:noProof/>
                <w:webHidden/>
              </w:rPr>
            </w:r>
            <w:r w:rsidR="00DA6E5F">
              <w:rPr>
                <w:noProof/>
                <w:webHidden/>
              </w:rPr>
              <w:fldChar w:fldCharType="separate"/>
            </w:r>
            <w:r w:rsidR="00151F88">
              <w:rPr>
                <w:noProof/>
                <w:webHidden/>
              </w:rPr>
              <w:t>3</w:t>
            </w:r>
            <w:r w:rsidR="00DA6E5F">
              <w:rPr>
                <w:noProof/>
                <w:webHidden/>
              </w:rPr>
              <w:fldChar w:fldCharType="end"/>
            </w:r>
          </w:hyperlink>
        </w:p>
        <w:p w14:paraId="6F91E8F5" w14:textId="19897B42" w:rsidR="00DA6E5F" w:rsidRDefault="00000000">
          <w:pPr>
            <w:pStyle w:val="Verzeichnis1"/>
            <w:tabs>
              <w:tab w:val="right" w:leader="dot" w:pos="9205"/>
            </w:tabs>
            <w:rPr>
              <w:rFonts w:eastAsiaTheme="minorEastAsia"/>
              <w:noProof/>
              <w:kern w:val="2"/>
              <w:lang w:eastAsia="de-DE"/>
              <w14:ligatures w14:val="standardContextual"/>
            </w:rPr>
          </w:pPr>
          <w:hyperlink w:anchor="_Toc161643759" w:history="1">
            <w:r w:rsidR="00DA6E5F" w:rsidRPr="000960C6">
              <w:rPr>
                <w:rStyle w:val="Hyperlink"/>
                <w:noProof/>
              </w:rPr>
              <w:t>Grundidee des Serienbriefes</w:t>
            </w:r>
            <w:r w:rsidR="00DA6E5F">
              <w:rPr>
                <w:noProof/>
                <w:webHidden/>
              </w:rPr>
              <w:tab/>
            </w:r>
            <w:r w:rsidR="00DA6E5F">
              <w:rPr>
                <w:noProof/>
                <w:webHidden/>
              </w:rPr>
              <w:fldChar w:fldCharType="begin"/>
            </w:r>
            <w:r w:rsidR="00DA6E5F">
              <w:rPr>
                <w:noProof/>
                <w:webHidden/>
              </w:rPr>
              <w:instrText xml:space="preserve"> PAGEREF _Toc161643759 \h </w:instrText>
            </w:r>
            <w:r w:rsidR="00DA6E5F">
              <w:rPr>
                <w:noProof/>
                <w:webHidden/>
              </w:rPr>
            </w:r>
            <w:r w:rsidR="00DA6E5F">
              <w:rPr>
                <w:noProof/>
                <w:webHidden/>
              </w:rPr>
              <w:fldChar w:fldCharType="separate"/>
            </w:r>
            <w:r w:rsidR="00151F88">
              <w:rPr>
                <w:noProof/>
                <w:webHidden/>
              </w:rPr>
              <w:t>4</w:t>
            </w:r>
            <w:r w:rsidR="00DA6E5F">
              <w:rPr>
                <w:noProof/>
                <w:webHidden/>
              </w:rPr>
              <w:fldChar w:fldCharType="end"/>
            </w:r>
          </w:hyperlink>
        </w:p>
        <w:p w14:paraId="4BA304FA" w14:textId="1E5E033D" w:rsidR="00DA6E5F" w:rsidRDefault="00000000">
          <w:pPr>
            <w:pStyle w:val="Verzeichnis1"/>
            <w:tabs>
              <w:tab w:val="right" w:leader="dot" w:pos="9205"/>
            </w:tabs>
            <w:rPr>
              <w:rFonts w:eastAsiaTheme="minorEastAsia"/>
              <w:noProof/>
              <w:kern w:val="2"/>
              <w:lang w:eastAsia="de-DE"/>
              <w14:ligatures w14:val="standardContextual"/>
            </w:rPr>
          </w:pPr>
          <w:hyperlink w:anchor="_Toc161643760" w:history="1">
            <w:r w:rsidR="00DA6E5F" w:rsidRPr="000960C6">
              <w:rPr>
                <w:rStyle w:val="Hyperlink"/>
                <w:noProof/>
              </w:rPr>
              <w:t>Vorbereiten des Briefkopfes</w:t>
            </w:r>
            <w:r w:rsidR="00DA6E5F">
              <w:rPr>
                <w:noProof/>
                <w:webHidden/>
              </w:rPr>
              <w:tab/>
            </w:r>
            <w:r w:rsidR="00DA6E5F">
              <w:rPr>
                <w:noProof/>
                <w:webHidden/>
              </w:rPr>
              <w:fldChar w:fldCharType="begin"/>
            </w:r>
            <w:r w:rsidR="00DA6E5F">
              <w:rPr>
                <w:noProof/>
                <w:webHidden/>
              </w:rPr>
              <w:instrText xml:space="preserve"> PAGEREF _Toc161643760 \h </w:instrText>
            </w:r>
            <w:r w:rsidR="00DA6E5F">
              <w:rPr>
                <w:noProof/>
                <w:webHidden/>
              </w:rPr>
            </w:r>
            <w:r w:rsidR="00DA6E5F">
              <w:rPr>
                <w:noProof/>
                <w:webHidden/>
              </w:rPr>
              <w:fldChar w:fldCharType="separate"/>
            </w:r>
            <w:r w:rsidR="00151F88">
              <w:rPr>
                <w:noProof/>
                <w:webHidden/>
              </w:rPr>
              <w:t>5</w:t>
            </w:r>
            <w:r w:rsidR="00DA6E5F">
              <w:rPr>
                <w:noProof/>
                <w:webHidden/>
              </w:rPr>
              <w:fldChar w:fldCharType="end"/>
            </w:r>
          </w:hyperlink>
        </w:p>
        <w:p w14:paraId="4802BBF8" w14:textId="2DFFC9A3" w:rsidR="00DA6E5F" w:rsidRDefault="00000000">
          <w:pPr>
            <w:pStyle w:val="Verzeichnis1"/>
            <w:tabs>
              <w:tab w:val="right" w:leader="dot" w:pos="9205"/>
            </w:tabs>
            <w:rPr>
              <w:rFonts w:eastAsiaTheme="minorEastAsia"/>
              <w:noProof/>
              <w:kern w:val="2"/>
              <w:lang w:eastAsia="de-DE"/>
              <w14:ligatures w14:val="standardContextual"/>
            </w:rPr>
          </w:pPr>
          <w:hyperlink w:anchor="_Toc161643761" w:history="1">
            <w:r w:rsidR="00DA6E5F" w:rsidRPr="000960C6">
              <w:rPr>
                <w:rStyle w:val="Hyperlink"/>
                <w:noProof/>
              </w:rPr>
              <w:t>Erstellen des Textteils</w:t>
            </w:r>
            <w:r w:rsidR="00DA6E5F">
              <w:rPr>
                <w:noProof/>
                <w:webHidden/>
              </w:rPr>
              <w:tab/>
            </w:r>
            <w:r w:rsidR="00DA6E5F">
              <w:rPr>
                <w:noProof/>
                <w:webHidden/>
              </w:rPr>
              <w:fldChar w:fldCharType="begin"/>
            </w:r>
            <w:r w:rsidR="00DA6E5F">
              <w:rPr>
                <w:noProof/>
                <w:webHidden/>
              </w:rPr>
              <w:instrText xml:space="preserve"> PAGEREF _Toc161643761 \h </w:instrText>
            </w:r>
            <w:r w:rsidR="00DA6E5F">
              <w:rPr>
                <w:noProof/>
                <w:webHidden/>
              </w:rPr>
            </w:r>
            <w:r w:rsidR="00DA6E5F">
              <w:rPr>
                <w:noProof/>
                <w:webHidden/>
              </w:rPr>
              <w:fldChar w:fldCharType="separate"/>
            </w:r>
            <w:r w:rsidR="00151F88">
              <w:rPr>
                <w:noProof/>
                <w:webHidden/>
              </w:rPr>
              <w:t>6</w:t>
            </w:r>
            <w:r w:rsidR="00DA6E5F">
              <w:rPr>
                <w:noProof/>
                <w:webHidden/>
              </w:rPr>
              <w:fldChar w:fldCharType="end"/>
            </w:r>
          </w:hyperlink>
        </w:p>
        <w:p w14:paraId="2BF1E812" w14:textId="6A4F7E6C" w:rsidR="00DA6E5F" w:rsidRDefault="00000000">
          <w:pPr>
            <w:pStyle w:val="Verzeichnis1"/>
            <w:tabs>
              <w:tab w:val="right" w:leader="dot" w:pos="9205"/>
            </w:tabs>
            <w:rPr>
              <w:rFonts w:eastAsiaTheme="minorEastAsia"/>
              <w:noProof/>
              <w:kern w:val="2"/>
              <w:lang w:eastAsia="de-DE"/>
              <w14:ligatures w14:val="standardContextual"/>
            </w:rPr>
          </w:pPr>
          <w:hyperlink w:anchor="_Toc161643762" w:history="1">
            <w:r w:rsidR="00DA6E5F" w:rsidRPr="000960C6">
              <w:rPr>
                <w:rStyle w:val="Hyperlink"/>
                <w:noProof/>
              </w:rPr>
              <w:t>Serienbrief drucken</w:t>
            </w:r>
            <w:r w:rsidR="00DA6E5F">
              <w:rPr>
                <w:noProof/>
                <w:webHidden/>
              </w:rPr>
              <w:tab/>
            </w:r>
            <w:r w:rsidR="00DA6E5F">
              <w:rPr>
                <w:noProof/>
                <w:webHidden/>
              </w:rPr>
              <w:fldChar w:fldCharType="begin"/>
            </w:r>
            <w:r w:rsidR="00DA6E5F">
              <w:rPr>
                <w:noProof/>
                <w:webHidden/>
              </w:rPr>
              <w:instrText xml:space="preserve"> PAGEREF _Toc161643762 \h </w:instrText>
            </w:r>
            <w:r w:rsidR="00DA6E5F">
              <w:rPr>
                <w:noProof/>
                <w:webHidden/>
              </w:rPr>
            </w:r>
            <w:r w:rsidR="00DA6E5F">
              <w:rPr>
                <w:noProof/>
                <w:webHidden/>
              </w:rPr>
              <w:fldChar w:fldCharType="separate"/>
            </w:r>
            <w:r w:rsidR="00151F88">
              <w:rPr>
                <w:noProof/>
                <w:webHidden/>
              </w:rPr>
              <w:t>7</w:t>
            </w:r>
            <w:r w:rsidR="00DA6E5F">
              <w:rPr>
                <w:noProof/>
                <w:webHidden/>
              </w:rPr>
              <w:fldChar w:fldCharType="end"/>
            </w:r>
          </w:hyperlink>
        </w:p>
        <w:p w14:paraId="7A60BF3F" w14:textId="721952C4" w:rsidR="00DA6E5F" w:rsidRDefault="00000000">
          <w:pPr>
            <w:pStyle w:val="Verzeichnis1"/>
            <w:tabs>
              <w:tab w:val="right" w:leader="dot" w:pos="9205"/>
            </w:tabs>
            <w:rPr>
              <w:rFonts w:eastAsiaTheme="minorEastAsia"/>
              <w:noProof/>
              <w:kern w:val="2"/>
              <w:lang w:eastAsia="de-DE"/>
              <w14:ligatures w14:val="standardContextual"/>
            </w:rPr>
          </w:pPr>
          <w:hyperlink w:anchor="_Toc161643763" w:history="1">
            <w:r w:rsidR="00DA6E5F" w:rsidRPr="000960C6">
              <w:rPr>
                <w:rStyle w:val="Hyperlink"/>
                <w:noProof/>
              </w:rPr>
              <w:t>Variante: Textteil direkt im Reportdesigner ändern</w:t>
            </w:r>
            <w:r w:rsidR="00DA6E5F">
              <w:rPr>
                <w:noProof/>
                <w:webHidden/>
              </w:rPr>
              <w:tab/>
            </w:r>
            <w:r w:rsidR="00DA6E5F">
              <w:rPr>
                <w:noProof/>
                <w:webHidden/>
              </w:rPr>
              <w:fldChar w:fldCharType="begin"/>
            </w:r>
            <w:r w:rsidR="00DA6E5F">
              <w:rPr>
                <w:noProof/>
                <w:webHidden/>
              </w:rPr>
              <w:instrText xml:space="preserve"> PAGEREF _Toc161643763 \h </w:instrText>
            </w:r>
            <w:r w:rsidR="00DA6E5F">
              <w:rPr>
                <w:noProof/>
                <w:webHidden/>
              </w:rPr>
            </w:r>
            <w:r w:rsidR="00DA6E5F">
              <w:rPr>
                <w:noProof/>
                <w:webHidden/>
              </w:rPr>
              <w:fldChar w:fldCharType="separate"/>
            </w:r>
            <w:r w:rsidR="00151F88">
              <w:rPr>
                <w:noProof/>
                <w:webHidden/>
              </w:rPr>
              <w:t>8</w:t>
            </w:r>
            <w:r w:rsidR="00DA6E5F">
              <w:rPr>
                <w:noProof/>
                <w:webHidden/>
              </w:rPr>
              <w:fldChar w:fldCharType="end"/>
            </w:r>
          </w:hyperlink>
        </w:p>
        <w:p w14:paraId="6C95C361" w14:textId="35C1D216" w:rsidR="00DA6E5F" w:rsidRDefault="00000000">
          <w:pPr>
            <w:pStyle w:val="Verzeichnis1"/>
            <w:tabs>
              <w:tab w:val="right" w:leader="dot" w:pos="9205"/>
            </w:tabs>
            <w:rPr>
              <w:rFonts w:eastAsiaTheme="minorEastAsia"/>
              <w:noProof/>
              <w:kern w:val="2"/>
              <w:lang w:eastAsia="de-DE"/>
              <w14:ligatures w14:val="standardContextual"/>
            </w:rPr>
          </w:pPr>
          <w:hyperlink w:anchor="_Toc161643764" w:history="1">
            <w:r w:rsidR="00DA6E5F" w:rsidRPr="000960C6">
              <w:rPr>
                <w:rStyle w:val="Hyperlink"/>
                <w:noProof/>
              </w:rPr>
              <w:t>Serien-E-Mail-Versand</w:t>
            </w:r>
            <w:r w:rsidR="00DA6E5F">
              <w:rPr>
                <w:noProof/>
                <w:webHidden/>
              </w:rPr>
              <w:tab/>
            </w:r>
            <w:r w:rsidR="00DA6E5F">
              <w:rPr>
                <w:noProof/>
                <w:webHidden/>
              </w:rPr>
              <w:fldChar w:fldCharType="begin"/>
            </w:r>
            <w:r w:rsidR="00DA6E5F">
              <w:rPr>
                <w:noProof/>
                <w:webHidden/>
              </w:rPr>
              <w:instrText xml:space="preserve"> PAGEREF _Toc161643764 \h </w:instrText>
            </w:r>
            <w:r w:rsidR="00DA6E5F">
              <w:rPr>
                <w:noProof/>
                <w:webHidden/>
              </w:rPr>
            </w:r>
            <w:r w:rsidR="00DA6E5F">
              <w:rPr>
                <w:noProof/>
                <w:webHidden/>
              </w:rPr>
              <w:fldChar w:fldCharType="separate"/>
            </w:r>
            <w:r w:rsidR="00151F88">
              <w:rPr>
                <w:noProof/>
                <w:webHidden/>
              </w:rPr>
              <w:t>9</w:t>
            </w:r>
            <w:r w:rsidR="00DA6E5F">
              <w:rPr>
                <w:noProof/>
                <w:webHidden/>
              </w:rPr>
              <w:fldChar w:fldCharType="end"/>
            </w:r>
          </w:hyperlink>
        </w:p>
        <w:p w14:paraId="487544DE" w14:textId="522D1FA0" w:rsidR="00DA6E5F" w:rsidRDefault="00000000">
          <w:pPr>
            <w:pStyle w:val="Verzeichnis1"/>
            <w:tabs>
              <w:tab w:val="right" w:leader="dot" w:pos="9205"/>
            </w:tabs>
            <w:rPr>
              <w:rFonts w:eastAsiaTheme="minorEastAsia"/>
              <w:noProof/>
              <w:kern w:val="2"/>
              <w:lang w:eastAsia="de-DE"/>
              <w14:ligatures w14:val="standardContextual"/>
            </w:rPr>
          </w:pPr>
          <w:hyperlink w:anchor="_Toc161643765" w:history="1">
            <w:r w:rsidR="00DA6E5F" w:rsidRPr="000960C6">
              <w:rPr>
                <w:rStyle w:val="Hyperlink"/>
                <w:noProof/>
              </w:rPr>
              <w:t>Parameter mit denen Sie das Verhalten des Serienbriefes steuern können</w:t>
            </w:r>
            <w:r w:rsidR="00DA6E5F">
              <w:rPr>
                <w:noProof/>
                <w:webHidden/>
              </w:rPr>
              <w:tab/>
            </w:r>
            <w:r w:rsidR="00DA6E5F">
              <w:rPr>
                <w:noProof/>
                <w:webHidden/>
              </w:rPr>
              <w:fldChar w:fldCharType="begin"/>
            </w:r>
            <w:r w:rsidR="00DA6E5F">
              <w:rPr>
                <w:noProof/>
                <w:webHidden/>
              </w:rPr>
              <w:instrText xml:space="preserve"> PAGEREF _Toc161643765 \h </w:instrText>
            </w:r>
            <w:r w:rsidR="00DA6E5F">
              <w:rPr>
                <w:noProof/>
                <w:webHidden/>
              </w:rPr>
            </w:r>
            <w:r w:rsidR="00DA6E5F">
              <w:rPr>
                <w:noProof/>
                <w:webHidden/>
              </w:rPr>
              <w:fldChar w:fldCharType="separate"/>
            </w:r>
            <w:r w:rsidR="00151F88">
              <w:rPr>
                <w:noProof/>
                <w:webHidden/>
              </w:rPr>
              <w:t>9</w:t>
            </w:r>
            <w:r w:rsidR="00DA6E5F">
              <w:rPr>
                <w:noProof/>
                <w:webHidden/>
              </w:rPr>
              <w:fldChar w:fldCharType="end"/>
            </w:r>
          </w:hyperlink>
        </w:p>
        <w:p w14:paraId="55DFD063" w14:textId="67319C82" w:rsidR="00DA6E5F" w:rsidRDefault="00000000">
          <w:pPr>
            <w:pStyle w:val="Verzeichnis2"/>
            <w:tabs>
              <w:tab w:val="right" w:leader="dot" w:pos="9205"/>
            </w:tabs>
            <w:rPr>
              <w:rFonts w:eastAsiaTheme="minorEastAsia"/>
              <w:noProof/>
              <w:kern w:val="2"/>
              <w:lang w:eastAsia="de-DE"/>
              <w14:ligatures w14:val="standardContextual"/>
            </w:rPr>
          </w:pPr>
          <w:hyperlink w:anchor="_Toc161643766" w:history="1">
            <w:r w:rsidR="00DA6E5F" w:rsidRPr="000960C6">
              <w:rPr>
                <w:rStyle w:val="Hyperlink"/>
                <w:noProof/>
              </w:rPr>
              <w:t>rtfLaden</w:t>
            </w:r>
            <w:r w:rsidR="00DA6E5F">
              <w:rPr>
                <w:noProof/>
                <w:webHidden/>
              </w:rPr>
              <w:tab/>
            </w:r>
            <w:r w:rsidR="00DA6E5F">
              <w:rPr>
                <w:noProof/>
                <w:webHidden/>
              </w:rPr>
              <w:fldChar w:fldCharType="begin"/>
            </w:r>
            <w:r w:rsidR="00DA6E5F">
              <w:rPr>
                <w:noProof/>
                <w:webHidden/>
              </w:rPr>
              <w:instrText xml:space="preserve"> PAGEREF _Toc161643766 \h </w:instrText>
            </w:r>
            <w:r w:rsidR="00DA6E5F">
              <w:rPr>
                <w:noProof/>
                <w:webHidden/>
              </w:rPr>
            </w:r>
            <w:r w:rsidR="00DA6E5F">
              <w:rPr>
                <w:noProof/>
                <w:webHidden/>
              </w:rPr>
              <w:fldChar w:fldCharType="separate"/>
            </w:r>
            <w:r w:rsidR="00151F88">
              <w:rPr>
                <w:noProof/>
                <w:webHidden/>
              </w:rPr>
              <w:t>10</w:t>
            </w:r>
            <w:r w:rsidR="00DA6E5F">
              <w:rPr>
                <w:noProof/>
                <w:webHidden/>
              </w:rPr>
              <w:fldChar w:fldCharType="end"/>
            </w:r>
          </w:hyperlink>
        </w:p>
        <w:p w14:paraId="064A5AB5" w14:textId="52261A50" w:rsidR="00DA6E5F" w:rsidRDefault="00000000">
          <w:pPr>
            <w:pStyle w:val="Verzeichnis2"/>
            <w:tabs>
              <w:tab w:val="right" w:leader="dot" w:pos="9205"/>
            </w:tabs>
            <w:rPr>
              <w:rFonts w:eastAsiaTheme="minorEastAsia"/>
              <w:noProof/>
              <w:kern w:val="2"/>
              <w:lang w:eastAsia="de-DE"/>
              <w14:ligatures w14:val="standardContextual"/>
            </w:rPr>
          </w:pPr>
          <w:hyperlink w:anchor="_Toc161643767" w:history="1">
            <w:r w:rsidR="00DA6E5F" w:rsidRPr="000960C6">
              <w:rPr>
                <w:rStyle w:val="Hyperlink"/>
                <w:noProof/>
              </w:rPr>
              <w:t>rtfMitAbfrage</w:t>
            </w:r>
            <w:r w:rsidR="00DA6E5F">
              <w:rPr>
                <w:noProof/>
                <w:webHidden/>
              </w:rPr>
              <w:tab/>
            </w:r>
            <w:r w:rsidR="00DA6E5F">
              <w:rPr>
                <w:noProof/>
                <w:webHidden/>
              </w:rPr>
              <w:fldChar w:fldCharType="begin"/>
            </w:r>
            <w:r w:rsidR="00DA6E5F">
              <w:rPr>
                <w:noProof/>
                <w:webHidden/>
              </w:rPr>
              <w:instrText xml:space="preserve"> PAGEREF _Toc161643767 \h </w:instrText>
            </w:r>
            <w:r w:rsidR="00DA6E5F">
              <w:rPr>
                <w:noProof/>
                <w:webHidden/>
              </w:rPr>
            </w:r>
            <w:r w:rsidR="00DA6E5F">
              <w:rPr>
                <w:noProof/>
                <w:webHidden/>
              </w:rPr>
              <w:fldChar w:fldCharType="separate"/>
            </w:r>
            <w:r w:rsidR="00151F88">
              <w:rPr>
                <w:noProof/>
                <w:webHidden/>
              </w:rPr>
              <w:t>10</w:t>
            </w:r>
            <w:r w:rsidR="00DA6E5F">
              <w:rPr>
                <w:noProof/>
                <w:webHidden/>
              </w:rPr>
              <w:fldChar w:fldCharType="end"/>
            </w:r>
          </w:hyperlink>
        </w:p>
        <w:p w14:paraId="6D868514" w14:textId="2C4EBDFC" w:rsidR="00DA6E5F" w:rsidRDefault="00000000">
          <w:pPr>
            <w:pStyle w:val="Verzeichnis2"/>
            <w:tabs>
              <w:tab w:val="right" w:leader="dot" w:pos="9205"/>
            </w:tabs>
            <w:rPr>
              <w:rFonts w:eastAsiaTheme="minorEastAsia"/>
              <w:noProof/>
              <w:kern w:val="2"/>
              <w:lang w:eastAsia="de-DE"/>
              <w14:ligatures w14:val="standardContextual"/>
            </w:rPr>
          </w:pPr>
          <w:hyperlink w:anchor="_Toc161643768" w:history="1">
            <w:r w:rsidR="00DA6E5F" w:rsidRPr="000960C6">
              <w:rPr>
                <w:rStyle w:val="Hyperlink"/>
                <w:noProof/>
              </w:rPr>
              <w:t>rtfVolljaehrigeLaden (nur im Serienbrief an Erzieher)</w:t>
            </w:r>
            <w:r w:rsidR="00DA6E5F">
              <w:rPr>
                <w:noProof/>
                <w:webHidden/>
              </w:rPr>
              <w:tab/>
            </w:r>
            <w:r w:rsidR="00DA6E5F">
              <w:rPr>
                <w:noProof/>
                <w:webHidden/>
              </w:rPr>
              <w:fldChar w:fldCharType="begin"/>
            </w:r>
            <w:r w:rsidR="00DA6E5F">
              <w:rPr>
                <w:noProof/>
                <w:webHidden/>
              </w:rPr>
              <w:instrText xml:space="preserve"> PAGEREF _Toc161643768 \h </w:instrText>
            </w:r>
            <w:r w:rsidR="00DA6E5F">
              <w:rPr>
                <w:noProof/>
                <w:webHidden/>
              </w:rPr>
            </w:r>
            <w:r w:rsidR="00DA6E5F">
              <w:rPr>
                <w:noProof/>
                <w:webHidden/>
              </w:rPr>
              <w:fldChar w:fldCharType="separate"/>
            </w:r>
            <w:r w:rsidR="00151F88">
              <w:rPr>
                <w:noProof/>
                <w:webHidden/>
              </w:rPr>
              <w:t>10</w:t>
            </w:r>
            <w:r w:rsidR="00DA6E5F">
              <w:rPr>
                <w:noProof/>
                <w:webHidden/>
              </w:rPr>
              <w:fldChar w:fldCharType="end"/>
            </w:r>
          </w:hyperlink>
        </w:p>
        <w:p w14:paraId="5CAC3A5D" w14:textId="6C8A2842" w:rsidR="00DA6E5F" w:rsidRDefault="00000000">
          <w:pPr>
            <w:pStyle w:val="Verzeichnis2"/>
            <w:tabs>
              <w:tab w:val="right" w:leader="dot" w:pos="9205"/>
            </w:tabs>
            <w:rPr>
              <w:rFonts w:eastAsiaTheme="minorEastAsia"/>
              <w:noProof/>
              <w:kern w:val="2"/>
              <w:lang w:eastAsia="de-DE"/>
              <w14:ligatures w14:val="standardContextual"/>
            </w:rPr>
          </w:pPr>
          <w:hyperlink w:anchor="_Toc161643769" w:history="1">
            <w:r w:rsidR="00DA6E5F" w:rsidRPr="000960C6">
              <w:rPr>
                <w:rStyle w:val="Hyperlink"/>
                <w:noProof/>
              </w:rPr>
              <w:t>rtfNachbearbeiten</w:t>
            </w:r>
            <w:r w:rsidR="00DA6E5F">
              <w:rPr>
                <w:noProof/>
                <w:webHidden/>
              </w:rPr>
              <w:tab/>
            </w:r>
            <w:r w:rsidR="00DA6E5F">
              <w:rPr>
                <w:noProof/>
                <w:webHidden/>
              </w:rPr>
              <w:fldChar w:fldCharType="begin"/>
            </w:r>
            <w:r w:rsidR="00DA6E5F">
              <w:rPr>
                <w:noProof/>
                <w:webHidden/>
              </w:rPr>
              <w:instrText xml:space="preserve"> PAGEREF _Toc161643769 \h </w:instrText>
            </w:r>
            <w:r w:rsidR="00DA6E5F">
              <w:rPr>
                <w:noProof/>
                <w:webHidden/>
              </w:rPr>
            </w:r>
            <w:r w:rsidR="00DA6E5F">
              <w:rPr>
                <w:noProof/>
                <w:webHidden/>
              </w:rPr>
              <w:fldChar w:fldCharType="separate"/>
            </w:r>
            <w:r w:rsidR="00151F88">
              <w:rPr>
                <w:noProof/>
                <w:webHidden/>
              </w:rPr>
              <w:t>10</w:t>
            </w:r>
            <w:r w:rsidR="00DA6E5F">
              <w:rPr>
                <w:noProof/>
                <w:webHidden/>
              </w:rPr>
              <w:fldChar w:fldCharType="end"/>
            </w:r>
          </w:hyperlink>
        </w:p>
        <w:p w14:paraId="5647E36A" w14:textId="651ED669" w:rsidR="00DA6E5F" w:rsidRDefault="00000000">
          <w:pPr>
            <w:pStyle w:val="Verzeichnis1"/>
            <w:tabs>
              <w:tab w:val="right" w:leader="dot" w:pos="9205"/>
            </w:tabs>
            <w:rPr>
              <w:rFonts w:eastAsiaTheme="minorEastAsia"/>
              <w:noProof/>
              <w:kern w:val="2"/>
              <w:lang w:eastAsia="de-DE"/>
              <w14:ligatures w14:val="standardContextual"/>
            </w:rPr>
          </w:pPr>
          <w:hyperlink w:anchor="_Toc161643770" w:history="1">
            <w:r w:rsidR="00DA6E5F" w:rsidRPr="000960C6">
              <w:rPr>
                <w:rStyle w:val="Hyperlink"/>
                <w:noProof/>
              </w:rPr>
              <w:t>Serienbrief Mahnungen</w:t>
            </w:r>
            <w:r w:rsidR="00DA6E5F">
              <w:rPr>
                <w:noProof/>
                <w:webHidden/>
              </w:rPr>
              <w:tab/>
            </w:r>
            <w:r w:rsidR="00DA6E5F">
              <w:rPr>
                <w:noProof/>
                <w:webHidden/>
              </w:rPr>
              <w:fldChar w:fldCharType="begin"/>
            </w:r>
            <w:r w:rsidR="00DA6E5F">
              <w:rPr>
                <w:noProof/>
                <w:webHidden/>
              </w:rPr>
              <w:instrText xml:space="preserve"> PAGEREF _Toc161643770 \h </w:instrText>
            </w:r>
            <w:r w:rsidR="00DA6E5F">
              <w:rPr>
                <w:noProof/>
                <w:webHidden/>
              </w:rPr>
            </w:r>
            <w:r w:rsidR="00DA6E5F">
              <w:rPr>
                <w:noProof/>
                <w:webHidden/>
              </w:rPr>
              <w:fldChar w:fldCharType="separate"/>
            </w:r>
            <w:r w:rsidR="00151F88">
              <w:rPr>
                <w:noProof/>
                <w:webHidden/>
              </w:rPr>
              <w:t>11</w:t>
            </w:r>
            <w:r w:rsidR="00DA6E5F">
              <w:rPr>
                <w:noProof/>
                <w:webHidden/>
              </w:rPr>
              <w:fldChar w:fldCharType="end"/>
            </w:r>
          </w:hyperlink>
        </w:p>
        <w:p w14:paraId="1EEC4D59" w14:textId="06179A06" w:rsidR="00DA6E5F" w:rsidRDefault="00000000">
          <w:pPr>
            <w:pStyle w:val="Verzeichnis2"/>
            <w:tabs>
              <w:tab w:val="right" w:leader="dot" w:pos="9205"/>
            </w:tabs>
            <w:rPr>
              <w:rFonts w:eastAsiaTheme="minorEastAsia"/>
              <w:noProof/>
              <w:kern w:val="2"/>
              <w:lang w:eastAsia="de-DE"/>
              <w14:ligatures w14:val="standardContextual"/>
            </w:rPr>
          </w:pPr>
          <w:hyperlink w:anchor="_Toc161643771" w:history="1">
            <w:r w:rsidR="00DA6E5F" w:rsidRPr="000960C6">
              <w:rPr>
                <w:rStyle w:val="Hyperlink"/>
                <w:noProof/>
              </w:rPr>
              <w:t>Empfohlen: Serienbrief Mahnung gefährdete Versetzung Filter II @Eltern</w:t>
            </w:r>
            <w:r w:rsidR="00DA6E5F">
              <w:rPr>
                <w:noProof/>
                <w:webHidden/>
              </w:rPr>
              <w:tab/>
            </w:r>
            <w:r w:rsidR="00DA6E5F">
              <w:rPr>
                <w:noProof/>
                <w:webHidden/>
              </w:rPr>
              <w:fldChar w:fldCharType="begin"/>
            </w:r>
            <w:r w:rsidR="00DA6E5F">
              <w:rPr>
                <w:noProof/>
                <w:webHidden/>
              </w:rPr>
              <w:instrText xml:space="preserve"> PAGEREF _Toc161643771 \h </w:instrText>
            </w:r>
            <w:r w:rsidR="00DA6E5F">
              <w:rPr>
                <w:noProof/>
                <w:webHidden/>
              </w:rPr>
            </w:r>
            <w:r w:rsidR="00DA6E5F">
              <w:rPr>
                <w:noProof/>
                <w:webHidden/>
              </w:rPr>
              <w:fldChar w:fldCharType="separate"/>
            </w:r>
            <w:r w:rsidR="00151F88">
              <w:rPr>
                <w:noProof/>
                <w:webHidden/>
              </w:rPr>
              <w:t>11</w:t>
            </w:r>
            <w:r w:rsidR="00DA6E5F">
              <w:rPr>
                <w:noProof/>
                <w:webHidden/>
              </w:rPr>
              <w:fldChar w:fldCharType="end"/>
            </w:r>
          </w:hyperlink>
        </w:p>
        <w:p w14:paraId="6A602220" w14:textId="0FF7F2D8" w:rsidR="00DA6E5F" w:rsidRDefault="00000000">
          <w:pPr>
            <w:pStyle w:val="Verzeichnis2"/>
            <w:tabs>
              <w:tab w:val="right" w:leader="dot" w:pos="9205"/>
            </w:tabs>
            <w:rPr>
              <w:rFonts w:eastAsiaTheme="minorEastAsia"/>
              <w:noProof/>
              <w:kern w:val="2"/>
              <w:lang w:eastAsia="de-DE"/>
              <w14:ligatures w14:val="standardContextual"/>
            </w:rPr>
          </w:pPr>
          <w:hyperlink w:anchor="_Toc161643772" w:history="1">
            <w:r w:rsidR="00DA6E5F" w:rsidRPr="000960C6">
              <w:rPr>
                <w:rStyle w:val="Hyperlink"/>
                <w:noProof/>
              </w:rPr>
              <w:t>Serienbrief Mahnung gefährdete Versetzung @Eltern</w:t>
            </w:r>
            <w:r w:rsidR="00DA6E5F">
              <w:rPr>
                <w:noProof/>
                <w:webHidden/>
              </w:rPr>
              <w:tab/>
            </w:r>
            <w:r w:rsidR="00DA6E5F">
              <w:rPr>
                <w:noProof/>
                <w:webHidden/>
              </w:rPr>
              <w:fldChar w:fldCharType="begin"/>
            </w:r>
            <w:r w:rsidR="00DA6E5F">
              <w:rPr>
                <w:noProof/>
                <w:webHidden/>
              </w:rPr>
              <w:instrText xml:space="preserve"> PAGEREF _Toc161643772 \h </w:instrText>
            </w:r>
            <w:r w:rsidR="00DA6E5F">
              <w:rPr>
                <w:noProof/>
                <w:webHidden/>
              </w:rPr>
            </w:r>
            <w:r w:rsidR="00DA6E5F">
              <w:rPr>
                <w:noProof/>
                <w:webHidden/>
              </w:rPr>
              <w:fldChar w:fldCharType="separate"/>
            </w:r>
            <w:r w:rsidR="00151F88">
              <w:rPr>
                <w:noProof/>
                <w:webHidden/>
              </w:rPr>
              <w:t>12</w:t>
            </w:r>
            <w:r w:rsidR="00DA6E5F">
              <w:rPr>
                <w:noProof/>
                <w:webHidden/>
              </w:rPr>
              <w:fldChar w:fldCharType="end"/>
            </w:r>
          </w:hyperlink>
        </w:p>
        <w:p w14:paraId="050A1AD1" w14:textId="503986EA" w:rsidR="00DA6E5F" w:rsidRDefault="00000000">
          <w:pPr>
            <w:pStyle w:val="Verzeichnis1"/>
            <w:tabs>
              <w:tab w:val="right" w:leader="dot" w:pos="9205"/>
            </w:tabs>
            <w:rPr>
              <w:rFonts w:eastAsiaTheme="minorEastAsia"/>
              <w:noProof/>
              <w:kern w:val="2"/>
              <w:lang w:eastAsia="de-DE"/>
              <w14:ligatures w14:val="standardContextual"/>
            </w:rPr>
          </w:pPr>
          <w:hyperlink w:anchor="_Toc161643773" w:history="1">
            <w:r w:rsidR="00DA6E5F" w:rsidRPr="000960C6">
              <w:rPr>
                <w:rStyle w:val="Hyperlink"/>
                <w:noProof/>
              </w:rPr>
              <w:t>Übersicht aller zur Verfügung stehenden Platzhalter</w:t>
            </w:r>
            <w:r w:rsidR="00DA6E5F">
              <w:rPr>
                <w:noProof/>
                <w:webHidden/>
              </w:rPr>
              <w:tab/>
            </w:r>
            <w:r w:rsidR="00DA6E5F">
              <w:rPr>
                <w:noProof/>
                <w:webHidden/>
              </w:rPr>
              <w:fldChar w:fldCharType="begin"/>
            </w:r>
            <w:r w:rsidR="00DA6E5F">
              <w:rPr>
                <w:noProof/>
                <w:webHidden/>
              </w:rPr>
              <w:instrText xml:space="preserve"> PAGEREF _Toc161643773 \h </w:instrText>
            </w:r>
            <w:r w:rsidR="00DA6E5F">
              <w:rPr>
                <w:noProof/>
                <w:webHidden/>
              </w:rPr>
            </w:r>
            <w:r w:rsidR="00DA6E5F">
              <w:rPr>
                <w:noProof/>
                <w:webHidden/>
              </w:rPr>
              <w:fldChar w:fldCharType="separate"/>
            </w:r>
            <w:r w:rsidR="00151F88">
              <w:rPr>
                <w:noProof/>
                <w:webHidden/>
              </w:rPr>
              <w:t>13</w:t>
            </w:r>
            <w:r w:rsidR="00DA6E5F">
              <w:rPr>
                <w:noProof/>
                <w:webHidden/>
              </w:rPr>
              <w:fldChar w:fldCharType="end"/>
            </w:r>
          </w:hyperlink>
        </w:p>
        <w:p w14:paraId="6FB37AB2" w14:textId="06F693AE" w:rsidR="00DA6E5F" w:rsidRDefault="00000000">
          <w:pPr>
            <w:pStyle w:val="Verzeichnis2"/>
            <w:tabs>
              <w:tab w:val="right" w:leader="dot" w:pos="9205"/>
            </w:tabs>
            <w:rPr>
              <w:rFonts w:eastAsiaTheme="minorEastAsia"/>
              <w:noProof/>
              <w:kern w:val="2"/>
              <w:lang w:eastAsia="de-DE"/>
              <w14:ligatures w14:val="standardContextual"/>
            </w:rPr>
          </w:pPr>
          <w:hyperlink w:anchor="_Toc161643774" w:history="1">
            <w:r w:rsidR="00DA6E5F" w:rsidRPr="000960C6">
              <w:rPr>
                <w:rStyle w:val="Hyperlink"/>
                <w:rFonts w:eastAsia="Times New Roman"/>
                <w:noProof/>
                <w:lang w:eastAsia="de-DE"/>
              </w:rPr>
              <w:t>Platzhalter Schüler</w:t>
            </w:r>
            <w:r w:rsidR="00DA6E5F">
              <w:rPr>
                <w:noProof/>
                <w:webHidden/>
              </w:rPr>
              <w:tab/>
            </w:r>
            <w:r w:rsidR="00DA6E5F">
              <w:rPr>
                <w:noProof/>
                <w:webHidden/>
              </w:rPr>
              <w:fldChar w:fldCharType="begin"/>
            </w:r>
            <w:r w:rsidR="00DA6E5F">
              <w:rPr>
                <w:noProof/>
                <w:webHidden/>
              </w:rPr>
              <w:instrText xml:space="preserve"> PAGEREF _Toc161643774 \h </w:instrText>
            </w:r>
            <w:r w:rsidR="00DA6E5F">
              <w:rPr>
                <w:noProof/>
                <w:webHidden/>
              </w:rPr>
            </w:r>
            <w:r w:rsidR="00DA6E5F">
              <w:rPr>
                <w:noProof/>
                <w:webHidden/>
              </w:rPr>
              <w:fldChar w:fldCharType="separate"/>
            </w:r>
            <w:r w:rsidR="00151F88">
              <w:rPr>
                <w:noProof/>
                <w:webHidden/>
              </w:rPr>
              <w:t>13</w:t>
            </w:r>
            <w:r w:rsidR="00DA6E5F">
              <w:rPr>
                <w:noProof/>
                <w:webHidden/>
              </w:rPr>
              <w:fldChar w:fldCharType="end"/>
            </w:r>
          </w:hyperlink>
        </w:p>
        <w:p w14:paraId="5376F666" w14:textId="6A6537BA" w:rsidR="00DA6E5F" w:rsidRDefault="00000000">
          <w:pPr>
            <w:pStyle w:val="Verzeichnis2"/>
            <w:tabs>
              <w:tab w:val="right" w:leader="dot" w:pos="9205"/>
            </w:tabs>
            <w:rPr>
              <w:rFonts w:eastAsiaTheme="minorEastAsia"/>
              <w:noProof/>
              <w:kern w:val="2"/>
              <w:lang w:eastAsia="de-DE"/>
              <w14:ligatures w14:val="standardContextual"/>
            </w:rPr>
          </w:pPr>
          <w:hyperlink w:anchor="_Toc161643775" w:history="1">
            <w:r w:rsidR="00DA6E5F" w:rsidRPr="000960C6">
              <w:rPr>
                <w:rStyle w:val="Hyperlink"/>
                <w:rFonts w:eastAsia="Times New Roman"/>
                <w:noProof/>
                <w:lang w:eastAsia="de-DE"/>
              </w:rPr>
              <w:t>Platzhalter Erzieher</w:t>
            </w:r>
            <w:r w:rsidR="00DA6E5F">
              <w:rPr>
                <w:noProof/>
                <w:webHidden/>
              </w:rPr>
              <w:tab/>
            </w:r>
            <w:r w:rsidR="00DA6E5F">
              <w:rPr>
                <w:noProof/>
                <w:webHidden/>
              </w:rPr>
              <w:fldChar w:fldCharType="begin"/>
            </w:r>
            <w:r w:rsidR="00DA6E5F">
              <w:rPr>
                <w:noProof/>
                <w:webHidden/>
              </w:rPr>
              <w:instrText xml:space="preserve"> PAGEREF _Toc161643775 \h </w:instrText>
            </w:r>
            <w:r w:rsidR="00DA6E5F">
              <w:rPr>
                <w:noProof/>
                <w:webHidden/>
              </w:rPr>
            </w:r>
            <w:r w:rsidR="00DA6E5F">
              <w:rPr>
                <w:noProof/>
                <w:webHidden/>
              </w:rPr>
              <w:fldChar w:fldCharType="separate"/>
            </w:r>
            <w:r w:rsidR="00151F88">
              <w:rPr>
                <w:noProof/>
                <w:webHidden/>
              </w:rPr>
              <w:t>14</w:t>
            </w:r>
            <w:r w:rsidR="00DA6E5F">
              <w:rPr>
                <w:noProof/>
                <w:webHidden/>
              </w:rPr>
              <w:fldChar w:fldCharType="end"/>
            </w:r>
          </w:hyperlink>
        </w:p>
        <w:p w14:paraId="15D78B16" w14:textId="52315DA4" w:rsidR="00DA6E5F" w:rsidRDefault="00000000">
          <w:pPr>
            <w:pStyle w:val="Verzeichnis2"/>
            <w:tabs>
              <w:tab w:val="right" w:leader="dot" w:pos="9205"/>
            </w:tabs>
            <w:rPr>
              <w:rFonts w:eastAsiaTheme="minorEastAsia"/>
              <w:noProof/>
              <w:kern w:val="2"/>
              <w:lang w:eastAsia="de-DE"/>
              <w14:ligatures w14:val="standardContextual"/>
            </w:rPr>
          </w:pPr>
          <w:hyperlink w:anchor="_Toc161643776" w:history="1">
            <w:r w:rsidR="00DA6E5F" w:rsidRPr="000960C6">
              <w:rPr>
                <w:rStyle w:val="Hyperlink"/>
                <w:rFonts w:eastAsia="Times New Roman"/>
                <w:noProof/>
                <w:lang w:eastAsia="de-DE"/>
              </w:rPr>
              <w:t>Platzhalter Anrede Erzieher</w:t>
            </w:r>
            <w:r w:rsidR="00DA6E5F">
              <w:rPr>
                <w:noProof/>
                <w:webHidden/>
              </w:rPr>
              <w:tab/>
            </w:r>
            <w:r w:rsidR="00DA6E5F">
              <w:rPr>
                <w:noProof/>
                <w:webHidden/>
              </w:rPr>
              <w:fldChar w:fldCharType="begin"/>
            </w:r>
            <w:r w:rsidR="00DA6E5F">
              <w:rPr>
                <w:noProof/>
                <w:webHidden/>
              </w:rPr>
              <w:instrText xml:space="preserve"> PAGEREF _Toc161643776 \h </w:instrText>
            </w:r>
            <w:r w:rsidR="00DA6E5F">
              <w:rPr>
                <w:noProof/>
                <w:webHidden/>
              </w:rPr>
            </w:r>
            <w:r w:rsidR="00DA6E5F">
              <w:rPr>
                <w:noProof/>
                <w:webHidden/>
              </w:rPr>
              <w:fldChar w:fldCharType="separate"/>
            </w:r>
            <w:r w:rsidR="00151F88">
              <w:rPr>
                <w:noProof/>
                <w:webHidden/>
              </w:rPr>
              <w:t>15</w:t>
            </w:r>
            <w:r w:rsidR="00DA6E5F">
              <w:rPr>
                <w:noProof/>
                <w:webHidden/>
              </w:rPr>
              <w:fldChar w:fldCharType="end"/>
            </w:r>
          </w:hyperlink>
        </w:p>
        <w:p w14:paraId="08FF9147" w14:textId="64A1A948" w:rsidR="00DA6E5F" w:rsidRDefault="00000000">
          <w:pPr>
            <w:pStyle w:val="Verzeichnis2"/>
            <w:tabs>
              <w:tab w:val="right" w:leader="dot" w:pos="9205"/>
            </w:tabs>
            <w:rPr>
              <w:rFonts w:eastAsiaTheme="minorEastAsia"/>
              <w:noProof/>
              <w:kern w:val="2"/>
              <w:lang w:eastAsia="de-DE"/>
              <w14:ligatures w14:val="standardContextual"/>
            </w:rPr>
          </w:pPr>
          <w:hyperlink w:anchor="_Toc161643777" w:history="1">
            <w:r w:rsidR="00DA6E5F" w:rsidRPr="000960C6">
              <w:rPr>
                <w:rStyle w:val="Hyperlink"/>
                <w:rFonts w:eastAsia="Times New Roman"/>
                <w:noProof/>
                <w:lang w:eastAsia="de-DE"/>
              </w:rPr>
              <w:t>Platzhalter Klassenleitung</w:t>
            </w:r>
            <w:r w:rsidR="00DA6E5F">
              <w:rPr>
                <w:noProof/>
                <w:webHidden/>
              </w:rPr>
              <w:tab/>
            </w:r>
            <w:r w:rsidR="00DA6E5F">
              <w:rPr>
                <w:noProof/>
                <w:webHidden/>
              </w:rPr>
              <w:fldChar w:fldCharType="begin"/>
            </w:r>
            <w:r w:rsidR="00DA6E5F">
              <w:rPr>
                <w:noProof/>
                <w:webHidden/>
              </w:rPr>
              <w:instrText xml:space="preserve"> PAGEREF _Toc161643777 \h </w:instrText>
            </w:r>
            <w:r w:rsidR="00DA6E5F">
              <w:rPr>
                <w:noProof/>
                <w:webHidden/>
              </w:rPr>
            </w:r>
            <w:r w:rsidR="00DA6E5F">
              <w:rPr>
                <w:noProof/>
                <w:webHidden/>
              </w:rPr>
              <w:fldChar w:fldCharType="separate"/>
            </w:r>
            <w:r w:rsidR="00151F88">
              <w:rPr>
                <w:noProof/>
                <w:webHidden/>
              </w:rPr>
              <w:t>16</w:t>
            </w:r>
            <w:r w:rsidR="00DA6E5F">
              <w:rPr>
                <w:noProof/>
                <w:webHidden/>
              </w:rPr>
              <w:fldChar w:fldCharType="end"/>
            </w:r>
          </w:hyperlink>
        </w:p>
        <w:p w14:paraId="4F7512CE" w14:textId="6A79DB9D" w:rsidR="00DA6E5F" w:rsidRDefault="00000000">
          <w:pPr>
            <w:pStyle w:val="Verzeichnis2"/>
            <w:tabs>
              <w:tab w:val="right" w:leader="dot" w:pos="9205"/>
            </w:tabs>
            <w:rPr>
              <w:rFonts w:eastAsiaTheme="minorEastAsia"/>
              <w:noProof/>
              <w:kern w:val="2"/>
              <w:lang w:eastAsia="de-DE"/>
              <w14:ligatures w14:val="standardContextual"/>
            </w:rPr>
          </w:pPr>
          <w:hyperlink w:anchor="_Toc161643778" w:history="1">
            <w:r w:rsidR="00DA6E5F" w:rsidRPr="000960C6">
              <w:rPr>
                <w:rStyle w:val="Hyperlink"/>
                <w:rFonts w:eastAsia="Times New Roman"/>
                <w:noProof/>
                <w:lang w:eastAsia="de-DE"/>
              </w:rPr>
              <w:t>Platzhalter stv. Klassenleitung</w:t>
            </w:r>
            <w:r w:rsidR="00DA6E5F">
              <w:rPr>
                <w:noProof/>
                <w:webHidden/>
              </w:rPr>
              <w:tab/>
            </w:r>
            <w:r w:rsidR="00DA6E5F">
              <w:rPr>
                <w:noProof/>
                <w:webHidden/>
              </w:rPr>
              <w:fldChar w:fldCharType="begin"/>
            </w:r>
            <w:r w:rsidR="00DA6E5F">
              <w:rPr>
                <w:noProof/>
                <w:webHidden/>
              </w:rPr>
              <w:instrText xml:space="preserve"> PAGEREF _Toc161643778 \h </w:instrText>
            </w:r>
            <w:r w:rsidR="00DA6E5F">
              <w:rPr>
                <w:noProof/>
                <w:webHidden/>
              </w:rPr>
            </w:r>
            <w:r w:rsidR="00DA6E5F">
              <w:rPr>
                <w:noProof/>
                <w:webHidden/>
              </w:rPr>
              <w:fldChar w:fldCharType="separate"/>
            </w:r>
            <w:r w:rsidR="00151F88">
              <w:rPr>
                <w:noProof/>
                <w:webHidden/>
              </w:rPr>
              <w:t>17</w:t>
            </w:r>
            <w:r w:rsidR="00DA6E5F">
              <w:rPr>
                <w:noProof/>
                <w:webHidden/>
              </w:rPr>
              <w:fldChar w:fldCharType="end"/>
            </w:r>
          </w:hyperlink>
        </w:p>
        <w:p w14:paraId="595F43A6" w14:textId="579BC106" w:rsidR="00DA6E5F" w:rsidRDefault="00000000">
          <w:pPr>
            <w:pStyle w:val="Verzeichnis2"/>
            <w:tabs>
              <w:tab w:val="right" w:leader="dot" w:pos="9205"/>
            </w:tabs>
            <w:rPr>
              <w:rFonts w:eastAsiaTheme="minorEastAsia"/>
              <w:noProof/>
              <w:kern w:val="2"/>
              <w:lang w:eastAsia="de-DE"/>
              <w14:ligatures w14:val="standardContextual"/>
            </w:rPr>
          </w:pPr>
          <w:hyperlink w:anchor="_Toc161643779" w:history="1">
            <w:r w:rsidR="00DA6E5F" w:rsidRPr="000960C6">
              <w:rPr>
                <w:rStyle w:val="Hyperlink"/>
                <w:rFonts w:eastAsia="Times New Roman"/>
                <w:noProof/>
                <w:lang w:eastAsia="de-DE"/>
              </w:rPr>
              <w:t>Platzhalter Schulleitung</w:t>
            </w:r>
            <w:r w:rsidR="00DA6E5F">
              <w:rPr>
                <w:noProof/>
                <w:webHidden/>
              </w:rPr>
              <w:tab/>
            </w:r>
            <w:r w:rsidR="00DA6E5F">
              <w:rPr>
                <w:noProof/>
                <w:webHidden/>
              </w:rPr>
              <w:fldChar w:fldCharType="begin"/>
            </w:r>
            <w:r w:rsidR="00DA6E5F">
              <w:rPr>
                <w:noProof/>
                <w:webHidden/>
              </w:rPr>
              <w:instrText xml:space="preserve"> PAGEREF _Toc161643779 \h </w:instrText>
            </w:r>
            <w:r w:rsidR="00DA6E5F">
              <w:rPr>
                <w:noProof/>
                <w:webHidden/>
              </w:rPr>
            </w:r>
            <w:r w:rsidR="00DA6E5F">
              <w:rPr>
                <w:noProof/>
                <w:webHidden/>
              </w:rPr>
              <w:fldChar w:fldCharType="separate"/>
            </w:r>
            <w:r w:rsidR="00151F88">
              <w:rPr>
                <w:noProof/>
                <w:webHidden/>
              </w:rPr>
              <w:t>20</w:t>
            </w:r>
            <w:r w:rsidR="00DA6E5F">
              <w:rPr>
                <w:noProof/>
                <w:webHidden/>
              </w:rPr>
              <w:fldChar w:fldCharType="end"/>
            </w:r>
          </w:hyperlink>
        </w:p>
        <w:p w14:paraId="36B316D7" w14:textId="3F035E1C" w:rsidR="00DA6E5F" w:rsidRDefault="00000000">
          <w:pPr>
            <w:pStyle w:val="Verzeichnis2"/>
            <w:tabs>
              <w:tab w:val="right" w:leader="dot" w:pos="9205"/>
            </w:tabs>
            <w:rPr>
              <w:rFonts w:eastAsiaTheme="minorEastAsia"/>
              <w:noProof/>
              <w:kern w:val="2"/>
              <w:lang w:eastAsia="de-DE"/>
              <w14:ligatures w14:val="standardContextual"/>
            </w:rPr>
          </w:pPr>
          <w:hyperlink w:anchor="_Toc161643780" w:history="1">
            <w:r w:rsidR="00DA6E5F" w:rsidRPr="000960C6">
              <w:rPr>
                <w:rStyle w:val="Hyperlink"/>
                <w:rFonts w:eastAsia="Times New Roman"/>
                <w:noProof/>
                <w:lang w:eastAsia="de-DE"/>
              </w:rPr>
              <w:t>Platzhalter stv. Schulleitung</w:t>
            </w:r>
            <w:r w:rsidR="00DA6E5F">
              <w:rPr>
                <w:noProof/>
                <w:webHidden/>
              </w:rPr>
              <w:tab/>
            </w:r>
            <w:r w:rsidR="00DA6E5F">
              <w:rPr>
                <w:noProof/>
                <w:webHidden/>
              </w:rPr>
              <w:fldChar w:fldCharType="begin"/>
            </w:r>
            <w:r w:rsidR="00DA6E5F">
              <w:rPr>
                <w:noProof/>
                <w:webHidden/>
              </w:rPr>
              <w:instrText xml:space="preserve"> PAGEREF _Toc161643780 \h </w:instrText>
            </w:r>
            <w:r w:rsidR="00DA6E5F">
              <w:rPr>
                <w:noProof/>
                <w:webHidden/>
              </w:rPr>
            </w:r>
            <w:r w:rsidR="00DA6E5F">
              <w:rPr>
                <w:noProof/>
                <w:webHidden/>
              </w:rPr>
              <w:fldChar w:fldCharType="separate"/>
            </w:r>
            <w:r w:rsidR="00151F88">
              <w:rPr>
                <w:noProof/>
                <w:webHidden/>
              </w:rPr>
              <w:t>20</w:t>
            </w:r>
            <w:r w:rsidR="00DA6E5F">
              <w:rPr>
                <w:noProof/>
                <w:webHidden/>
              </w:rPr>
              <w:fldChar w:fldCharType="end"/>
            </w:r>
          </w:hyperlink>
        </w:p>
        <w:p w14:paraId="0F80004A" w14:textId="100BAF06" w:rsidR="00DA6E5F" w:rsidRDefault="00000000">
          <w:pPr>
            <w:pStyle w:val="Verzeichnis2"/>
            <w:tabs>
              <w:tab w:val="right" w:leader="dot" w:pos="9205"/>
            </w:tabs>
            <w:rPr>
              <w:rFonts w:eastAsiaTheme="minorEastAsia"/>
              <w:noProof/>
              <w:kern w:val="2"/>
              <w:lang w:eastAsia="de-DE"/>
              <w14:ligatures w14:val="standardContextual"/>
            </w:rPr>
          </w:pPr>
          <w:hyperlink w:anchor="_Toc161643781" w:history="1">
            <w:r w:rsidR="00DA6E5F" w:rsidRPr="000960C6">
              <w:rPr>
                <w:rStyle w:val="Hyperlink"/>
                <w:rFonts w:eastAsia="Times New Roman"/>
                <w:noProof/>
                <w:lang w:eastAsia="de-DE"/>
              </w:rPr>
              <w:t>Platzhalter Sonderfunktionen</w:t>
            </w:r>
            <w:r w:rsidR="00DA6E5F">
              <w:rPr>
                <w:noProof/>
                <w:webHidden/>
              </w:rPr>
              <w:tab/>
            </w:r>
            <w:r w:rsidR="00DA6E5F">
              <w:rPr>
                <w:noProof/>
                <w:webHidden/>
              </w:rPr>
              <w:fldChar w:fldCharType="begin"/>
            </w:r>
            <w:r w:rsidR="00DA6E5F">
              <w:rPr>
                <w:noProof/>
                <w:webHidden/>
              </w:rPr>
              <w:instrText xml:space="preserve"> PAGEREF _Toc161643781 \h </w:instrText>
            </w:r>
            <w:r w:rsidR="00DA6E5F">
              <w:rPr>
                <w:noProof/>
                <w:webHidden/>
              </w:rPr>
            </w:r>
            <w:r w:rsidR="00DA6E5F">
              <w:rPr>
                <w:noProof/>
                <w:webHidden/>
              </w:rPr>
              <w:fldChar w:fldCharType="separate"/>
            </w:r>
            <w:r w:rsidR="00151F88">
              <w:rPr>
                <w:noProof/>
                <w:webHidden/>
              </w:rPr>
              <w:t>21</w:t>
            </w:r>
            <w:r w:rsidR="00DA6E5F">
              <w:rPr>
                <w:noProof/>
                <w:webHidden/>
              </w:rPr>
              <w:fldChar w:fldCharType="end"/>
            </w:r>
          </w:hyperlink>
        </w:p>
        <w:p w14:paraId="3C97C39E" w14:textId="3F56ED41" w:rsidR="00DA6E5F" w:rsidRDefault="00000000">
          <w:pPr>
            <w:pStyle w:val="Verzeichnis2"/>
            <w:tabs>
              <w:tab w:val="right" w:leader="dot" w:pos="9205"/>
            </w:tabs>
            <w:rPr>
              <w:rFonts w:eastAsiaTheme="minorEastAsia"/>
              <w:noProof/>
              <w:kern w:val="2"/>
              <w:lang w:eastAsia="de-DE"/>
              <w14:ligatures w14:val="standardContextual"/>
            </w:rPr>
          </w:pPr>
          <w:hyperlink w:anchor="_Toc161643782" w:history="1">
            <w:r w:rsidR="00DA6E5F" w:rsidRPr="000960C6">
              <w:rPr>
                <w:rStyle w:val="Hyperlink"/>
                <w:rFonts w:eastAsia="Times New Roman"/>
                <w:noProof/>
                <w:lang w:eastAsia="de-DE"/>
              </w:rPr>
              <w:t>Weitere Ersetzungen in Abhängigkeit des Geschlechts</w:t>
            </w:r>
            <w:r w:rsidR="00DA6E5F">
              <w:rPr>
                <w:noProof/>
                <w:webHidden/>
              </w:rPr>
              <w:tab/>
            </w:r>
            <w:r w:rsidR="00DA6E5F">
              <w:rPr>
                <w:noProof/>
                <w:webHidden/>
              </w:rPr>
              <w:fldChar w:fldCharType="begin"/>
            </w:r>
            <w:r w:rsidR="00DA6E5F">
              <w:rPr>
                <w:noProof/>
                <w:webHidden/>
              </w:rPr>
              <w:instrText xml:space="preserve"> PAGEREF _Toc161643782 \h </w:instrText>
            </w:r>
            <w:r w:rsidR="00DA6E5F">
              <w:rPr>
                <w:noProof/>
                <w:webHidden/>
              </w:rPr>
            </w:r>
            <w:r w:rsidR="00DA6E5F">
              <w:rPr>
                <w:noProof/>
                <w:webHidden/>
              </w:rPr>
              <w:fldChar w:fldCharType="separate"/>
            </w:r>
            <w:r w:rsidR="00151F88">
              <w:rPr>
                <w:noProof/>
                <w:webHidden/>
              </w:rPr>
              <w:t>22</w:t>
            </w:r>
            <w:r w:rsidR="00DA6E5F">
              <w:rPr>
                <w:noProof/>
                <w:webHidden/>
              </w:rPr>
              <w:fldChar w:fldCharType="end"/>
            </w:r>
          </w:hyperlink>
        </w:p>
        <w:p w14:paraId="253848BC" w14:textId="06E7EFF9" w:rsidR="00DA6E5F" w:rsidRDefault="00000000">
          <w:pPr>
            <w:pStyle w:val="Verzeichnis1"/>
            <w:tabs>
              <w:tab w:val="right" w:leader="dot" w:pos="9205"/>
            </w:tabs>
            <w:rPr>
              <w:rFonts w:eastAsiaTheme="minorEastAsia"/>
              <w:noProof/>
              <w:kern w:val="2"/>
              <w:lang w:eastAsia="de-DE"/>
              <w14:ligatures w14:val="standardContextual"/>
            </w:rPr>
          </w:pPr>
          <w:hyperlink w:anchor="_Toc161643783" w:history="1">
            <w:r w:rsidR="00DA6E5F" w:rsidRPr="000960C6">
              <w:rPr>
                <w:rStyle w:val="Hyperlink"/>
                <w:noProof/>
              </w:rPr>
              <w:t>Versionsgeschichte der Serienbriefe</w:t>
            </w:r>
            <w:r w:rsidR="00DA6E5F">
              <w:rPr>
                <w:noProof/>
                <w:webHidden/>
              </w:rPr>
              <w:tab/>
            </w:r>
            <w:r w:rsidR="00DA6E5F">
              <w:rPr>
                <w:noProof/>
                <w:webHidden/>
              </w:rPr>
              <w:fldChar w:fldCharType="begin"/>
            </w:r>
            <w:r w:rsidR="00DA6E5F">
              <w:rPr>
                <w:noProof/>
                <w:webHidden/>
              </w:rPr>
              <w:instrText xml:space="preserve"> PAGEREF _Toc161643783 \h </w:instrText>
            </w:r>
            <w:r w:rsidR="00DA6E5F">
              <w:rPr>
                <w:noProof/>
                <w:webHidden/>
              </w:rPr>
            </w:r>
            <w:r w:rsidR="00DA6E5F">
              <w:rPr>
                <w:noProof/>
                <w:webHidden/>
              </w:rPr>
              <w:fldChar w:fldCharType="separate"/>
            </w:r>
            <w:r w:rsidR="00151F88">
              <w:rPr>
                <w:noProof/>
                <w:webHidden/>
              </w:rPr>
              <w:t>23</w:t>
            </w:r>
            <w:r w:rsidR="00DA6E5F">
              <w:rPr>
                <w:noProof/>
                <w:webHidden/>
              </w:rPr>
              <w:fldChar w:fldCharType="end"/>
            </w:r>
          </w:hyperlink>
        </w:p>
        <w:p w14:paraId="0C280E89" w14:textId="7B4B20F2"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71227A">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61643758"/>
      <w:r>
        <w:lastRenderedPageBreak/>
        <w:t>Vorbemerkung</w:t>
      </w:r>
      <w:r w:rsidRPr="00522B52">
        <w:t>:</w:t>
      </w:r>
      <w:bookmarkEnd w:id="0"/>
      <w:bookmarkEnd w:id="1"/>
    </w:p>
    <w:p w14:paraId="059486D2" w14:textId="15F20BFC"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w:t>
      </w:r>
      <w:r w:rsidR="004F2715">
        <w:t xml:space="preserve">. Ein Serienbrief an Erzieher, ein Serienbrief an Schülerinne und Schüler und ein Mahnbrief an Erzieher. Der Mahnbrief </w:t>
      </w:r>
      <w:r w:rsidR="0059376E">
        <w:t>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Die Serienbriefe sind so gestaltet, dass man im Reportdesigner sieht, wie der Serienbrief im Ausdruck aussehen würde, gemäß dem Konzept „</w:t>
      </w:r>
      <w:proofErr w:type="spellStart"/>
      <w:r>
        <w:t>What</w:t>
      </w:r>
      <w:proofErr w:type="spellEnd"/>
      <w:r>
        <w:t xml:space="preserve"> </w:t>
      </w:r>
      <w:proofErr w:type="spellStart"/>
      <w:r>
        <w:t>You</w:t>
      </w:r>
      <w:proofErr w:type="spellEnd"/>
      <w:r>
        <w:t xml:space="preserve"> See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1D2AEADC" w14:textId="77777777" w:rsidR="004F2715" w:rsidRDefault="004F2715">
      <w:pPr>
        <w:rPr>
          <w:rFonts w:asciiTheme="majorHAnsi" w:eastAsiaTheme="majorEastAsia" w:hAnsiTheme="majorHAnsi" w:cstheme="majorBidi"/>
          <w:color w:val="365F91" w:themeColor="accent1" w:themeShade="BF"/>
          <w:sz w:val="32"/>
          <w:szCs w:val="32"/>
        </w:rPr>
      </w:pPr>
      <w:bookmarkStart w:id="2" w:name="_Toc104053120"/>
      <w:r>
        <w:br w:type="page"/>
      </w:r>
    </w:p>
    <w:p w14:paraId="782ABC6E" w14:textId="01C27C65" w:rsidR="00F612E6" w:rsidRDefault="00F612E6" w:rsidP="00F612E6">
      <w:pPr>
        <w:pStyle w:val="berschrift1"/>
      </w:pPr>
      <w:bookmarkStart w:id="3" w:name="_Toc161643759"/>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1CFC8B17" w:rsidR="00F612E6" w:rsidRDefault="00F612E6" w:rsidP="003D273A">
      <w:pPr>
        <w:pStyle w:val="Listenabsatz"/>
        <w:numPr>
          <w:ilvl w:val="0"/>
          <w:numId w:val="6"/>
        </w:numPr>
      </w:pPr>
      <w:r>
        <w:t xml:space="preserve">dem </w:t>
      </w:r>
      <w:r w:rsidR="004F2715">
        <w:t>Briefkopf</w:t>
      </w:r>
      <w:r>
        <w:t xml:space="preserve"> mit </w:t>
      </w:r>
      <w:r w:rsidR="004F2715">
        <w:t>Absenderangaben</w:t>
      </w:r>
      <w:r>
        <w:t>, Logo, Adressfeld und Infoblock und</w:t>
      </w:r>
    </w:p>
    <w:p w14:paraId="7F93B1FE" w14:textId="77777777" w:rsidR="00F612E6" w:rsidRDefault="00F612E6" w:rsidP="003D273A">
      <w:pPr>
        <w:pStyle w:val="Listenabsatz"/>
        <w:numPr>
          <w:ilvl w:val="0"/>
          <w:numId w:val="6"/>
        </w:numPr>
      </w:pPr>
      <w:r>
        <w:t>dem Textteil</w:t>
      </w:r>
    </w:p>
    <w:p w14:paraId="602061D2" w14:textId="60DD6D78" w:rsidR="003D273A" w:rsidRDefault="004F2715" w:rsidP="003D273A">
      <w:r>
        <w:t>Der</w:t>
      </w:r>
      <w:r w:rsidR="003D273A">
        <w:t xml:space="preserve"> </w:t>
      </w:r>
      <w:r>
        <w:t xml:space="preserve">Briefkopf </w:t>
      </w:r>
      <w:r w:rsidR="003D273A">
        <w:t xml:space="preserve">muss einmalig an die schulischen Bedürfnisse angepasst werden und wird dann in der Regel zukünftig nicht mehr </w:t>
      </w:r>
      <w:r w:rsidR="00AC76DF">
        <w:t>geändert</w:t>
      </w:r>
      <w:r w:rsidR="003D273A">
        <w:t xml:space="preserve">. Beim Ausdruck wird das Adressfeld automatisch mit den Daten aus </w:t>
      </w:r>
      <w:r w:rsidR="00A7301A">
        <w:t>SchILD</w:t>
      </w:r>
      <w:r w:rsidR="003D273A">
        <w:t xml:space="preserve"> gefüllt, so dass die Briefe den korrekten Adressaten erreichen.</w:t>
      </w:r>
    </w:p>
    <w:p w14:paraId="5555A71B" w14:textId="1AA93FB2"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proofErr w:type="spellStart"/>
      <w:r w:rsidR="00AC76DF">
        <w:t>rtf</w:t>
      </w:r>
      <w:proofErr w:type="spellEnd"/>
      <w:r w:rsidR="00AC76DF">
        <w:t>-</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59376E">
        <w:t xml:space="preserve">aus </w:t>
      </w:r>
      <w:proofErr w:type="gramStart"/>
      <w:r w:rsidR="0059376E">
        <w:t>Versehen</w:t>
      </w:r>
      <w:proofErr w:type="gramEnd"/>
      <w:r w:rsidR="00BE55B2">
        <w:t xml:space="preserve"> das </w:t>
      </w:r>
      <w:r w:rsidR="004F2715">
        <w:t>den Briefkopf</w:t>
      </w:r>
      <w:r w:rsidR="00BE55B2">
        <w:t xml:space="preserve">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0D03F933" w:rsidR="002E4D51" w:rsidRDefault="00DD73B7" w:rsidP="0009361A">
      <w:pPr>
        <w:rPr>
          <w:bCs/>
        </w:rPr>
      </w:pPr>
      <w:r>
        <w:rPr>
          <w:bCs/>
        </w:rPr>
        <w:t xml:space="preserve">Nach dem einmaligen Einrichten des </w:t>
      </w:r>
      <w:r w:rsidR="004F2715">
        <w:t xml:space="preserve">Briefkopfes </w:t>
      </w:r>
      <w:r>
        <w:rPr>
          <w:bCs/>
        </w:rPr>
        <w:t xml:space="preserve">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proofErr w:type="spellStart"/>
      <w:r w:rsidR="00AD1B2E">
        <w:rPr>
          <w:sz w:val="20"/>
          <w:szCs w:val="20"/>
        </w:rPr>
        <w:t>Richtext</w:t>
      </w:r>
      <w:proofErr w:type="spellEnd"/>
      <w:r w:rsidR="00AD1B2E">
        <w:rPr>
          <w:sz w:val="20"/>
          <w:szCs w:val="20"/>
        </w:rPr>
        <w:t>-</w:t>
      </w:r>
      <w:r w:rsidR="005442AE" w:rsidRPr="0009361A">
        <w:rPr>
          <w:sz w:val="20"/>
          <w:szCs w:val="20"/>
        </w:rPr>
        <w:t>Format „</w:t>
      </w:r>
      <w:r w:rsidR="00AD1B2E">
        <w:rPr>
          <w:sz w:val="20"/>
          <w:szCs w:val="20"/>
        </w:rPr>
        <w:t>.</w:t>
      </w:r>
      <w:proofErr w:type="spellStart"/>
      <w:r w:rsidR="005442AE" w:rsidRPr="0009361A">
        <w:rPr>
          <w:sz w:val="20"/>
          <w:szCs w:val="20"/>
        </w:rPr>
        <w:t>rtf</w:t>
      </w:r>
      <w:proofErr w:type="spellEnd"/>
      <w:r w:rsidR="005442AE" w:rsidRPr="0009361A">
        <w:rPr>
          <w:sz w:val="20"/>
          <w:szCs w:val="20"/>
        </w:rPr>
        <w:t>“</w:t>
      </w:r>
      <w:r w:rsidR="005442AE">
        <w:rPr>
          <w:sz w:val="20"/>
          <w:szCs w:val="20"/>
        </w:rPr>
        <w:t xml:space="preserve"> </w:t>
      </w:r>
      <w:r w:rsidRPr="0009361A">
        <w:rPr>
          <w:sz w:val="20"/>
          <w:szCs w:val="20"/>
        </w:rPr>
        <w:t xml:space="preserve">im Ordner </w:t>
      </w:r>
      <w:proofErr w:type="gramStart"/>
      <w:r w:rsidRPr="0009361A">
        <w:rPr>
          <w:sz w:val="20"/>
          <w:szCs w:val="20"/>
        </w:rPr>
        <w:t>„</w:t>
      </w:r>
      <w:r w:rsidR="009B7FA9" w:rsidRPr="0009361A">
        <w:rPr>
          <w:sz w:val="20"/>
          <w:szCs w:val="20"/>
        </w:rPr>
        <w:t>..</w:t>
      </w:r>
      <w:proofErr w:type="gramEnd"/>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proofErr w:type="spellStart"/>
      <w:r w:rsidR="00A7301A">
        <w:rPr>
          <w:sz w:val="20"/>
          <w:szCs w:val="20"/>
        </w:rPr>
        <w:t>SchILD</w:t>
      </w:r>
      <w:r w:rsidRPr="0009361A">
        <w:rPr>
          <w:sz w:val="20"/>
          <w:szCs w:val="20"/>
        </w:rPr>
        <w:t>-NRW</w:t>
      </w:r>
      <w:proofErr w:type="spellEnd"/>
      <w:r w:rsidRPr="0009361A">
        <w:rPr>
          <w:sz w:val="20"/>
          <w:szCs w:val="20"/>
        </w:rPr>
        <w:t xml:space="preserve">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5C9D6EA9" w:rsidR="002E4D51" w:rsidRPr="0009361A" w:rsidRDefault="002E4D51" w:rsidP="0009361A">
      <w:pPr>
        <w:pStyle w:val="Listenabsatz"/>
        <w:numPr>
          <w:ilvl w:val="0"/>
          <w:numId w:val="7"/>
        </w:numPr>
        <w:rPr>
          <w:sz w:val="20"/>
          <w:szCs w:val="20"/>
        </w:rPr>
      </w:pPr>
      <w:r w:rsidRPr="0009361A">
        <w:rPr>
          <w:sz w:val="20"/>
          <w:szCs w:val="20"/>
        </w:rPr>
        <w:t>Es öffnet sich ein Windows-</w:t>
      </w:r>
      <w:r w:rsidR="004F2715">
        <w:rPr>
          <w:sz w:val="20"/>
          <w:szCs w:val="20"/>
        </w:rPr>
        <w:t>Auswahlf</w:t>
      </w:r>
      <w:r w:rsidRPr="0009361A">
        <w:rPr>
          <w:sz w:val="20"/>
          <w:szCs w:val="20"/>
        </w:rPr>
        <w:t>enster. Wählen Sie dort den entsprechenden Brieftext im Format „</w:t>
      </w:r>
      <w:r w:rsidR="00B32022">
        <w:rPr>
          <w:sz w:val="20"/>
          <w:szCs w:val="20"/>
        </w:rPr>
        <w:t>.</w:t>
      </w:r>
      <w:proofErr w:type="spellStart"/>
      <w:r w:rsidRPr="0009361A">
        <w:rPr>
          <w:sz w:val="20"/>
          <w:szCs w:val="20"/>
        </w:rPr>
        <w:t>rtf</w:t>
      </w:r>
      <w:proofErr w:type="spellEnd"/>
      <w:r w:rsidRPr="0009361A">
        <w:rPr>
          <w:sz w:val="20"/>
          <w:szCs w:val="20"/>
        </w:rPr>
        <w:t>“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proofErr w:type="spellStart"/>
      <w:r>
        <w:rPr>
          <w:sz w:val="20"/>
          <w:szCs w:val="20"/>
        </w:rPr>
        <w:t>SchILD</w:t>
      </w:r>
      <w:r w:rsidRPr="0009361A">
        <w:rPr>
          <w:sz w:val="20"/>
          <w:szCs w:val="20"/>
        </w:rPr>
        <w:t>-NRW</w:t>
      </w:r>
      <w:proofErr w:type="spellEnd"/>
      <w:r w:rsidRPr="0009361A">
        <w:rPr>
          <w:sz w:val="20"/>
          <w:szCs w:val="20"/>
        </w:rPr>
        <w:t xml:space="preserve">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5C7EAB65" w14:textId="5F7C3040" w:rsidR="0009361A" w:rsidRDefault="00B90053" w:rsidP="00B90053">
      <w:pPr>
        <w:pStyle w:val="berschrift1"/>
      </w:pPr>
      <w:bookmarkStart w:id="4" w:name="_Toc104053121"/>
      <w:bookmarkStart w:id="5" w:name="_Toc161643760"/>
      <w:r>
        <w:lastRenderedPageBreak/>
        <w:t xml:space="preserve">Vorbereiten des </w:t>
      </w:r>
      <w:bookmarkEnd w:id="4"/>
      <w:r w:rsidR="004F2715">
        <w:t>Briefkopfes</w:t>
      </w:r>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proofErr w:type="spellStart"/>
      <w:r w:rsidR="00E05112">
        <w:t>Textbox</w:t>
      </w:r>
      <w:proofErr w:type="spellEnd"/>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32DFD7DF" w14:textId="1F5ADF7A" w:rsidR="00497918" w:rsidRDefault="00834306" w:rsidP="00BF277F">
      <w:pPr>
        <w:rPr>
          <w:b/>
          <w:bCs/>
          <w:i/>
          <w:iCs/>
        </w:rPr>
      </w:pPr>
      <w:r w:rsidRPr="00A97851">
        <w:rPr>
          <w:b/>
          <w:bCs/>
          <w:i/>
          <w:iCs/>
        </w:rPr>
        <w:t>Wichtig:</w:t>
      </w:r>
      <w:r>
        <w:t xml:space="preserve"> Sie können</w:t>
      </w:r>
      <w:r w:rsidR="00AC76DF">
        <w:t xml:space="preserve"> </w:t>
      </w:r>
      <w:r w:rsidR="00597234">
        <w:t>den Inhalt der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745041">
        <w:t xml:space="preserve">, </w:t>
      </w:r>
      <w:r w:rsidR="00A97851" w:rsidRPr="00A97851">
        <w:rPr>
          <w:b/>
          <w:bCs/>
          <w:i/>
          <w:iCs/>
        </w:rPr>
        <w:t>Ort, Datum</w:t>
      </w:r>
      <w:r w:rsidR="00A97851" w:rsidRPr="00A97851">
        <w:t xml:space="preserve"> </w:t>
      </w:r>
      <w:r w:rsidR="00745041">
        <w:t xml:space="preserve">oder </w:t>
      </w:r>
      <w:r w:rsidR="00745041" w:rsidRPr="00745041">
        <w:rPr>
          <w:b/>
          <w:bCs/>
          <w:i/>
          <w:iCs/>
        </w:rPr>
        <w:t xml:space="preserve">Ort, </w:t>
      </w:r>
      <w:r w:rsidR="00497918">
        <w:rPr>
          <w:b/>
          <w:bCs/>
          <w:i/>
          <w:iCs/>
        </w:rPr>
        <w:t>Datumsauswahl</w:t>
      </w:r>
      <w:r w:rsidR="00497918" w:rsidRPr="00A97851">
        <w:t xml:space="preserve"> </w:t>
      </w:r>
      <w:r w:rsidR="00A97851" w:rsidRPr="00A97851">
        <w:t>manuell überschreiben</w:t>
      </w:r>
      <w:r>
        <w:t xml:space="preserve">. Sie gelangen an die Eingabe mit einem </w:t>
      </w:r>
      <w:r w:rsidRPr="00DD73B7">
        <w:rPr>
          <w:b/>
          <w:bCs/>
          <w:i/>
          <w:iCs/>
        </w:rPr>
        <w:t>Doppelklic</w:t>
      </w:r>
      <w:r w:rsidR="00497918">
        <w:rPr>
          <w:b/>
          <w:bCs/>
          <w:i/>
          <w:iCs/>
        </w:rPr>
        <w:t>k.</w:t>
      </w:r>
    </w:p>
    <w:p w14:paraId="17E0507A" w14:textId="537E67A0" w:rsidR="00834306" w:rsidRPr="00597234" w:rsidRDefault="00597234" w:rsidP="00BF277F">
      <w:r>
        <w:t>Inhaltlich veränderte</w:t>
      </w:r>
      <w:r w:rsidR="00834306">
        <w:t xml:space="preserve"> </w:t>
      </w:r>
      <w:r>
        <w:t>Briefkopf-</w:t>
      </w:r>
      <w:r w:rsidR="00834306">
        <w:t>Felder werden nicht mehr</w:t>
      </w:r>
      <w:r>
        <w:t xml:space="preserve"> dynamisch</w:t>
      </w:r>
      <w:r w:rsidR="00834306">
        <w:t xml:space="preserve"> mit </w:t>
      </w:r>
      <w:r w:rsidR="00A7301A">
        <w:t>SchILD</w:t>
      </w:r>
      <w:r w:rsidR="00AC76DF">
        <w:t>-</w:t>
      </w:r>
      <w:r w:rsidR="00834306">
        <w:t>Daten gefüllt. Diese werden nur dann befüllt, wenn sie die ursprünglichen Bezeichnungen enthalten.</w:t>
      </w:r>
      <w:r>
        <w:t xml:space="preserve"> Lediglich das Feld </w:t>
      </w:r>
      <w:r w:rsidRPr="00597234">
        <w:rPr>
          <w:b/>
          <w:bCs/>
          <w:i/>
          <w:iCs/>
        </w:rPr>
        <w:t>Ort, Datum</w:t>
      </w:r>
      <w:r>
        <w:t xml:space="preserve"> darf alternativ den Inhalt </w:t>
      </w:r>
      <w:r w:rsidRPr="00597234">
        <w:rPr>
          <w:b/>
          <w:bCs/>
          <w:i/>
          <w:iCs/>
        </w:rPr>
        <w:t>Ort, Datumsauswahl</w:t>
      </w:r>
      <w:r>
        <w:t xml:space="preserve"> haben. </w:t>
      </w:r>
      <w:r w:rsidRPr="00597234">
        <w:rPr>
          <w:b/>
          <w:bCs/>
          <w:i/>
          <w:iCs/>
        </w:rPr>
        <w:t>Ort, Datum</w:t>
      </w:r>
      <w:r>
        <w:t xml:space="preserve"> wird dynamisch mit dem Ort und Tagesdatum gefüllt, während bei Verwendung von </w:t>
      </w:r>
      <w:r w:rsidRPr="00597234">
        <w:rPr>
          <w:b/>
          <w:bCs/>
          <w:i/>
          <w:iCs/>
        </w:rPr>
        <w:t xml:space="preserve">Ort, Datumsauswahl </w:t>
      </w:r>
      <w:r>
        <w:t>das Briefdatum über ein Abfragefenster ausgewählt werden kann.</w:t>
      </w:r>
    </w:p>
    <w:p w14:paraId="625055F3" w14:textId="085D9CDA"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12FE0E2F" w:rsidR="00A97851" w:rsidRDefault="00A97851" w:rsidP="00BF277F">
      <w:r>
        <w:lastRenderedPageBreak/>
        <w:t xml:space="preserve">Das Serienbriefgerüst können Sie leicht </w:t>
      </w:r>
      <w:r w:rsidR="00BF4F3D">
        <w:t xml:space="preserve">in andere Serienbriefe </w:t>
      </w:r>
      <w:r>
        <w:t>kopieren, indem Sie die Regi</w:t>
      </w:r>
      <w:r w:rsidR="0092332D">
        <w:t>o</w:t>
      </w:r>
      <w:r>
        <w:t xml:space="preserve">n </w:t>
      </w:r>
      <w:r w:rsidR="0092332D">
        <w:t>„</w:t>
      </w:r>
      <w:r>
        <w:t>Briefkopf</w:t>
      </w:r>
      <w:r w:rsidR="0092332D">
        <w:t>“</w:t>
      </w:r>
      <w:r>
        <w:t xml:space="preserve"> markieren und kopieren. Anschließend </w:t>
      </w:r>
      <w:r w:rsidR="00BF4F3D">
        <w:t xml:space="preserve">löschen Sie den Briefkopf </w:t>
      </w:r>
      <w:r>
        <w:t xml:space="preserve">in einem anderen Serienbrief </w:t>
      </w:r>
      <w:r w:rsidR="00BF4F3D">
        <w:t xml:space="preserve">und fügen den kopierten Briefkopf </w:t>
      </w:r>
      <w:r>
        <w:t xml:space="preserve">ein. Wenn Sie von einem Elternbrief in einen Schülerbrief kopieren, müssen Sie noch das Memofeld </w:t>
      </w:r>
      <w:r w:rsidR="0052554D">
        <w:t>„</w:t>
      </w:r>
      <w:proofErr w:type="spellStart"/>
      <w:r>
        <w:t>BriefAdresse</w:t>
      </w:r>
      <w:proofErr w:type="spellEnd"/>
      <w:r w:rsidR="0052554D">
        <w:t>“</w:t>
      </w:r>
      <w:r>
        <w:t xml:space="preserve"> so umstellen, dass es seine Daten aus der richtigen Pipeline </w:t>
      </w:r>
      <w:r w:rsidR="0052554D">
        <w:t>„</w:t>
      </w:r>
      <w:proofErr w:type="spellStart"/>
      <w:r>
        <w:t>Schueler</w:t>
      </w:r>
      <w:proofErr w:type="spellEnd"/>
      <w:r w:rsidR="0052554D">
        <w:t xml:space="preserve">“ </w:t>
      </w:r>
      <w:r>
        <w:t xml:space="preserve">bezieht. Umgekehrt gilt dies </w:t>
      </w:r>
      <w:r w:rsidR="0052554D">
        <w:t>ebenfalls</w:t>
      </w:r>
      <w:r>
        <w:t>.</w:t>
      </w:r>
    </w:p>
    <w:p w14:paraId="244D9080" w14:textId="5AC0AA51" w:rsidR="00670354" w:rsidRDefault="00670354" w:rsidP="00BF277F">
      <w:r>
        <w:t xml:space="preserve">In seltenen Fällen ist beobachtet worden, dass </w:t>
      </w:r>
      <w:r w:rsidR="007E0ACD">
        <w:t xml:space="preserve">beim Kopierprozess des Briefkopfes </w:t>
      </w:r>
      <w:r>
        <w:t>an die Bezeichnungen der Briefkopf</w:t>
      </w:r>
      <w:r w:rsidR="00BF4F3D">
        <w:t>-Daten</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61643761"/>
      <w:r>
        <w:t>Erstellen</w:t>
      </w:r>
      <w:r w:rsidR="00CC7A39">
        <w:t xml:space="preserve"> des Textteils</w:t>
      </w:r>
      <w:bookmarkEnd w:id="6"/>
      <w:bookmarkEnd w:id="7"/>
    </w:p>
    <w:p w14:paraId="40A4F066" w14:textId="1838BD89"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o</w:t>
      </w:r>
      <w:r w:rsidR="00CC7A39">
        <w:t xml:space="preserve">, wie </w:t>
      </w:r>
      <w:r w:rsidR="00BF4F3D">
        <w:t>S</w:t>
      </w:r>
      <w:r w:rsidR="00CC7A39">
        <w:t>ie ihn normalerweise vor dem Hintergrund eines männlichen Schülers verfassen würden.</w:t>
      </w:r>
      <w:r w:rsidR="00DD73B7">
        <w:t xml:space="preserve"> Dies vereinfacht spätere </w:t>
      </w:r>
      <w:r w:rsidR="0052554D">
        <w:t>Anpassungen</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w:t>
            </w:r>
            <w:proofErr w:type="spellStart"/>
            <w:r>
              <w:rPr>
                <w:rFonts w:ascii="Calibri" w:hAnsi="Calibri" w:cs="Calibri"/>
                <w:color w:val="000000"/>
              </w:rPr>
              <w:t>KLVorname</w:t>
            </w:r>
            <w:proofErr w:type="spellEnd"/>
            <w:r>
              <w:rPr>
                <w:rFonts w:ascii="Calibri" w:hAnsi="Calibri" w:cs="Calibri"/>
                <w:color w:val="000000"/>
              </w:rPr>
              <w:t>$ $</w:t>
            </w:r>
            <w:proofErr w:type="spellStart"/>
            <w:r>
              <w:rPr>
                <w:rFonts w:ascii="Calibri" w:hAnsi="Calibri" w:cs="Calibri"/>
                <w:color w:val="000000"/>
              </w:rPr>
              <w:t>KLName</w:t>
            </w:r>
            <w:proofErr w:type="spellEnd"/>
            <w:r>
              <w:rPr>
                <w:rFonts w:ascii="Calibri" w:hAnsi="Calibri" w:cs="Calibri"/>
                <w:color w:val="000000"/>
              </w:rPr>
              <w:t>$,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w:t>
      </w:r>
      <w:proofErr w:type="spellStart"/>
      <w:r w:rsidRPr="005C4E1C">
        <w:t>KLVorname</w:t>
      </w:r>
      <w:proofErr w:type="spellEnd"/>
      <w:r w:rsidRPr="005C4E1C">
        <w:t>$ $</w:t>
      </w:r>
      <w:proofErr w:type="spellStart"/>
      <w:r w:rsidRPr="005C4E1C">
        <w:t>KLName</w:t>
      </w:r>
      <w:proofErr w:type="spellEnd"/>
      <w:r w:rsidRPr="005C4E1C">
        <w:t>$, $Klassenlehrer$</w:t>
      </w:r>
    </w:p>
    <w:p w14:paraId="47FFF132" w14:textId="77777777" w:rsidR="00D16E9D" w:rsidRDefault="00D16E9D" w:rsidP="00D16E9D">
      <w:pPr>
        <w:ind w:left="1134" w:right="1277"/>
        <w:sectPr w:rsidR="00D16E9D" w:rsidSect="0071227A">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 xml:space="preserve">Speichern Sie diesen Brief in den Ordner </w:t>
      </w:r>
      <w:proofErr w:type="gramStart"/>
      <w:r w:rsidRPr="005C4E1C">
        <w:t>„</w:t>
      </w:r>
      <w:r w:rsidR="007E0ACD" w:rsidRPr="007E0ACD">
        <w:t>..</w:t>
      </w:r>
      <w:proofErr w:type="gramEnd"/>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w:t>
      </w:r>
      <w:proofErr w:type="spellStart"/>
      <w:r w:rsidR="00D12F26">
        <w:t>rtf</w:t>
      </w:r>
      <w:proofErr w:type="spellEnd"/>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61643762"/>
      <w:r>
        <w:t>Serienbrief drucken</w:t>
      </w:r>
      <w:bookmarkEnd w:id="9"/>
      <w:bookmarkEnd w:id="10"/>
    </w:p>
    <w:p w14:paraId="115618C7" w14:textId="19BE0516" w:rsidR="00CF09F8" w:rsidRDefault="00D60CB0" w:rsidP="00CF09F8">
      <w:r>
        <w:t xml:space="preserve">Wählen Sie zunächst in </w:t>
      </w:r>
      <w:proofErr w:type="spellStart"/>
      <w:r w:rsidR="00A7301A">
        <w:t>SchILD</w:t>
      </w:r>
      <w:r>
        <w:t>-NRW</w:t>
      </w:r>
      <w:proofErr w:type="spellEnd"/>
      <w:r>
        <w:t xml:space="preserve">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proofErr w:type="gramStart"/>
      <w:r w:rsidR="007E0ACD" w:rsidRPr="005C4E1C">
        <w:t>„</w:t>
      </w:r>
      <w:r w:rsidR="007E0ACD" w:rsidRPr="007E0ACD">
        <w:t>..</w:t>
      </w:r>
      <w:proofErr w:type="gramEnd"/>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61643763"/>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 xml:space="preserve">Brieftext und wählen „Bearbeiten“. Sie gelangen nun in den </w:t>
      </w:r>
      <w:proofErr w:type="spellStart"/>
      <w:r w:rsidR="00A63ADE">
        <w:t>RichText</w:t>
      </w:r>
      <w:proofErr w:type="spellEnd"/>
      <w:r w:rsidR="00A63ADE">
        <w:t xml:space="preserve">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w:t>
      </w:r>
      <w:proofErr w:type="spellStart"/>
      <w:r>
        <w:t>Theater.rtm</w:t>
      </w:r>
      <w:proofErr w:type="spellEnd"/>
      <w:r>
        <w:t>“.</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61643764"/>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61643765"/>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7CAC7FD4"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r w:rsidR="00745041">
        <w:t>linken</w:t>
      </w:r>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61643766"/>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1FFE">
        <w:t>rtfLaden</w:t>
      </w:r>
      <w:bookmarkEnd w:id="17"/>
      <w:bookmarkEnd w:id="18"/>
      <w:proofErr w:type="spellEnd"/>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61643767"/>
      <w:proofErr w:type="spellStart"/>
      <w:r>
        <w:t>rtfMitAbfrage</w:t>
      </w:r>
      <w:bookmarkEnd w:id="19"/>
      <w:bookmarkEnd w:id="20"/>
      <w:proofErr w:type="spellEnd"/>
    </w:p>
    <w:p w14:paraId="6815F39C" w14:textId="0A138ABB" w:rsidR="0048773A" w:rsidRDefault="0048773A" w:rsidP="004B1FFE">
      <w:r>
        <w:t>Die Standardeinstellung des Parameter</w:t>
      </w:r>
      <w:r w:rsidR="00FB7211">
        <w:t>s</w:t>
      </w:r>
      <w:r>
        <w:t xml:space="preserve"> ist „ja“. Der Parameter wird nur berücksichtigt, wenn </w:t>
      </w:r>
      <w:proofErr w:type="spellStart"/>
      <w:r>
        <w:t>rtfLaden</w:t>
      </w:r>
      <w:proofErr w:type="spellEnd"/>
      <w:r>
        <w:t xml:space="preserve">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0E4F92B8" w:rsidR="0048773A" w:rsidRDefault="0048773A" w:rsidP="0048773A">
      <w:pPr>
        <w:pStyle w:val="berschrift2"/>
      </w:pPr>
      <w:bookmarkStart w:id="21" w:name="_Toc104053129"/>
      <w:bookmarkStart w:id="22" w:name="_Toc161643768"/>
      <w:proofErr w:type="spellStart"/>
      <w:r>
        <w:t>rtfVolljaehrigeLaden</w:t>
      </w:r>
      <w:bookmarkEnd w:id="21"/>
      <w:proofErr w:type="spellEnd"/>
      <w:r w:rsidR="00BF4F3D">
        <w:t xml:space="preserve"> (nur im Serienbrief an Erzieher)</w:t>
      </w:r>
      <w:bookmarkEnd w:id="22"/>
    </w:p>
    <w:p w14:paraId="5A22246B" w14:textId="6E28DF05" w:rsidR="0048773A" w:rsidRDefault="00FB7211" w:rsidP="004B1FFE">
      <w:r>
        <w:t xml:space="preserve">Die Standardeinstellung des Parameters ist „nein“. Der Parameter wird nur berücksichtigt, wenn </w:t>
      </w:r>
      <w:proofErr w:type="spellStart"/>
      <w:r>
        <w:t>rtfLaden</w:t>
      </w:r>
      <w:proofErr w:type="spellEnd"/>
      <w:r>
        <w:t xml:space="preserve"> ebenfalls den Wert „ja“ hat. Der Parameter steht nur im Serienbrief an Erzieher zur Verfügung.</w:t>
      </w:r>
    </w:p>
    <w:p w14:paraId="43889F25" w14:textId="75012BBE" w:rsidR="00FB7211" w:rsidRDefault="00FB7211" w:rsidP="004B1FFE">
      <w:r>
        <w:t xml:space="preserve">Wenn der Parameter den Wert „ja“ hat, können nacheinander zwei externe RTF-Textdateien ausgewählt werden. Die erste </w:t>
      </w:r>
      <w:r w:rsidR="00BF4F3D">
        <w:t>RTF-</w:t>
      </w:r>
      <w:r>
        <w:t>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 xml:space="preserve">Es wird empfohlen, den Parameter </w:t>
      </w:r>
      <w:proofErr w:type="spellStart"/>
      <w:r>
        <w:t>rtfMitAbfrage</w:t>
      </w:r>
      <w:proofErr w:type="spellEnd"/>
      <w:r>
        <w:t xml:space="preserve"> auf den Wert „ja“ zu stellen, sofern der Parameter „</w:t>
      </w:r>
      <w:proofErr w:type="spellStart"/>
      <w:r>
        <w:t>rtfVolljaehrigeLaden</w:t>
      </w:r>
      <w:proofErr w:type="spellEnd"/>
      <w:r>
        <w:t>“ auf den Wert „ja“ gesetzt wird.</w:t>
      </w:r>
    </w:p>
    <w:p w14:paraId="0D7FFD56" w14:textId="3AD076F6" w:rsidR="00FB7211" w:rsidRDefault="00FB7211" w:rsidP="00FB7211">
      <w:pPr>
        <w:pStyle w:val="berschrift2"/>
      </w:pPr>
      <w:bookmarkStart w:id="23" w:name="_Toc104053130"/>
      <w:bookmarkStart w:id="24" w:name="_Toc161643769"/>
      <w:proofErr w:type="spellStart"/>
      <w:r>
        <w:t>rtfNachbearbeiten</w:t>
      </w:r>
      <w:bookmarkEnd w:id="23"/>
      <w:bookmarkEnd w:id="24"/>
      <w:proofErr w:type="spellEnd"/>
    </w:p>
    <w:p w14:paraId="6A7084CB" w14:textId="7E8E7A59" w:rsidR="00FB7211" w:rsidRDefault="006D4190" w:rsidP="00FB7211">
      <w:r>
        <w:t>Die Standardeinstellung des Parameters ist „ja“.</w:t>
      </w:r>
    </w:p>
    <w:p w14:paraId="050B166E" w14:textId="48F80FC2"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 RTF</w:t>
      </w:r>
      <w:r w:rsidR="00745041">
        <w:t>-</w:t>
      </w:r>
      <w:r>
        <w:t>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1176F7BA" w14:textId="1CF0C6E4" w:rsidR="00330081" w:rsidRPr="00BD4BA5" w:rsidRDefault="008E10B8" w:rsidP="00BD4BA5">
      <w:pPr>
        <w:pStyle w:val="berschrift1"/>
      </w:pPr>
      <w:bookmarkStart w:id="25" w:name="_Toc161643770"/>
      <w:r>
        <w:t>Serienbrief Mahnungen</w:t>
      </w:r>
      <w:bookmarkEnd w:id="25"/>
    </w:p>
    <w:p w14:paraId="56C6FC12" w14:textId="1B2EF6EC" w:rsidR="00330081" w:rsidRPr="009E1BEB" w:rsidRDefault="00D034F4" w:rsidP="00330081">
      <w:pPr>
        <w:rPr>
          <w:bCs/>
        </w:rPr>
      </w:pPr>
      <w:r>
        <w:rPr>
          <w:bCs/>
        </w:rPr>
        <w:t>Prinzipiell sind die Mahnbriefe</w:t>
      </w:r>
      <w:r w:rsidRPr="009E1BEB">
        <w:rPr>
          <w:bCs/>
        </w:rPr>
        <w:t xml:space="preserve"> </w:t>
      </w:r>
      <w:r>
        <w:rPr>
          <w:bCs/>
        </w:rPr>
        <w:t xml:space="preserve">Serienbriefe mit erweiterten Funktionen und Rückantwortabschnitt. Die </w:t>
      </w:r>
      <w:r w:rsidR="00330081">
        <w:rPr>
          <w:bCs/>
        </w:rPr>
        <w:t>Mahnbrief</w:t>
      </w:r>
      <w:r>
        <w:rPr>
          <w:bCs/>
        </w:rPr>
        <w:t>e</w:t>
      </w:r>
      <w:r w:rsidR="00330081" w:rsidRPr="009E1BEB">
        <w:rPr>
          <w:bCs/>
        </w:rPr>
        <w:t xml:space="preserve"> wurde in enger Rücksprache mit dem MSB konzipiert. Folgende Vorgaben wurden </w:t>
      </w:r>
      <w:r w:rsidR="00330081">
        <w:rPr>
          <w:bCs/>
        </w:rPr>
        <w:t>vom MSB gemacht</w:t>
      </w:r>
      <w:r w:rsidR="00330081"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21FB4DBC" w14:textId="2EC86071" w:rsidR="00BD4BA5" w:rsidRDefault="00BD4BA5" w:rsidP="00BD4BA5">
      <w:pPr>
        <w:rPr>
          <w:bCs/>
        </w:rPr>
      </w:pPr>
      <w:r>
        <w:rPr>
          <w:bCs/>
        </w:rPr>
        <w:t xml:space="preserve">Eine detaillierte Anleitung zum Druck der Mahnbriefe findet sich im Wiki hier: </w:t>
      </w:r>
      <w:hyperlink r:id="rId24" w:history="1">
        <w:r w:rsidRPr="00B37D04">
          <w:rPr>
            <w:rStyle w:val="Hyperlink"/>
            <w:bCs/>
          </w:rPr>
          <w:t>https://wiki.svws.nrw.de/mediawiki/i</w:t>
        </w:r>
        <w:r w:rsidRPr="00B37D04">
          <w:rPr>
            <w:rStyle w:val="Hyperlink"/>
            <w:bCs/>
          </w:rPr>
          <w:t>n</w:t>
        </w:r>
        <w:r w:rsidRPr="00B37D04">
          <w:rPr>
            <w:rStyle w:val="Hyperlink"/>
            <w:bCs/>
          </w:rPr>
          <w:t>dex.php?title=Mahnungen_drucken</w:t>
        </w:r>
      </w:hyperlink>
    </w:p>
    <w:p w14:paraId="0A8504FD" w14:textId="77777777" w:rsidR="00DA6E5F" w:rsidRDefault="00DA6E5F" w:rsidP="00DA6E5F">
      <w:pPr>
        <w:pStyle w:val="berschrift2"/>
      </w:pPr>
      <w:bookmarkStart w:id="26" w:name="_Toc161643771"/>
      <w:r>
        <w:t xml:space="preserve">Empfohlen: </w:t>
      </w:r>
      <w:r w:rsidRPr="00330081">
        <w:t xml:space="preserve">Serienbrief Mahnung gefährdete Versetzung </w:t>
      </w:r>
      <w:r>
        <w:t xml:space="preserve">Filter II </w:t>
      </w:r>
      <w:r w:rsidRPr="00330081">
        <w:t>@Eltern</w:t>
      </w:r>
      <w:bookmarkEnd w:id="26"/>
      <w:r w:rsidRPr="00330081">
        <w:t xml:space="preserve"> </w:t>
      </w:r>
    </w:p>
    <w:p w14:paraId="423D5C01" w14:textId="21AE8294" w:rsidR="00DA6E5F" w:rsidRDefault="00DA6E5F" w:rsidP="00DA6E5F">
      <w:pPr>
        <w:rPr>
          <w:bCs/>
        </w:rPr>
      </w:pPr>
      <w:r>
        <w:rPr>
          <w:bCs/>
        </w:rPr>
        <w:t>Dieser Mahnbrief vermeidet Nachteile</w:t>
      </w:r>
      <w:r w:rsidR="00BD4BA5">
        <w:rPr>
          <w:bCs/>
        </w:rPr>
        <w:t>, die bei dem anderen Mahnbrief auftreten</w:t>
      </w:r>
      <w:r>
        <w:rPr>
          <w:bCs/>
        </w:rPr>
        <w:t>. Damit dieser Mahnbrief korrekt arbeitet, muss vorab der Filter II korrekt benutzt werden.</w:t>
      </w:r>
      <w:r w:rsidR="00BD4BA5">
        <w:rPr>
          <w:bCs/>
        </w:rPr>
        <w:t xml:space="preserve"> Ein </w:t>
      </w:r>
      <w:r>
        <w:rPr>
          <w:bCs/>
        </w:rPr>
        <w:t>im Filter II zu verwendende SQL-Befehl kann entweder hier kopiert, oder über die Schaltfläche „Aus Datei laden“ eingelesen werden. Die entsprechende SQL-Datei befindet sich ebenfalls im Serienbrief-Ordner.</w:t>
      </w:r>
    </w:p>
    <w:p w14:paraId="46FF684E" w14:textId="77777777" w:rsidR="00DA6E5F" w:rsidRDefault="00DA6E5F" w:rsidP="00DA6E5F">
      <w:pPr>
        <w:spacing w:after="0"/>
        <w:rPr>
          <w:bCs/>
        </w:rPr>
      </w:pPr>
      <w:r>
        <w:rPr>
          <w:bCs/>
        </w:rPr>
        <w:t>SQL-Code für Filter II</w:t>
      </w:r>
    </w:p>
    <w:p w14:paraId="4F515F49" w14:textId="77777777" w:rsidR="00DA6E5F" w:rsidRPr="00017A71"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 xml:space="preserve">SELECT </w:t>
      </w:r>
      <w:proofErr w:type="gramStart"/>
      <w:r w:rsidRPr="00017A71">
        <w:rPr>
          <w:rStyle w:val="HTMLCode"/>
          <w:sz w:val="18"/>
          <w:szCs w:val="18"/>
        </w:rPr>
        <w:t>Schueler.*</w:t>
      </w:r>
      <w:proofErr w:type="gramEnd"/>
      <w:r w:rsidRPr="00017A71">
        <w:rPr>
          <w:rStyle w:val="HTMLCode"/>
          <w:sz w:val="18"/>
          <w:szCs w:val="18"/>
        </w:rPr>
        <w:t xml:space="preserve"> FROM </w:t>
      </w:r>
      <w:proofErr w:type="spellStart"/>
      <w:r w:rsidRPr="00017A71">
        <w:rPr>
          <w:rStyle w:val="HTMLCode"/>
          <w:sz w:val="18"/>
          <w:szCs w:val="18"/>
        </w:rPr>
        <w:t>Schueler</w:t>
      </w:r>
      <w:proofErr w:type="spellEnd"/>
    </w:p>
    <w:p w14:paraId="7FC16362" w14:textId="77777777" w:rsidR="00DA6E5F"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WHERE</w:t>
      </w:r>
    </w:p>
    <w:p w14:paraId="390EAE13" w14:textId="77777777" w:rsidR="00DA6E5F" w:rsidRPr="00017A71"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proofErr w:type="spellStart"/>
      <w:r w:rsidRPr="00017A71">
        <w:rPr>
          <w:rStyle w:val="HTMLCode"/>
          <w:sz w:val="18"/>
          <w:szCs w:val="18"/>
        </w:rPr>
        <w:t>Schueler.Status</w:t>
      </w:r>
      <w:proofErr w:type="spellEnd"/>
      <w:r w:rsidRPr="00017A71">
        <w:rPr>
          <w:rStyle w:val="HTMLCode"/>
          <w:sz w:val="18"/>
          <w:szCs w:val="18"/>
        </w:rPr>
        <w:t xml:space="preserve"> IN (2)</w:t>
      </w:r>
    </w:p>
    <w:p w14:paraId="0338D1F8" w14:textId="77777777" w:rsidR="00DA6E5F" w:rsidRPr="00017A71"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 xml:space="preserve">AND </w:t>
      </w:r>
      <w:proofErr w:type="spellStart"/>
      <w:r w:rsidRPr="00017A71">
        <w:rPr>
          <w:rStyle w:val="HTMLCode"/>
          <w:sz w:val="18"/>
          <w:szCs w:val="18"/>
        </w:rPr>
        <w:t>Schueler.Geloescht</w:t>
      </w:r>
      <w:proofErr w:type="spellEnd"/>
      <w:r w:rsidRPr="00017A71">
        <w:rPr>
          <w:rStyle w:val="HTMLCode"/>
          <w:sz w:val="18"/>
          <w:szCs w:val="18"/>
        </w:rPr>
        <w:t>='-'</w:t>
      </w:r>
    </w:p>
    <w:p w14:paraId="35DBBA03" w14:textId="77777777" w:rsidR="00DA6E5F"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A44CF4">
        <w:rPr>
          <w:rStyle w:val="HTMLCode"/>
          <w:sz w:val="18"/>
          <w:szCs w:val="18"/>
        </w:rPr>
        <w:t xml:space="preserve">AND </w:t>
      </w:r>
      <w:proofErr w:type="spellStart"/>
      <w:r w:rsidRPr="00A44CF4">
        <w:rPr>
          <w:rStyle w:val="HTMLCode"/>
          <w:sz w:val="18"/>
          <w:szCs w:val="18"/>
        </w:rPr>
        <w:t>Schueler.ASDJahrgang</w:t>
      </w:r>
      <w:proofErr w:type="spellEnd"/>
      <w:r w:rsidRPr="00A44CF4">
        <w:rPr>
          <w:rStyle w:val="HTMLCode"/>
          <w:sz w:val="18"/>
          <w:szCs w:val="18"/>
        </w:rPr>
        <w:t xml:space="preserve"> IN ('06','07','08','09','10','EF')</w:t>
      </w:r>
    </w:p>
    <w:p w14:paraId="497BD14B" w14:textId="77777777" w:rsidR="00DA6E5F" w:rsidRPr="00BD4BA5"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BD4BA5">
        <w:rPr>
          <w:rStyle w:val="HTMLCode"/>
          <w:sz w:val="18"/>
          <w:szCs w:val="18"/>
        </w:rPr>
        <w:t>AND EXISTS (SELECT slad.ID From SchuelerLernabschnittsdaten AS slad</w:t>
      </w:r>
    </w:p>
    <w:p w14:paraId="2E1910AD" w14:textId="6AC12436" w:rsidR="00DA6E5F" w:rsidRPr="00A44CF4" w:rsidRDefault="00BD4BA5"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Pr>
          <w:rStyle w:val="HTMLCode"/>
          <w:sz w:val="18"/>
          <w:szCs w:val="18"/>
        </w:rPr>
        <w:t xml:space="preserve">  </w:t>
      </w:r>
      <w:r w:rsidR="00DA6E5F" w:rsidRPr="00A44CF4">
        <w:rPr>
          <w:rStyle w:val="HTMLCode"/>
          <w:sz w:val="18"/>
          <w:szCs w:val="18"/>
        </w:rPr>
        <w:t>IN</w:t>
      </w:r>
      <w:r w:rsidR="00DA6E5F">
        <w:rPr>
          <w:rStyle w:val="HTMLCode"/>
          <w:sz w:val="18"/>
          <w:szCs w:val="18"/>
        </w:rPr>
        <w:t>NER</w:t>
      </w:r>
      <w:r w:rsidR="00DA6E5F" w:rsidRPr="00A44CF4">
        <w:rPr>
          <w:rStyle w:val="HTMLCode"/>
          <w:sz w:val="18"/>
          <w:szCs w:val="18"/>
        </w:rPr>
        <w:t xml:space="preserve"> JOIN </w:t>
      </w:r>
      <w:proofErr w:type="spellStart"/>
      <w:r w:rsidR="00DA6E5F" w:rsidRPr="00A44CF4">
        <w:rPr>
          <w:rStyle w:val="HTMLCode"/>
          <w:sz w:val="18"/>
          <w:szCs w:val="18"/>
        </w:rPr>
        <w:t>SchuelerLeistungsdaten</w:t>
      </w:r>
      <w:proofErr w:type="spellEnd"/>
      <w:r w:rsidR="00DA6E5F" w:rsidRPr="00A44CF4">
        <w:rPr>
          <w:rStyle w:val="HTMLCode"/>
          <w:sz w:val="18"/>
          <w:szCs w:val="18"/>
        </w:rPr>
        <w:t xml:space="preserve"> AS </w:t>
      </w:r>
      <w:proofErr w:type="spellStart"/>
      <w:r w:rsidR="00DA6E5F" w:rsidRPr="00A44CF4">
        <w:rPr>
          <w:rStyle w:val="HTMLCode"/>
          <w:sz w:val="18"/>
          <w:szCs w:val="18"/>
        </w:rPr>
        <w:t>sld</w:t>
      </w:r>
      <w:proofErr w:type="spellEnd"/>
      <w:r w:rsidR="00DA6E5F" w:rsidRPr="00A44CF4">
        <w:rPr>
          <w:rStyle w:val="HTMLCode"/>
          <w:sz w:val="18"/>
          <w:szCs w:val="18"/>
        </w:rPr>
        <w:t xml:space="preserve"> ON sld.Abschnitt_ID=slad.ID</w:t>
      </w:r>
    </w:p>
    <w:p w14:paraId="12A17BF1" w14:textId="53CD1EC2" w:rsidR="00DA6E5F" w:rsidRPr="00017A71" w:rsidRDefault="00BD4BA5"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lang w:val="en-US"/>
        </w:rPr>
      </w:pPr>
      <w:r>
        <w:rPr>
          <w:rStyle w:val="HTMLCode"/>
          <w:sz w:val="18"/>
          <w:szCs w:val="18"/>
          <w:lang w:val="en-US"/>
        </w:rPr>
        <w:t xml:space="preserve">  </w:t>
      </w:r>
      <w:r w:rsidR="00DA6E5F" w:rsidRPr="00017A71">
        <w:rPr>
          <w:rStyle w:val="HTMLCode"/>
          <w:sz w:val="18"/>
          <w:szCs w:val="18"/>
          <w:lang w:val="en-US"/>
        </w:rPr>
        <w:t>WHERE slad.Schueler_ID=Schueler.ID</w:t>
      </w:r>
    </w:p>
    <w:p w14:paraId="581C7DC7" w14:textId="5370D25A" w:rsidR="00DA6E5F" w:rsidRPr="00017A71" w:rsidRDefault="00BD4BA5"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Pr>
          <w:rStyle w:val="HTMLCode"/>
          <w:sz w:val="18"/>
          <w:szCs w:val="18"/>
        </w:rPr>
        <w:t xml:space="preserve">  </w:t>
      </w:r>
      <w:r w:rsidR="00DA6E5F" w:rsidRPr="00017A71">
        <w:rPr>
          <w:rStyle w:val="HTMLCode"/>
          <w:sz w:val="18"/>
          <w:szCs w:val="18"/>
        </w:rPr>
        <w:t xml:space="preserve">AND </w:t>
      </w:r>
      <w:proofErr w:type="spellStart"/>
      <w:proofErr w:type="gramStart"/>
      <w:r w:rsidR="00DA6E5F" w:rsidRPr="00017A71">
        <w:rPr>
          <w:rStyle w:val="HTMLCode"/>
          <w:sz w:val="18"/>
          <w:szCs w:val="18"/>
        </w:rPr>
        <w:t>slad.Jahr</w:t>
      </w:r>
      <w:proofErr w:type="spellEnd"/>
      <w:proofErr w:type="gramEnd"/>
      <w:r w:rsidR="00DA6E5F" w:rsidRPr="00017A71">
        <w:rPr>
          <w:rStyle w:val="HTMLCode"/>
          <w:sz w:val="18"/>
          <w:szCs w:val="18"/>
        </w:rPr>
        <w:t xml:space="preserve">=(Select </w:t>
      </w:r>
      <w:proofErr w:type="spellStart"/>
      <w:r w:rsidR="00DA6E5F" w:rsidRPr="00017A71">
        <w:rPr>
          <w:rStyle w:val="HTMLCode"/>
          <w:sz w:val="18"/>
          <w:szCs w:val="18"/>
        </w:rPr>
        <w:t>sch.Schuljahr</w:t>
      </w:r>
      <w:proofErr w:type="spellEnd"/>
      <w:r w:rsidR="00DA6E5F" w:rsidRPr="00017A71">
        <w:rPr>
          <w:rStyle w:val="HTMLCode"/>
          <w:sz w:val="18"/>
          <w:szCs w:val="18"/>
        </w:rPr>
        <w:t xml:space="preserve"> FROM </w:t>
      </w:r>
      <w:proofErr w:type="spellStart"/>
      <w:r w:rsidR="00DA6E5F" w:rsidRPr="00017A71">
        <w:rPr>
          <w:rStyle w:val="HTMLCode"/>
          <w:sz w:val="18"/>
          <w:szCs w:val="18"/>
        </w:rPr>
        <w:t>EigeneSchule</w:t>
      </w:r>
      <w:proofErr w:type="spellEnd"/>
      <w:r w:rsidR="00DA6E5F" w:rsidRPr="00017A71">
        <w:rPr>
          <w:rStyle w:val="HTMLCode"/>
          <w:sz w:val="18"/>
          <w:szCs w:val="18"/>
        </w:rPr>
        <w:t xml:space="preserve"> AS </w:t>
      </w:r>
      <w:proofErr w:type="spellStart"/>
      <w:r w:rsidR="00DA6E5F">
        <w:rPr>
          <w:rStyle w:val="HTMLCode"/>
          <w:sz w:val="18"/>
          <w:szCs w:val="18"/>
        </w:rPr>
        <w:t>s</w:t>
      </w:r>
      <w:r w:rsidR="00DA6E5F" w:rsidRPr="00017A71">
        <w:rPr>
          <w:rStyle w:val="HTMLCode"/>
          <w:sz w:val="18"/>
          <w:szCs w:val="18"/>
        </w:rPr>
        <w:t>ch</w:t>
      </w:r>
      <w:proofErr w:type="spellEnd"/>
      <w:r w:rsidR="00DA6E5F" w:rsidRPr="00017A71">
        <w:rPr>
          <w:rStyle w:val="HTMLCode"/>
          <w:sz w:val="18"/>
          <w:szCs w:val="18"/>
        </w:rPr>
        <w:t>)</w:t>
      </w:r>
    </w:p>
    <w:p w14:paraId="58122218" w14:textId="580D0557" w:rsidR="00DA6E5F" w:rsidRPr="00017A71" w:rsidRDefault="00BD4BA5"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Pr>
          <w:rStyle w:val="HTMLCode"/>
          <w:sz w:val="18"/>
          <w:szCs w:val="18"/>
        </w:rPr>
        <w:t xml:space="preserve">  </w:t>
      </w:r>
      <w:r w:rsidR="00DA6E5F" w:rsidRPr="00017A71">
        <w:rPr>
          <w:rStyle w:val="HTMLCode"/>
          <w:sz w:val="18"/>
          <w:szCs w:val="18"/>
        </w:rPr>
        <w:t xml:space="preserve">AND </w:t>
      </w:r>
      <w:proofErr w:type="spellStart"/>
      <w:proofErr w:type="gramStart"/>
      <w:r w:rsidR="00DA6E5F" w:rsidRPr="00017A71">
        <w:rPr>
          <w:rStyle w:val="HTMLCode"/>
          <w:sz w:val="18"/>
          <w:szCs w:val="18"/>
        </w:rPr>
        <w:t>slad.Abschnitt</w:t>
      </w:r>
      <w:proofErr w:type="spellEnd"/>
      <w:proofErr w:type="gramEnd"/>
      <w:r w:rsidR="00DA6E5F" w:rsidRPr="00017A71">
        <w:rPr>
          <w:rStyle w:val="HTMLCode"/>
          <w:sz w:val="18"/>
          <w:szCs w:val="18"/>
        </w:rPr>
        <w:t xml:space="preserve">=(Select </w:t>
      </w:r>
      <w:proofErr w:type="spellStart"/>
      <w:r w:rsidR="00DA6E5F" w:rsidRPr="00017A71">
        <w:rPr>
          <w:rStyle w:val="HTMLCode"/>
          <w:sz w:val="18"/>
          <w:szCs w:val="18"/>
        </w:rPr>
        <w:t>sch.SchuljahrAbschnitt</w:t>
      </w:r>
      <w:proofErr w:type="spellEnd"/>
      <w:r w:rsidR="00DA6E5F" w:rsidRPr="00017A71">
        <w:rPr>
          <w:rStyle w:val="HTMLCode"/>
          <w:sz w:val="18"/>
          <w:szCs w:val="18"/>
        </w:rPr>
        <w:t xml:space="preserve"> FROM </w:t>
      </w:r>
      <w:proofErr w:type="spellStart"/>
      <w:r w:rsidR="00DA6E5F" w:rsidRPr="00017A71">
        <w:rPr>
          <w:rStyle w:val="HTMLCode"/>
          <w:sz w:val="18"/>
          <w:szCs w:val="18"/>
        </w:rPr>
        <w:t>EigeneSchule</w:t>
      </w:r>
      <w:proofErr w:type="spellEnd"/>
      <w:r w:rsidR="00DA6E5F" w:rsidRPr="00017A71">
        <w:rPr>
          <w:rStyle w:val="HTMLCode"/>
          <w:sz w:val="18"/>
          <w:szCs w:val="18"/>
        </w:rPr>
        <w:t xml:space="preserve"> AS </w:t>
      </w:r>
      <w:proofErr w:type="spellStart"/>
      <w:r w:rsidR="00DA6E5F">
        <w:rPr>
          <w:rStyle w:val="HTMLCode"/>
          <w:sz w:val="18"/>
          <w:szCs w:val="18"/>
        </w:rPr>
        <w:t>s</w:t>
      </w:r>
      <w:r w:rsidR="00DA6E5F" w:rsidRPr="00017A71">
        <w:rPr>
          <w:rStyle w:val="HTMLCode"/>
          <w:sz w:val="18"/>
          <w:szCs w:val="18"/>
        </w:rPr>
        <w:t>ch</w:t>
      </w:r>
      <w:proofErr w:type="spellEnd"/>
      <w:r w:rsidR="00DA6E5F" w:rsidRPr="00017A71">
        <w:rPr>
          <w:rStyle w:val="HTMLCode"/>
          <w:sz w:val="18"/>
          <w:szCs w:val="18"/>
        </w:rPr>
        <w:t xml:space="preserve">) </w:t>
      </w:r>
    </w:p>
    <w:p w14:paraId="4AB2D4A6" w14:textId="4463939F" w:rsidR="00DA6E5F" w:rsidRPr="00017A71" w:rsidRDefault="00BD4BA5"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Pr>
          <w:rStyle w:val="HTMLCode"/>
          <w:sz w:val="18"/>
          <w:szCs w:val="18"/>
        </w:rPr>
        <w:t xml:space="preserve">  </w:t>
      </w:r>
      <w:r w:rsidR="00DA6E5F" w:rsidRPr="00017A71">
        <w:rPr>
          <w:rStyle w:val="HTMLCode"/>
          <w:sz w:val="18"/>
          <w:szCs w:val="18"/>
        </w:rPr>
        <w:t xml:space="preserve">AND </w:t>
      </w:r>
      <w:proofErr w:type="spellStart"/>
      <w:proofErr w:type="gramStart"/>
      <w:r w:rsidR="00DA6E5F" w:rsidRPr="00017A71">
        <w:rPr>
          <w:rStyle w:val="HTMLCode"/>
          <w:sz w:val="18"/>
          <w:szCs w:val="18"/>
        </w:rPr>
        <w:t>slad.WechselNr</w:t>
      </w:r>
      <w:proofErr w:type="spellEnd"/>
      <w:proofErr w:type="gramEnd"/>
      <w:r w:rsidR="00DA6E5F" w:rsidRPr="00017A71">
        <w:rPr>
          <w:rStyle w:val="HTMLCode"/>
          <w:sz w:val="18"/>
          <w:szCs w:val="18"/>
        </w:rPr>
        <w:t xml:space="preserve">=999 </w:t>
      </w:r>
    </w:p>
    <w:p w14:paraId="4994CDA7" w14:textId="4C4D2472" w:rsidR="00DA6E5F" w:rsidRPr="00017A71" w:rsidRDefault="00BD4BA5"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Pr>
          <w:rStyle w:val="HTMLCode"/>
          <w:sz w:val="18"/>
          <w:szCs w:val="18"/>
        </w:rPr>
        <w:t xml:space="preserve">  </w:t>
      </w:r>
      <w:r w:rsidR="00DA6E5F" w:rsidRPr="00017A71">
        <w:rPr>
          <w:rStyle w:val="HTMLCode"/>
          <w:sz w:val="18"/>
          <w:szCs w:val="18"/>
        </w:rPr>
        <w:t xml:space="preserve">AND </w:t>
      </w:r>
      <w:proofErr w:type="spellStart"/>
      <w:proofErr w:type="gramStart"/>
      <w:r w:rsidR="00DA6E5F" w:rsidRPr="00017A71">
        <w:rPr>
          <w:rStyle w:val="HTMLCode"/>
          <w:sz w:val="18"/>
          <w:szCs w:val="18"/>
        </w:rPr>
        <w:t>slad.Hochrechnung</w:t>
      </w:r>
      <w:proofErr w:type="spellEnd"/>
      <w:proofErr w:type="gramEnd"/>
      <w:r w:rsidR="00DA6E5F" w:rsidRPr="00017A71">
        <w:rPr>
          <w:rStyle w:val="HTMLCode"/>
          <w:sz w:val="18"/>
          <w:szCs w:val="18"/>
        </w:rPr>
        <w:t>=0</w:t>
      </w:r>
    </w:p>
    <w:p w14:paraId="6CA26857" w14:textId="1CCF7AB9" w:rsidR="00DA6E5F" w:rsidRPr="00017A71" w:rsidRDefault="00BD4BA5" w:rsidP="00DA6E5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lang w:val="en-US"/>
        </w:rPr>
      </w:pPr>
      <w:r>
        <w:rPr>
          <w:rStyle w:val="HTMLCode"/>
          <w:sz w:val="18"/>
          <w:szCs w:val="18"/>
          <w:lang w:val="en-US"/>
        </w:rPr>
        <w:t xml:space="preserve">  </w:t>
      </w:r>
      <w:r w:rsidR="00DA6E5F" w:rsidRPr="00017A71">
        <w:rPr>
          <w:rStyle w:val="HTMLCode"/>
          <w:sz w:val="18"/>
          <w:szCs w:val="18"/>
          <w:lang w:val="en-US"/>
        </w:rPr>
        <w:t xml:space="preserve">AND </w:t>
      </w:r>
      <w:proofErr w:type="spellStart"/>
      <w:proofErr w:type="gramStart"/>
      <w:r w:rsidR="00DA6E5F" w:rsidRPr="00017A71">
        <w:rPr>
          <w:rStyle w:val="HTMLCode"/>
          <w:sz w:val="18"/>
          <w:szCs w:val="18"/>
          <w:lang w:val="en-US"/>
        </w:rPr>
        <w:t>sld.Warnung</w:t>
      </w:r>
      <w:proofErr w:type="spellEnd"/>
      <w:proofErr w:type="gramEnd"/>
      <w:r w:rsidR="00DA6E5F" w:rsidRPr="00017A71">
        <w:rPr>
          <w:rStyle w:val="HTMLCode"/>
          <w:sz w:val="18"/>
          <w:szCs w:val="18"/>
          <w:lang w:val="en-US"/>
        </w:rPr>
        <w:t>='+'</w:t>
      </w:r>
    </w:p>
    <w:p w14:paraId="2D89C84B" w14:textId="4A9D93D5" w:rsidR="00DA6E5F" w:rsidRPr="00017A71" w:rsidRDefault="00BD4BA5" w:rsidP="00DA6E5F">
      <w:pPr>
        <w:pBdr>
          <w:top w:val="single" w:sz="4" w:space="1" w:color="auto"/>
          <w:left w:val="single" w:sz="4" w:space="4" w:color="auto"/>
          <w:bottom w:val="single" w:sz="4" w:space="1" w:color="auto"/>
          <w:right w:val="single" w:sz="4" w:space="4" w:color="auto"/>
        </w:pBdr>
        <w:shd w:val="clear" w:color="auto" w:fill="F2F2F2" w:themeFill="background1" w:themeFillShade="F2"/>
        <w:rPr>
          <w:rStyle w:val="HTMLCode"/>
          <w:sz w:val="18"/>
          <w:szCs w:val="18"/>
          <w:lang w:val="en-US"/>
        </w:rPr>
      </w:pPr>
      <w:r>
        <w:rPr>
          <w:rStyle w:val="HTMLCode"/>
          <w:sz w:val="18"/>
          <w:szCs w:val="18"/>
          <w:lang w:val="en-US"/>
        </w:rPr>
        <w:t xml:space="preserve">  </w:t>
      </w:r>
      <w:r w:rsidR="00DA6E5F" w:rsidRPr="00017A71">
        <w:rPr>
          <w:rStyle w:val="HTMLCode"/>
          <w:sz w:val="18"/>
          <w:szCs w:val="18"/>
          <w:lang w:val="en-US"/>
        </w:rPr>
        <w:t xml:space="preserve">AND </w:t>
      </w:r>
      <w:proofErr w:type="spellStart"/>
      <w:proofErr w:type="gramStart"/>
      <w:r w:rsidR="00DA6E5F" w:rsidRPr="00017A71">
        <w:rPr>
          <w:rStyle w:val="HTMLCode"/>
          <w:sz w:val="18"/>
          <w:szCs w:val="18"/>
          <w:lang w:val="en-US"/>
        </w:rPr>
        <w:t>sld.Warndatum</w:t>
      </w:r>
      <w:proofErr w:type="spellEnd"/>
      <w:proofErr w:type="gramEnd"/>
      <w:r w:rsidR="00DA6E5F" w:rsidRPr="00017A71">
        <w:rPr>
          <w:rStyle w:val="HTMLCode"/>
          <w:sz w:val="18"/>
          <w:szCs w:val="18"/>
          <w:lang w:val="en-US"/>
        </w:rPr>
        <w:t xml:space="preserve"> IS NULL)</w:t>
      </w:r>
    </w:p>
    <w:p w14:paraId="19D5B44C" w14:textId="77777777" w:rsidR="00DA6E5F" w:rsidRDefault="00DA6E5F" w:rsidP="00DA6E5F">
      <w:pPr>
        <w:rPr>
          <w:bCs/>
        </w:rPr>
      </w:pPr>
      <w:r>
        <w:rPr>
          <w:bCs/>
        </w:rPr>
        <w:t>Der SQL-</w:t>
      </w:r>
      <w:proofErr w:type="spellStart"/>
      <w:r>
        <w:rPr>
          <w:bCs/>
        </w:rPr>
        <w:t>Codeteil</w:t>
      </w:r>
      <w:proofErr w:type="spellEnd"/>
      <w:r>
        <w:rPr>
          <w:bCs/>
        </w:rPr>
        <w:t xml:space="preserve"> der für die Filterung der </w:t>
      </w:r>
      <w:proofErr w:type="gramStart"/>
      <w:r>
        <w:rPr>
          <w:bCs/>
        </w:rPr>
        <w:t>zu mahnenden Jahrgänge</w:t>
      </w:r>
      <w:proofErr w:type="gramEnd"/>
      <w:r>
        <w:rPr>
          <w:bCs/>
        </w:rPr>
        <w:t xml:space="preserve"> zuständig ist, muss auf die eigene Schulform angepasst werden. Im Beispiel ist eine Filterung eines Gymnasiums abgebildet.</w:t>
      </w:r>
    </w:p>
    <w:p w14:paraId="3672934A" w14:textId="77777777" w:rsidR="00DA6E5F" w:rsidRDefault="00DA6E5F" w:rsidP="00DA6E5F">
      <w:pPr>
        <w:pBdr>
          <w:top w:val="single" w:sz="4" w:space="1" w:color="auto"/>
          <w:left w:val="single" w:sz="4" w:space="4" w:color="auto"/>
          <w:bottom w:val="single" w:sz="4" w:space="1" w:color="auto"/>
          <w:right w:val="single" w:sz="4" w:space="4" w:color="auto"/>
        </w:pBdr>
        <w:shd w:val="clear" w:color="auto" w:fill="F2F2F2" w:themeFill="background1" w:themeFillShade="F2"/>
        <w:rPr>
          <w:rStyle w:val="HTMLCode"/>
          <w:sz w:val="18"/>
          <w:szCs w:val="18"/>
        </w:rPr>
      </w:pPr>
      <w:r w:rsidRPr="00A44CF4">
        <w:rPr>
          <w:rStyle w:val="HTMLCode"/>
          <w:sz w:val="18"/>
          <w:szCs w:val="18"/>
        </w:rPr>
        <w:t xml:space="preserve">AND </w:t>
      </w:r>
      <w:proofErr w:type="spellStart"/>
      <w:r w:rsidRPr="00A44CF4">
        <w:rPr>
          <w:rStyle w:val="HTMLCode"/>
          <w:sz w:val="18"/>
          <w:szCs w:val="18"/>
        </w:rPr>
        <w:t>Schueler.ASDJahrgang</w:t>
      </w:r>
      <w:proofErr w:type="spellEnd"/>
      <w:r w:rsidRPr="00A44CF4">
        <w:rPr>
          <w:rStyle w:val="HTMLCode"/>
          <w:sz w:val="18"/>
          <w:szCs w:val="18"/>
        </w:rPr>
        <w:t xml:space="preserve"> IN ('06','07','08','09','10','EF')</w:t>
      </w:r>
    </w:p>
    <w:p w14:paraId="4175D17B" w14:textId="77777777" w:rsidR="00DA6E5F" w:rsidRDefault="00DA6E5F" w:rsidP="00DA6E5F">
      <w:r>
        <w:t>Nach dem Filtern der Schülerinnen und Schüler können die Mahnbriefe sofort über den Reportexplorer aufgerufen und gedruckt werden. Der Umweg über den Gruppenprozess ist für den Druck nicht notwendig. Dieser wird lediglich verwendet, um im Anschluss das Mahndatum zu setzen.</w:t>
      </w:r>
    </w:p>
    <w:p w14:paraId="1DAA346C" w14:textId="485A0B71" w:rsidR="008E10B8" w:rsidRDefault="008E10B8" w:rsidP="00DA6E5F">
      <w:pPr>
        <w:pStyle w:val="berschrift2"/>
      </w:pPr>
      <w:bookmarkStart w:id="27" w:name="_Toc161643772"/>
      <w:r w:rsidRPr="00330081">
        <w:lastRenderedPageBreak/>
        <w:t>Serienbrief Mahnung gefährdete Versetzung @Eltern</w:t>
      </w:r>
      <w:bookmarkEnd w:id="27"/>
      <w:r w:rsidRPr="00330081">
        <w:t xml:space="preserve"> </w:t>
      </w:r>
    </w:p>
    <w:p w14:paraId="080B057B" w14:textId="6F54DD61" w:rsidR="00D034F4" w:rsidRDefault="00D034F4" w:rsidP="008E10B8">
      <w:pPr>
        <w:rPr>
          <w:bCs/>
        </w:rPr>
      </w:pPr>
      <w:r>
        <w:rPr>
          <w:bCs/>
        </w:rPr>
        <w:t>Dieser</w:t>
      </w:r>
      <w:r w:rsidR="008E10B8">
        <w:rPr>
          <w:bCs/>
        </w:rPr>
        <w:t xml:space="preserve"> Mahnbrief muss über den Gruppenprozess → Noten, Zeugnisvorbereitung → Mahnungen drucken aufgerufen werden. Es wird </w:t>
      </w:r>
      <w:r w:rsidR="00017A71">
        <w:rPr>
          <w:bCs/>
        </w:rPr>
        <w:t xml:space="preserve">dringend </w:t>
      </w:r>
      <w:r w:rsidR="008E10B8">
        <w:rPr>
          <w:bCs/>
        </w:rPr>
        <w:t>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w:t>
      </w:r>
    </w:p>
    <w:p w14:paraId="2861E888" w14:textId="3B4D493C" w:rsidR="008E10B8" w:rsidRDefault="008E10B8" w:rsidP="008E10B8">
      <w:pPr>
        <w:rPr>
          <w:rStyle w:val="Hyperlink"/>
          <w:bCs/>
        </w:rPr>
      </w:pPr>
      <w:r>
        <w:rPr>
          <w:bCs/>
        </w:rPr>
        <w:t xml:space="preserve">Ein Nachteil bleibt leider bei diesem Vorgehen in Schild-NRW 2 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w:t>
      </w:r>
    </w:p>
    <w:p w14:paraId="60F2FF10" w14:textId="367D9334" w:rsidR="0038284A" w:rsidRDefault="0038284A" w:rsidP="008E10B8">
      <w:pPr>
        <w:rPr>
          <w:bCs/>
        </w:rPr>
      </w:pPr>
    </w:p>
    <w:p w14:paraId="26E5F517" w14:textId="6D3512BA" w:rsidR="00670354" w:rsidRDefault="00670354" w:rsidP="00D12F26">
      <w:pPr>
        <w:sectPr w:rsidR="00670354" w:rsidSect="0071227A">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28" w:name="_Toc104053133"/>
      <w:bookmarkStart w:id="29" w:name="_Toc161643773"/>
      <w:r>
        <w:lastRenderedPageBreak/>
        <w:t>Übersicht aller zur Verfügung stehenden Platzhalter</w:t>
      </w:r>
      <w:bookmarkEnd w:id="28"/>
      <w:bookmarkEnd w:id="29"/>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30" w:name="_Toc161643774"/>
            <w:r w:rsidRPr="00DE7091">
              <w:rPr>
                <w:rFonts w:eastAsia="Times New Roman"/>
                <w:lang w:eastAsia="de-DE"/>
              </w:rPr>
              <w:t>Platzhalter Schüler</w:t>
            </w:r>
            <w:bookmarkEnd w:id="30"/>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A20908" w:rsidRPr="00DE7091" w14:paraId="12E090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A77E94B" w14:textId="62135131"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AlleVornamen</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3D8FF4" w14:textId="544F70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5C855D7" w14:textId="7C94BE5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191D68C" w14:textId="5A2ADCB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A20908"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20908"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A20908"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A20908" w:rsidRDefault="00A20908" w:rsidP="00A20908">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A20908" w:rsidRDefault="00A20908" w:rsidP="00A20908">
            <w:pPr>
              <w:spacing w:after="0" w:line="240" w:lineRule="auto"/>
              <w:rPr>
                <w:rFonts w:ascii="Calibri" w:hAnsi="Calibri" w:cs="Calibri"/>
                <w:color w:val="000000"/>
              </w:rPr>
            </w:pPr>
            <w:r>
              <w:rPr>
                <w:rFonts w:ascii="Calibri" w:hAnsi="Calibri" w:cs="Calibri"/>
                <w:color w:val="000000"/>
              </w:rPr>
              <w:t>2021/22</w:t>
            </w:r>
          </w:p>
        </w:tc>
      </w:tr>
      <w:tr w:rsidR="00A20908"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A20908" w:rsidRDefault="00A20908" w:rsidP="00A20908">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r>
      <w:tr w:rsidR="00A20908"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A20908" w:rsidRPr="00DE7091" w14:paraId="6195932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5F15B65" w14:textId="3BED194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 xml:space="preserve"> Name$</w:t>
            </w:r>
          </w:p>
        </w:tc>
        <w:tc>
          <w:tcPr>
            <w:tcW w:w="2620" w:type="dxa"/>
            <w:tcBorders>
              <w:top w:val="nil"/>
              <w:left w:val="nil"/>
              <w:bottom w:val="single" w:sz="4" w:space="0" w:color="auto"/>
              <w:right w:val="single" w:sz="4" w:space="0" w:color="auto"/>
            </w:tcBorders>
            <w:shd w:val="clear" w:color="auto" w:fill="auto"/>
            <w:vAlign w:val="bottom"/>
          </w:tcPr>
          <w:p w14:paraId="174BF31B" w14:textId="38B315C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57BA1C3D" w14:textId="45D85D7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19DA2A4D" w14:textId="55B460D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A20908"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489466A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1C716FF5" w14:textId="1B0B3C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6E0D502" w14:textId="4B30B15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5880BF" w14:textId="30CA76A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050031D" w14:textId="09A661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B587011"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7602934" w14:textId="1F29ABD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F199FD6" w14:textId="6B45820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159675" w14:textId="480A7E3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839C572" w14:textId="01D499A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A20908"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Nachpruefungsfaecher</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A20908"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A20908"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45B240F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DB834BE" w14:textId="7728BF1A"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ECC2361" w14:textId="79524FA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8762F95" w14:textId="757E3D7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90C3DF8" w14:textId="58BB3D4B"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16CBB5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F5CEA5F" w14:textId="1C7DA90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A981E7E" w14:textId="7778523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8D6BBC3" w14:textId="549778D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0EE0893" w14:textId="5611D39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w:t>
            </w:r>
            <w:proofErr w:type="gramStart"/>
            <w:r w:rsidRPr="00DE7091">
              <w:rPr>
                <w:rFonts w:ascii="Calibri" w:eastAsia="Times New Roman" w:hAnsi="Calibri" w:cs="Calibri"/>
                <w:color w:val="000000"/>
                <w:lang w:eastAsia="de-DE"/>
              </w:rPr>
              <w:t>Sehr</w:t>
            </w:r>
            <w:proofErr w:type="gramEnd"/>
            <w:r w:rsidRPr="00DE7091">
              <w:rPr>
                <w:rFonts w:ascii="Calibri" w:eastAsia="Times New Roman" w:hAnsi="Calibri" w:cs="Calibri"/>
                <w:color w:val="000000"/>
                <w:lang w:eastAsia="de-DE"/>
              </w:rPr>
              <w:t xml:space="preserve">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 xml:space="preserve">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A20908"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A20908"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A20908"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0908"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A20908"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A20908"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A20908"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A20908"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A20908"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A20908"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31" w:name="_Toc161643775"/>
            <w:r w:rsidRPr="00DE7091">
              <w:rPr>
                <w:rFonts w:eastAsia="Times New Roman"/>
                <w:lang w:eastAsia="de-DE"/>
              </w:rPr>
              <w:t>Platzhalter Erzieher</w:t>
            </w:r>
            <w:bookmarkEnd w:id="31"/>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2" w:name="_Toc161643776"/>
            <w:r w:rsidRPr="00DE7091">
              <w:rPr>
                <w:rFonts w:eastAsia="Times New Roman"/>
                <w:lang w:eastAsia="de-DE"/>
              </w:rPr>
              <w:t>Platzhalter Anrede</w:t>
            </w:r>
            <w:r w:rsidR="00330081">
              <w:rPr>
                <w:rFonts w:eastAsia="Times New Roman"/>
                <w:lang w:eastAsia="de-DE"/>
              </w:rPr>
              <w:t xml:space="preserve"> Erzieher</w:t>
            </w:r>
            <w:bookmarkEnd w:id="32"/>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Persoenliche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3" w:name="_Toc161643777"/>
            <w:r w:rsidRPr="00DE7091">
              <w:rPr>
                <w:rFonts w:eastAsia="Times New Roman"/>
                <w:lang w:eastAsia="de-DE"/>
              </w:rPr>
              <w:lastRenderedPageBreak/>
              <w:t>Platzhalter Klassenleitung</w:t>
            </w:r>
            <w:bookmarkEnd w:id="33"/>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180925C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Pr>
                <w:rFonts w:ascii="Calibri" w:eastAsia="Times New Roman" w:hAnsi="Calibri" w:cs="Calibri"/>
                <w:color w:val="000000"/>
                <w:lang w:eastAsia="de-DE"/>
              </w:rPr>
              <w:t xml:space="preserve"> /</w:t>
            </w:r>
          </w:p>
          <w:p w14:paraId="4363D239" w14:textId="5C9FE69F"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745041">
              <w:rPr>
                <w:rFonts w:ascii="Calibri" w:eastAsia="Times New Roman" w:hAnsi="Calibri" w:cs="Calibri"/>
                <w:color w:val="000000"/>
                <w:lang w:eastAsia="de-DE"/>
              </w:rPr>
              <w:t>Jahrgangsstufenleit</w:t>
            </w:r>
            <w:r>
              <w:rPr>
                <w:rFonts w:ascii="Calibri" w:eastAsia="Times New Roman" w:hAnsi="Calibri" w:cs="Calibri"/>
                <w:color w:val="000000"/>
                <w:lang w:eastAsia="de-DE"/>
              </w:rPr>
              <w: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4E2A1ED1"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638FC9B3"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w:t>
            </w:r>
            <w:r w:rsidR="00745041">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 xml:space="preserve">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27BC9410"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076A1CD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 xml:space="preserve">"der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596B7E7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8C8FB8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32403E2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 xml:space="preserve">"den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79641DDF"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39C97FE2"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4ED4EF8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 xml:space="preserve">"dem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28DECD1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61876CB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312F52EC"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5FF530E6"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31446353"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3B8B72C2"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73BD363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59F56E21"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F4C1E8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2B397AC" w14:textId="31FBAE3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sidR="0074504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70A5681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53E5CA45"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7C435D4" w14:textId="120D9DA3"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3580CAD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2D51BF1D" w14:textId="28F286FA"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7B30FBBC" w14:textId="254F9056"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41D7EBF" w14:textId="2ECD7E60"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3BAC22E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 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A943C9A" w14:textId="55C3E4DD"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6FE01C6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44F80F81" w14:textId="55D52A4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6051F250"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7B779EDA" w14:textId="42C9C818"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520E232C" w14:textId="186DE428"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7160CFA" w14:textId="55CF445E"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51D58B94"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3FCAF5B" w14:textId="08587FB7"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12280F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332DF32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4B4A31A"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0BEDCF7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388D2F7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3CA11A51"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4" w:name="_Toc161643778"/>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Klassenleitung</w:t>
            </w:r>
            <w:bookmarkEnd w:id="34"/>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328A263" w14:textId="170F906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00510782" w:rsidRPr="00DE7091">
              <w:rPr>
                <w:rFonts w:ascii="Calibri" w:eastAsia="Times New Roman" w:hAnsi="Calibri" w:cs="Calibri"/>
                <w:color w:val="000000"/>
                <w:lang w:eastAsia="de-DE"/>
              </w:rPr>
              <w:t xml:space="preserve">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32420D8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 xml:space="preserve">"stellvertretender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6D13478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FCB89BD" w14:textId="209A1D0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2BEE198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 xml:space="preserve">"der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3F0410D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10C78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156BADF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 xml:space="preserve">"den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stellvertretende</w:t>
            </w:r>
            <w:r w:rsidR="00745041">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3C060CC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6A1DC9DB" w14:textId="3FF3E63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68E8611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 xml:space="preserve">"dem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5EFC81B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r>
              <w:rPr>
                <w:rFonts w:ascii="Calibri" w:eastAsia="Times New Roman" w:hAnsi="Calibri" w:cs="Calibri"/>
                <w:color w:val="000000"/>
                <w:lang w:eastAsia="de-DE"/>
              </w:rPr>
              <w:t>s</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1191AA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09F91C6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2015B33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3F276035" w14:textId="55819A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D49C4B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3CD0546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EDB2B65" w14:textId="4A03B4E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47B172A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17B26CD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BF7BAD" w:rsidRPr="00DE7091" w14:paraId="54408DA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0E7AE510" w14:textId="6A1D6DBA"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1BB25B86" w14:textId="6321DBB9"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46DECD0" w14:textId="5EB8E56E"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822A5D4" w14:textId="43FE220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BF7BAD" w:rsidRPr="00DE7091" w14:paraId="79BF5E0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7F682479" w14:textId="67ED72E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594C2167" w14:textId="76D0CE3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A588A" w14:textId="425E10E4"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 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1A138418" w14:textId="1D6B6CCD"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A09D506" w14:textId="1A9A418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06528A2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5FF9A4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0420DF1" w14:textId="7700D66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03181F4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32B1882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SKLAnrede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SKLTitel</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w:t>
            </w:r>
            <w:proofErr w:type="spellStart"/>
            <w:r w:rsidRPr="00DE7091">
              <w:rPr>
                <w:rFonts w:ascii="Calibri" w:eastAsia="Times New Roman" w:hAnsi="Calibri" w:cs="Calibri"/>
                <w:color w:val="000000"/>
                <w:lang w:eastAsia="de-DE"/>
              </w:rPr>
              <w:t>SKLVorname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SKLVornameKurz</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SKLAmt</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5" w:name="_Toc161643779"/>
            <w:r w:rsidRPr="00DE7091">
              <w:rPr>
                <w:rFonts w:eastAsia="Times New Roman"/>
                <w:lang w:eastAsia="de-DE"/>
              </w:rPr>
              <w:t>Platzhalter Schulleitung</w:t>
            </w:r>
            <w:bookmarkEnd w:id="35"/>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6" w:name="_Toc161643780"/>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Schulleitung</w:t>
            </w:r>
            <w:bookmarkEnd w:id="36"/>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SSchulleiter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384"/>
        <w:gridCol w:w="7526"/>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7" w:name="_Toc161643781"/>
            <w:r w:rsidRPr="00DE7091">
              <w:rPr>
                <w:rFonts w:eastAsia="Times New Roman"/>
                <w:lang w:eastAsia="de-DE"/>
              </w:rPr>
              <w:lastRenderedPageBreak/>
              <w:t>Platzhalter Sonderfunktionen</w:t>
            </w:r>
            <w:bookmarkEnd w:id="37"/>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432F3C0A" w:rsidR="0057614F" w:rsidRPr="00DE7091" w:rsidRDefault="000F5C47"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w:t>
            </w:r>
            <w:r>
              <w:rPr>
                <w:rFonts w:ascii="Calibri" w:eastAsia="Times New Roman" w:hAnsi="Calibri" w:cs="Calibri"/>
                <w:color w:val="000000"/>
                <w:lang w:eastAsia="de-DE"/>
              </w:rPr>
              <w:t>Text|Titel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C33FFDB" w14:textId="77777777"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w:t>
            </w:r>
            <w:r w:rsidR="000F5C47">
              <w:rPr>
                <w:rFonts w:ascii="Calibri" w:eastAsia="Times New Roman" w:hAnsi="Calibri" w:cs="Calibri"/>
                <w:color w:val="000000"/>
                <w:lang w:eastAsia="de-DE"/>
              </w:rPr>
              <w:t xml:space="preserve">des Reports </w:t>
            </w:r>
            <w:r>
              <w:rPr>
                <w:rFonts w:ascii="Calibri" w:eastAsia="Times New Roman" w:hAnsi="Calibri" w:cs="Calibri"/>
                <w:color w:val="000000"/>
                <w:lang w:eastAsia="de-DE"/>
              </w:rPr>
              <w:t xml:space="preserve">ein </w:t>
            </w:r>
            <w:r w:rsidR="000F5C47">
              <w:rPr>
                <w:rFonts w:ascii="Calibri" w:eastAsia="Times New Roman" w:hAnsi="Calibri" w:cs="Calibri"/>
                <w:color w:val="000000"/>
                <w:lang w:eastAsia="de-DE"/>
              </w:rPr>
              <w:t>Fenster zur Texteingabe, welches den eingetragenen Titel trägt. Das Feld zur Texteingabe ist leer, so dass ein Text eingegeben werden kann.</w:t>
            </w:r>
          </w:p>
          <w:p w14:paraId="3F8D9524" w14:textId="5B7DC30C" w:rsidR="000F5C47" w:rsidRDefault="000F5C47"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4686FE17"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Eingabe|Text</w:t>
            </w:r>
            <w:r>
              <w:rPr>
                <w:rFonts w:ascii="Calibri" w:eastAsia="Times New Roman" w:hAnsi="Calibri" w:cs="Calibri"/>
                <w:color w:val="000000"/>
                <w:lang w:eastAsia="de-DE"/>
              </w:rPr>
              <w:t>|Titel|</w:t>
            </w:r>
            <w:r>
              <w:t>Textvorschlag</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ABFCFC"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Fenster zur Texteingabe, welches den eingetragenen Titel trägt. Das Feld zur Texteingabe enthält einen Textvorschlag, der übernommen, überschrieben oder ergänzt werden kann.</w:t>
            </w:r>
          </w:p>
          <w:p w14:paraId="0743AE2D" w14:textId="661531A0"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1557A125"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Eingabe|Datum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E1EA294"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04.04.2021 gedruckt.</w:t>
            </w:r>
          </w:p>
          <w:p w14:paraId="2D136491" w14:textId="084FD8D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35D1A3D5" w:rsidR="000F5C47" w:rsidRPr="00DE7091"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Eingabe|Datum</w:t>
            </w:r>
            <w:proofErr w:type="spellEnd"/>
            <w:r w:rsidR="00874F27">
              <w:rPr>
                <w:rFonts w:ascii="Calibri" w:eastAsia="Times New Roman" w:hAnsi="Calibri" w:cs="Calibri"/>
                <w:color w:val="000000"/>
                <w:lang w:eastAsia="de-DE"/>
              </w:rPr>
              <w:t> </w:t>
            </w:r>
            <w:proofErr w:type="spellStart"/>
            <w:r w:rsidRPr="0057614F">
              <w:rPr>
                <w:rFonts w:ascii="Calibri" w:eastAsia="Times New Roman" w:hAnsi="Calibri" w:cs="Calibri"/>
                <w:color w:val="000000"/>
                <w:lang w:eastAsia="de-DE"/>
              </w:rPr>
              <w:t>Langform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92B95D"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Sonntag, 04. März 2021 gedruckt.</w:t>
            </w:r>
          </w:p>
          <w:p w14:paraId="7016A86F" w14:textId="1CDE13E8"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9338EC" w:rsidRPr="00DE7091" w14:paraId="463360F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E644FFD" w14:textId="57A235DA" w:rsidR="009338EC" w:rsidRPr="0057614F" w:rsidRDefault="009338EC"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$Briefdatum$</w:t>
            </w:r>
          </w:p>
        </w:tc>
        <w:tc>
          <w:tcPr>
            <w:tcW w:w="7850" w:type="dxa"/>
            <w:tcBorders>
              <w:top w:val="single" w:sz="4" w:space="0" w:color="auto"/>
              <w:left w:val="single" w:sz="4" w:space="0" w:color="auto"/>
              <w:bottom w:val="single" w:sz="4" w:space="0" w:color="auto"/>
              <w:right w:val="single" w:sz="4" w:space="0" w:color="auto"/>
            </w:tcBorders>
          </w:tcPr>
          <w:p w14:paraId="695D953E" w14:textId="0B4451B1" w:rsidR="009338EC" w:rsidRDefault="009338EC" w:rsidP="000F5C47">
            <w:pPr>
              <w:spacing w:after="0" w:line="240" w:lineRule="auto"/>
              <w:rPr>
                <w:rFonts w:ascii="Calibri" w:eastAsia="Times New Roman" w:hAnsi="Calibri" w:cs="Calibri"/>
                <w:color w:val="000000"/>
                <w:lang w:eastAsia="de-DE"/>
              </w:rPr>
            </w:pPr>
            <w:r w:rsidRPr="009338EC">
              <w:rPr>
                <w:rFonts w:ascii="Calibri" w:eastAsia="Times New Roman" w:hAnsi="Calibri" w:cs="Calibri"/>
                <w:color w:val="000000"/>
                <w:lang w:eastAsia="de-DE"/>
              </w:rPr>
              <w:t xml:space="preserve">Der Platzhalter wird mit den Werten ersetzt, die im Datumsfeld des Briefkopfes eingetragen werden. </w:t>
            </w:r>
            <w:r>
              <w:rPr>
                <w:rFonts w:ascii="Calibri" w:eastAsia="Times New Roman" w:hAnsi="Calibri" w:cs="Calibri"/>
                <w:color w:val="000000"/>
                <w:lang w:eastAsia="de-DE"/>
              </w:rPr>
              <w:t>Dieses Datumsfeld wird normalerweise automatisch vom Serienbrief befüllt. Aber a</w:t>
            </w:r>
            <w:r w:rsidRPr="009338EC">
              <w:rPr>
                <w:rFonts w:ascii="Calibri" w:eastAsia="Times New Roman" w:hAnsi="Calibri" w:cs="Calibri"/>
                <w:color w:val="000000"/>
                <w:lang w:eastAsia="de-DE"/>
              </w:rPr>
              <w:t xml:space="preserve">uch wenn dort </w:t>
            </w:r>
            <w:r>
              <w:rPr>
                <w:rFonts w:ascii="Calibri" w:eastAsia="Times New Roman" w:hAnsi="Calibri" w:cs="Calibri"/>
                <w:color w:val="000000"/>
                <w:lang w:eastAsia="de-DE"/>
              </w:rPr>
              <w:t>manuell</w:t>
            </w:r>
            <w:r w:rsidRPr="009338EC">
              <w:rPr>
                <w:rFonts w:ascii="Calibri" w:eastAsia="Times New Roman" w:hAnsi="Calibri" w:cs="Calibri"/>
                <w:color w:val="000000"/>
                <w:lang w:eastAsia="de-DE"/>
              </w:rPr>
              <w:t xml:space="preserve"> Texte in der Form "Ort, den Datum", "Ort, der Datum", "Ort, Datum" oder "Datum" eingetragen werden, gelingt die Extraktion des Briefdatums.</w:t>
            </w:r>
          </w:p>
        </w:tc>
      </w:tr>
    </w:tbl>
    <w:p w14:paraId="30C668A9" w14:textId="2C940A89" w:rsidR="003D3C2E" w:rsidRDefault="003D3C2E" w:rsidP="003D3C2E"/>
    <w:tbl>
      <w:tblPr>
        <w:tblW w:w="10205" w:type="dxa"/>
        <w:tblCellMar>
          <w:left w:w="70" w:type="dxa"/>
          <w:right w:w="70" w:type="dxa"/>
        </w:tblCellMar>
        <w:tblLook w:val="04A0" w:firstRow="1" w:lastRow="0" w:firstColumn="1" w:lastColumn="0" w:noHBand="0" w:noVBand="1"/>
      </w:tblPr>
      <w:tblGrid>
        <w:gridCol w:w="10205"/>
      </w:tblGrid>
      <w:tr w:rsidR="00BC50D8" w:rsidRPr="00DE7091" w14:paraId="3626C316" w14:textId="77777777" w:rsidTr="006E5158">
        <w:trPr>
          <w:cantSplit/>
          <w:trHeight w:val="313"/>
        </w:trPr>
        <w:tc>
          <w:tcPr>
            <w:tcW w:w="102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38" w:name="_Toc161643782"/>
            <w:r>
              <w:rPr>
                <w:rFonts w:eastAsia="Times New Roman"/>
                <w:lang w:eastAsia="de-DE"/>
              </w:rPr>
              <w:lastRenderedPageBreak/>
              <w:t>Weitere Ersetzungen in Abhängigkeit des Geschlechts</w:t>
            </w:r>
            <w:bookmarkEnd w:id="38"/>
          </w:p>
        </w:tc>
      </w:tr>
      <w:tr w:rsidR="00BC50D8" w:rsidRPr="00DE7091" w14:paraId="70D7F81F" w14:textId="77777777" w:rsidTr="006E5158">
        <w:trPr>
          <w:cantSplit/>
          <w:trHeight w:val="313"/>
        </w:trPr>
        <w:tc>
          <w:tcPr>
            <w:tcW w:w="10205"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w:t>
            </w:r>
            <w:proofErr w:type="spellStart"/>
            <w:r>
              <w:rPr>
                <w:rFonts w:ascii="Calibri" w:eastAsia="Times New Roman" w:hAnsi="Calibri" w:cs="Calibri"/>
                <w:color w:val="000000"/>
                <w:lang w:eastAsia="de-DE"/>
              </w:rPr>
              <w:t>Form%weibliche</w:t>
            </w:r>
            <w:proofErr w:type="spellEnd"/>
            <w:r>
              <w:rPr>
                <w:rFonts w:ascii="Calibri" w:eastAsia="Times New Roman" w:hAnsi="Calibri" w:cs="Calibri"/>
                <w:color w:val="000000"/>
                <w:lang w:eastAsia="de-DE"/>
              </w:rPr>
              <w:t xml:space="preserv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Klassensprecher%Klassensprecherin</w:t>
            </w:r>
            <w:proofErr w:type="spellEnd"/>
            <w:r>
              <w:rPr>
                <w:rFonts w:ascii="Calibri" w:eastAsia="Times New Roman" w:hAnsi="Calibri" w:cs="Calibri"/>
                <w:color w:val="000000"/>
                <w:lang w:eastAsia="de-DE"/>
              </w:rPr>
              <w:t>&amp;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Klassenbuchführer%Klassenbuchführerin</w:t>
            </w:r>
            <w:proofErr w:type="spellEnd"/>
            <w:r>
              <w:rPr>
                <w:rFonts w:ascii="Calibri" w:eastAsia="Times New Roman" w:hAnsi="Calibri" w:cs="Calibri"/>
                <w:color w:val="000000"/>
                <w:lang w:eastAsia="de-DE"/>
              </w:rPr>
              <w:t>&amp;</w:t>
            </w:r>
          </w:p>
          <w:p w14:paraId="6DA9390C"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&amp;der </w:t>
            </w:r>
            <w:proofErr w:type="spellStart"/>
            <w:r>
              <w:rPr>
                <w:rFonts w:ascii="Calibri" w:eastAsia="Times New Roman" w:hAnsi="Calibri" w:cs="Calibri"/>
                <w:color w:val="000000"/>
                <w:lang w:eastAsia="de-DE"/>
              </w:rPr>
              <w:t>Junge%das</w:t>
            </w:r>
            <w:proofErr w:type="spellEnd"/>
            <w:r>
              <w:rPr>
                <w:rFonts w:ascii="Calibri" w:eastAsia="Times New Roman" w:hAnsi="Calibri" w:cs="Calibri"/>
                <w:color w:val="000000"/>
                <w:lang w:eastAsia="de-DE"/>
              </w:rPr>
              <w:t xml:space="preserve"> Mädchen&amp;</w:t>
            </w:r>
          </w:p>
          <w:p w14:paraId="0816E190" w14:textId="24F1F86A" w:rsidR="006E5158" w:rsidRPr="00DE7091" w:rsidRDefault="006E5158" w:rsidP="00A44BAB">
            <w:pPr>
              <w:spacing w:after="0" w:line="240" w:lineRule="auto"/>
              <w:rPr>
                <w:rFonts w:ascii="Calibri" w:eastAsia="Times New Roman" w:hAnsi="Calibri" w:cs="Calibri"/>
                <w:color w:val="000000"/>
                <w:lang w:eastAsia="de-DE"/>
              </w:rPr>
            </w:pPr>
          </w:p>
        </w:tc>
      </w:tr>
    </w:tbl>
    <w:p w14:paraId="3D9611DF" w14:textId="77777777" w:rsidR="00641A6E" w:rsidRDefault="00641A6E" w:rsidP="003D3C2E"/>
    <w:tbl>
      <w:tblPr>
        <w:tblW w:w="14173" w:type="dxa"/>
        <w:tblCellMar>
          <w:left w:w="70" w:type="dxa"/>
          <w:right w:w="70" w:type="dxa"/>
        </w:tblCellMar>
        <w:tblLook w:val="04A0" w:firstRow="1" w:lastRow="0" w:firstColumn="1" w:lastColumn="0" w:noHBand="0" w:noVBand="1"/>
      </w:tblPr>
      <w:tblGrid>
        <w:gridCol w:w="14173"/>
      </w:tblGrid>
      <w:tr w:rsidR="00BC2A64" w:rsidRPr="00DE7091" w14:paraId="2F9C710A" w14:textId="77777777" w:rsidTr="005B7E8F">
        <w:trPr>
          <w:cantSplit/>
          <w:trHeight w:val="292"/>
        </w:trPr>
        <w:tc>
          <w:tcPr>
            <w:tcW w:w="14173"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38803D" w14:textId="1C2CBCA4" w:rsidR="00BC2A64" w:rsidRPr="00DE7091" w:rsidRDefault="00BC2A64" w:rsidP="007A35A5">
            <w:pPr>
              <w:pStyle w:val="berschrift2"/>
              <w:rPr>
                <w:rFonts w:eastAsia="Times New Roman"/>
                <w:lang w:eastAsia="de-DE"/>
              </w:rPr>
            </w:pPr>
            <w:r>
              <w:rPr>
                <w:rFonts w:eastAsia="Times New Roman"/>
                <w:lang w:eastAsia="de-DE"/>
              </w:rPr>
              <w:t>Weitere Platzhalter aus der Serienbrieffunktion des Reportdesigners</w:t>
            </w:r>
          </w:p>
        </w:tc>
      </w:tr>
      <w:tr w:rsidR="00BC2A64" w:rsidRPr="00DE7091" w14:paraId="5310A7B5" w14:textId="77777777" w:rsidTr="005B7E8F">
        <w:trPr>
          <w:cantSplit/>
          <w:trHeight w:val="292"/>
        </w:trPr>
        <w:tc>
          <w:tcPr>
            <w:tcW w:w="14173" w:type="dxa"/>
            <w:tcBorders>
              <w:top w:val="nil"/>
              <w:left w:val="single" w:sz="4" w:space="0" w:color="auto"/>
              <w:bottom w:val="single" w:sz="4" w:space="0" w:color="auto"/>
              <w:right w:val="single" w:sz="4" w:space="0" w:color="auto"/>
            </w:tcBorders>
            <w:shd w:val="clear" w:color="auto" w:fill="auto"/>
            <w:vAlign w:val="bottom"/>
            <w:hideMark/>
          </w:tcPr>
          <w:p w14:paraId="7A124F11" w14:textId="7AD80086" w:rsidR="005B7E8F" w:rsidRDefault="005B7E8F" w:rsidP="007A35A5">
            <w:pPr>
              <w:spacing w:after="0" w:line="240" w:lineRule="auto"/>
              <w:rPr>
                <w:rFonts w:ascii="Calibri" w:eastAsia="Times New Roman" w:hAnsi="Calibri" w:cs="Calibri"/>
                <w:color w:val="000000"/>
                <w:lang w:eastAsia="de-DE"/>
              </w:rPr>
            </w:pPr>
            <w:r>
              <w:rPr>
                <w:noProof/>
              </w:rPr>
              <w:drawing>
                <wp:anchor distT="71755" distB="71755" distL="71755" distR="71755" simplePos="0" relativeHeight="251660288" behindDoc="0" locked="0" layoutInCell="1" allowOverlap="1" wp14:anchorId="6C71F11F" wp14:editId="10B4B56B">
                  <wp:simplePos x="0" y="0"/>
                  <wp:positionH relativeFrom="column">
                    <wp:posOffset>5923915</wp:posOffset>
                  </wp:positionH>
                  <wp:positionV relativeFrom="paragraph">
                    <wp:posOffset>59055</wp:posOffset>
                  </wp:positionV>
                  <wp:extent cx="2951480" cy="2938145"/>
                  <wp:effectExtent l="19050" t="19050" r="20320" b="1460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148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color w:val="000000"/>
                <w:lang w:eastAsia="de-DE"/>
              </w:rPr>
              <w:t xml:space="preserve">Der Reportdesigner enthält von Haus aus eine Serienbrieffunktion, welche weitere Platzhalter innerhalb von RTF-Texten </w:t>
            </w:r>
            <w:r w:rsidR="00A723EE">
              <w:rPr>
                <w:rFonts w:ascii="Calibri" w:eastAsia="Times New Roman" w:hAnsi="Calibri" w:cs="Calibri"/>
                <w:color w:val="000000"/>
                <w:lang w:eastAsia="de-DE"/>
              </w:rPr>
              <w:t>bereithält</w:t>
            </w:r>
            <w:r>
              <w:rPr>
                <w:rFonts w:ascii="Calibri" w:eastAsia="Times New Roman" w:hAnsi="Calibri" w:cs="Calibri"/>
                <w:color w:val="000000"/>
                <w:lang w:eastAsia="de-DE"/>
              </w:rPr>
              <w:t xml:space="preserve"> und somit die oben definierten Platzhalter beliebig erweitert. Hierbei sollte jedoch berücksichtigt werden, dass lediglich auf diejenigen Daten zugegriffen werden kann, die von der Hauptdatenquelle „</w:t>
            </w:r>
            <w:proofErr w:type="spellStart"/>
            <w:r>
              <w:rPr>
                <w:rFonts w:ascii="Calibri" w:eastAsia="Times New Roman" w:hAnsi="Calibri" w:cs="Calibri"/>
                <w:color w:val="000000"/>
                <w:lang w:eastAsia="de-DE"/>
              </w:rPr>
              <w:t>Schueler</w:t>
            </w:r>
            <w:proofErr w:type="spellEnd"/>
            <w:r>
              <w:rPr>
                <w:rFonts w:ascii="Calibri" w:eastAsia="Times New Roman" w:hAnsi="Calibri" w:cs="Calibri"/>
                <w:color w:val="000000"/>
                <w:lang w:eastAsia="de-DE"/>
              </w:rPr>
              <w:t>“ bzw. „Erzieher“ erreicht werden können. Dies können auch die obersten Einträge von Untertabellen sein, oder die Einträge von Tabellen, die mit den Hauptpipelines in einer 1:1 Beziehung stehen.</w:t>
            </w:r>
          </w:p>
          <w:p w14:paraId="17D659B9" w14:textId="77777777" w:rsidR="006E5158" w:rsidRDefault="006E5158" w:rsidP="007A35A5">
            <w:pPr>
              <w:spacing w:after="0" w:line="240" w:lineRule="auto"/>
              <w:rPr>
                <w:rFonts w:ascii="Calibri" w:eastAsia="Times New Roman" w:hAnsi="Calibri" w:cs="Calibri"/>
                <w:color w:val="000000"/>
                <w:lang w:eastAsia="de-DE"/>
              </w:rPr>
            </w:pPr>
          </w:p>
          <w:p w14:paraId="24960A3B" w14:textId="1C46B941" w:rsidR="005B7E8F" w:rsidRDefault="006E5158"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Der Reportdesigner liefert eine komfortable Möglichkeit, diese Platzhalter einzufügen. Klicken Sie hierzu mit der rechten Maustaste auf den Brieftext und wählen im Kontextmenü „Bearbeiten“. Sie gelangen in den </w:t>
            </w:r>
            <w:proofErr w:type="spellStart"/>
            <w:r>
              <w:rPr>
                <w:rFonts w:ascii="Calibri" w:eastAsia="Times New Roman" w:hAnsi="Calibri" w:cs="Calibri"/>
                <w:color w:val="000000"/>
                <w:lang w:eastAsia="de-DE"/>
              </w:rPr>
              <w:t>RichText</w:t>
            </w:r>
            <w:proofErr w:type="spellEnd"/>
            <w:r>
              <w:rPr>
                <w:rFonts w:ascii="Calibri" w:eastAsia="Times New Roman" w:hAnsi="Calibri" w:cs="Calibri"/>
                <w:color w:val="000000"/>
                <w:lang w:eastAsia="de-DE"/>
              </w:rPr>
              <w:noBreakHyphen/>
              <w:t xml:space="preserve">Editor, welcher auf der rechten Seite die Platzhalter für die Serienbrief (Mail </w:t>
            </w:r>
            <w:proofErr w:type="spellStart"/>
            <w:proofErr w:type="gramStart"/>
            <w:r>
              <w:rPr>
                <w:rFonts w:ascii="Calibri" w:eastAsia="Times New Roman" w:hAnsi="Calibri" w:cs="Calibri"/>
                <w:color w:val="000000"/>
                <w:lang w:eastAsia="de-DE"/>
              </w:rPr>
              <w:t>Merge</w:t>
            </w:r>
            <w:proofErr w:type="spellEnd"/>
            <w:r>
              <w:rPr>
                <w:rFonts w:ascii="Calibri" w:eastAsia="Times New Roman" w:hAnsi="Calibri" w:cs="Calibri"/>
                <w:color w:val="000000"/>
                <w:lang w:eastAsia="de-DE"/>
              </w:rPr>
              <w:t>)-</w:t>
            </w:r>
            <w:proofErr w:type="gramEnd"/>
            <w:r>
              <w:rPr>
                <w:rFonts w:ascii="Calibri" w:eastAsia="Times New Roman" w:hAnsi="Calibri" w:cs="Calibri"/>
                <w:color w:val="000000"/>
                <w:lang w:eastAsia="de-DE"/>
              </w:rPr>
              <w:t xml:space="preserve">Funktion bereithält. Wählen Sie hier eine geeignete Pipeline und das gewünschte Feld. Im Bereich „Display Format“ können Sie zudem das Aussehen des einzufügenden Textes manipulieren. Ein Doppelklick auf das gewünschte Feld fügt den Platzhalter an der Position des Cursors im RTF-Text ein. Im gezeigten Beispiel wird das Alter eines Schulkindes durch den Platzhalter </w:t>
            </w:r>
            <w:r>
              <w:rPr>
                <w:rFonts w:ascii="Calibri" w:hAnsi="Calibri" w:cs="Calibri"/>
                <w:color w:val="000000"/>
              </w:rPr>
              <w:t>&lt;</w:t>
            </w:r>
            <w:proofErr w:type="spellStart"/>
            <w:r>
              <w:rPr>
                <w:rFonts w:ascii="Calibri" w:hAnsi="Calibri" w:cs="Calibri"/>
                <w:color w:val="000000"/>
              </w:rPr>
              <w:t>dbtext</w:t>
            </w:r>
            <w:proofErr w:type="spellEnd"/>
            <w:r>
              <w:rPr>
                <w:rFonts w:ascii="Calibri" w:hAnsi="Calibri" w:cs="Calibri"/>
                <w:color w:val="000000"/>
              </w:rPr>
              <w:t>&gt;Alter&lt;/</w:t>
            </w:r>
            <w:proofErr w:type="spellStart"/>
            <w:r>
              <w:rPr>
                <w:rFonts w:ascii="Calibri" w:hAnsi="Calibri" w:cs="Calibri"/>
                <w:color w:val="000000"/>
              </w:rPr>
              <w:t>dbtext</w:t>
            </w:r>
            <w:proofErr w:type="spellEnd"/>
            <w:r>
              <w:rPr>
                <w:rFonts w:ascii="Calibri" w:hAnsi="Calibri" w:cs="Calibri"/>
                <w:color w:val="000000"/>
              </w:rPr>
              <w:t>&gt; eingefügt.</w:t>
            </w:r>
          </w:p>
          <w:p w14:paraId="37F1A7E2" w14:textId="7269DD93" w:rsidR="005B7E8F" w:rsidRDefault="005B7E8F" w:rsidP="007A35A5">
            <w:pPr>
              <w:spacing w:after="0" w:line="240" w:lineRule="auto"/>
              <w:rPr>
                <w:rFonts w:ascii="Calibri" w:eastAsia="Times New Roman" w:hAnsi="Calibri" w:cs="Calibri"/>
                <w:color w:val="000000"/>
                <w:lang w:eastAsia="de-DE"/>
              </w:rPr>
            </w:pPr>
          </w:p>
          <w:p w14:paraId="4C66A0F7" w14:textId="53FC55DB" w:rsidR="00A723EE" w:rsidRDefault="00A723EE"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Sie können so</w:t>
            </w:r>
            <w:r w:rsidR="00E904DF">
              <w:rPr>
                <w:rFonts w:ascii="Calibri" w:eastAsia="Times New Roman" w:hAnsi="Calibri" w:cs="Calibri"/>
                <w:color w:val="000000"/>
                <w:lang w:eastAsia="de-DE"/>
              </w:rPr>
              <w:t xml:space="preserve"> gestaltete RTF-Texte auch in eine externe RTF-Datei abspeichern und beim Aufruf des Serienbriefs laden.</w:t>
            </w:r>
          </w:p>
          <w:p w14:paraId="41757B86" w14:textId="22AF2F71" w:rsidR="00BC2A64" w:rsidRPr="00DE7091" w:rsidRDefault="00BC2A64" w:rsidP="007A35A5">
            <w:pPr>
              <w:spacing w:after="0" w:line="240" w:lineRule="auto"/>
              <w:rPr>
                <w:rFonts w:ascii="Calibri" w:eastAsia="Times New Roman" w:hAnsi="Calibri" w:cs="Calibri"/>
                <w:color w:val="000000"/>
                <w:lang w:eastAsia="de-DE"/>
              </w:rPr>
            </w:pPr>
          </w:p>
        </w:tc>
      </w:tr>
    </w:tbl>
    <w:p w14:paraId="0026DA12" w14:textId="77777777" w:rsidR="00BC2A64" w:rsidRDefault="00BC2A64" w:rsidP="003D3C2E">
      <w:pPr>
        <w:sectPr w:rsidR="00BC2A64" w:rsidSect="0071227A">
          <w:pgSz w:w="16838" w:h="11906" w:orient="landscape"/>
          <w:pgMar w:top="1276" w:right="1134" w:bottom="1418" w:left="1418" w:header="709" w:footer="709" w:gutter="0"/>
          <w:cols w:space="708"/>
          <w:docGrid w:linePitch="360"/>
        </w:sectPr>
      </w:pPr>
    </w:p>
    <w:p w14:paraId="2D7E94A5" w14:textId="786E4826" w:rsidR="00641A6E" w:rsidRDefault="00641A6E" w:rsidP="00641A6E">
      <w:pPr>
        <w:pStyle w:val="berschrift1"/>
      </w:pPr>
      <w:bookmarkStart w:id="39" w:name="_Toc104053134"/>
      <w:bookmarkStart w:id="40" w:name="_Toc104055078"/>
      <w:bookmarkStart w:id="41" w:name="_Toc161643783"/>
      <w:r>
        <w:lastRenderedPageBreak/>
        <w:t>Versionsgeschichte der Serienbriefe</w:t>
      </w:r>
      <w:bookmarkEnd w:id="39"/>
      <w:bookmarkEnd w:id="40"/>
      <w:bookmarkEnd w:id="41"/>
    </w:p>
    <w:p w14:paraId="6A0DF913" w14:textId="7044B979" w:rsidR="00874F27" w:rsidRPr="0038243C" w:rsidRDefault="00874F27" w:rsidP="00874F27">
      <w:pPr>
        <w:pBdr>
          <w:bottom w:val="single" w:sz="4" w:space="1" w:color="auto"/>
        </w:pBdr>
        <w:rPr>
          <w:b/>
          <w:bCs/>
          <w:sz w:val="24"/>
          <w:szCs w:val="24"/>
        </w:rPr>
      </w:pPr>
      <w:r>
        <w:rPr>
          <w:b/>
          <w:bCs/>
          <w:sz w:val="24"/>
          <w:szCs w:val="24"/>
        </w:rPr>
        <w:t>16.03.2024</w:t>
      </w:r>
    </w:p>
    <w:p w14:paraId="3519453A" w14:textId="77777777" w:rsidR="00874F27" w:rsidRDefault="00874F27" w:rsidP="00874F27">
      <w:pPr>
        <w:spacing w:after="160" w:line="259" w:lineRule="auto"/>
      </w:pPr>
      <w:r>
        <w:t>Alle Serienbriefe</w:t>
      </w:r>
    </w:p>
    <w:p w14:paraId="47A723A8" w14:textId="4ECC27EF" w:rsidR="00874F27" w:rsidRDefault="00874F27" w:rsidP="00874F27">
      <w:pPr>
        <w:pStyle w:val="Listenabsatz"/>
        <w:numPr>
          <w:ilvl w:val="0"/>
          <w:numId w:val="12"/>
        </w:numPr>
        <w:spacing w:after="160" w:line="259" w:lineRule="auto"/>
      </w:pPr>
      <w:r>
        <w:t>ACHTUNG: Die Platzhalterformate für Texteingaben und Datumsauswahl wurden geändert</w:t>
      </w:r>
      <w:r w:rsidR="00E303AE">
        <w:t xml:space="preserve"> und lösen das alte Format ab</w:t>
      </w:r>
      <w:r>
        <w:t xml:space="preserve">. </w:t>
      </w:r>
      <w:r w:rsidR="00E303AE">
        <w:t xml:space="preserve">Diese werden nicht mehr unterstützt. </w:t>
      </w:r>
      <w:r>
        <w:t>Zum eine</w:t>
      </w:r>
      <w:r w:rsidR="00E303AE">
        <w:t>n</w:t>
      </w:r>
      <w:r>
        <w:t xml:space="preserve"> ist das Handling der Platzhalter im </w:t>
      </w:r>
      <w:r w:rsidR="00E303AE">
        <w:t xml:space="preserve">Code des </w:t>
      </w:r>
      <w:r>
        <w:t>Report</w:t>
      </w:r>
      <w:r w:rsidR="00E303AE">
        <w:t>s</w:t>
      </w:r>
      <w:r>
        <w:t xml:space="preserve"> dadurch einfacher geworden, zum anderen werden nun die Platzhalter </w:t>
      </w:r>
      <w:r w:rsidR="00E303AE">
        <w:t>in der Reihenfolge</w:t>
      </w:r>
      <w:r>
        <w:t xml:space="preserve"> ihres Auftretens im Vorlagentext ersetzt. Die Platzhalter </w:t>
      </w:r>
      <w:r w:rsidR="00E303AE">
        <w:t xml:space="preserve">werden mit dem Schlüsselwort „Eingabe“ eingeleitet und </w:t>
      </w:r>
      <w:r>
        <w:t>haben die Form</w:t>
      </w:r>
      <w:r w:rsidR="00E303AE">
        <w:t>.</w:t>
      </w:r>
    </w:p>
    <w:p w14:paraId="25819E4F" w14:textId="75A73B93"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w:t>
      </w:r>
      <w:proofErr w:type="gramStart"/>
      <w:r w:rsidRPr="00201B0C">
        <w:rPr>
          <w:i/>
          <w:iCs/>
        </w:rPr>
        <w:t>Typ</w:t>
      </w:r>
      <w:proofErr w:type="spellEnd"/>
      <w:r w:rsidRPr="00201B0C">
        <w:rPr>
          <w:i/>
          <w:iCs/>
        </w:rPr>
        <w:t>{</w:t>
      </w:r>
      <w:proofErr w:type="gramEnd"/>
      <w:r w:rsidRPr="00201B0C">
        <w:rPr>
          <w:i/>
          <w:iCs/>
        </w:rPr>
        <w:t>Text, Datum, Datum Langform}|</w:t>
      </w:r>
      <w:proofErr w:type="spellStart"/>
      <w:r w:rsidRPr="00201B0C">
        <w:rPr>
          <w:i/>
          <w:iCs/>
        </w:rPr>
        <w:t>Titel|Optional</w:t>
      </w:r>
      <w:proofErr w:type="spellEnd"/>
      <w:r w:rsidRPr="00201B0C">
        <w:rPr>
          <w:i/>
          <w:iCs/>
        </w:rPr>
        <w:t>: Textvorschlag$</w:t>
      </w:r>
    </w:p>
    <w:p w14:paraId="01E436C0" w14:textId="77777777" w:rsidR="00874F27" w:rsidRDefault="00874F27" w:rsidP="00874F27">
      <w:pPr>
        <w:pStyle w:val="Listenabsatz"/>
        <w:spacing w:after="160" w:line="259" w:lineRule="auto"/>
      </w:pPr>
    </w:p>
    <w:p w14:paraId="65876274" w14:textId="5482AFBA" w:rsidR="00874F27" w:rsidRDefault="00874F27" w:rsidP="00874F27">
      <w:pPr>
        <w:pStyle w:val="Listenabsatz"/>
        <w:spacing w:after="160" w:line="259" w:lineRule="auto"/>
      </w:pPr>
      <w:r>
        <w:t>Beispiel:</w:t>
      </w:r>
    </w:p>
    <w:p w14:paraId="3BFE76C0" w14:textId="4C6D4819"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Eingabe|Text|Bitte</w:t>
      </w:r>
      <w:proofErr w:type="spellEnd"/>
      <w:r w:rsidRPr="00201B0C">
        <w:rPr>
          <w:i/>
          <w:iCs/>
        </w:rPr>
        <w:t xml:space="preserve"> tragen Sie Ihren Wohnort </w:t>
      </w:r>
      <w:proofErr w:type="spellStart"/>
      <w:r w:rsidRPr="00201B0C">
        <w:rPr>
          <w:i/>
          <w:iCs/>
        </w:rPr>
        <w:t>ein|Velbert</w:t>
      </w:r>
      <w:proofErr w:type="spellEnd"/>
      <w:r w:rsidRPr="00201B0C">
        <w:rPr>
          <w:i/>
          <w:iCs/>
        </w:rPr>
        <w:t>$</w:t>
      </w:r>
    </w:p>
    <w:p w14:paraId="2C1E66E3" w14:textId="4A700AFF"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Eingabe|Text|Bitte</w:t>
      </w:r>
      <w:proofErr w:type="spellEnd"/>
      <w:r w:rsidRPr="00201B0C">
        <w:rPr>
          <w:i/>
          <w:iCs/>
        </w:rPr>
        <w:t xml:space="preserve"> tragen Sie Ihren Wohnort ein$</w:t>
      </w:r>
    </w:p>
    <w:p w14:paraId="255DE2B7" w14:textId="0688E433"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Eingabe|Datum|Bitte</w:t>
      </w:r>
      <w:proofErr w:type="spellEnd"/>
      <w:r w:rsidRPr="00201B0C">
        <w:rPr>
          <w:i/>
          <w:iCs/>
        </w:rPr>
        <w:t xml:space="preserve"> wählen Sie ein Datum aus$</w:t>
      </w:r>
    </w:p>
    <w:p w14:paraId="1DCF4E90" w14:textId="4182C4DE"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Eingabe|Datum</w:t>
      </w:r>
      <w:proofErr w:type="spellEnd"/>
      <w:r w:rsidRPr="00201B0C">
        <w:rPr>
          <w:i/>
          <w:iCs/>
        </w:rPr>
        <w:t xml:space="preserve"> </w:t>
      </w:r>
      <w:proofErr w:type="spellStart"/>
      <w:r w:rsidRPr="00201B0C">
        <w:rPr>
          <w:i/>
          <w:iCs/>
        </w:rPr>
        <w:t>Langform|Bitte</w:t>
      </w:r>
      <w:proofErr w:type="spellEnd"/>
      <w:r w:rsidRPr="00201B0C">
        <w:rPr>
          <w:i/>
          <w:iCs/>
        </w:rPr>
        <w:t xml:space="preserve"> wählen Sie ein Datum aus$</w:t>
      </w:r>
    </w:p>
    <w:p w14:paraId="64651518" w14:textId="54E29C7B" w:rsidR="00E303AE" w:rsidRDefault="00E303AE" w:rsidP="00E303AE">
      <w:pPr>
        <w:pStyle w:val="Listenabsatz"/>
        <w:numPr>
          <w:ilvl w:val="0"/>
          <w:numId w:val="12"/>
        </w:numPr>
        <w:spacing w:after="160" w:line="259" w:lineRule="auto"/>
      </w:pPr>
      <w:r>
        <w:t>Der Eingabeplatzhalter für die Eingabe eines Datums in Kurzform lieferte das Datum immer in Langform. Dies wurde korrigiert.</w:t>
      </w:r>
    </w:p>
    <w:p w14:paraId="70FBCDB6" w14:textId="0B914BAB" w:rsidR="00E303AE" w:rsidRDefault="00E303AE" w:rsidP="00E303AE">
      <w:pPr>
        <w:pStyle w:val="Listenabsatz"/>
        <w:numPr>
          <w:ilvl w:val="0"/>
          <w:numId w:val="12"/>
        </w:numPr>
        <w:spacing w:after="160" w:line="259" w:lineRule="auto"/>
      </w:pPr>
      <w:r>
        <w:t>Es wurde ein Warnbrief</w:t>
      </w:r>
      <w:r w:rsidR="008E10B8">
        <w:t xml:space="preserve"> „</w:t>
      </w:r>
      <w:r w:rsidR="008E10B8" w:rsidRPr="008E10B8">
        <w:t>Serienbrief Mahnung gefährdete Versetzung Filter II @Eltern.rtm</w:t>
      </w:r>
      <w:r w:rsidR="008E10B8">
        <w:t>“</w:t>
      </w:r>
      <w:r>
        <w:t xml:space="preserve"> ergänzt, der ohne Gruppenprozess gedruckt werden kann, wenn vorab über den Filter II </w:t>
      </w:r>
      <w:r w:rsidR="00201B0C">
        <w:t xml:space="preserve">mit einem passenden SQL-Befehl </w:t>
      </w:r>
      <w:r>
        <w:t>gefiltert wird. Eine Beschreibung zur Nutzung findet sich oben im Text.</w:t>
      </w:r>
    </w:p>
    <w:p w14:paraId="3351AE51" w14:textId="2B01FE63" w:rsidR="00201B0C" w:rsidRDefault="00201B0C" w:rsidP="00E303AE">
      <w:pPr>
        <w:pStyle w:val="Listenabsatz"/>
        <w:numPr>
          <w:ilvl w:val="0"/>
          <w:numId w:val="12"/>
        </w:numPr>
        <w:spacing w:after="160" w:line="259" w:lineRule="auto"/>
      </w:pPr>
      <w:r>
        <w:t>In der Anleitung wurde ergänzt, wie Platzhalter in RTF-Texten eingefügt werden können, welche der Reportdesigner von Haus aus bereitstellt.</w:t>
      </w:r>
    </w:p>
    <w:p w14:paraId="78A3072D" w14:textId="77777777" w:rsidR="00874F27" w:rsidRPr="0038243C" w:rsidRDefault="00874F27" w:rsidP="00874F27">
      <w:pPr>
        <w:pBdr>
          <w:bottom w:val="single" w:sz="4" w:space="1" w:color="auto"/>
        </w:pBdr>
        <w:rPr>
          <w:b/>
          <w:bCs/>
          <w:sz w:val="24"/>
          <w:szCs w:val="24"/>
        </w:rPr>
      </w:pPr>
      <w:r>
        <w:rPr>
          <w:b/>
          <w:bCs/>
          <w:sz w:val="24"/>
          <w:szCs w:val="24"/>
        </w:rPr>
        <w:t>27.11.2023</w:t>
      </w:r>
    </w:p>
    <w:p w14:paraId="21573852" w14:textId="77777777" w:rsidR="00874F27" w:rsidRDefault="00874F27" w:rsidP="00874F27">
      <w:pPr>
        <w:spacing w:after="160" w:line="259" w:lineRule="auto"/>
      </w:pPr>
      <w:r>
        <w:t>Alle Serienbriefe</w:t>
      </w:r>
    </w:p>
    <w:p w14:paraId="2A1855B7" w14:textId="77777777" w:rsidR="00874F27" w:rsidRPr="00784AAE" w:rsidRDefault="00874F27" w:rsidP="00874F27">
      <w:pPr>
        <w:pStyle w:val="Listenabsatz"/>
        <w:numPr>
          <w:ilvl w:val="0"/>
          <w:numId w:val="12"/>
        </w:numPr>
        <w:spacing w:after="160" w:line="259" w:lineRule="auto"/>
      </w:pPr>
      <w:r>
        <w:t xml:space="preserve">Neue Platzhalter: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p w14:paraId="7BA47FA3" w14:textId="77777777" w:rsidR="00BF7BAD" w:rsidRPr="0038243C" w:rsidRDefault="00BF7BAD" w:rsidP="00BF7BAD">
      <w:pPr>
        <w:pBdr>
          <w:bottom w:val="single" w:sz="4" w:space="1" w:color="auto"/>
        </w:pBdr>
        <w:rPr>
          <w:b/>
          <w:bCs/>
          <w:sz w:val="24"/>
          <w:szCs w:val="24"/>
        </w:rPr>
      </w:pPr>
      <w:r>
        <w:rPr>
          <w:b/>
          <w:bCs/>
          <w:sz w:val="24"/>
          <w:szCs w:val="24"/>
        </w:rPr>
        <w:t>01.01.2023</w:t>
      </w:r>
    </w:p>
    <w:p w14:paraId="70C17D62" w14:textId="77777777" w:rsidR="00BF7BAD" w:rsidRDefault="00BF7BAD" w:rsidP="00BF7BAD">
      <w:pPr>
        <w:spacing w:after="160" w:line="259" w:lineRule="auto"/>
      </w:pPr>
      <w:r>
        <w:t>Alle Serienbriefe</w:t>
      </w:r>
    </w:p>
    <w:p w14:paraId="49F40B77" w14:textId="77777777" w:rsidR="00BF7BAD" w:rsidRPr="00784AAE" w:rsidRDefault="00BF7BAD" w:rsidP="00BF7BAD">
      <w:pPr>
        <w:pStyle w:val="Listenabsatz"/>
        <w:numPr>
          <w:ilvl w:val="0"/>
          <w:numId w:val="12"/>
        </w:numPr>
        <w:spacing w:after="160" w:line="259" w:lineRule="auto"/>
      </w:pPr>
      <w:r>
        <w:t xml:space="preserve">Der Platzhalter $Briefdatum$ wurde wieder implementiert, da er für die Warnbriefe benötigt wird. </w:t>
      </w:r>
      <w:r w:rsidRPr="00FC46FE">
        <w:t>Der Platzhalter wird mit den Werten ersetzt, die im Datumsfeld des Briefkopfes eingetragen werden. Dieses Datumsfeld wird normalerweise automatisch vom Serienbrief befüllt. Aber auch wenn dort manuell Texte in der Form "Ort, den Datum", "Ort, der Datum", "Ort, Datum" oder "Datum" eingetragen werden, gelingt die Extraktion des Briefdatums.</w:t>
      </w:r>
    </w:p>
    <w:p w14:paraId="683BF978" w14:textId="355B4577" w:rsidR="00784AAE" w:rsidRPr="0038243C" w:rsidRDefault="00784AAE" w:rsidP="00784AAE">
      <w:pPr>
        <w:pBdr>
          <w:bottom w:val="single" w:sz="4" w:space="1" w:color="auto"/>
        </w:pBdr>
        <w:rPr>
          <w:b/>
          <w:bCs/>
          <w:sz w:val="24"/>
          <w:szCs w:val="24"/>
        </w:rPr>
      </w:pPr>
      <w:r>
        <w:rPr>
          <w:b/>
          <w:bCs/>
          <w:sz w:val="24"/>
          <w:szCs w:val="24"/>
        </w:rPr>
        <w:t>0</w:t>
      </w:r>
      <w:r w:rsidR="00D52F83">
        <w:rPr>
          <w:b/>
          <w:bCs/>
          <w:sz w:val="24"/>
          <w:szCs w:val="24"/>
        </w:rPr>
        <w:t>9</w:t>
      </w:r>
      <w:r>
        <w:rPr>
          <w:b/>
          <w:bCs/>
          <w:sz w:val="24"/>
          <w:szCs w:val="24"/>
        </w:rPr>
        <w:t>.05.2023</w:t>
      </w:r>
    </w:p>
    <w:p w14:paraId="39D2D4D6" w14:textId="62D667FD" w:rsidR="00784AAE" w:rsidRDefault="00784AAE" w:rsidP="00784AAE">
      <w:pPr>
        <w:spacing w:after="160" w:line="259" w:lineRule="auto"/>
      </w:pPr>
      <w:r>
        <w:t>Alle Serienbriefe</w:t>
      </w:r>
    </w:p>
    <w:p w14:paraId="56604500" w14:textId="5161DF56" w:rsidR="00784AAE" w:rsidRPr="00784AAE" w:rsidRDefault="00784AAE" w:rsidP="00784AAE">
      <w:pPr>
        <w:pStyle w:val="Listenabsatz"/>
        <w:numPr>
          <w:ilvl w:val="0"/>
          <w:numId w:val="12"/>
        </w:numPr>
        <w:spacing w:after="160" w:line="259" w:lineRule="auto"/>
      </w:pPr>
      <w:r>
        <w:t>Verbesserungen im Code für eine einfachere zukünftige Fehlersuche und einfachere Änderungen (keine Auswirkungen auf die Reportfunktionalität)</w:t>
      </w:r>
    </w:p>
    <w:p w14:paraId="25B106EE" w14:textId="618A280B" w:rsidR="00B06D4B" w:rsidRPr="0038243C" w:rsidRDefault="00B06D4B" w:rsidP="00B06D4B">
      <w:pPr>
        <w:pBdr>
          <w:bottom w:val="single" w:sz="4" w:space="1" w:color="auto"/>
        </w:pBdr>
        <w:rPr>
          <w:b/>
          <w:bCs/>
          <w:sz w:val="24"/>
          <w:szCs w:val="24"/>
        </w:rPr>
      </w:pPr>
      <w:r>
        <w:rPr>
          <w:b/>
          <w:bCs/>
          <w:sz w:val="24"/>
          <w:szCs w:val="24"/>
        </w:rPr>
        <w:t>08.05.2023</w:t>
      </w:r>
    </w:p>
    <w:p w14:paraId="13639648" w14:textId="145785A3" w:rsidR="00B06D4B" w:rsidRDefault="00B06D4B" w:rsidP="00B06D4B">
      <w:pPr>
        <w:spacing w:after="160" w:line="259" w:lineRule="auto"/>
      </w:pPr>
      <w:r>
        <w:lastRenderedPageBreak/>
        <w:t>Alle Serienbriefe</w:t>
      </w:r>
    </w:p>
    <w:p w14:paraId="6E88F603" w14:textId="400154BE" w:rsidR="00B06D4B" w:rsidRDefault="00B06D4B" w:rsidP="00B06D4B">
      <w:pPr>
        <w:pStyle w:val="Listenabsatz"/>
        <w:numPr>
          <w:ilvl w:val="0"/>
          <w:numId w:val="9"/>
        </w:numPr>
        <w:spacing w:after="160" w:line="259" w:lineRule="auto"/>
      </w:pPr>
      <w:r>
        <w:t>Der Code wurde umfangreicher überarbeitet. Das Ersetzen der Platzhalter erfolgt nun in zwei Schritten. Im ersten Schritt werden Platzhalter ersetzt, welche bei allen Serienbriefen identisch sind. Der so vorbereitete Brief dient in der Folge als Vorlage für die restlichen Ersetzungen, welche Schülerweise erfolgen müssen.</w:t>
      </w:r>
    </w:p>
    <w:p w14:paraId="0E1CE374" w14:textId="5114D4E8" w:rsidR="00B06D4B" w:rsidRDefault="00B06D4B" w:rsidP="00B06D4B">
      <w:pPr>
        <w:pStyle w:val="Listenabsatz"/>
        <w:numPr>
          <w:ilvl w:val="0"/>
          <w:numId w:val="9"/>
        </w:numPr>
        <w:spacing w:after="160" w:line="259" w:lineRule="auto"/>
      </w:pPr>
      <w:r>
        <w:t>Der Parameter '</w:t>
      </w:r>
      <w:proofErr w:type="spellStart"/>
      <w:r>
        <w:t>BriefdatumAbfrage</w:t>
      </w:r>
      <w:proofErr w:type="spellEnd"/>
      <w:r>
        <w:t xml:space="preserve">' wurde entfernt. Die Abfrage eines </w:t>
      </w:r>
      <w:r w:rsidR="00250E8A">
        <w:t>B</w:t>
      </w:r>
      <w:r>
        <w:t>riefdatums wird nun über den Eintrag im Datumsfeld gesteuert.</w:t>
      </w:r>
    </w:p>
    <w:p w14:paraId="21AC93B1" w14:textId="473703DD" w:rsidR="00B06D4B" w:rsidRDefault="00B06D4B" w:rsidP="00B06D4B">
      <w:pPr>
        <w:pStyle w:val="Listenabsatz"/>
        <w:numPr>
          <w:ilvl w:val="1"/>
          <w:numId w:val="9"/>
        </w:numPr>
        <w:spacing w:after="160" w:line="259" w:lineRule="auto"/>
      </w:pPr>
      <w:r>
        <w:t>Ort, Datum: Als Datum wird das Tagesdatum des Systems gesetzt</w:t>
      </w:r>
    </w:p>
    <w:p w14:paraId="249C19C4" w14:textId="3EB4DE9E" w:rsidR="00B06D4B" w:rsidRDefault="00B06D4B" w:rsidP="00B06D4B">
      <w:pPr>
        <w:pStyle w:val="Listenabsatz"/>
        <w:numPr>
          <w:ilvl w:val="1"/>
          <w:numId w:val="9"/>
        </w:numPr>
        <w:spacing w:after="160" w:line="259" w:lineRule="auto"/>
      </w:pPr>
      <w:r>
        <w:t>Ort, Datumsauswahl: Über eine Datumsauswahl kann das Briefdatum gewählt werden</w:t>
      </w:r>
    </w:p>
    <w:p w14:paraId="3BCD1D81" w14:textId="0906452B" w:rsidR="00B06D4B" w:rsidRDefault="00B06D4B" w:rsidP="00B06D4B">
      <w:pPr>
        <w:pStyle w:val="Listenabsatz"/>
        <w:numPr>
          <w:ilvl w:val="1"/>
          <w:numId w:val="9"/>
        </w:numPr>
        <w:spacing w:after="160" w:line="259" w:lineRule="auto"/>
      </w:pPr>
      <w:r>
        <w:t>manueller Eintrag: ein manueller Eintrag, der von den vorhergehenden Optionen abweicht, wird unverändert übernommen</w:t>
      </w:r>
    </w:p>
    <w:p w14:paraId="625BF424" w14:textId="1330FE50" w:rsidR="00F67B7F" w:rsidRDefault="00F67B7F" w:rsidP="00F67B7F">
      <w:pPr>
        <w:pStyle w:val="Listenabsatz"/>
        <w:numPr>
          <w:ilvl w:val="0"/>
          <w:numId w:val="9"/>
        </w:numPr>
        <w:spacing w:after="160" w:line="259" w:lineRule="auto"/>
      </w:pPr>
      <w:r>
        <w:t xml:space="preserve">Der Platzhalter </w:t>
      </w:r>
      <w:r w:rsidRPr="00F67B7F">
        <w:t>$Briefdatum$</w:t>
      </w:r>
      <w:r>
        <w:t xml:space="preserve"> wird nicht mehr ersetzt/unterstützt, da er im Brieftext keinen Sinn ergibt.</w:t>
      </w:r>
    </w:p>
    <w:p w14:paraId="509834AC" w14:textId="231F6476" w:rsidR="00B06D4B" w:rsidRDefault="00B06D4B" w:rsidP="00B06D4B">
      <w:pPr>
        <w:pStyle w:val="Listenabsatz"/>
        <w:numPr>
          <w:ilvl w:val="0"/>
          <w:numId w:val="9"/>
        </w:numPr>
        <w:spacing w:after="160" w:line="259" w:lineRule="auto"/>
      </w:pPr>
      <w:r>
        <w:t>Der Parameter '</w:t>
      </w:r>
      <w:proofErr w:type="spellStart"/>
      <w:r>
        <w:t>BLstattSTL</w:t>
      </w:r>
      <w:proofErr w:type="spellEnd"/>
      <w:r>
        <w:t xml:space="preserve">' wurde entfernt. </w:t>
      </w:r>
      <w:r w:rsidR="00F67B7F">
        <w:t>In der gymnasialen Oberstufe werden nun immer die Begriffe 'Beratungslehrer/Beratungslehrerin/Beratungslehrkraft' verwendet, da dies nach APO-GOSt die offizielle Bezeichnung ist. In der Oberstufe an Berufskollegs werden nun immer die Begriffe 'Jahrgangsstufenleiter/Jahrgangsstufenleiterin/Jahrgangsstufenleitung' verwendet, da dies nach APO-BK die offizielle Bezeichnung ist.</w:t>
      </w:r>
    </w:p>
    <w:p w14:paraId="065DB958" w14:textId="17697CC8" w:rsidR="00F67B7F" w:rsidRDefault="00F67B7F" w:rsidP="00B06D4B">
      <w:pPr>
        <w:pStyle w:val="Listenabsatz"/>
        <w:numPr>
          <w:ilvl w:val="0"/>
          <w:numId w:val="9"/>
        </w:numPr>
        <w:spacing w:after="160" w:line="259" w:lineRule="auto"/>
      </w:pPr>
      <w:r>
        <w:t xml:space="preserve">Die Platzhalter </w:t>
      </w:r>
      <w:r w:rsidRPr="00F67B7F">
        <w:t>$Datumsauswahl$, $Datumsauswahl2$, $Datumsauswahl3$, $Datumsauswahl Langform$, $Datumsauswahl Langform2$, $Datumsauswahl Langform3$, $Eingabetext$, $Eingabetext2$, $Eingabetext3$</w:t>
      </w:r>
      <w:r>
        <w:t xml:space="preserve"> werden nicht mehr ersetzt/unterstützt. Briefvorlagen mit diesen Platzhaltern müssen angepasst werden.</w:t>
      </w:r>
      <w:r w:rsidR="000E0813">
        <w:t xml:space="preserve"> Hierzu stehen neue, flexiblere Platzhalter zur Verfügung</w:t>
      </w:r>
    </w:p>
    <w:p w14:paraId="6C73168C" w14:textId="10B6459B" w:rsidR="000E0813" w:rsidRDefault="00F67B7F" w:rsidP="008D3F50">
      <w:pPr>
        <w:pStyle w:val="Listenabsatz"/>
        <w:numPr>
          <w:ilvl w:val="0"/>
          <w:numId w:val="9"/>
        </w:numPr>
        <w:spacing w:after="160" w:line="259" w:lineRule="auto"/>
      </w:pPr>
      <w:r>
        <w:t xml:space="preserve">Es können nun beliebig viele Platzhalter zur Texteingabe und Datumsauswahl verwendet werden. </w:t>
      </w:r>
      <w:r w:rsidR="000E0813">
        <w:t xml:space="preserve">Der Platzhalter für die Texteingabe besteht aus dem Signalwort 'Texteingabe', einem Titel für das Eingabefenster und optional aus einem </w:t>
      </w:r>
      <w:r w:rsidR="008242A8">
        <w:t>Textvorschlag</w:t>
      </w:r>
      <w:r w:rsidR="000E0813">
        <w:t xml:space="preserve">. Der Platzhalter </w:t>
      </w:r>
      <w:r w:rsidR="008242A8">
        <w:t>beginnt</w:t>
      </w:r>
      <w:r w:rsidR="000E0813">
        <w:t xml:space="preserve"> und </w:t>
      </w:r>
      <w:r w:rsidR="008242A8">
        <w:t>e</w:t>
      </w:r>
      <w:r w:rsidR="000E0813">
        <w:t xml:space="preserve">ndet wie gewohnt mit dem Dollarzeichen, während </w:t>
      </w:r>
      <w:r w:rsidR="008242A8">
        <w:t>Signalwort, Titel und Textvorschlag durch ein Pipe-Zeichen | (</w:t>
      </w:r>
      <w:proofErr w:type="spellStart"/>
      <w:r w:rsidR="008242A8">
        <w:t>AltGr</w:t>
      </w:r>
      <w:proofErr w:type="spellEnd"/>
      <w:r w:rsidR="008242A8">
        <w:t>+&lt;) voneinander getrennt werden. Der Platzhalter für die Datumsauswahl besteht aus dem Signalwort 'Datumsauswahl' oder 'Datumsauswahl Langform' und einem Titel für das Eingabefenster.</w:t>
      </w:r>
    </w:p>
    <w:p w14:paraId="3B207891" w14:textId="77777777" w:rsidR="008242A8" w:rsidRDefault="008242A8" w:rsidP="008242A8">
      <w:pPr>
        <w:pStyle w:val="Listenabsatz"/>
        <w:spacing w:after="160" w:line="259" w:lineRule="auto"/>
      </w:pPr>
    </w:p>
    <w:p w14:paraId="66C03A37" w14:textId="28EECE75" w:rsidR="000E0813" w:rsidRDefault="000E0813" w:rsidP="000E0813">
      <w:pPr>
        <w:pStyle w:val="Listenabsatz"/>
        <w:spacing w:after="160" w:line="259" w:lineRule="auto"/>
      </w:pPr>
      <w:r>
        <w:t>Beispiel:</w:t>
      </w:r>
    </w:p>
    <w:p w14:paraId="4E9D369A" w14:textId="0727F7DD" w:rsidR="000E0813" w:rsidRDefault="000E0813" w:rsidP="000E0813">
      <w:pPr>
        <w:pStyle w:val="Listenabsatz"/>
        <w:spacing w:after="160" w:line="259" w:lineRule="auto"/>
      </w:pPr>
      <w:r>
        <w:t>$</w:t>
      </w:r>
      <w:proofErr w:type="spellStart"/>
      <w:r>
        <w:t>Texteingabe|Dies</w:t>
      </w:r>
      <w:proofErr w:type="spellEnd"/>
      <w:r>
        <w:t xml:space="preserve"> ist der </w:t>
      </w:r>
      <w:proofErr w:type="spellStart"/>
      <w:r>
        <w:t>Titeltext|Dies</w:t>
      </w:r>
      <w:proofErr w:type="spellEnd"/>
      <w:r>
        <w:t xml:space="preserve"> ist der </w:t>
      </w:r>
      <w:r w:rsidR="00105C15">
        <w:t>Textvorschlag</w:t>
      </w:r>
      <w:r>
        <w:t>$</w:t>
      </w:r>
    </w:p>
    <w:p w14:paraId="6E044A17" w14:textId="1D543881" w:rsidR="000E0813" w:rsidRDefault="000E0813" w:rsidP="000E0813">
      <w:pPr>
        <w:pStyle w:val="Listenabsatz"/>
        <w:spacing w:after="160" w:line="259" w:lineRule="auto"/>
      </w:pPr>
      <w:r>
        <w:t>$</w:t>
      </w:r>
      <w:proofErr w:type="spellStart"/>
      <w:r>
        <w:t>Texteingabe|Dies</w:t>
      </w:r>
      <w:proofErr w:type="spellEnd"/>
      <w:r>
        <w:t xml:space="preserve"> ist der Titeltext$</w:t>
      </w:r>
    </w:p>
    <w:p w14:paraId="0F54E53D" w14:textId="43087B3D" w:rsidR="000E0813" w:rsidRDefault="000E0813" w:rsidP="000E0813">
      <w:pPr>
        <w:pStyle w:val="Listenabsatz"/>
        <w:spacing w:after="160" w:line="259" w:lineRule="auto"/>
      </w:pPr>
      <w:r>
        <w:t>$</w:t>
      </w:r>
      <w:proofErr w:type="spellStart"/>
      <w:r>
        <w:t>Datumsauswahl|Dies</w:t>
      </w:r>
      <w:proofErr w:type="spellEnd"/>
      <w:r>
        <w:t xml:space="preserve"> ist der Titeltext$</w:t>
      </w:r>
    </w:p>
    <w:p w14:paraId="376CACDA" w14:textId="1634F3F8" w:rsidR="000E0813" w:rsidRDefault="000E0813" w:rsidP="000E0813">
      <w:pPr>
        <w:pStyle w:val="Listenabsatz"/>
        <w:spacing w:after="160" w:line="259" w:lineRule="auto"/>
      </w:pPr>
      <w:r>
        <w:t xml:space="preserve">$Datumsauswahl </w:t>
      </w:r>
      <w:proofErr w:type="spellStart"/>
      <w:r>
        <w:t>Langform|Dies</w:t>
      </w:r>
      <w:proofErr w:type="spellEnd"/>
      <w:r>
        <w:t xml:space="preserve"> ist der Titeltext$</w:t>
      </w:r>
    </w:p>
    <w:p w14:paraId="0880355B" w14:textId="398BA9BE" w:rsidR="000E0813" w:rsidRDefault="000E0813" w:rsidP="000E0813">
      <w:pPr>
        <w:pStyle w:val="Listenabsatz"/>
        <w:spacing w:after="160" w:line="259" w:lineRule="auto"/>
      </w:pPr>
    </w:p>
    <w:p w14:paraId="7EA72BE4" w14:textId="44BD296D" w:rsidR="000E0813" w:rsidRDefault="000E0813" w:rsidP="000E0813">
      <w:pPr>
        <w:pStyle w:val="Listenabsatz"/>
        <w:spacing w:after="160" w:line="259" w:lineRule="auto"/>
      </w:pPr>
      <w:r>
        <w:t>Wenn im Brieftext mehrere identische Platzhalter für die Texteingabe oder Datumsauswahl vorkommen, erfolgt nur ein einzelnes Abfragefenster. Beide Platzhalter werden identisch ersetzt. Solange sich die Platzhalter</w:t>
      </w:r>
      <w:r w:rsidR="008242A8">
        <w:t xml:space="preserve"> voneinander unterscheiden, erfolgt für jeden einzelnen eine Eingabeaufforderung.</w:t>
      </w:r>
      <w:r w:rsidR="00105C15">
        <w:t xml:space="preserve"> Die obigen Beispiele unterscheiden sich alle voneinander, so dass für jeden einzelnen eine Eingabeaufforderung erscheinen würde.</w:t>
      </w:r>
    </w:p>
    <w:p w14:paraId="72F7A2D3" w14:textId="46C45A53" w:rsidR="008242A8" w:rsidRDefault="008242A8" w:rsidP="000E0813">
      <w:pPr>
        <w:pStyle w:val="Listenabsatz"/>
        <w:spacing w:after="160" w:line="259" w:lineRule="auto"/>
      </w:pPr>
      <w:r>
        <w:t xml:space="preserve">Wenn für volljährige Schülerinnen und Schüler ein zweites </w:t>
      </w:r>
      <w:proofErr w:type="spellStart"/>
      <w:r>
        <w:t>rtf</w:t>
      </w:r>
      <w:proofErr w:type="spellEnd"/>
      <w:r>
        <w:t>-Dokument geladen wird, so erfolgt für diese Platzhalter keine erneute Abfrage, jedoch werden diese ersetzt, sofern die Platzhalter identisch zu denen im ersten Dokument sind. Das zweite Dokument für volljährige Schülerinnen und Schüler kann also alle Platzhalter des ersten Dokuments enthalten, darf aber keine weiteren Platzhalter darüber hinaus verwenden, da diese nicht ersetzt werden.</w:t>
      </w:r>
    </w:p>
    <w:p w14:paraId="1752B13A" w14:textId="77777777" w:rsidR="00B06D4B" w:rsidRPr="0038243C" w:rsidRDefault="00B06D4B" w:rsidP="00B06D4B">
      <w:pPr>
        <w:pBdr>
          <w:bottom w:val="single" w:sz="4" w:space="1" w:color="auto"/>
        </w:pBdr>
        <w:rPr>
          <w:b/>
          <w:bCs/>
          <w:sz w:val="24"/>
          <w:szCs w:val="24"/>
        </w:rPr>
      </w:pPr>
      <w:r>
        <w:rPr>
          <w:b/>
          <w:bCs/>
          <w:sz w:val="24"/>
          <w:szCs w:val="24"/>
        </w:rPr>
        <w:lastRenderedPageBreak/>
        <w:t>23.03.2023</w:t>
      </w:r>
    </w:p>
    <w:p w14:paraId="5A65B358" w14:textId="77777777" w:rsidR="00B06D4B" w:rsidRDefault="00B06D4B" w:rsidP="00B06D4B">
      <w:pPr>
        <w:spacing w:after="160" w:line="259" w:lineRule="auto"/>
      </w:pPr>
      <w:r>
        <w:t>Mahnbrief</w:t>
      </w:r>
    </w:p>
    <w:p w14:paraId="0A9E166E" w14:textId="77777777" w:rsidR="00B06D4B" w:rsidRDefault="00B06D4B" w:rsidP="00B06D4B">
      <w:pPr>
        <w:pStyle w:val="Listenabsatz"/>
        <w:numPr>
          <w:ilvl w:val="0"/>
          <w:numId w:val="9"/>
        </w:numPr>
        <w:spacing w:after="160" w:line="259" w:lineRule="auto"/>
      </w:pPr>
      <w:r>
        <w:t>Im Code des Mahnbriefes fehlten in einer Abfrage zwei Klammern. Die fehlenden Klammern konnten dazu führen, dass im zweiten Halbjahr gemahnte Fächer des ersten Halbjahres aufgelistet wurden, wenn ein abwegiges Mahndatum gesetzt wurde.</w:t>
      </w:r>
    </w:p>
    <w:p w14:paraId="7049C9E8" w14:textId="54FABBF8" w:rsidR="00B525C2" w:rsidRPr="0038243C" w:rsidRDefault="00B525C2" w:rsidP="00B525C2">
      <w:pPr>
        <w:pBdr>
          <w:bottom w:val="single" w:sz="4" w:space="1" w:color="auto"/>
        </w:pBdr>
        <w:rPr>
          <w:b/>
          <w:bCs/>
          <w:sz w:val="24"/>
          <w:szCs w:val="24"/>
        </w:rPr>
      </w:pPr>
      <w:r>
        <w:rPr>
          <w:b/>
          <w:bCs/>
          <w:sz w:val="24"/>
          <w:szCs w:val="24"/>
        </w:rPr>
        <w:t>08.03.2023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t>Viele Schulen tragen in das Datenbankfeld „Name“ den Rufnamen und in das Datenbankfeld „Weitere/Alle Vornamen“ den vollständigen Vornamen ein. Die Serienbriefe wurden aus diesem Grund um folgende Platzhalter erweitert: $</w:t>
      </w:r>
      <w:proofErr w:type="spellStart"/>
      <w:r>
        <w:t>AlleVornamen</w:t>
      </w:r>
      <w:proofErr w:type="spellEnd"/>
      <w:r>
        <w:t>$, $</w:t>
      </w:r>
      <w:proofErr w:type="spellStart"/>
      <w:r>
        <w:t>AlleVornamen</w:t>
      </w:r>
      <w:proofErr w:type="spellEnd"/>
      <w:r>
        <w:t xml:space="preserve"> Name$, $Name, </w:t>
      </w:r>
      <w:proofErr w:type="spellStart"/>
      <w:r>
        <w:t>AlleVornamen</w:t>
      </w:r>
      <w:proofErr w:type="spellEnd"/>
      <w:r>
        <w:t xml:space="preserve">$, $Name </w:t>
      </w:r>
      <w:proofErr w:type="spellStart"/>
      <w:r>
        <w:t>AlleVornamen</w:t>
      </w:r>
      <w:proofErr w:type="spellEnd"/>
      <w:r>
        <w:t xml:space="preserve">$, $Lieber </w:t>
      </w:r>
      <w:proofErr w:type="spellStart"/>
      <w:r>
        <w:t>AlleVornamen</w:t>
      </w:r>
      <w:proofErr w:type="spellEnd"/>
      <w:r>
        <w:t xml:space="preserve">$, $lieber </w:t>
      </w:r>
      <w:proofErr w:type="spellStart"/>
      <w:r>
        <w:t>AlleVornamen</w:t>
      </w:r>
      <w:proofErr w:type="spellEnd"/>
      <w:r>
        <w:t>$.</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NurErzieherMitAnschreiben aus dem </w:t>
      </w:r>
      <w:proofErr w:type="spellStart"/>
      <w:r>
        <w:t>ReportAfterPrint</w:t>
      </w:r>
      <w:proofErr w:type="spellEnd"/>
      <w:r>
        <w: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 xml:space="preserve">Wenn </w:t>
      </w:r>
      <w:proofErr w:type="spellStart"/>
      <w:r>
        <w:t>rtf</w:t>
      </w:r>
      <w:proofErr w:type="spellEnd"/>
      <w:r>
        <w:t xml:space="preserve">-Brieftext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w:t>
      </w:r>
      <w:proofErr w:type="spellStart"/>
      <w:r>
        <w:t>GlobalOnDestroy</w:t>
      </w:r>
      <w:proofErr w:type="spellEnd"/>
      <w:r>
        <w:t xml:space="preserve"> Ereignis. Hier </w:t>
      </w:r>
      <w:proofErr w:type="gramStart"/>
      <w:r>
        <w:t>darf anscheinend</w:t>
      </w:r>
      <w:proofErr w:type="gramEnd"/>
      <w:r>
        <w:t xml:space="preserve"> kein Code eingetragen sein. Der relevante Code wurde in das </w:t>
      </w:r>
      <w:proofErr w:type="spellStart"/>
      <w:r>
        <w:t>ReportAfterPrint</w:t>
      </w:r>
      <w:proofErr w:type="spellEnd"/>
      <w:r>
        <w:t xml:space="preserve">- und in der Folge auch in das </w:t>
      </w:r>
      <w:proofErr w:type="spellStart"/>
      <w:r>
        <w:t>ReportBeforePrint</w:t>
      </w:r>
      <w:proofErr w:type="spellEnd"/>
      <w:r>
        <w: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lastRenderedPageBreak/>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2720962E" w:rsidR="00E24D1A" w:rsidRDefault="00E24D1A" w:rsidP="00E24D1A">
      <w:pPr>
        <w:pStyle w:val="Listenabsatz"/>
      </w:pPr>
      <w:r>
        <w:t xml:space="preserve">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w:t>
      </w:r>
      <w:r w:rsidR="00FC52AD">
        <w:t>Geschlecht</w:t>
      </w:r>
      <w:r>
        <w:t xml:space="preserve"> wird auch bei den Schülern verwendet.</w:t>
      </w:r>
    </w:p>
    <w:sectPr w:rsidR="00E24D1A" w:rsidSect="0071227A">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A088D" w14:textId="77777777" w:rsidR="0071227A" w:rsidRDefault="0071227A" w:rsidP="00D17432">
      <w:pPr>
        <w:spacing w:after="0" w:line="240" w:lineRule="auto"/>
      </w:pPr>
      <w:r>
        <w:separator/>
      </w:r>
    </w:p>
  </w:endnote>
  <w:endnote w:type="continuationSeparator" w:id="0">
    <w:p w14:paraId="52F01C91" w14:textId="77777777" w:rsidR="0071227A" w:rsidRDefault="0071227A"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4B88F" w14:textId="77777777" w:rsidR="0071227A" w:rsidRDefault="0071227A" w:rsidP="00D17432">
      <w:pPr>
        <w:spacing w:after="0" w:line="240" w:lineRule="auto"/>
      </w:pPr>
      <w:r>
        <w:separator/>
      </w:r>
    </w:p>
  </w:footnote>
  <w:footnote w:type="continuationSeparator" w:id="0">
    <w:p w14:paraId="6F826FC7" w14:textId="77777777" w:rsidR="0071227A" w:rsidRDefault="0071227A"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7C707AC"/>
    <w:multiLevelType w:val="hybridMultilevel"/>
    <w:tmpl w:val="365A8B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1"/>
  </w:num>
  <w:num w:numId="9" w16cid:durableId="986203616">
    <w:abstractNumId w:val="3"/>
  </w:num>
  <w:num w:numId="10" w16cid:durableId="1057435915">
    <w:abstractNumId w:val="2"/>
  </w:num>
  <w:num w:numId="11" w16cid:durableId="1080712528">
    <w:abstractNumId w:val="5"/>
  </w:num>
  <w:num w:numId="12" w16cid:durableId="8827856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17A71"/>
    <w:rsid w:val="0002001B"/>
    <w:rsid w:val="0002385B"/>
    <w:rsid w:val="000275FD"/>
    <w:rsid w:val="000316CE"/>
    <w:rsid w:val="00031D54"/>
    <w:rsid w:val="0004629C"/>
    <w:rsid w:val="00055AF7"/>
    <w:rsid w:val="00074378"/>
    <w:rsid w:val="0009361A"/>
    <w:rsid w:val="00093C8E"/>
    <w:rsid w:val="000A2A9C"/>
    <w:rsid w:val="000A759B"/>
    <w:rsid w:val="000B6189"/>
    <w:rsid w:val="000E0813"/>
    <w:rsid w:val="000E789D"/>
    <w:rsid w:val="000F4853"/>
    <w:rsid w:val="000F5C47"/>
    <w:rsid w:val="00101987"/>
    <w:rsid w:val="00104DBE"/>
    <w:rsid w:val="00105C15"/>
    <w:rsid w:val="001173CE"/>
    <w:rsid w:val="0012243F"/>
    <w:rsid w:val="00151F88"/>
    <w:rsid w:val="00157393"/>
    <w:rsid w:val="001802B1"/>
    <w:rsid w:val="0019741C"/>
    <w:rsid w:val="001A1961"/>
    <w:rsid w:val="001A6918"/>
    <w:rsid w:val="001A755C"/>
    <w:rsid w:val="001B2840"/>
    <w:rsid w:val="001E53D5"/>
    <w:rsid w:val="001F1B13"/>
    <w:rsid w:val="00201B0C"/>
    <w:rsid w:val="00204F7C"/>
    <w:rsid w:val="002100BC"/>
    <w:rsid w:val="00250E8A"/>
    <w:rsid w:val="002811DF"/>
    <w:rsid w:val="002C30F5"/>
    <w:rsid w:val="002C5680"/>
    <w:rsid w:val="002D78D6"/>
    <w:rsid w:val="002E4D51"/>
    <w:rsid w:val="003031EE"/>
    <w:rsid w:val="00305559"/>
    <w:rsid w:val="003212CB"/>
    <w:rsid w:val="00330081"/>
    <w:rsid w:val="00336630"/>
    <w:rsid w:val="0034017D"/>
    <w:rsid w:val="00362189"/>
    <w:rsid w:val="0038243C"/>
    <w:rsid w:val="0038284A"/>
    <w:rsid w:val="003910E6"/>
    <w:rsid w:val="00396939"/>
    <w:rsid w:val="003D273A"/>
    <w:rsid w:val="003D3C2E"/>
    <w:rsid w:val="003F604E"/>
    <w:rsid w:val="00406138"/>
    <w:rsid w:val="00406ACE"/>
    <w:rsid w:val="0042613B"/>
    <w:rsid w:val="00443986"/>
    <w:rsid w:val="00476FD7"/>
    <w:rsid w:val="00480920"/>
    <w:rsid w:val="00482F2A"/>
    <w:rsid w:val="00486B2D"/>
    <w:rsid w:val="0048773A"/>
    <w:rsid w:val="00497918"/>
    <w:rsid w:val="004B1FFE"/>
    <w:rsid w:val="004F2715"/>
    <w:rsid w:val="004F6EA7"/>
    <w:rsid w:val="00505170"/>
    <w:rsid w:val="00506D6C"/>
    <w:rsid w:val="00510782"/>
    <w:rsid w:val="00517396"/>
    <w:rsid w:val="00522B52"/>
    <w:rsid w:val="0052554D"/>
    <w:rsid w:val="0053248F"/>
    <w:rsid w:val="005442AE"/>
    <w:rsid w:val="00546A0A"/>
    <w:rsid w:val="005702DE"/>
    <w:rsid w:val="0057614F"/>
    <w:rsid w:val="0059376E"/>
    <w:rsid w:val="00597234"/>
    <w:rsid w:val="005B7E8F"/>
    <w:rsid w:val="005C2B2A"/>
    <w:rsid w:val="005C4E1C"/>
    <w:rsid w:val="005E65A9"/>
    <w:rsid w:val="00611315"/>
    <w:rsid w:val="00613885"/>
    <w:rsid w:val="00626DC3"/>
    <w:rsid w:val="00627476"/>
    <w:rsid w:val="00641A6E"/>
    <w:rsid w:val="006648E0"/>
    <w:rsid w:val="00670354"/>
    <w:rsid w:val="006818B7"/>
    <w:rsid w:val="006B5E22"/>
    <w:rsid w:val="006D4190"/>
    <w:rsid w:val="006E5158"/>
    <w:rsid w:val="0071227A"/>
    <w:rsid w:val="007148D9"/>
    <w:rsid w:val="007171E2"/>
    <w:rsid w:val="0071785B"/>
    <w:rsid w:val="007356EF"/>
    <w:rsid w:val="00741C67"/>
    <w:rsid w:val="00745041"/>
    <w:rsid w:val="00747B9C"/>
    <w:rsid w:val="0076696A"/>
    <w:rsid w:val="00784AAE"/>
    <w:rsid w:val="007B038F"/>
    <w:rsid w:val="007B2A11"/>
    <w:rsid w:val="007E0ACD"/>
    <w:rsid w:val="008242A8"/>
    <w:rsid w:val="00834306"/>
    <w:rsid w:val="00855D89"/>
    <w:rsid w:val="00863769"/>
    <w:rsid w:val="00874F27"/>
    <w:rsid w:val="008835DB"/>
    <w:rsid w:val="00892D82"/>
    <w:rsid w:val="008945D9"/>
    <w:rsid w:val="008A4302"/>
    <w:rsid w:val="008C2858"/>
    <w:rsid w:val="008E10B8"/>
    <w:rsid w:val="009155C7"/>
    <w:rsid w:val="0092332D"/>
    <w:rsid w:val="0093046B"/>
    <w:rsid w:val="009338EC"/>
    <w:rsid w:val="00935E4A"/>
    <w:rsid w:val="009507E2"/>
    <w:rsid w:val="00952FC6"/>
    <w:rsid w:val="009732ED"/>
    <w:rsid w:val="009917DB"/>
    <w:rsid w:val="009B39B4"/>
    <w:rsid w:val="009B5F55"/>
    <w:rsid w:val="009B7FA9"/>
    <w:rsid w:val="00A0028A"/>
    <w:rsid w:val="00A06ACF"/>
    <w:rsid w:val="00A20908"/>
    <w:rsid w:val="00A24B7E"/>
    <w:rsid w:val="00A44CF4"/>
    <w:rsid w:val="00A46466"/>
    <w:rsid w:val="00A50200"/>
    <w:rsid w:val="00A6364C"/>
    <w:rsid w:val="00A63ADE"/>
    <w:rsid w:val="00A64077"/>
    <w:rsid w:val="00A66E8E"/>
    <w:rsid w:val="00A70AFD"/>
    <w:rsid w:val="00A723EE"/>
    <w:rsid w:val="00A7301A"/>
    <w:rsid w:val="00A77780"/>
    <w:rsid w:val="00A80279"/>
    <w:rsid w:val="00A839CD"/>
    <w:rsid w:val="00A85AF4"/>
    <w:rsid w:val="00A97851"/>
    <w:rsid w:val="00AA2F16"/>
    <w:rsid w:val="00AB2B7F"/>
    <w:rsid w:val="00AC526F"/>
    <w:rsid w:val="00AC76DF"/>
    <w:rsid w:val="00AD1B2E"/>
    <w:rsid w:val="00B06CC4"/>
    <w:rsid w:val="00B06D4B"/>
    <w:rsid w:val="00B21E30"/>
    <w:rsid w:val="00B32022"/>
    <w:rsid w:val="00B42A78"/>
    <w:rsid w:val="00B525C2"/>
    <w:rsid w:val="00B54BB5"/>
    <w:rsid w:val="00B55282"/>
    <w:rsid w:val="00B56853"/>
    <w:rsid w:val="00B62ED6"/>
    <w:rsid w:val="00B747B5"/>
    <w:rsid w:val="00B839EE"/>
    <w:rsid w:val="00B90053"/>
    <w:rsid w:val="00BA125F"/>
    <w:rsid w:val="00BB17D9"/>
    <w:rsid w:val="00BB6609"/>
    <w:rsid w:val="00BC2A64"/>
    <w:rsid w:val="00BC481D"/>
    <w:rsid w:val="00BC50D8"/>
    <w:rsid w:val="00BC7AAA"/>
    <w:rsid w:val="00BD4BA5"/>
    <w:rsid w:val="00BD7371"/>
    <w:rsid w:val="00BE55B2"/>
    <w:rsid w:val="00BF277F"/>
    <w:rsid w:val="00BF4F3D"/>
    <w:rsid w:val="00BF532A"/>
    <w:rsid w:val="00BF7BAD"/>
    <w:rsid w:val="00C3273F"/>
    <w:rsid w:val="00C34A4E"/>
    <w:rsid w:val="00C42C10"/>
    <w:rsid w:val="00C5370D"/>
    <w:rsid w:val="00C53CC5"/>
    <w:rsid w:val="00C85644"/>
    <w:rsid w:val="00CA10E0"/>
    <w:rsid w:val="00CB7441"/>
    <w:rsid w:val="00CC7A39"/>
    <w:rsid w:val="00CD5A4C"/>
    <w:rsid w:val="00CF09F8"/>
    <w:rsid w:val="00D022DC"/>
    <w:rsid w:val="00D027BC"/>
    <w:rsid w:val="00D034F4"/>
    <w:rsid w:val="00D12F26"/>
    <w:rsid w:val="00D16E9D"/>
    <w:rsid w:val="00D17432"/>
    <w:rsid w:val="00D26676"/>
    <w:rsid w:val="00D355DA"/>
    <w:rsid w:val="00D364EC"/>
    <w:rsid w:val="00D50B67"/>
    <w:rsid w:val="00D52F83"/>
    <w:rsid w:val="00D60CB0"/>
    <w:rsid w:val="00D723E3"/>
    <w:rsid w:val="00DA6E5F"/>
    <w:rsid w:val="00DB5965"/>
    <w:rsid w:val="00DD73B7"/>
    <w:rsid w:val="00DE7091"/>
    <w:rsid w:val="00E05112"/>
    <w:rsid w:val="00E165BA"/>
    <w:rsid w:val="00E21814"/>
    <w:rsid w:val="00E24D1A"/>
    <w:rsid w:val="00E303AE"/>
    <w:rsid w:val="00E34805"/>
    <w:rsid w:val="00E47D33"/>
    <w:rsid w:val="00E6612E"/>
    <w:rsid w:val="00E904DF"/>
    <w:rsid w:val="00EA3DA3"/>
    <w:rsid w:val="00EB7119"/>
    <w:rsid w:val="00EC0145"/>
    <w:rsid w:val="00EE6709"/>
    <w:rsid w:val="00EF2FE9"/>
    <w:rsid w:val="00F106C9"/>
    <w:rsid w:val="00F2089F"/>
    <w:rsid w:val="00F612E6"/>
    <w:rsid w:val="00F67B7F"/>
    <w:rsid w:val="00F74085"/>
    <w:rsid w:val="00F812A5"/>
    <w:rsid w:val="00F86785"/>
    <w:rsid w:val="00F97F47"/>
    <w:rsid w:val="00FA6664"/>
    <w:rsid w:val="00FB2814"/>
    <w:rsid w:val="00FB7211"/>
    <w:rsid w:val="00FC46FE"/>
    <w:rsid w:val="00FC52AD"/>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17A71"/>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 w:type="character" w:styleId="NichtaufgelsteErwhnung">
    <w:name w:val="Unresolved Mention"/>
    <w:basedOn w:val="Absatz-Standardschriftart"/>
    <w:uiPriority w:val="99"/>
    <w:semiHidden/>
    <w:unhideWhenUsed/>
    <w:rsid w:val="003F604E"/>
    <w:rPr>
      <w:color w:val="605E5C"/>
      <w:shd w:val="clear" w:color="auto" w:fill="E1DFDD"/>
    </w:rPr>
  </w:style>
  <w:style w:type="character" w:styleId="BesuchterLink">
    <w:name w:val="FollowedHyperlink"/>
    <w:basedOn w:val="Absatz-Standardschriftart"/>
    <w:uiPriority w:val="99"/>
    <w:semiHidden/>
    <w:unhideWhenUsed/>
    <w:rsid w:val="008E10B8"/>
    <w:rPr>
      <w:color w:val="800080" w:themeColor="followedHyperlink"/>
      <w:u w:val="single"/>
    </w:rPr>
  </w:style>
  <w:style w:type="character" w:styleId="HTMLCode">
    <w:name w:val="HTML Code"/>
    <w:basedOn w:val="Absatz-Standardschriftart"/>
    <w:uiPriority w:val="99"/>
    <w:unhideWhenUsed/>
    <w:rsid w:val="00017A7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iki.svws.nrw.de/mediawiki/index.php?title=Mahnungen_druck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6445</Words>
  <Characters>40606</Characters>
  <Application>Microsoft Office Word</Application>
  <DocSecurity>0</DocSecurity>
  <Lines>338</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51</cp:revision>
  <cp:lastPrinted>2024-03-18T11:22:00Z</cp:lastPrinted>
  <dcterms:created xsi:type="dcterms:W3CDTF">2023-03-08T21:21:00Z</dcterms:created>
  <dcterms:modified xsi:type="dcterms:W3CDTF">2024-03-18T11:22:00Z</dcterms:modified>
</cp:coreProperties>
</file>