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596C" w14:textId="77777777"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74E5A10A">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sdt>
      <w:sdtPr>
        <w:rPr>
          <w:rFonts w:ascii="Times New Roman" w:eastAsia="Times New Roman" w:hAnsi="Times New Roman" w:cs="Times New Roman"/>
          <w:color w:val="auto"/>
          <w:sz w:val="24"/>
          <w:szCs w:val="24"/>
        </w:rPr>
        <w:id w:val="67784152"/>
        <w:docPartObj>
          <w:docPartGallery w:val="Table of Contents"/>
          <w:docPartUnique/>
        </w:docPartObj>
      </w:sdtPr>
      <w:sdtEndPr>
        <w:rPr>
          <w:b/>
          <w:bCs/>
        </w:rPr>
      </w:sdtEndPr>
      <w:sdtContent>
        <w:p w14:paraId="2342412C" w14:textId="77777777" w:rsidR="00291375" w:rsidRPr="00291375" w:rsidRDefault="00291375" w:rsidP="00291375">
          <w:pPr>
            <w:pStyle w:val="Inhaltsverzeichnisberschrift"/>
            <w:jc w:val="center"/>
            <w:rPr>
              <w:sz w:val="40"/>
              <w:szCs w:val="40"/>
            </w:rPr>
          </w:pPr>
          <w:r w:rsidRPr="00291375">
            <w:rPr>
              <w:sz w:val="40"/>
              <w:szCs w:val="40"/>
            </w:rPr>
            <w:t>Inhaltsverzeichnis</w:t>
          </w:r>
        </w:p>
        <w:p w14:paraId="3FCAF2F3" w14:textId="77777777" w:rsidR="00291375" w:rsidRDefault="00291375" w:rsidP="00291375"/>
        <w:p w14:paraId="67D7366E" w14:textId="77777777" w:rsidR="00291375" w:rsidRDefault="00291375" w:rsidP="00291375"/>
        <w:p w14:paraId="46501837" w14:textId="77777777" w:rsidR="00291375" w:rsidRPr="00291375" w:rsidRDefault="00291375" w:rsidP="00291375"/>
        <w:p w14:paraId="09BDD24C" w14:textId="578C50F6" w:rsidR="00291375" w:rsidRPr="00291375" w:rsidRDefault="00291375">
          <w:pPr>
            <w:pStyle w:val="Verzeichnis1"/>
            <w:tabs>
              <w:tab w:val="right" w:leader="dot" w:pos="9060"/>
            </w:tabs>
            <w:rPr>
              <w:rFonts w:ascii="Arial" w:eastAsiaTheme="minorEastAsia" w:hAnsi="Arial" w:cs="Arial"/>
              <w:noProof/>
              <w:sz w:val="22"/>
              <w:szCs w:val="22"/>
            </w:rPr>
          </w:pPr>
          <w:r w:rsidRPr="00291375">
            <w:rPr>
              <w:rFonts w:ascii="Arial" w:hAnsi="Arial" w:cs="Arial"/>
            </w:rPr>
            <w:fldChar w:fldCharType="begin"/>
          </w:r>
          <w:r w:rsidRPr="00291375">
            <w:rPr>
              <w:rFonts w:ascii="Arial" w:hAnsi="Arial" w:cs="Arial"/>
            </w:rPr>
            <w:instrText xml:space="preserve"> TOC \o "1-3" \h \z \u </w:instrText>
          </w:r>
          <w:r w:rsidRPr="00291375">
            <w:rPr>
              <w:rFonts w:ascii="Arial" w:hAnsi="Arial" w:cs="Arial"/>
            </w:rPr>
            <w:fldChar w:fldCharType="separate"/>
          </w:r>
          <w:hyperlink w:anchor="_Toc22221757" w:history="1">
            <w:r w:rsidRPr="00291375">
              <w:rPr>
                <w:rStyle w:val="Hyperlink"/>
                <w:rFonts w:ascii="Arial" w:hAnsi="Arial" w:cs="Arial"/>
                <w:noProof/>
              </w:rPr>
              <w:t>Ankreuzzeugnisse mit dem Report-Explorer von SchILD erstellen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_Toc22221757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w:t>
            </w:r>
            <w:r w:rsidRPr="00291375">
              <w:rPr>
                <w:rFonts w:ascii="Arial" w:hAnsi="Arial" w:cs="Arial"/>
                <w:noProof/>
                <w:webHidden/>
              </w:rPr>
              <w:fldChar w:fldCharType="end"/>
            </w:r>
          </w:hyperlink>
        </w:p>
        <w:p w14:paraId="523958B1" w14:textId="5C144D30" w:rsidR="00291375" w:rsidRPr="00291375" w:rsidRDefault="00C35AFB">
          <w:pPr>
            <w:pStyle w:val="Verzeichnis1"/>
            <w:tabs>
              <w:tab w:val="left" w:pos="480"/>
              <w:tab w:val="right" w:leader="dot" w:pos="9060"/>
            </w:tabs>
            <w:rPr>
              <w:rFonts w:ascii="Arial" w:eastAsiaTheme="minorEastAsia" w:hAnsi="Arial" w:cs="Arial"/>
              <w:noProof/>
              <w:sz w:val="22"/>
              <w:szCs w:val="22"/>
            </w:rPr>
          </w:pPr>
          <w:hyperlink w:anchor="_Toc22221758" w:history="1">
            <w:r w:rsidR="00291375" w:rsidRPr="00291375">
              <w:rPr>
                <w:rStyle w:val="Hyperlink"/>
                <w:rFonts w:ascii="Arial" w:hAnsi="Arial" w:cs="Arial"/>
                <w:noProof/>
              </w:rPr>
              <w:t>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Allgemeine Vorbereitungen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_Toc22221758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w:t>
            </w:r>
            <w:r w:rsidR="00291375" w:rsidRPr="00291375">
              <w:rPr>
                <w:rFonts w:ascii="Arial" w:hAnsi="Arial" w:cs="Arial"/>
                <w:noProof/>
                <w:webHidden/>
              </w:rPr>
              <w:fldChar w:fldCharType="end"/>
            </w:r>
          </w:hyperlink>
        </w:p>
        <w:p w14:paraId="7D0C6925" w14:textId="7C7A1017"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59" w:history="1">
            <w:r w:rsidR="00291375" w:rsidRPr="00291375">
              <w:rPr>
                <w:rStyle w:val="Hyperlink"/>
                <w:rFonts w:ascii="Arial" w:hAnsi="Arial" w:cs="Arial"/>
                <w:noProof/>
              </w:rPr>
              <w:t>1.1.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Fächerkatalog konfigurieren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_Toc22221759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w:t>
            </w:r>
            <w:r w:rsidR="00291375" w:rsidRPr="00291375">
              <w:rPr>
                <w:rFonts w:ascii="Arial" w:hAnsi="Arial" w:cs="Arial"/>
                <w:noProof/>
                <w:webHidden/>
              </w:rPr>
              <w:fldChar w:fldCharType="end"/>
            </w:r>
          </w:hyperlink>
        </w:p>
        <w:p w14:paraId="602AB164" w14:textId="7EBEEB43" w:rsidR="00291375" w:rsidRPr="00291375" w:rsidRDefault="00C35AFB">
          <w:pPr>
            <w:pStyle w:val="Verzeichnis3"/>
            <w:tabs>
              <w:tab w:val="right" w:leader="dot" w:pos="9060"/>
            </w:tabs>
            <w:rPr>
              <w:rFonts w:ascii="Arial" w:eastAsiaTheme="minorEastAsia" w:hAnsi="Arial" w:cs="Arial"/>
              <w:noProof/>
              <w:sz w:val="22"/>
              <w:szCs w:val="22"/>
            </w:rPr>
          </w:pPr>
          <w:hyperlink w:anchor="_Toc22221760" w:history="1">
            <w:r w:rsidR="00291375" w:rsidRPr="00291375">
              <w:rPr>
                <w:rStyle w:val="Hyperlink"/>
                <w:rFonts w:ascii="Arial" w:hAnsi="Arial" w:cs="Arial"/>
                <w:noProof/>
              </w:rPr>
              <w:t>Basis-Fächerkatalog laden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_Toc22221760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4</w:t>
            </w:r>
            <w:r w:rsidR="00291375" w:rsidRPr="00291375">
              <w:rPr>
                <w:rFonts w:ascii="Arial" w:hAnsi="Arial" w:cs="Arial"/>
                <w:noProof/>
                <w:webHidden/>
              </w:rPr>
              <w:fldChar w:fldCharType="end"/>
            </w:r>
          </w:hyperlink>
        </w:p>
        <w:p w14:paraId="60E43A65" w14:textId="0A959321" w:rsidR="00291375" w:rsidRPr="00291375" w:rsidRDefault="00C35AFB">
          <w:pPr>
            <w:pStyle w:val="Verzeichnis3"/>
            <w:tabs>
              <w:tab w:val="right" w:leader="dot" w:pos="9060"/>
            </w:tabs>
            <w:rPr>
              <w:rFonts w:ascii="Arial" w:eastAsiaTheme="minorEastAsia" w:hAnsi="Arial" w:cs="Arial"/>
              <w:noProof/>
              <w:sz w:val="22"/>
              <w:szCs w:val="22"/>
            </w:rPr>
          </w:pPr>
          <w:hyperlink w:anchor="_Toc22221761" w:history="1">
            <w:r w:rsidR="00291375" w:rsidRPr="00291375">
              <w:rPr>
                <w:rStyle w:val="Hyperlink"/>
                <w:rFonts w:ascii="Arial" w:hAnsi="Arial" w:cs="Arial"/>
                <w:noProof/>
              </w:rPr>
              <w:t>Fächer einzeln anlegen und bearbeiten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_Toc22221761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5</w:t>
            </w:r>
            <w:r w:rsidR="00291375" w:rsidRPr="00291375">
              <w:rPr>
                <w:rFonts w:ascii="Arial" w:hAnsi="Arial" w:cs="Arial"/>
                <w:noProof/>
                <w:webHidden/>
              </w:rPr>
              <w:fldChar w:fldCharType="end"/>
            </w:r>
          </w:hyperlink>
        </w:p>
        <w:p w14:paraId="2EA11234" w14:textId="2338FA9C" w:rsidR="00291375" w:rsidRPr="00291375" w:rsidRDefault="00C35AFB">
          <w:pPr>
            <w:pStyle w:val="Verzeichnis3"/>
            <w:tabs>
              <w:tab w:val="right" w:leader="dot" w:pos="9060"/>
            </w:tabs>
            <w:rPr>
              <w:rFonts w:ascii="Arial" w:eastAsiaTheme="minorEastAsia" w:hAnsi="Arial" w:cs="Arial"/>
              <w:noProof/>
              <w:sz w:val="22"/>
              <w:szCs w:val="22"/>
            </w:rPr>
          </w:pPr>
          <w:hyperlink w:anchor="_Toc22221762" w:history="1">
            <w:r w:rsidR="00291375" w:rsidRPr="00291375">
              <w:rPr>
                <w:rStyle w:val="Hyperlink"/>
                <w:rFonts w:ascii="Arial" w:hAnsi="Arial" w:cs="Arial"/>
                <w:noProof/>
              </w:rPr>
              <w:t>Besondere Hinweise für „Deutsch“</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_Toc22221762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7</w:t>
            </w:r>
            <w:r w:rsidR="00291375" w:rsidRPr="00291375">
              <w:rPr>
                <w:rFonts w:ascii="Arial" w:hAnsi="Arial" w:cs="Arial"/>
                <w:noProof/>
                <w:webHidden/>
              </w:rPr>
              <w:fldChar w:fldCharType="end"/>
            </w:r>
          </w:hyperlink>
        </w:p>
        <w:p w14:paraId="744422BD" w14:textId="28502027"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63" w:history="1">
            <w:r w:rsidR="00291375" w:rsidRPr="00291375">
              <w:rPr>
                <w:rStyle w:val="Hyperlink"/>
                <w:rFonts w:ascii="Arial" w:hAnsi="Arial" w:cs="Arial"/>
                <w:noProof/>
              </w:rPr>
              <w:t>1.2.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Stundentafeln einrichten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_Toc22221763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8</w:t>
            </w:r>
            <w:r w:rsidR="00291375" w:rsidRPr="00291375">
              <w:rPr>
                <w:rFonts w:ascii="Arial" w:hAnsi="Arial" w:cs="Arial"/>
                <w:noProof/>
                <w:webHidden/>
              </w:rPr>
              <w:fldChar w:fldCharType="end"/>
            </w:r>
          </w:hyperlink>
        </w:p>
        <w:p w14:paraId="74F5A24B" w14:textId="6A0A9C92" w:rsidR="00291375" w:rsidRPr="00291375" w:rsidRDefault="00C35AFB">
          <w:pPr>
            <w:pStyle w:val="Verzeichnis3"/>
            <w:tabs>
              <w:tab w:val="right" w:leader="dot" w:pos="9060"/>
            </w:tabs>
            <w:rPr>
              <w:rFonts w:ascii="Arial" w:eastAsiaTheme="minorEastAsia" w:hAnsi="Arial" w:cs="Arial"/>
              <w:noProof/>
              <w:sz w:val="22"/>
              <w:szCs w:val="22"/>
            </w:rPr>
          </w:pPr>
          <w:hyperlink w:anchor="_Toc22221764" w:history="1">
            <w:r w:rsidR="00291375" w:rsidRPr="00291375">
              <w:rPr>
                <w:rStyle w:val="Hyperlink"/>
                <w:rFonts w:ascii="Arial" w:hAnsi="Arial" w:cs="Arial"/>
                <w:noProof/>
              </w:rPr>
              <w:t>Sonderfall Religion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_Toc22221764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10</w:t>
            </w:r>
            <w:r w:rsidR="00291375" w:rsidRPr="00291375">
              <w:rPr>
                <w:rFonts w:ascii="Arial" w:hAnsi="Arial" w:cs="Arial"/>
                <w:noProof/>
                <w:webHidden/>
              </w:rPr>
              <w:fldChar w:fldCharType="end"/>
            </w:r>
          </w:hyperlink>
        </w:p>
        <w:p w14:paraId="0E601E58" w14:textId="06F96E32"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65" w:history="1">
            <w:r w:rsidR="00291375" w:rsidRPr="00291375">
              <w:rPr>
                <w:rStyle w:val="Hyperlink"/>
                <w:rFonts w:ascii="Arial" w:hAnsi="Arial" w:cs="Arial"/>
                <w:noProof/>
              </w:rPr>
              <w:t>1.3.</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Stundentafel zuweisen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_Toc22221765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11</w:t>
            </w:r>
            <w:r w:rsidR="00291375" w:rsidRPr="00291375">
              <w:rPr>
                <w:rFonts w:ascii="Arial" w:hAnsi="Arial" w:cs="Arial"/>
                <w:noProof/>
                <w:webHidden/>
              </w:rPr>
              <w:fldChar w:fldCharType="end"/>
            </w:r>
          </w:hyperlink>
        </w:p>
        <w:p w14:paraId="1878DCA1" w14:textId="10A297E2"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66" w:history="1">
            <w:r w:rsidR="00291375" w:rsidRPr="00291375">
              <w:rPr>
                <w:rStyle w:val="Hyperlink"/>
                <w:rFonts w:ascii="Arial" w:hAnsi="Arial" w:cs="Arial"/>
                <w:noProof/>
              </w:rPr>
              <w:t>1.4.</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Lehrkräfte zuweisen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_Toc22221766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12</w:t>
            </w:r>
            <w:r w:rsidR="00291375" w:rsidRPr="00291375">
              <w:rPr>
                <w:rFonts w:ascii="Arial" w:hAnsi="Arial" w:cs="Arial"/>
                <w:noProof/>
                <w:webHidden/>
              </w:rPr>
              <w:fldChar w:fldCharType="end"/>
            </w:r>
          </w:hyperlink>
        </w:p>
        <w:p w14:paraId="6FB4CAFA" w14:textId="50A36034" w:rsidR="00291375" w:rsidRPr="00291375" w:rsidRDefault="00C35AFB">
          <w:pPr>
            <w:pStyle w:val="Verzeichnis1"/>
            <w:tabs>
              <w:tab w:val="left" w:pos="480"/>
              <w:tab w:val="right" w:leader="dot" w:pos="9060"/>
            </w:tabs>
            <w:rPr>
              <w:rFonts w:ascii="Arial" w:eastAsiaTheme="minorEastAsia" w:hAnsi="Arial" w:cs="Arial"/>
              <w:noProof/>
              <w:sz w:val="22"/>
              <w:szCs w:val="22"/>
            </w:rPr>
          </w:pPr>
          <w:hyperlink w:anchor="_Toc22221767" w:history="1">
            <w:r w:rsidR="00291375" w:rsidRPr="00291375">
              <w:rPr>
                <w:rStyle w:val="Hyperlink"/>
                <w:rFonts w:ascii="Arial" w:hAnsi="Arial" w:cs="Arial"/>
                <w:noProof/>
              </w:rPr>
              <w:t>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Spezielle Vorbereitungen für Ankreuzzeugnisse</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_Toc22221767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13</w:t>
            </w:r>
            <w:r w:rsidR="00291375" w:rsidRPr="00291375">
              <w:rPr>
                <w:rFonts w:ascii="Arial" w:hAnsi="Arial" w:cs="Arial"/>
                <w:noProof/>
                <w:webHidden/>
              </w:rPr>
              <w:fldChar w:fldCharType="end"/>
            </w:r>
          </w:hyperlink>
        </w:p>
        <w:p w14:paraId="05DBC565" w14:textId="31BC4146"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68" w:history="1">
            <w:r w:rsidR="00291375" w:rsidRPr="00291375">
              <w:rPr>
                <w:rStyle w:val="Hyperlink"/>
                <w:rFonts w:ascii="Arial" w:hAnsi="Arial" w:cs="Arial"/>
                <w:noProof/>
              </w:rPr>
              <w:t>2.1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Kompetenzbeschreibungen bearbeiten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_Toc22221768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13</w:t>
            </w:r>
            <w:r w:rsidR="00291375" w:rsidRPr="00291375">
              <w:rPr>
                <w:rFonts w:ascii="Arial" w:hAnsi="Arial" w:cs="Arial"/>
                <w:noProof/>
                <w:webHidden/>
              </w:rPr>
              <w:fldChar w:fldCharType="end"/>
            </w:r>
          </w:hyperlink>
        </w:p>
        <w:p w14:paraId="5B306ECF" w14:textId="02901BE4" w:rsidR="00291375" w:rsidRPr="00291375" w:rsidRDefault="00C35AFB">
          <w:pPr>
            <w:pStyle w:val="Verzeichnis3"/>
            <w:tabs>
              <w:tab w:val="right" w:leader="dot" w:pos="9060"/>
            </w:tabs>
            <w:rPr>
              <w:rFonts w:ascii="Arial" w:eastAsiaTheme="minorEastAsia" w:hAnsi="Arial" w:cs="Arial"/>
              <w:noProof/>
              <w:sz w:val="22"/>
              <w:szCs w:val="22"/>
            </w:rPr>
          </w:pPr>
          <w:hyperlink w:anchor="_Toc22221769" w:history="1">
            <w:r w:rsidR="00291375" w:rsidRPr="00291375">
              <w:rPr>
                <w:rStyle w:val="Hyperlink"/>
                <w:rFonts w:ascii="Arial" w:hAnsi="Arial" w:cs="Arial"/>
                <w:noProof/>
              </w:rPr>
              <w:t>Besondere Hinweise für „Deutsch“</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_Toc22221769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17</w:t>
            </w:r>
            <w:r w:rsidR="00291375" w:rsidRPr="00291375">
              <w:rPr>
                <w:rFonts w:ascii="Arial" w:hAnsi="Arial" w:cs="Arial"/>
                <w:noProof/>
                <w:webHidden/>
              </w:rPr>
              <w:fldChar w:fldCharType="end"/>
            </w:r>
          </w:hyperlink>
        </w:p>
        <w:p w14:paraId="6C17E119" w14:textId="48584C3F"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70" w:history="1">
            <w:r w:rsidR="00291375" w:rsidRPr="00291375">
              <w:rPr>
                <w:rStyle w:val="Hyperlink"/>
                <w:rFonts w:ascii="Arial" w:hAnsi="Arial" w:cs="Arial"/>
                <w:noProof/>
              </w:rPr>
              <w:t>2.2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Weitere Angaben zu Ankreuzzeugnissen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_Toc22221770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19</w:t>
            </w:r>
            <w:r w:rsidR="00291375" w:rsidRPr="00291375">
              <w:rPr>
                <w:rFonts w:ascii="Arial" w:hAnsi="Arial" w:cs="Arial"/>
                <w:noProof/>
                <w:webHidden/>
              </w:rPr>
              <w:fldChar w:fldCharType="end"/>
            </w:r>
          </w:hyperlink>
        </w:p>
        <w:p w14:paraId="6B237D7B" w14:textId="653D1724" w:rsidR="00291375" w:rsidRPr="00291375" w:rsidRDefault="00C35AFB">
          <w:pPr>
            <w:pStyle w:val="Verzeichnis3"/>
            <w:tabs>
              <w:tab w:val="right" w:leader="dot" w:pos="9060"/>
            </w:tabs>
            <w:rPr>
              <w:rFonts w:ascii="Arial" w:eastAsiaTheme="minorEastAsia" w:hAnsi="Arial" w:cs="Arial"/>
              <w:noProof/>
              <w:sz w:val="22"/>
              <w:szCs w:val="22"/>
            </w:rPr>
          </w:pPr>
          <w:hyperlink w:anchor="_Toc22221771" w:history="1">
            <w:r w:rsidR="00291375" w:rsidRPr="00291375">
              <w:rPr>
                <w:rStyle w:val="Hyperlink"/>
                <w:rFonts w:ascii="Arial" w:hAnsi="Arial" w:cs="Arial"/>
                <w:noProof/>
              </w:rPr>
              <w:t>Kompetenzstufen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_Toc22221771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19</w:t>
            </w:r>
            <w:r w:rsidR="00291375" w:rsidRPr="00291375">
              <w:rPr>
                <w:rFonts w:ascii="Arial" w:hAnsi="Arial" w:cs="Arial"/>
                <w:noProof/>
                <w:webHidden/>
              </w:rPr>
              <w:fldChar w:fldCharType="end"/>
            </w:r>
          </w:hyperlink>
        </w:p>
        <w:p w14:paraId="4B91CC32" w14:textId="6267F37A" w:rsidR="00291375" w:rsidRPr="00291375" w:rsidRDefault="00C35AFB">
          <w:pPr>
            <w:pStyle w:val="Verzeichnis3"/>
            <w:tabs>
              <w:tab w:val="right" w:leader="dot" w:pos="9060"/>
            </w:tabs>
            <w:rPr>
              <w:rFonts w:ascii="Arial" w:eastAsiaTheme="minorEastAsia" w:hAnsi="Arial" w:cs="Arial"/>
              <w:noProof/>
              <w:sz w:val="22"/>
              <w:szCs w:val="22"/>
            </w:rPr>
          </w:pPr>
          <w:hyperlink w:anchor="_Toc22221772" w:history="1">
            <w:r w:rsidR="00291375" w:rsidRPr="00291375">
              <w:rPr>
                <w:rStyle w:val="Hyperlink"/>
                <w:rFonts w:ascii="Arial" w:hAnsi="Arial" w:cs="Arial"/>
                <w:noProof/>
              </w:rPr>
              <w:t>Frei definierbare Zeugnisrubrik</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_Toc22221772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20</w:t>
            </w:r>
            <w:r w:rsidR="00291375" w:rsidRPr="00291375">
              <w:rPr>
                <w:rFonts w:ascii="Arial" w:hAnsi="Arial" w:cs="Arial"/>
                <w:noProof/>
                <w:webHidden/>
              </w:rPr>
              <w:fldChar w:fldCharType="end"/>
            </w:r>
          </w:hyperlink>
        </w:p>
        <w:p w14:paraId="33538563" w14:textId="462EB35C"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73" w:history="1">
            <w:r w:rsidR="00291375" w:rsidRPr="00291375">
              <w:rPr>
                <w:rStyle w:val="Hyperlink"/>
                <w:rFonts w:ascii="Arial" w:hAnsi="Arial" w:cs="Arial"/>
                <w:noProof/>
              </w:rPr>
              <w:t>2.3</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Zuweisung der Kompetenzbeschreibungen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_Toc22221773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21</w:t>
            </w:r>
            <w:r w:rsidR="00291375" w:rsidRPr="00291375">
              <w:rPr>
                <w:rFonts w:ascii="Arial" w:hAnsi="Arial" w:cs="Arial"/>
                <w:noProof/>
                <w:webHidden/>
              </w:rPr>
              <w:fldChar w:fldCharType="end"/>
            </w:r>
          </w:hyperlink>
        </w:p>
        <w:p w14:paraId="2630FE09" w14:textId="5755EEED" w:rsidR="00291375" w:rsidRPr="00291375" w:rsidRDefault="00C35AFB">
          <w:pPr>
            <w:pStyle w:val="Verzeichnis1"/>
            <w:tabs>
              <w:tab w:val="left" w:pos="480"/>
              <w:tab w:val="right" w:leader="dot" w:pos="9060"/>
            </w:tabs>
            <w:rPr>
              <w:rFonts w:ascii="Arial" w:eastAsiaTheme="minorEastAsia" w:hAnsi="Arial" w:cs="Arial"/>
              <w:noProof/>
              <w:sz w:val="22"/>
              <w:szCs w:val="22"/>
            </w:rPr>
          </w:pPr>
          <w:hyperlink w:anchor="_Toc22221774" w:history="1">
            <w:r w:rsidR="00291375" w:rsidRPr="00291375">
              <w:rPr>
                <w:rStyle w:val="Hyperlink"/>
                <w:rFonts w:ascii="Arial" w:hAnsi="Arial" w:cs="Arial"/>
                <w:noProof/>
              </w:rPr>
              <w:t>3.</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Noteneingabe in SchILDweb</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_Toc22221774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24</w:t>
            </w:r>
            <w:r w:rsidR="00291375" w:rsidRPr="00291375">
              <w:rPr>
                <w:rFonts w:ascii="Arial" w:hAnsi="Arial" w:cs="Arial"/>
                <w:noProof/>
                <w:webHidden/>
              </w:rPr>
              <w:fldChar w:fldCharType="end"/>
            </w:r>
          </w:hyperlink>
        </w:p>
        <w:p w14:paraId="408E554B" w14:textId="0F1DA575"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75" w:history="1">
            <w:r w:rsidR="00291375" w:rsidRPr="00291375">
              <w:rPr>
                <w:rStyle w:val="Hyperlink"/>
                <w:rFonts w:ascii="Arial" w:hAnsi="Arial" w:cs="Arial"/>
                <w:noProof/>
              </w:rPr>
              <w:t>3.1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Allgemeine Informationen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_Toc22221775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24</w:t>
            </w:r>
            <w:r w:rsidR="00291375" w:rsidRPr="00291375">
              <w:rPr>
                <w:rFonts w:ascii="Arial" w:hAnsi="Arial" w:cs="Arial"/>
                <w:noProof/>
                <w:webHidden/>
              </w:rPr>
              <w:fldChar w:fldCharType="end"/>
            </w:r>
          </w:hyperlink>
        </w:p>
        <w:p w14:paraId="2F6AF6AA" w14:textId="3E5E959D"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76" w:history="1">
            <w:r w:rsidR="00291375" w:rsidRPr="00291375">
              <w:rPr>
                <w:rStyle w:val="Hyperlink"/>
                <w:rFonts w:ascii="Arial" w:hAnsi="Arial" w:cs="Arial"/>
                <w:noProof/>
              </w:rPr>
              <w:t>3.2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Erster Aufruf</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_Toc22221776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24</w:t>
            </w:r>
            <w:r w:rsidR="00291375" w:rsidRPr="00291375">
              <w:rPr>
                <w:rFonts w:ascii="Arial" w:hAnsi="Arial" w:cs="Arial"/>
                <w:noProof/>
                <w:webHidden/>
              </w:rPr>
              <w:fldChar w:fldCharType="end"/>
            </w:r>
          </w:hyperlink>
        </w:p>
        <w:p w14:paraId="3585981F" w14:textId="28D243FD"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77" w:history="1">
            <w:r w:rsidR="00291375" w:rsidRPr="00291375">
              <w:rPr>
                <w:rStyle w:val="Hyperlink"/>
                <w:rFonts w:ascii="Arial" w:hAnsi="Arial" w:cs="Arial"/>
                <w:noProof/>
              </w:rPr>
              <w:t>3.3</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Noten und fachbezogene Bemerkungen eingeben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_Toc22221777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25</w:t>
            </w:r>
            <w:r w:rsidR="00291375" w:rsidRPr="00291375">
              <w:rPr>
                <w:rFonts w:ascii="Arial" w:hAnsi="Arial" w:cs="Arial"/>
                <w:noProof/>
                <w:webHidden/>
              </w:rPr>
              <w:fldChar w:fldCharType="end"/>
            </w:r>
          </w:hyperlink>
        </w:p>
        <w:p w14:paraId="6129B839" w14:textId="5B173FBC"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78" w:history="1">
            <w:r w:rsidR="00291375" w:rsidRPr="00291375">
              <w:rPr>
                <w:rStyle w:val="Hyperlink"/>
                <w:rFonts w:ascii="Arial" w:hAnsi="Arial" w:cs="Arial"/>
                <w:noProof/>
              </w:rPr>
              <w:t>3.4</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Änderungen speichern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_Toc22221778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27</w:t>
            </w:r>
            <w:r w:rsidR="00291375" w:rsidRPr="00291375">
              <w:rPr>
                <w:rFonts w:ascii="Arial" w:hAnsi="Arial" w:cs="Arial"/>
                <w:noProof/>
                <w:webHidden/>
              </w:rPr>
              <w:fldChar w:fldCharType="end"/>
            </w:r>
          </w:hyperlink>
        </w:p>
        <w:p w14:paraId="188D502E" w14:textId="04F32DF3"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79" w:history="1">
            <w:r w:rsidR="00291375" w:rsidRPr="00291375">
              <w:rPr>
                <w:rStyle w:val="Hyperlink"/>
                <w:rFonts w:ascii="Arial" w:hAnsi="Arial" w:cs="Arial"/>
                <w:noProof/>
              </w:rPr>
              <w:t>3.5</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Kompetenzstufen eintragen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_Toc22221779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27</w:t>
            </w:r>
            <w:r w:rsidR="00291375" w:rsidRPr="00291375">
              <w:rPr>
                <w:rFonts w:ascii="Arial" w:hAnsi="Arial" w:cs="Arial"/>
                <w:noProof/>
                <w:webHidden/>
              </w:rPr>
              <w:fldChar w:fldCharType="end"/>
            </w:r>
          </w:hyperlink>
        </w:p>
        <w:p w14:paraId="0049B6A7" w14:textId="621C8640"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80" w:history="1">
            <w:r w:rsidR="00291375" w:rsidRPr="00291375">
              <w:rPr>
                <w:rStyle w:val="Hyperlink"/>
                <w:rFonts w:ascii="Arial" w:hAnsi="Arial" w:cs="Arial"/>
                <w:noProof/>
              </w:rPr>
              <w:t>3.6</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Eingaben durch Klassenlehrer</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_Toc22221780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29</w:t>
            </w:r>
            <w:r w:rsidR="00291375" w:rsidRPr="00291375">
              <w:rPr>
                <w:rFonts w:ascii="Arial" w:hAnsi="Arial" w:cs="Arial"/>
                <w:noProof/>
                <w:webHidden/>
              </w:rPr>
              <w:fldChar w:fldCharType="end"/>
            </w:r>
          </w:hyperlink>
        </w:p>
        <w:p w14:paraId="26F0D227" w14:textId="21984133" w:rsidR="00291375" w:rsidRPr="00291375" w:rsidRDefault="00C35AFB">
          <w:pPr>
            <w:pStyle w:val="Verzeichnis1"/>
            <w:tabs>
              <w:tab w:val="left" w:pos="480"/>
              <w:tab w:val="right" w:leader="dot" w:pos="9060"/>
            </w:tabs>
            <w:rPr>
              <w:rFonts w:ascii="Arial" w:eastAsiaTheme="minorEastAsia" w:hAnsi="Arial" w:cs="Arial"/>
              <w:noProof/>
              <w:sz w:val="22"/>
              <w:szCs w:val="22"/>
            </w:rPr>
          </w:pPr>
          <w:hyperlink w:anchor="_Toc22221781" w:history="1">
            <w:r w:rsidR="00291375" w:rsidRPr="00291375">
              <w:rPr>
                <w:rStyle w:val="Hyperlink"/>
                <w:rFonts w:ascii="Arial" w:hAnsi="Arial" w:cs="Arial"/>
                <w:noProof/>
              </w:rPr>
              <w:t>4.</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Zeugnisse ausgeben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_Toc22221781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30</w:t>
            </w:r>
            <w:r w:rsidR="00291375" w:rsidRPr="00291375">
              <w:rPr>
                <w:rFonts w:ascii="Arial" w:hAnsi="Arial" w:cs="Arial"/>
                <w:noProof/>
                <w:webHidden/>
              </w:rPr>
              <w:fldChar w:fldCharType="end"/>
            </w:r>
          </w:hyperlink>
        </w:p>
        <w:p w14:paraId="7FBADF75" w14:textId="0326734E"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82" w:history="1">
            <w:r w:rsidR="00291375" w:rsidRPr="00291375">
              <w:rPr>
                <w:rStyle w:val="Hyperlink"/>
                <w:rFonts w:ascii="Arial" w:hAnsi="Arial" w:cs="Arial"/>
                <w:noProof/>
              </w:rPr>
              <w:t>4.1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Allgemeine Angaben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_Toc22221782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30</w:t>
            </w:r>
            <w:r w:rsidR="00291375" w:rsidRPr="00291375">
              <w:rPr>
                <w:rFonts w:ascii="Arial" w:hAnsi="Arial" w:cs="Arial"/>
                <w:noProof/>
                <w:webHidden/>
              </w:rPr>
              <w:fldChar w:fldCharType="end"/>
            </w:r>
          </w:hyperlink>
        </w:p>
        <w:p w14:paraId="3F1B8A0F" w14:textId="7530AE69" w:rsidR="00291375" w:rsidRPr="00291375" w:rsidRDefault="00C35AFB">
          <w:pPr>
            <w:pStyle w:val="Verzeichnis2"/>
            <w:tabs>
              <w:tab w:val="left" w:pos="880"/>
              <w:tab w:val="right" w:leader="dot" w:pos="9060"/>
            </w:tabs>
            <w:rPr>
              <w:rFonts w:ascii="Arial" w:eastAsiaTheme="minorEastAsia" w:hAnsi="Arial" w:cs="Arial"/>
              <w:noProof/>
              <w:sz w:val="22"/>
              <w:szCs w:val="22"/>
            </w:rPr>
          </w:pPr>
          <w:hyperlink w:anchor="_Toc22221783" w:history="1">
            <w:r w:rsidR="00291375" w:rsidRPr="00291375">
              <w:rPr>
                <w:rStyle w:val="Hyperlink"/>
                <w:rFonts w:ascii="Arial" w:hAnsi="Arial" w:cs="Arial"/>
                <w:noProof/>
              </w:rPr>
              <w:t>4.2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Spezielle Informationen auf dem Zeugnis ausgeben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_Toc22221783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32</w:t>
            </w:r>
            <w:r w:rsidR="00291375" w:rsidRPr="00291375">
              <w:rPr>
                <w:rFonts w:ascii="Arial" w:hAnsi="Arial" w:cs="Arial"/>
                <w:noProof/>
                <w:webHidden/>
              </w:rPr>
              <w:fldChar w:fldCharType="end"/>
            </w:r>
          </w:hyperlink>
        </w:p>
        <w:p w14:paraId="1E8C3359" w14:textId="3AC47948" w:rsidR="00291375" w:rsidRPr="00291375" w:rsidRDefault="00C35AFB">
          <w:pPr>
            <w:pStyle w:val="Verzeichnis3"/>
            <w:tabs>
              <w:tab w:val="right" w:leader="dot" w:pos="9060"/>
            </w:tabs>
            <w:rPr>
              <w:rFonts w:ascii="Arial" w:eastAsiaTheme="minorEastAsia" w:hAnsi="Arial" w:cs="Arial"/>
              <w:noProof/>
              <w:sz w:val="22"/>
              <w:szCs w:val="22"/>
            </w:rPr>
          </w:pPr>
          <w:hyperlink w:anchor="_Toc22221784" w:history="1">
            <w:r w:rsidR="00291375" w:rsidRPr="00291375">
              <w:rPr>
                <w:rStyle w:val="Hyperlink"/>
                <w:rFonts w:ascii="Arial" w:hAnsi="Arial" w:cs="Arial"/>
                <w:noProof/>
              </w:rPr>
              <w:t>Versetzungsvermerk</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_Toc22221784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32</w:t>
            </w:r>
            <w:r w:rsidR="00291375" w:rsidRPr="00291375">
              <w:rPr>
                <w:rFonts w:ascii="Arial" w:hAnsi="Arial" w:cs="Arial"/>
                <w:noProof/>
                <w:webHidden/>
              </w:rPr>
              <w:fldChar w:fldCharType="end"/>
            </w:r>
          </w:hyperlink>
        </w:p>
        <w:p w14:paraId="039AA544" w14:textId="1A466DD5" w:rsidR="00291375" w:rsidRPr="00291375" w:rsidRDefault="00C35AFB">
          <w:pPr>
            <w:pStyle w:val="Verzeichnis3"/>
            <w:tabs>
              <w:tab w:val="right" w:leader="dot" w:pos="9060"/>
            </w:tabs>
            <w:rPr>
              <w:rFonts w:ascii="Arial" w:eastAsiaTheme="minorEastAsia" w:hAnsi="Arial" w:cs="Arial"/>
              <w:noProof/>
              <w:sz w:val="22"/>
              <w:szCs w:val="22"/>
            </w:rPr>
          </w:pPr>
          <w:hyperlink w:anchor="_Toc22221785" w:history="1">
            <w:r w:rsidR="00291375" w:rsidRPr="00291375">
              <w:rPr>
                <w:rStyle w:val="Hyperlink"/>
                <w:rFonts w:ascii="Arial" w:hAnsi="Arial" w:cs="Arial"/>
                <w:noProof/>
              </w:rPr>
              <w:t>Empfehlung zur Wahl der Schulformen in der Sekundarstufe I:</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_Toc22221785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32</w:t>
            </w:r>
            <w:r w:rsidR="00291375" w:rsidRPr="00291375">
              <w:rPr>
                <w:rFonts w:ascii="Arial" w:hAnsi="Arial" w:cs="Arial"/>
                <w:noProof/>
                <w:webHidden/>
              </w:rPr>
              <w:fldChar w:fldCharType="end"/>
            </w:r>
          </w:hyperlink>
        </w:p>
        <w:p w14:paraId="5EC2E390" w14:textId="54D8C687" w:rsidR="00291375" w:rsidRPr="00291375" w:rsidRDefault="00C35AFB" w:rsidP="003B49DD">
          <w:pPr>
            <w:pStyle w:val="Verzeichnis3"/>
            <w:tabs>
              <w:tab w:val="right" w:leader="dot" w:pos="9060"/>
            </w:tabs>
            <w:ind w:left="0"/>
            <w:rPr>
              <w:rFonts w:ascii="Arial" w:eastAsiaTheme="minorEastAsia" w:hAnsi="Arial" w:cs="Arial"/>
              <w:noProof/>
              <w:sz w:val="22"/>
              <w:szCs w:val="22"/>
            </w:rPr>
          </w:pPr>
          <w:hyperlink w:anchor="_Toc22221786" w:history="1">
            <w:r w:rsidR="00291375" w:rsidRPr="00291375">
              <w:rPr>
                <w:rStyle w:val="Hyperlink"/>
                <w:rFonts w:ascii="Arial" w:hAnsi="Arial" w:cs="Arial"/>
                <w:noProof/>
              </w:rPr>
              <w:t>Anhang 1: Religion individuell zuweisen bzw. löschen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_Toc22221786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33</w:t>
            </w:r>
            <w:r w:rsidR="00291375" w:rsidRPr="00291375">
              <w:rPr>
                <w:rFonts w:ascii="Arial" w:hAnsi="Arial" w:cs="Arial"/>
                <w:noProof/>
                <w:webHidden/>
              </w:rPr>
              <w:fldChar w:fldCharType="end"/>
            </w:r>
          </w:hyperlink>
        </w:p>
        <w:p w14:paraId="75A0FE8D" w14:textId="3901FBC9" w:rsidR="00291375" w:rsidRPr="00291375" w:rsidRDefault="00C35AFB">
          <w:pPr>
            <w:pStyle w:val="Verzeichnis3"/>
            <w:tabs>
              <w:tab w:val="right" w:leader="dot" w:pos="9060"/>
            </w:tabs>
            <w:rPr>
              <w:rFonts w:ascii="Arial" w:eastAsiaTheme="minorEastAsia" w:hAnsi="Arial" w:cs="Arial"/>
              <w:noProof/>
              <w:sz w:val="22"/>
              <w:szCs w:val="22"/>
            </w:rPr>
          </w:pPr>
          <w:hyperlink w:anchor="_Toc22221787" w:history="1">
            <w:r w:rsidR="00291375" w:rsidRPr="00291375">
              <w:rPr>
                <w:rStyle w:val="Hyperlink"/>
                <w:rFonts w:ascii="Arial" w:hAnsi="Arial" w:cs="Arial"/>
                <w:noProof/>
              </w:rPr>
              <w:t>Religionsfächer nachträglich zuweisen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_Toc22221787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33</w:t>
            </w:r>
            <w:r w:rsidR="00291375" w:rsidRPr="00291375">
              <w:rPr>
                <w:rFonts w:ascii="Arial" w:hAnsi="Arial" w:cs="Arial"/>
                <w:noProof/>
                <w:webHidden/>
              </w:rPr>
              <w:fldChar w:fldCharType="end"/>
            </w:r>
          </w:hyperlink>
        </w:p>
        <w:p w14:paraId="3C524F00" w14:textId="7E0086E8" w:rsidR="00291375" w:rsidRPr="00291375" w:rsidRDefault="00C35AFB">
          <w:pPr>
            <w:pStyle w:val="Verzeichnis3"/>
            <w:tabs>
              <w:tab w:val="right" w:leader="dot" w:pos="9060"/>
            </w:tabs>
            <w:rPr>
              <w:rFonts w:ascii="Arial" w:eastAsiaTheme="minorEastAsia" w:hAnsi="Arial" w:cs="Arial"/>
              <w:noProof/>
              <w:sz w:val="22"/>
              <w:szCs w:val="22"/>
            </w:rPr>
          </w:pPr>
          <w:hyperlink w:anchor="_Toc22221788" w:history="1">
            <w:r w:rsidR="00291375" w:rsidRPr="00291375">
              <w:rPr>
                <w:rStyle w:val="Hyperlink"/>
                <w:rFonts w:ascii="Arial" w:hAnsi="Arial" w:cs="Arial"/>
                <w:noProof/>
              </w:rPr>
              <w:t>Religionsfächer nachträglich löschen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_Toc22221788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34</w:t>
            </w:r>
            <w:r w:rsidR="00291375" w:rsidRPr="00291375">
              <w:rPr>
                <w:rFonts w:ascii="Arial" w:hAnsi="Arial" w:cs="Arial"/>
                <w:noProof/>
                <w:webHidden/>
              </w:rPr>
              <w:fldChar w:fldCharType="end"/>
            </w:r>
          </w:hyperlink>
        </w:p>
        <w:p w14:paraId="3CAD7C81" w14:textId="6B50429C" w:rsidR="00291375" w:rsidRPr="00291375" w:rsidRDefault="00C35AFB">
          <w:pPr>
            <w:pStyle w:val="Verzeichnis1"/>
            <w:tabs>
              <w:tab w:val="right" w:leader="dot" w:pos="9060"/>
            </w:tabs>
            <w:rPr>
              <w:rFonts w:ascii="Arial" w:eastAsiaTheme="minorEastAsia" w:hAnsi="Arial" w:cs="Arial"/>
              <w:noProof/>
              <w:sz w:val="22"/>
              <w:szCs w:val="22"/>
            </w:rPr>
          </w:pPr>
          <w:hyperlink w:anchor="_Toc22221789" w:history="1">
            <w:r w:rsidR="00291375" w:rsidRPr="00291375">
              <w:rPr>
                <w:rStyle w:val="Hyperlink"/>
                <w:rFonts w:ascii="Arial" w:hAnsi="Arial" w:cs="Arial"/>
                <w:noProof/>
              </w:rPr>
              <w:t>Anhang 2: Layout des Ankreuzzeugnisses konfigurieren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_Toc22221789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36</w:t>
            </w:r>
            <w:r w:rsidR="00291375" w:rsidRPr="00291375">
              <w:rPr>
                <w:rFonts w:ascii="Arial" w:hAnsi="Arial" w:cs="Arial"/>
                <w:noProof/>
                <w:webHidden/>
              </w:rPr>
              <w:fldChar w:fldCharType="end"/>
            </w:r>
          </w:hyperlink>
        </w:p>
        <w:p w14:paraId="668E41F8" w14:textId="77FB4C05" w:rsidR="00291375" w:rsidRPr="00291375" w:rsidRDefault="00291375">
          <w:pPr>
            <w:pStyle w:val="Verzeichnis1"/>
            <w:tabs>
              <w:tab w:val="right" w:leader="dot" w:pos="9060"/>
            </w:tabs>
            <w:rPr>
              <w:rFonts w:ascii="Arial" w:eastAsiaTheme="minorEastAsia" w:hAnsi="Arial" w:cs="Arial"/>
              <w:noProof/>
              <w:sz w:val="22"/>
              <w:szCs w:val="22"/>
            </w:rPr>
          </w:pPr>
        </w:p>
        <w:p w14:paraId="7A85B084" w14:textId="77777777" w:rsidR="00291375" w:rsidRDefault="00291375">
          <w:r w:rsidRPr="00291375">
            <w:rPr>
              <w:rFonts w:ascii="Arial" w:hAnsi="Arial" w:cs="Arial"/>
              <w:b/>
              <w:bCs/>
            </w:rPr>
            <w:fldChar w:fldCharType="end"/>
          </w:r>
        </w:p>
      </w:sdtContent>
    </w:sdt>
    <w:p w14:paraId="75D1A798" w14:textId="77777777" w:rsidR="00DF4009" w:rsidRPr="00291375" w:rsidRDefault="00DF4009" w:rsidP="00DF4009">
      <w:pPr>
        <w:rPr>
          <w:rFonts w:ascii="Arial" w:hAnsi="Arial" w:cs="Arial"/>
        </w:rPr>
      </w:pPr>
    </w:p>
    <w:p w14:paraId="071764F0" w14:textId="77777777" w:rsidR="00DF4009" w:rsidRDefault="00DF4009">
      <w:r>
        <w:br w:type="page"/>
      </w:r>
    </w:p>
    <w:p w14:paraId="27880243" w14:textId="29F466F9" w:rsidR="00F55D7A" w:rsidRPr="00DF4009" w:rsidRDefault="00206B05" w:rsidP="00E761F9">
      <w:pPr>
        <w:pStyle w:val="Titel"/>
        <w:rPr>
          <w:rFonts w:ascii="Arial" w:hAnsi="Arial" w:cs="Arial"/>
        </w:rPr>
      </w:pPr>
      <w:bookmarkStart w:id="0" w:name="_Toc22221757"/>
      <w:r w:rsidRPr="00DF4009">
        <w:rPr>
          <w:rFonts w:ascii="Arial" w:hAnsi="Arial" w:cs="Arial"/>
        </w:rPr>
        <w:lastRenderedPageBreak/>
        <w:t>Ankreuz</w:t>
      </w:r>
      <w:r w:rsidR="00F55D7A" w:rsidRPr="00DF4009">
        <w:rPr>
          <w:rFonts w:ascii="Arial" w:hAnsi="Arial" w:cs="Arial"/>
        </w:rPr>
        <w:t>zeugnisse mit dem Report</w:t>
      </w:r>
      <w:r w:rsidR="00051AF6" w:rsidRPr="00DF4009">
        <w:rPr>
          <w:rFonts w:ascii="Arial" w:hAnsi="Arial" w:cs="Arial"/>
        </w:rPr>
        <w:t>-</w:t>
      </w:r>
      <w:r w:rsidR="00F55D7A" w:rsidRPr="00DF4009">
        <w:rPr>
          <w:rFonts w:ascii="Arial" w:hAnsi="Arial" w:cs="Arial"/>
        </w:rPr>
        <w:t>Explorer von SchILD</w:t>
      </w:r>
      <w:r w:rsidR="00A040AB">
        <w:rPr>
          <w:rFonts w:ascii="Arial" w:hAnsi="Arial" w:cs="Arial"/>
        </w:rPr>
        <w:t>-NRW</w:t>
      </w:r>
      <w:r w:rsidR="00F55D7A" w:rsidRPr="00DF4009">
        <w:rPr>
          <w:rFonts w:ascii="Arial" w:hAnsi="Arial" w:cs="Arial"/>
        </w:rPr>
        <w:t xml:space="preserve"> erstellen</w:t>
      </w:r>
      <w:bookmarkEnd w:id="0"/>
    </w:p>
    <w:p w14:paraId="27CB8B39" w14:textId="77777777" w:rsidR="00E761F9" w:rsidRPr="00DF4009" w:rsidRDefault="00E761F9">
      <w:pPr>
        <w:rPr>
          <w:rFonts w:ascii="Arial" w:hAnsi="Arial" w:cs="Arial"/>
        </w:rPr>
      </w:pPr>
    </w:p>
    <w:p w14:paraId="46A8DD1A" w14:textId="7A9358A8" w:rsidR="00F55D7A" w:rsidRPr="00DF4009" w:rsidRDefault="00F55D7A">
      <w:pPr>
        <w:rPr>
          <w:rFonts w:ascii="Arial" w:hAnsi="Arial" w:cs="Arial"/>
        </w:rPr>
      </w:pPr>
      <w:r w:rsidRPr="00DF4009">
        <w:rPr>
          <w:rFonts w:ascii="Arial" w:hAnsi="Arial" w:cs="Arial"/>
        </w:rPr>
        <w:t>Für den Report</w:t>
      </w:r>
      <w:r w:rsidR="00051AF6" w:rsidRPr="00DF4009">
        <w:rPr>
          <w:rFonts w:ascii="Arial" w:hAnsi="Arial" w:cs="Arial"/>
        </w:rPr>
        <w:t>-</w:t>
      </w:r>
      <w:r w:rsidRPr="00DF4009">
        <w:rPr>
          <w:rFonts w:ascii="Arial" w:hAnsi="Arial" w:cs="Arial"/>
        </w:rPr>
        <w:t>Explorer vo</w:t>
      </w:r>
      <w:r w:rsidR="00F64BC4" w:rsidRPr="00DF4009">
        <w:rPr>
          <w:rFonts w:ascii="Arial" w:hAnsi="Arial" w:cs="Arial"/>
        </w:rPr>
        <w:t>n SchILD</w:t>
      </w:r>
      <w:r w:rsidR="00A040AB">
        <w:rPr>
          <w:rFonts w:ascii="Arial" w:hAnsi="Arial" w:cs="Arial"/>
        </w:rPr>
        <w:t>-NRW</w:t>
      </w:r>
      <w:r w:rsidR="00F64BC4" w:rsidRPr="00DF4009">
        <w:rPr>
          <w:rFonts w:ascii="Arial" w:hAnsi="Arial" w:cs="Arial"/>
        </w:rPr>
        <w:t xml:space="preserve"> stehen nun auch V</w:t>
      </w:r>
      <w:r w:rsidRPr="00DF4009">
        <w:rPr>
          <w:rFonts w:ascii="Arial" w:hAnsi="Arial" w:cs="Arial"/>
        </w:rPr>
        <w:t>orlagen fü</w:t>
      </w:r>
      <w:r w:rsidR="00F9056B" w:rsidRPr="00DF4009">
        <w:rPr>
          <w:rFonts w:ascii="Arial" w:hAnsi="Arial" w:cs="Arial"/>
        </w:rPr>
        <w:t xml:space="preserve">r </w:t>
      </w:r>
      <w:r w:rsidR="00F64BC4" w:rsidRPr="00DF4009">
        <w:rPr>
          <w:rFonts w:ascii="Arial" w:hAnsi="Arial" w:cs="Arial"/>
        </w:rPr>
        <w:t>Ankreuzzeugnisse in der</w:t>
      </w:r>
      <w:r w:rsidR="00F9056B" w:rsidRPr="00DF4009">
        <w:rPr>
          <w:rFonts w:ascii="Arial" w:hAnsi="Arial" w:cs="Arial"/>
        </w:rPr>
        <w:t xml:space="preserve"> Grundschule zur Verfügung.</w:t>
      </w:r>
      <w:r w:rsidRPr="00DF4009">
        <w:rPr>
          <w:rFonts w:ascii="Arial" w:hAnsi="Arial" w:cs="Arial"/>
        </w:rPr>
        <w:t xml:space="preserve"> Damit diese genutzt werden können, sind ei</w:t>
      </w:r>
      <w:r w:rsidR="00206B05" w:rsidRPr="00DF4009">
        <w:rPr>
          <w:rFonts w:ascii="Arial" w:hAnsi="Arial" w:cs="Arial"/>
        </w:rPr>
        <w:t>nige Dinge zu beachten, die im F</w:t>
      </w:r>
      <w:r w:rsidRPr="00DF4009">
        <w:rPr>
          <w:rFonts w:ascii="Arial" w:hAnsi="Arial" w:cs="Arial"/>
        </w:rPr>
        <w:t>olgenden erläutert werden.</w:t>
      </w:r>
    </w:p>
    <w:p w14:paraId="57370EA7" w14:textId="77777777" w:rsidR="00F55D7A" w:rsidRPr="00DF4009" w:rsidRDefault="00F55D7A">
      <w:pPr>
        <w:rPr>
          <w:rFonts w:ascii="Arial" w:hAnsi="Arial" w:cs="Arial"/>
        </w:rPr>
      </w:pPr>
    </w:p>
    <w:p w14:paraId="7639FF32" w14:textId="77777777" w:rsidR="00F55D7A" w:rsidRPr="00DF4009" w:rsidRDefault="00F9056B" w:rsidP="00E761F9">
      <w:pPr>
        <w:pStyle w:val="berschrift1"/>
      </w:pPr>
      <w:bookmarkStart w:id="1" w:name="_Toc22221758"/>
      <w:r w:rsidRPr="00DF4009">
        <w:t xml:space="preserve">Allgemeine </w:t>
      </w:r>
      <w:r w:rsidR="00F55D7A" w:rsidRPr="00DF4009">
        <w:t>Vorbereitungen</w:t>
      </w:r>
      <w:bookmarkEnd w:id="1"/>
    </w:p>
    <w:p w14:paraId="2A001BE6" w14:textId="6DDE1195" w:rsidR="00F55D7A" w:rsidRPr="00DF4009" w:rsidRDefault="00F55D7A">
      <w:pPr>
        <w:rPr>
          <w:rFonts w:ascii="Arial" w:hAnsi="Arial" w:cs="Arial"/>
        </w:rPr>
      </w:pPr>
      <w:r w:rsidRPr="00DF4009">
        <w:rPr>
          <w:rFonts w:ascii="Arial" w:hAnsi="Arial" w:cs="Arial"/>
        </w:rPr>
        <w:t xml:space="preserve">Da </w:t>
      </w:r>
      <w:r w:rsidR="00F64BC4" w:rsidRPr="00DF4009">
        <w:rPr>
          <w:rFonts w:ascii="Arial" w:hAnsi="Arial" w:cs="Arial"/>
        </w:rPr>
        <w:t>in den Zeugnisse</w:t>
      </w:r>
      <w:r w:rsidR="00A040AB">
        <w:rPr>
          <w:rFonts w:ascii="Arial" w:hAnsi="Arial" w:cs="Arial"/>
        </w:rPr>
        <w:t>n</w:t>
      </w:r>
      <w:r w:rsidR="00F64BC4" w:rsidRPr="00DF4009">
        <w:rPr>
          <w:rFonts w:ascii="Arial" w:hAnsi="Arial" w:cs="Arial"/>
        </w:rPr>
        <w:t xml:space="preserve"> für jedes Kind individuelle Angaben ausgeben werden sollen</w:t>
      </w:r>
      <w:r w:rsidRPr="00DF4009">
        <w:rPr>
          <w:rFonts w:ascii="Arial" w:hAnsi="Arial" w:cs="Arial"/>
        </w:rPr>
        <w:t xml:space="preserve">, müssen die Voraussetzungen geschaffen werden, jedem Kind einen individuellen Fächerkanon mit den jeweiligen </w:t>
      </w:r>
      <w:r w:rsidR="00F64BC4" w:rsidRPr="00DF4009">
        <w:rPr>
          <w:rFonts w:ascii="Arial" w:hAnsi="Arial" w:cs="Arial"/>
        </w:rPr>
        <w:t xml:space="preserve">Kompetenzen und </w:t>
      </w:r>
      <w:r w:rsidRPr="00DF4009">
        <w:rPr>
          <w:rFonts w:ascii="Arial" w:hAnsi="Arial" w:cs="Arial"/>
        </w:rPr>
        <w:t xml:space="preserve">Noten zuzuweisen. Dieser Vorgang setzt sich </w:t>
      </w:r>
      <w:r w:rsidR="00A040AB" w:rsidRPr="00DF4009">
        <w:rPr>
          <w:rFonts w:ascii="Arial" w:hAnsi="Arial" w:cs="Arial"/>
        </w:rPr>
        <w:t>aus</w:t>
      </w:r>
      <w:r w:rsidR="00A040AB">
        <w:rPr>
          <w:rFonts w:ascii="Arial" w:hAnsi="Arial" w:cs="Arial"/>
        </w:rPr>
        <w:t xml:space="preserve"> </w:t>
      </w:r>
      <w:r w:rsidR="00A040AB" w:rsidRPr="00DF4009">
        <w:rPr>
          <w:rFonts w:ascii="Arial" w:hAnsi="Arial" w:cs="Arial"/>
        </w:rPr>
        <w:t>folgenden</w:t>
      </w:r>
      <w:r w:rsidRPr="00DF4009">
        <w:rPr>
          <w:rFonts w:ascii="Arial" w:hAnsi="Arial" w:cs="Arial"/>
        </w:rPr>
        <w:t xml:space="preserve"> Einzelschritten zusammen</w:t>
      </w:r>
    </w:p>
    <w:p w14:paraId="613B0E69" w14:textId="77777777" w:rsidR="00F55D7A" w:rsidRPr="00DF4009" w:rsidRDefault="00F55D7A" w:rsidP="00744F1E">
      <w:pPr>
        <w:numPr>
          <w:ilvl w:val="0"/>
          <w:numId w:val="1"/>
        </w:numPr>
        <w:rPr>
          <w:rFonts w:ascii="Arial" w:hAnsi="Arial" w:cs="Arial"/>
        </w:rPr>
      </w:pPr>
      <w:r w:rsidRPr="00DF4009">
        <w:rPr>
          <w:rFonts w:ascii="Arial" w:hAnsi="Arial" w:cs="Arial"/>
        </w:rPr>
        <w:t>Fächerkatalog konfigurieren</w:t>
      </w:r>
    </w:p>
    <w:p w14:paraId="31A4B367" w14:textId="77777777" w:rsidR="00F55D7A" w:rsidRPr="00DF4009" w:rsidRDefault="00F55D7A" w:rsidP="00744F1E">
      <w:pPr>
        <w:numPr>
          <w:ilvl w:val="0"/>
          <w:numId w:val="1"/>
        </w:numPr>
        <w:rPr>
          <w:rFonts w:ascii="Arial" w:hAnsi="Arial" w:cs="Arial"/>
        </w:rPr>
      </w:pPr>
      <w:r w:rsidRPr="00DF4009">
        <w:rPr>
          <w:rFonts w:ascii="Arial" w:hAnsi="Arial" w:cs="Arial"/>
        </w:rPr>
        <w:t>Stundentafeln einrichten</w:t>
      </w:r>
    </w:p>
    <w:p w14:paraId="1683476B" w14:textId="77777777" w:rsidR="00F55D7A" w:rsidRPr="00DF4009" w:rsidRDefault="00F55D7A" w:rsidP="00744F1E">
      <w:pPr>
        <w:numPr>
          <w:ilvl w:val="0"/>
          <w:numId w:val="1"/>
        </w:numPr>
        <w:rPr>
          <w:rFonts w:ascii="Arial" w:hAnsi="Arial" w:cs="Arial"/>
        </w:rPr>
      </w:pPr>
      <w:r w:rsidRPr="00DF4009">
        <w:rPr>
          <w:rFonts w:ascii="Arial" w:hAnsi="Arial" w:cs="Arial"/>
        </w:rPr>
        <w:t>Fächer den Schülern zuweisen (über die Stundentafeln)</w:t>
      </w:r>
    </w:p>
    <w:p w14:paraId="455794E9" w14:textId="77777777" w:rsidR="00F55D7A" w:rsidRPr="00DF4009" w:rsidRDefault="00F55D7A" w:rsidP="00744F1E">
      <w:pPr>
        <w:numPr>
          <w:ilvl w:val="0"/>
          <w:numId w:val="1"/>
        </w:numPr>
        <w:rPr>
          <w:rFonts w:ascii="Arial" w:hAnsi="Arial" w:cs="Arial"/>
        </w:rPr>
      </w:pPr>
      <w:r w:rsidRPr="00DF4009">
        <w:rPr>
          <w:rFonts w:ascii="Arial" w:hAnsi="Arial" w:cs="Arial"/>
        </w:rPr>
        <w:t>Lehrer den Fächern zuweisen</w:t>
      </w:r>
    </w:p>
    <w:p w14:paraId="4BF87B98" w14:textId="77777777" w:rsidR="00F64BC4" w:rsidRPr="00DF4009" w:rsidRDefault="00F64BC4" w:rsidP="00744F1E">
      <w:pPr>
        <w:numPr>
          <w:ilvl w:val="0"/>
          <w:numId w:val="1"/>
        </w:numPr>
        <w:rPr>
          <w:rFonts w:ascii="Arial" w:hAnsi="Arial" w:cs="Arial"/>
        </w:rPr>
      </w:pPr>
      <w:r w:rsidRPr="00DF4009">
        <w:rPr>
          <w:rFonts w:ascii="Arial" w:hAnsi="Arial" w:cs="Arial"/>
        </w:rPr>
        <w:t>„Ko</w:t>
      </w:r>
      <w:r w:rsidR="00206B05" w:rsidRPr="00DF4009">
        <w:rPr>
          <w:rFonts w:ascii="Arial" w:hAnsi="Arial" w:cs="Arial"/>
        </w:rPr>
        <w:t>m</w:t>
      </w:r>
      <w:r w:rsidRPr="00DF4009">
        <w:rPr>
          <w:rFonts w:ascii="Arial" w:hAnsi="Arial" w:cs="Arial"/>
        </w:rPr>
        <w:t>petenzbeschreibungen“ den Fächern zuweisen</w:t>
      </w:r>
    </w:p>
    <w:p w14:paraId="16AA64F7" w14:textId="77777777" w:rsidR="00F55D7A" w:rsidRPr="00DF4009" w:rsidRDefault="00F64BC4" w:rsidP="00744F1E">
      <w:pPr>
        <w:numPr>
          <w:ilvl w:val="0"/>
          <w:numId w:val="1"/>
        </w:numPr>
        <w:rPr>
          <w:rFonts w:ascii="Arial" w:hAnsi="Arial" w:cs="Arial"/>
        </w:rPr>
      </w:pPr>
      <w:r w:rsidRPr="00DF4009">
        <w:rPr>
          <w:rFonts w:ascii="Arial" w:hAnsi="Arial" w:cs="Arial"/>
        </w:rPr>
        <w:t xml:space="preserve">Kompetenzstufen und </w:t>
      </w:r>
      <w:r w:rsidR="00F55D7A" w:rsidRPr="00DF4009">
        <w:rPr>
          <w:rFonts w:ascii="Arial" w:hAnsi="Arial" w:cs="Arial"/>
        </w:rPr>
        <w:t>Noten eingeben</w:t>
      </w:r>
    </w:p>
    <w:p w14:paraId="21F01D0B" w14:textId="77777777" w:rsidR="00F55D7A" w:rsidRPr="00DF4009" w:rsidRDefault="00F55D7A">
      <w:pPr>
        <w:rPr>
          <w:rFonts w:ascii="Arial" w:hAnsi="Arial" w:cs="Arial"/>
        </w:rPr>
      </w:pPr>
    </w:p>
    <w:p w14:paraId="1396E326" w14:textId="7EE67572" w:rsidR="00F55D7A" w:rsidRPr="00DF4009" w:rsidRDefault="00F55D7A">
      <w:pPr>
        <w:rPr>
          <w:rFonts w:ascii="Arial" w:hAnsi="Arial" w:cs="Arial"/>
        </w:rPr>
      </w:pPr>
      <w:r w:rsidRPr="00DF4009">
        <w:rPr>
          <w:rFonts w:ascii="Arial" w:hAnsi="Arial" w:cs="Arial"/>
        </w:rPr>
        <w:t>Für die meisten dieser Schritte gibt es in SchILD</w:t>
      </w:r>
      <w:r w:rsidR="00A040AB">
        <w:rPr>
          <w:rFonts w:ascii="Arial" w:hAnsi="Arial" w:cs="Arial"/>
        </w:rPr>
        <w:t>-NRW</w:t>
      </w:r>
      <w:r w:rsidRPr="00DF4009">
        <w:rPr>
          <w:rFonts w:ascii="Arial" w:hAnsi="Arial" w:cs="Arial"/>
        </w:rPr>
        <w:t xml:space="preserve"> entsprechende Gruppenprozesse, mit denen die jeweiligen Aufgaben rasch erledigt werden können.</w:t>
      </w:r>
    </w:p>
    <w:p w14:paraId="2037D69D" w14:textId="77777777" w:rsidR="00F55D7A" w:rsidRPr="00DF4009" w:rsidRDefault="00F55D7A">
      <w:pPr>
        <w:rPr>
          <w:rFonts w:ascii="Arial" w:hAnsi="Arial" w:cs="Arial"/>
        </w:rPr>
      </w:pPr>
    </w:p>
    <w:p w14:paraId="19310DCB" w14:textId="77777777" w:rsidR="007D4349" w:rsidRPr="00DF4009" w:rsidRDefault="00F64BC4" w:rsidP="00E761F9">
      <w:pPr>
        <w:pStyle w:val="berschrift1"/>
      </w:pPr>
      <w:bookmarkStart w:id="2" w:name="_Toc22221767"/>
      <w:r w:rsidRPr="00DF4009">
        <w:t xml:space="preserve">Spezielle </w:t>
      </w:r>
      <w:r w:rsidR="007D4349" w:rsidRPr="00DF4009">
        <w:t>Vorbereitungen für Ankreuzzeugnisse</w:t>
      </w:r>
      <w:bookmarkEnd w:id="2"/>
    </w:p>
    <w:p w14:paraId="09EAE689" w14:textId="77777777" w:rsidR="007D4349" w:rsidRPr="00DF4009" w:rsidRDefault="00F64BC4" w:rsidP="007D4349">
      <w:pPr>
        <w:rPr>
          <w:rFonts w:ascii="Arial" w:hAnsi="Arial" w:cs="Arial"/>
        </w:rPr>
      </w:pPr>
      <w:r w:rsidRPr="00DF4009">
        <w:rPr>
          <w:rFonts w:ascii="Arial" w:hAnsi="Arial" w:cs="Arial"/>
        </w:rPr>
        <w:t xml:space="preserve">In Ankreuzzeugnissen </w:t>
      </w:r>
      <w:r w:rsidR="009E2DC3" w:rsidRPr="00DF4009">
        <w:rPr>
          <w:rFonts w:ascii="Arial" w:hAnsi="Arial" w:cs="Arial"/>
        </w:rPr>
        <w:t xml:space="preserve">(auch Rasterzeugnisse genannt) </w:t>
      </w:r>
      <w:r w:rsidRPr="00DF4009">
        <w:rPr>
          <w:rFonts w:ascii="Arial" w:hAnsi="Arial" w:cs="Arial"/>
        </w:rPr>
        <w:t xml:space="preserve">wird pro Fach eine bestimmte Anzahl von „Kompetenzbeschreibungen“ </w:t>
      </w:r>
      <w:r w:rsidR="007D4349" w:rsidRPr="00DF4009">
        <w:rPr>
          <w:rFonts w:ascii="Arial" w:hAnsi="Arial" w:cs="Arial"/>
        </w:rPr>
        <w:t>ausgegeben</w:t>
      </w:r>
      <w:r w:rsidRPr="00DF4009">
        <w:rPr>
          <w:rFonts w:ascii="Arial" w:hAnsi="Arial" w:cs="Arial"/>
        </w:rPr>
        <w:t>, durch das „Ankreuzen“ einer (von bis zu fünf) „Kompetenzstufen“ werde dann die Fähigkeiten eines Kindes beurteilt.</w:t>
      </w:r>
    </w:p>
    <w:p w14:paraId="139ADBAE" w14:textId="77777777" w:rsidR="007A5A56" w:rsidRPr="00DF4009" w:rsidRDefault="007A5A56" w:rsidP="007A5A56">
      <w:pPr>
        <w:rPr>
          <w:rFonts w:ascii="Arial" w:hAnsi="Arial" w:cs="Arial"/>
        </w:rPr>
      </w:pPr>
    </w:p>
    <w:p w14:paraId="36EA67BF" w14:textId="77777777" w:rsidR="007A5A56" w:rsidRPr="00DF4009" w:rsidRDefault="00C02FA7" w:rsidP="007A5A56">
      <w:pPr>
        <w:rPr>
          <w:rFonts w:ascii="Arial" w:hAnsi="Arial" w:cs="Arial"/>
          <w:noProof/>
        </w:rPr>
      </w:pPr>
      <w:r w:rsidRPr="00DF4009">
        <w:rPr>
          <w:rFonts w:ascii="Arial" w:hAnsi="Arial" w:cs="Arial"/>
          <w:noProof/>
        </w:rPr>
        <w:drawing>
          <wp:inline distT="0" distB="0" distL="0" distR="0" wp14:anchorId="6CB2FF65" wp14:editId="29FCA407">
            <wp:extent cx="5971540" cy="2799080"/>
            <wp:effectExtent l="0" t="0" r="0" b="1270"/>
            <wp:docPr id="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2799080"/>
                    </a:xfrm>
                    <a:prstGeom prst="rect">
                      <a:avLst/>
                    </a:prstGeom>
                    <a:noFill/>
                    <a:ln>
                      <a:noFill/>
                    </a:ln>
                  </pic:spPr>
                </pic:pic>
              </a:graphicData>
            </a:graphic>
          </wp:inline>
        </w:drawing>
      </w:r>
    </w:p>
    <w:p w14:paraId="599AD371" w14:textId="77777777" w:rsidR="007A5A56" w:rsidRPr="00DF4009" w:rsidRDefault="007A5A56" w:rsidP="007A5A56">
      <w:pPr>
        <w:rPr>
          <w:rFonts w:ascii="Arial" w:hAnsi="Arial" w:cs="Arial"/>
        </w:rPr>
      </w:pPr>
    </w:p>
    <w:p w14:paraId="23AE73B7" w14:textId="77777777" w:rsidR="007A5A56" w:rsidRPr="00DF4009" w:rsidRDefault="007A5A56" w:rsidP="007A5A56">
      <w:pPr>
        <w:rPr>
          <w:rFonts w:ascii="Arial" w:hAnsi="Arial" w:cs="Arial"/>
        </w:rPr>
      </w:pPr>
      <w:r w:rsidRPr="00DF4009">
        <w:rPr>
          <w:rFonts w:ascii="Arial" w:hAnsi="Arial" w:cs="Arial"/>
        </w:rPr>
        <w:t>Dazu sind folgende Vorarbeiten notwendig:</w:t>
      </w:r>
    </w:p>
    <w:p w14:paraId="7699E8E7" w14:textId="77777777" w:rsidR="007A5A56" w:rsidRPr="00DF4009" w:rsidRDefault="007A5A56" w:rsidP="007A5A56">
      <w:pPr>
        <w:rPr>
          <w:rFonts w:ascii="Arial" w:hAnsi="Arial" w:cs="Arial"/>
        </w:rPr>
      </w:pPr>
    </w:p>
    <w:p w14:paraId="0988D351" w14:textId="77777777" w:rsidR="007A5A56" w:rsidRPr="00DF4009" w:rsidRDefault="007A5A56" w:rsidP="00744F1E">
      <w:pPr>
        <w:pStyle w:val="berschrift2"/>
        <w:numPr>
          <w:ilvl w:val="1"/>
          <w:numId w:val="17"/>
        </w:numPr>
        <w:ind w:left="720"/>
      </w:pPr>
      <w:bookmarkStart w:id="3" w:name="_Toc22221768"/>
      <w:r w:rsidRPr="00DF4009">
        <w:lastRenderedPageBreak/>
        <w:t>Kompetenzbeschreibungen bearbeiten</w:t>
      </w:r>
      <w:bookmarkEnd w:id="3"/>
    </w:p>
    <w:p w14:paraId="611F8565" w14:textId="3BF72AD6" w:rsidR="007A5A56" w:rsidRPr="00DF4009" w:rsidRDefault="007A5A56" w:rsidP="007A5A56">
      <w:pPr>
        <w:rPr>
          <w:rFonts w:ascii="Arial" w:hAnsi="Arial" w:cs="Arial"/>
        </w:rPr>
      </w:pPr>
      <w:r w:rsidRPr="00DF4009">
        <w:rPr>
          <w:rFonts w:ascii="Arial" w:hAnsi="Arial" w:cs="Arial"/>
        </w:rPr>
        <w:t>Kompetenzbeschreibungen sind die (i.d.R. einze</w:t>
      </w:r>
      <w:r w:rsidR="00105A9B" w:rsidRPr="00DF4009">
        <w:rPr>
          <w:rFonts w:ascii="Arial" w:hAnsi="Arial" w:cs="Arial"/>
        </w:rPr>
        <w:t>iligen)</w:t>
      </w:r>
      <w:r w:rsidR="00A040AB">
        <w:rPr>
          <w:rFonts w:ascii="Arial" w:hAnsi="Arial" w:cs="Arial"/>
        </w:rPr>
        <w:t xml:space="preserve"> </w:t>
      </w:r>
      <w:r w:rsidRPr="00DF4009">
        <w:rPr>
          <w:rFonts w:ascii="Arial" w:hAnsi="Arial" w:cs="Arial"/>
        </w:rPr>
        <w:t>Texte, die in den Zeugnissen erscheinen und für die dann eine Kompetenzstufe angekreuzt wird. Die Bearbeitung erfolgt</w:t>
      </w:r>
      <w:r w:rsidR="00197DF9" w:rsidRPr="00DF4009">
        <w:rPr>
          <w:rFonts w:ascii="Arial" w:hAnsi="Arial" w:cs="Arial"/>
        </w:rPr>
        <w:t xml:space="preserve"> in SchILD</w:t>
      </w:r>
      <w:r w:rsidR="00A040AB">
        <w:rPr>
          <w:rFonts w:ascii="Arial" w:hAnsi="Arial" w:cs="Arial"/>
        </w:rPr>
        <w:t>-NRW</w:t>
      </w:r>
      <w:r w:rsidR="00197DF9" w:rsidRPr="00DF4009">
        <w:rPr>
          <w:rFonts w:ascii="Arial" w:hAnsi="Arial" w:cs="Arial"/>
        </w:rPr>
        <w:t xml:space="preserve"> über den Menüpunkt „Schulverwaltung&gt;&gt;Angaben zu Ankreuzzeugnissen“. Es erscheint dann das folgende Fenster:</w:t>
      </w:r>
    </w:p>
    <w:p w14:paraId="114D4BA9" w14:textId="77777777" w:rsidR="00197DF9" w:rsidRPr="00DF4009" w:rsidRDefault="00197DF9" w:rsidP="007A5A56">
      <w:pPr>
        <w:rPr>
          <w:rFonts w:ascii="Arial" w:hAnsi="Arial" w:cs="Arial"/>
        </w:rPr>
      </w:pPr>
    </w:p>
    <w:p w14:paraId="5D5C4F4F" w14:textId="77777777" w:rsidR="00197DF9" w:rsidRPr="00DF4009" w:rsidRDefault="00C02FA7" w:rsidP="007A5A56">
      <w:pPr>
        <w:rPr>
          <w:rFonts w:ascii="Arial" w:hAnsi="Arial" w:cs="Arial"/>
          <w:noProof/>
        </w:rPr>
      </w:pPr>
      <w:r w:rsidRPr="00DF4009">
        <w:rPr>
          <w:rFonts w:ascii="Arial" w:hAnsi="Arial" w:cs="Arial"/>
          <w:noProof/>
        </w:rPr>
        <w:drawing>
          <wp:inline distT="0" distB="0" distL="0" distR="0" wp14:anchorId="5C2D6E64" wp14:editId="55F0E7F7">
            <wp:extent cx="5971540" cy="1987550"/>
            <wp:effectExtent l="0" t="0" r="0" b="0"/>
            <wp:docPr id="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1987550"/>
                    </a:xfrm>
                    <a:prstGeom prst="rect">
                      <a:avLst/>
                    </a:prstGeom>
                    <a:noFill/>
                    <a:ln>
                      <a:noFill/>
                    </a:ln>
                  </pic:spPr>
                </pic:pic>
              </a:graphicData>
            </a:graphic>
          </wp:inline>
        </w:drawing>
      </w:r>
    </w:p>
    <w:p w14:paraId="395B7D64" w14:textId="77777777" w:rsidR="00197DF9" w:rsidRPr="00DF4009" w:rsidRDefault="00197DF9" w:rsidP="007A5A56">
      <w:pPr>
        <w:rPr>
          <w:rFonts w:ascii="Arial" w:hAnsi="Arial" w:cs="Arial"/>
          <w:noProof/>
        </w:rPr>
      </w:pPr>
    </w:p>
    <w:p w14:paraId="05E62A31" w14:textId="77777777" w:rsidR="00197DF9" w:rsidRPr="00DF4009" w:rsidRDefault="00105A9B" w:rsidP="007A5A56">
      <w:pPr>
        <w:rPr>
          <w:rFonts w:ascii="Arial" w:hAnsi="Arial" w:cs="Arial"/>
          <w:noProof/>
        </w:rPr>
      </w:pPr>
      <w:r w:rsidRPr="00DF4009">
        <w:rPr>
          <w:rFonts w:ascii="Arial" w:hAnsi="Arial" w:cs="Arial"/>
          <w:noProof/>
        </w:rPr>
        <w:t>Die Bearbeitung erfolgt immer für das betreffende Fach, dieses wird aus der Liste ausgewählt:</w:t>
      </w:r>
      <w:r w:rsidRPr="00DF4009">
        <w:rPr>
          <w:rFonts w:ascii="Arial" w:hAnsi="Arial" w:cs="Arial"/>
          <w:noProof/>
        </w:rPr>
        <w:br/>
      </w:r>
      <w:r w:rsidR="00C02FA7" w:rsidRPr="00DF4009">
        <w:rPr>
          <w:rFonts w:ascii="Arial" w:hAnsi="Arial" w:cs="Arial"/>
          <w:noProof/>
        </w:rPr>
        <w:drawing>
          <wp:inline distT="0" distB="0" distL="0" distR="0" wp14:anchorId="15FFCF51" wp14:editId="11C10F13">
            <wp:extent cx="3140710" cy="1184910"/>
            <wp:effectExtent l="0" t="0" r="2540" b="0"/>
            <wp:docPr id="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0710" cy="1184910"/>
                    </a:xfrm>
                    <a:prstGeom prst="rect">
                      <a:avLst/>
                    </a:prstGeom>
                    <a:noFill/>
                    <a:ln>
                      <a:noFill/>
                    </a:ln>
                  </pic:spPr>
                </pic:pic>
              </a:graphicData>
            </a:graphic>
          </wp:inline>
        </w:drawing>
      </w:r>
    </w:p>
    <w:p w14:paraId="69ED4A80" w14:textId="77777777" w:rsidR="00105A9B" w:rsidRPr="00DF4009" w:rsidRDefault="00105A9B" w:rsidP="007A5A56">
      <w:pPr>
        <w:rPr>
          <w:rFonts w:ascii="Arial" w:hAnsi="Arial" w:cs="Arial"/>
          <w:noProof/>
        </w:rPr>
      </w:pPr>
      <w:r w:rsidRPr="00DF4009">
        <w:rPr>
          <w:rFonts w:ascii="Arial" w:hAnsi="Arial" w:cs="Arial"/>
          <w:b/>
          <w:noProof/>
        </w:rPr>
        <w:t>Hinweis</w:t>
      </w:r>
      <w:r w:rsidRPr="00DF4009">
        <w:rPr>
          <w:rFonts w:ascii="Arial" w:hAnsi="Arial" w:cs="Arial"/>
          <w:noProof/>
        </w:rPr>
        <w:t xml:space="preserve">: Auch „Arbeits- und Sozialverhalten“ wird bei den Ankreuzkompetenzen wie ein Fach behandelt (obwohl es kein Fach im engeren Sinne ist). </w:t>
      </w:r>
    </w:p>
    <w:p w14:paraId="4F501340" w14:textId="77777777" w:rsidR="009E2DC3" w:rsidRPr="00DF4009" w:rsidRDefault="00105A9B" w:rsidP="007A5A56">
      <w:pPr>
        <w:rPr>
          <w:rFonts w:ascii="Arial" w:hAnsi="Arial" w:cs="Arial"/>
          <w:noProof/>
        </w:rPr>
      </w:pPr>
      <w:r w:rsidRPr="00DF4009">
        <w:rPr>
          <w:rFonts w:ascii="Arial" w:hAnsi="Arial" w:cs="Arial"/>
          <w:noProof/>
        </w:rPr>
        <w:t>Jede Ankreuzkompetenz ist zudem einem Jahrgang zugeordnet, daher muss auch dieser ausgewählt werden.</w:t>
      </w:r>
    </w:p>
    <w:p w14:paraId="4DFF56AA" w14:textId="77777777" w:rsidR="00272810" w:rsidRPr="00DF4009" w:rsidRDefault="00272810" w:rsidP="007A5A56">
      <w:pPr>
        <w:rPr>
          <w:rFonts w:ascii="Arial" w:hAnsi="Arial" w:cs="Arial"/>
          <w:noProof/>
        </w:rPr>
      </w:pPr>
    </w:p>
    <w:p w14:paraId="57AC9E7C" w14:textId="77777777" w:rsidR="00105A9B" w:rsidRPr="00DF4009" w:rsidRDefault="00066168" w:rsidP="007A5A56">
      <w:pPr>
        <w:rPr>
          <w:rFonts w:ascii="Arial" w:hAnsi="Arial" w:cs="Arial"/>
          <w:noProof/>
        </w:rPr>
      </w:pPr>
      <w:r w:rsidRPr="00DF4009">
        <w:rPr>
          <w:rFonts w:ascii="Arial" w:hAnsi="Arial" w:cs="Arial"/>
          <w:noProof/>
        </w:rPr>
        <w:t>Bei der Eingabe einer Beschreibungen</w:t>
      </w:r>
      <w:r w:rsidR="00105A9B" w:rsidRPr="00DF4009">
        <w:rPr>
          <w:rFonts w:ascii="Arial" w:hAnsi="Arial" w:cs="Arial"/>
          <w:noProof/>
        </w:rPr>
        <w:t xml:space="preserve"> </w:t>
      </w:r>
      <w:r w:rsidRPr="00DF4009">
        <w:rPr>
          <w:rFonts w:ascii="Arial" w:hAnsi="Arial" w:cs="Arial"/>
          <w:noProof/>
        </w:rPr>
        <w:t xml:space="preserve">kann </w:t>
      </w:r>
      <w:r w:rsidR="009E2DC3" w:rsidRPr="00DF4009">
        <w:rPr>
          <w:rFonts w:ascii="Arial" w:hAnsi="Arial" w:cs="Arial"/>
          <w:noProof/>
        </w:rPr>
        <w:t xml:space="preserve">auch </w:t>
      </w:r>
      <w:r w:rsidRPr="00DF4009">
        <w:rPr>
          <w:rFonts w:ascii="Arial" w:hAnsi="Arial" w:cs="Arial"/>
          <w:noProof/>
        </w:rPr>
        <w:t>festgelegt werden, für welches Halbjahr diese gelten soll.</w:t>
      </w:r>
    </w:p>
    <w:p w14:paraId="1448D603" w14:textId="77777777" w:rsidR="00066168" w:rsidRPr="00DF4009" w:rsidRDefault="00066168" w:rsidP="007A5A56">
      <w:pPr>
        <w:rPr>
          <w:rFonts w:ascii="Arial" w:hAnsi="Arial" w:cs="Arial"/>
          <w:noProof/>
        </w:rPr>
      </w:pPr>
    </w:p>
    <w:p w14:paraId="4946F832" w14:textId="77777777" w:rsidR="00066168" w:rsidRPr="00DF4009" w:rsidRDefault="00066168" w:rsidP="007A5A56">
      <w:pPr>
        <w:rPr>
          <w:rFonts w:ascii="Arial" w:hAnsi="Arial" w:cs="Arial"/>
          <w:noProof/>
        </w:rPr>
      </w:pPr>
      <w:r w:rsidRPr="00DF4009">
        <w:rPr>
          <w:rFonts w:ascii="Arial" w:hAnsi="Arial" w:cs="Arial"/>
          <w:noProof/>
        </w:rPr>
        <w:t xml:space="preserve">Bei der Ausgabe auf dem Zeugnis werden die Kompetenzberschreibungen zu einem Fach in der Reihenfolge ausgegeben, die sich durch die Nummer in der Spalte „Sortierung“ ergibt. Die Sortiernummer kann manuell eingetragen oder geändert werden, alternativ können auch </w:t>
      </w:r>
      <w:r w:rsidR="009E2DC3" w:rsidRPr="00DF4009">
        <w:rPr>
          <w:rFonts w:ascii="Arial" w:hAnsi="Arial" w:cs="Arial"/>
          <w:noProof/>
        </w:rPr>
        <w:t xml:space="preserve">die </w:t>
      </w:r>
      <w:r w:rsidRPr="00DF4009">
        <w:rPr>
          <w:rFonts w:ascii="Arial" w:hAnsi="Arial" w:cs="Arial"/>
          <w:noProof/>
        </w:rPr>
        <w:t>Schalter mit den roten Pfeilen am rechten Rand des Fensters benutzt werden.</w:t>
      </w:r>
    </w:p>
    <w:p w14:paraId="42AC7E77" w14:textId="77777777" w:rsidR="00066168" w:rsidRPr="00DF4009" w:rsidRDefault="00066168" w:rsidP="007A5A56">
      <w:pPr>
        <w:rPr>
          <w:rFonts w:ascii="Arial" w:hAnsi="Arial" w:cs="Arial"/>
          <w:noProof/>
        </w:rPr>
      </w:pPr>
    </w:p>
    <w:p w14:paraId="6E7C6F13" w14:textId="77777777" w:rsidR="00066168" w:rsidRPr="00DF4009" w:rsidRDefault="00066168" w:rsidP="007A5A56">
      <w:pPr>
        <w:rPr>
          <w:rFonts w:ascii="Arial" w:hAnsi="Arial" w:cs="Arial"/>
          <w:noProof/>
        </w:rPr>
      </w:pPr>
      <w:r w:rsidRPr="00DF4009">
        <w:rPr>
          <w:rFonts w:ascii="Arial" w:hAnsi="Arial" w:cs="Arial"/>
          <w:noProof/>
        </w:rPr>
        <w:t>Neben der manuellen Eingabe in SchILD ist auch ein Import aus einer Excel-Datei möglich (über den Schalter „Import“). Die Excel-Datei muss wie folgt aufgebaut sein:</w:t>
      </w:r>
    </w:p>
    <w:p w14:paraId="36BE0F8F" w14:textId="77777777" w:rsidR="00066168" w:rsidRPr="00DF4009" w:rsidRDefault="00066168" w:rsidP="007A5A56">
      <w:pPr>
        <w:rPr>
          <w:rFonts w:ascii="Arial" w:hAnsi="Arial" w:cs="Arial"/>
          <w:noProof/>
        </w:rPr>
      </w:pPr>
    </w:p>
    <w:p w14:paraId="3467AAE8" w14:textId="77777777" w:rsidR="00066168" w:rsidRPr="00DF4009" w:rsidRDefault="00C02FA7" w:rsidP="007A5A56">
      <w:pPr>
        <w:rPr>
          <w:rFonts w:ascii="Arial" w:hAnsi="Arial" w:cs="Arial"/>
          <w:noProof/>
        </w:rPr>
      </w:pPr>
      <w:r w:rsidRPr="00DF4009">
        <w:rPr>
          <w:rFonts w:ascii="Arial" w:hAnsi="Arial" w:cs="Arial"/>
          <w:noProof/>
        </w:rPr>
        <w:drawing>
          <wp:inline distT="0" distB="0" distL="0" distR="0" wp14:anchorId="366C0BAB" wp14:editId="6A0868B3">
            <wp:extent cx="5971540" cy="1526540"/>
            <wp:effectExtent l="0" t="0" r="0" b="0"/>
            <wp:docPr id="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1526540"/>
                    </a:xfrm>
                    <a:prstGeom prst="rect">
                      <a:avLst/>
                    </a:prstGeom>
                    <a:noFill/>
                    <a:ln>
                      <a:noFill/>
                    </a:ln>
                  </pic:spPr>
                </pic:pic>
              </a:graphicData>
            </a:graphic>
          </wp:inline>
        </w:drawing>
      </w:r>
    </w:p>
    <w:p w14:paraId="0814447A" w14:textId="77777777" w:rsidR="00066168" w:rsidRPr="00DF4009" w:rsidRDefault="00066168" w:rsidP="007A5A56">
      <w:pPr>
        <w:rPr>
          <w:rFonts w:ascii="Arial" w:hAnsi="Arial" w:cs="Arial"/>
          <w:noProof/>
        </w:rPr>
      </w:pPr>
    </w:p>
    <w:p w14:paraId="0C93A6A9" w14:textId="77777777" w:rsidR="00066168" w:rsidRPr="00DF4009" w:rsidRDefault="00066168" w:rsidP="007A5A56">
      <w:pPr>
        <w:rPr>
          <w:rFonts w:ascii="Arial" w:hAnsi="Arial" w:cs="Arial"/>
          <w:noProof/>
        </w:rPr>
      </w:pPr>
      <w:r w:rsidRPr="00DF4009">
        <w:rPr>
          <w:rFonts w:ascii="Arial" w:hAnsi="Arial" w:cs="Arial"/>
          <w:noProof/>
        </w:rPr>
        <w:t xml:space="preserve">In der Spalte „Fach“ </w:t>
      </w:r>
      <w:r w:rsidR="00EC1710" w:rsidRPr="00DF4009">
        <w:rPr>
          <w:rFonts w:ascii="Arial" w:hAnsi="Arial" w:cs="Arial"/>
          <w:noProof/>
        </w:rPr>
        <w:t>ist bei Kompetenzbeschreibungen für das Arbeits- und Sozialverhalten „ASV“ einzutragen, bei den „echten“ Fächern das Fachkürzel wie im Fächerkatalog von SchILD.</w:t>
      </w:r>
    </w:p>
    <w:p w14:paraId="176D4690" w14:textId="14332F4F" w:rsidR="00EC1710" w:rsidRDefault="00EC1710" w:rsidP="007A5A56">
      <w:pPr>
        <w:rPr>
          <w:rFonts w:ascii="Arial" w:hAnsi="Arial" w:cs="Arial"/>
          <w:noProof/>
        </w:rPr>
      </w:pPr>
    </w:p>
    <w:p w14:paraId="0AAA9BD4" w14:textId="4306D1D4" w:rsidR="00A040AB" w:rsidRDefault="00A040AB" w:rsidP="007A5A56">
      <w:pPr>
        <w:rPr>
          <w:rFonts w:ascii="Arial" w:hAnsi="Arial" w:cs="Arial"/>
          <w:noProof/>
        </w:rPr>
      </w:pPr>
    </w:p>
    <w:p w14:paraId="77AC96CB" w14:textId="77777777" w:rsidR="00A040AB" w:rsidRPr="00DF4009" w:rsidRDefault="00A040AB" w:rsidP="007A5A56">
      <w:pPr>
        <w:rPr>
          <w:rFonts w:ascii="Arial" w:hAnsi="Arial" w:cs="Arial"/>
          <w:noProof/>
        </w:rPr>
      </w:pPr>
    </w:p>
    <w:p w14:paraId="5638B962" w14:textId="77777777" w:rsidR="00EC1710" w:rsidRPr="00DF4009" w:rsidRDefault="00EC1710" w:rsidP="007A5A56">
      <w:pPr>
        <w:rPr>
          <w:rFonts w:ascii="Arial" w:hAnsi="Arial" w:cs="Arial"/>
          <w:noProof/>
        </w:rPr>
      </w:pPr>
      <w:r w:rsidRPr="00DF4009">
        <w:rPr>
          <w:rFonts w:ascii="Arial" w:hAnsi="Arial" w:cs="Arial"/>
          <w:noProof/>
        </w:rPr>
        <w:t>Hier noch weitere Hinweise:</w:t>
      </w:r>
    </w:p>
    <w:p w14:paraId="592CD1D9" w14:textId="77777777" w:rsidR="00EC1710" w:rsidRPr="00DF4009" w:rsidRDefault="00EC1710" w:rsidP="007A5A56">
      <w:pPr>
        <w:rPr>
          <w:rFonts w:ascii="Arial" w:hAnsi="Arial" w:cs="Arial"/>
          <w:noProof/>
        </w:rPr>
      </w:pPr>
    </w:p>
    <w:p w14:paraId="222D6053" w14:textId="77777777" w:rsidR="00FE0396" w:rsidRPr="00DF4009" w:rsidRDefault="00FE0396" w:rsidP="00FE0396">
      <w:pPr>
        <w:rPr>
          <w:rFonts w:ascii="Arial" w:hAnsi="Arial" w:cs="Arial"/>
          <w:noProof/>
        </w:rPr>
      </w:pPr>
    </w:p>
    <w:p w14:paraId="41D52486" w14:textId="77777777" w:rsidR="00FE0396" w:rsidRPr="00DF4009" w:rsidRDefault="00FE0396" w:rsidP="00FE0396">
      <w:pPr>
        <w:rPr>
          <w:rFonts w:ascii="Arial" w:hAnsi="Arial" w:cs="Arial"/>
          <w:b/>
          <w:noProof/>
        </w:rPr>
      </w:pPr>
      <w:r w:rsidRPr="00DF4009">
        <w:rPr>
          <w:rFonts w:ascii="Arial" w:hAnsi="Arial" w:cs="Arial"/>
          <w:b/>
          <w:noProof/>
        </w:rPr>
        <w:t>Unterkategorien</w:t>
      </w:r>
    </w:p>
    <w:p w14:paraId="28E6F063" w14:textId="77777777" w:rsidR="00EC1710" w:rsidRPr="00DF4009" w:rsidRDefault="00EC1710" w:rsidP="00FE0396">
      <w:pPr>
        <w:rPr>
          <w:rFonts w:ascii="Arial" w:hAnsi="Arial" w:cs="Arial"/>
          <w:noProof/>
        </w:rPr>
      </w:pPr>
      <w:r w:rsidRPr="00DF4009">
        <w:rPr>
          <w:rFonts w:ascii="Arial" w:hAnsi="Arial" w:cs="Arial"/>
          <w:noProof/>
        </w:rPr>
        <w:t>Zu einem Fach können durch Unterkategorien gebildet werden.</w:t>
      </w:r>
      <w:r w:rsidRPr="00DF4009">
        <w:rPr>
          <w:rFonts w:ascii="Arial" w:hAnsi="Arial" w:cs="Arial"/>
          <w:noProof/>
        </w:rPr>
        <w:br/>
        <w:t>Beispiel: Das Arbeits- und Sozialverhalten soll im Zeugnis in zwei Unterkategorien „</w:t>
      </w:r>
      <w:r w:rsidRPr="00DF4009">
        <w:rPr>
          <w:rFonts w:ascii="Arial" w:hAnsi="Arial" w:cs="Arial"/>
        </w:rPr>
        <w:t>Lern- und Leistungsbereitschaft“ und „Zuverlässigkeit und Sorgfalt“ ausgegeben werden. Die einzelnen Kompetenzbeschreibungen dazu sind d</w:t>
      </w:r>
      <w:r w:rsidR="00316BF5" w:rsidRPr="00DF4009">
        <w:rPr>
          <w:rFonts w:ascii="Arial" w:hAnsi="Arial" w:cs="Arial"/>
        </w:rPr>
        <w:t>ann wie folg</w:t>
      </w:r>
      <w:r w:rsidRPr="00DF4009">
        <w:rPr>
          <w:rFonts w:ascii="Arial" w:hAnsi="Arial" w:cs="Arial"/>
        </w:rPr>
        <w:t>t einzutragen</w:t>
      </w:r>
    </w:p>
    <w:p w14:paraId="3EA0D949"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1</w:t>
      </w:r>
    </w:p>
    <w:p w14:paraId="3BBC9EC2"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2</w:t>
      </w:r>
    </w:p>
    <w:p w14:paraId="4E235F21"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w:t>
      </w:r>
      <w:r w:rsidR="00316BF5" w:rsidRPr="00DF4009">
        <w:rPr>
          <w:rFonts w:ascii="Arial" w:hAnsi="Arial" w:cs="Arial"/>
        </w:rPr>
        <w:t>: Kompetenzbeschreibung 3</w:t>
      </w:r>
    </w:p>
    <w:p w14:paraId="3E0548FC" w14:textId="77777777" w:rsidR="00316BF5" w:rsidRPr="00DF4009" w:rsidRDefault="00316BF5" w:rsidP="00744F1E">
      <w:pPr>
        <w:numPr>
          <w:ilvl w:val="0"/>
          <w:numId w:val="15"/>
        </w:numPr>
        <w:rPr>
          <w:rFonts w:ascii="Arial" w:hAnsi="Arial" w:cs="Arial"/>
          <w:noProof/>
        </w:rPr>
      </w:pPr>
      <w:r w:rsidRPr="00DF4009">
        <w:rPr>
          <w:rFonts w:ascii="Arial" w:hAnsi="Arial" w:cs="Arial"/>
        </w:rPr>
        <w:t>Lern- und Leistungsbereitschaft: Kompetenzbeschreibung 4</w:t>
      </w:r>
    </w:p>
    <w:p w14:paraId="6BCDB6C6" w14:textId="77777777" w:rsidR="00EC1710"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1</w:t>
      </w:r>
    </w:p>
    <w:p w14:paraId="4DE9B1DB"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2</w:t>
      </w:r>
    </w:p>
    <w:p w14:paraId="1958F601"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3</w:t>
      </w:r>
    </w:p>
    <w:p w14:paraId="04E236DE"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4</w:t>
      </w:r>
    </w:p>
    <w:p w14:paraId="755FA675" w14:textId="77777777" w:rsidR="00316BF5" w:rsidRPr="00DF4009" w:rsidRDefault="00316BF5" w:rsidP="00744F1E">
      <w:pPr>
        <w:numPr>
          <w:ilvl w:val="0"/>
          <w:numId w:val="15"/>
        </w:numPr>
        <w:rPr>
          <w:rFonts w:ascii="Arial" w:hAnsi="Arial" w:cs="Arial"/>
          <w:noProof/>
        </w:rPr>
      </w:pPr>
      <w:r w:rsidRPr="00DF4009">
        <w:rPr>
          <w:rFonts w:ascii="Arial" w:hAnsi="Arial" w:cs="Arial"/>
        </w:rPr>
        <w:t>Usw.</w:t>
      </w:r>
    </w:p>
    <w:p w14:paraId="7181BF1A" w14:textId="77777777" w:rsidR="00FE0396" w:rsidRPr="00DF4009" w:rsidRDefault="00FE0396" w:rsidP="00FE0396">
      <w:pPr>
        <w:rPr>
          <w:rFonts w:ascii="Arial" w:hAnsi="Arial" w:cs="Arial"/>
        </w:rPr>
      </w:pPr>
    </w:p>
    <w:p w14:paraId="198D382B" w14:textId="77777777" w:rsidR="00794A71" w:rsidRPr="00DF4009" w:rsidRDefault="00316BF5" w:rsidP="00FE0396">
      <w:pPr>
        <w:rPr>
          <w:rFonts w:ascii="Arial" w:hAnsi="Arial" w:cs="Arial"/>
        </w:rPr>
      </w:pPr>
      <w:r w:rsidRPr="00DF4009">
        <w:rPr>
          <w:rFonts w:ascii="Arial" w:hAnsi="Arial" w:cs="Arial"/>
        </w:rPr>
        <w:t>„Kompetenzbeschreibung 1..4“ ist dabei durch die konkreten Beschreibungen zu ersetzen.</w:t>
      </w:r>
      <w:r w:rsidR="00FE0396" w:rsidRPr="00DF4009">
        <w:rPr>
          <w:rFonts w:ascii="Arial" w:hAnsi="Arial" w:cs="Arial"/>
        </w:rPr>
        <w:t xml:space="preserve"> </w:t>
      </w:r>
    </w:p>
    <w:p w14:paraId="59B07680" w14:textId="77777777" w:rsidR="00794A71" w:rsidRPr="00DF4009" w:rsidRDefault="00794A71" w:rsidP="00FE0396">
      <w:pPr>
        <w:rPr>
          <w:rFonts w:ascii="Arial" w:hAnsi="Arial" w:cs="Arial"/>
        </w:rPr>
      </w:pPr>
    </w:p>
    <w:p w14:paraId="61BF0522" w14:textId="77777777" w:rsidR="00316BF5" w:rsidRPr="00DF4009" w:rsidRDefault="00316BF5" w:rsidP="00FE0396">
      <w:pPr>
        <w:rPr>
          <w:rFonts w:ascii="Arial" w:hAnsi="Arial" w:cs="Arial"/>
        </w:rPr>
      </w:pPr>
      <w:r w:rsidRPr="00DF4009">
        <w:rPr>
          <w:rFonts w:ascii="Arial" w:hAnsi="Arial" w:cs="Arial"/>
        </w:rPr>
        <w:t>Folgende Punkte sind dabei zu beachten´:</w:t>
      </w:r>
    </w:p>
    <w:p w14:paraId="7834D41F" w14:textId="77777777" w:rsidR="00316BF5" w:rsidRPr="00DF4009" w:rsidRDefault="00316BF5" w:rsidP="00744F1E">
      <w:pPr>
        <w:numPr>
          <w:ilvl w:val="0"/>
          <w:numId w:val="15"/>
        </w:numPr>
        <w:rPr>
          <w:rFonts w:ascii="Arial" w:hAnsi="Arial" w:cs="Arial"/>
        </w:rPr>
      </w:pPr>
      <w:r w:rsidRPr="00DF4009">
        <w:rPr>
          <w:rFonts w:ascii="Arial" w:hAnsi="Arial" w:cs="Arial"/>
        </w:rPr>
        <w:t>Die Trennung der „Unterkategorie“ zu der eigentlichen Kompetenzbeschreibung erfolgt durch einen Doppelpunkt.</w:t>
      </w:r>
    </w:p>
    <w:p w14:paraId="1DBAA33F" w14:textId="77777777" w:rsidR="00316BF5" w:rsidRPr="00DF4009" w:rsidRDefault="00316BF5" w:rsidP="00744F1E">
      <w:pPr>
        <w:numPr>
          <w:ilvl w:val="0"/>
          <w:numId w:val="15"/>
        </w:numPr>
        <w:rPr>
          <w:rFonts w:ascii="Arial" w:hAnsi="Arial" w:cs="Arial"/>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 muss der Text vor dem Doppelpunkt exakt gleich geschrieben werden</w:t>
      </w:r>
      <w:r w:rsidR="00794A71" w:rsidRPr="00DF4009">
        <w:rPr>
          <w:rFonts w:ascii="Arial" w:hAnsi="Arial" w:cs="Arial"/>
        </w:rPr>
        <w:t>.</w:t>
      </w:r>
    </w:p>
    <w:p w14:paraId="1C1576A4" w14:textId="77777777" w:rsidR="00272810" w:rsidRPr="00DF4009" w:rsidRDefault="00316BF5" w:rsidP="00744F1E">
      <w:pPr>
        <w:numPr>
          <w:ilvl w:val="0"/>
          <w:numId w:val="15"/>
        </w:numPr>
        <w:rPr>
          <w:rFonts w:ascii="Arial" w:hAnsi="Arial" w:cs="Arial"/>
          <w:noProof/>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w:t>
      </w:r>
      <w:r w:rsidR="009E2DC3" w:rsidRPr="00DF4009">
        <w:rPr>
          <w:rFonts w:ascii="Arial" w:hAnsi="Arial" w:cs="Arial"/>
        </w:rPr>
        <w:t xml:space="preserve"> </w:t>
      </w:r>
      <w:r w:rsidRPr="00DF4009">
        <w:rPr>
          <w:rFonts w:ascii="Arial" w:hAnsi="Arial" w:cs="Arial"/>
        </w:rPr>
        <w:t xml:space="preserve">müssen in der Tabelle (durch </w:t>
      </w:r>
      <w:r w:rsidR="009E2DC3" w:rsidRPr="00DF4009">
        <w:rPr>
          <w:rFonts w:ascii="Arial" w:hAnsi="Arial" w:cs="Arial"/>
        </w:rPr>
        <w:t xml:space="preserve">Eintrag </w:t>
      </w:r>
      <w:r w:rsidRPr="00DF4009">
        <w:rPr>
          <w:rFonts w:ascii="Arial" w:hAnsi="Arial" w:cs="Arial"/>
        </w:rPr>
        <w:t>entsprechende</w:t>
      </w:r>
      <w:r w:rsidR="009E2DC3" w:rsidRPr="00DF4009">
        <w:rPr>
          <w:rFonts w:ascii="Arial" w:hAnsi="Arial" w:cs="Arial"/>
        </w:rPr>
        <w:t>r</w:t>
      </w:r>
      <w:r w:rsidRPr="00DF4009">
        <w:rPr>
          <w:rFonts w:ascii="Arial" w:hAnsi="Arial" w:cs="Arial"/>
        </w:rPr>
        <w:t xml:space="preserve"> Sortiernummern) zusammen stehen.</w:t>
      </w:r>
    </w:p>
    <w:p w14:paraId="7E752161" w14:textId="77777777" w:rsidR="00272810" w:rsidRPr="00DF4009" w:rsidRDefault="00272810" w:rsidP="00272810">
      <w:pPr>
        <w:rPr>
          <w:rFonts w:ascii="Arial" w:hAnsi="Arial" w:cs="Arial"/>
          <w:noProof/>
        </w:rPr>
      </w:pPr>
    </w:p>
    <w:p w14:paraId="6E8E8218" w14:textId="77777777" w:rsidR="00EC1710" w:rsidRPr="00DF4009" w:rsidRDefault="00316BF5" w:rsidP="00272810">
      <w:pPr>
        <w:rPr>
          <w:rFonts w:ascii="Arial" w:hAnsi="Arial" w:cs="Arial"/>
          <w:noProof/>
        </w:rPr>
      </w:pPr>
      <w:r w:rsidRPr="00DF4009">
        <w:rPr>
          <w:rFonts w:ascii="Arial" w:hAnsi="Arial" w:cs="Arial"/>
          <w:noProof/>
        </w:rPr>
        <w:t xml:space="preserve">Im Zeugnis sieht das dann </w:t>
      </w:r>
      <w:r w:rsidR="003E6EF3" w:rsidRPr="00DF4009">
        <w:rPr>
          <w:rFonts w:ascii="Arial" w:hAnsi="Arial" w:cs="Arial"/>
          <w:noProof/>
        </w:rPr>
        <w:t>z.B. so aus</w:t>
      </w:r>
      <w:r w:rsidRPr="00DF4009">
        <w:rPr>
          <w:rFonts w:ascii="Arial" w:hAnsi="Arial" w:cs="Arial"/>
          <w:noProof/>
        </w:rPr>
        <w:t>:</w:t>
      </w:r>
    </w:p>
    <w:p w14:paraId="6C21B64C" w14:textId="77777777" w:rsidR="0025281E" w:rsidRPr="00DF4009" w:rsidRDefault="0025281E" w:rsidP="007A5A56">
      <w:pPr>
        <w:rPr>
          <w:rFonts w:ascii="Arial" w:hAnsi="Arial" w:cs="Arial"/>
          <w:noProof/>
        </w:rPr>
      </w:pPr>
    </w:p>
    <w:p w14:paraId="645B6AE2" w14:textId="77777777" w:rsidR="00316BF5" w:rsidRPr="00DF4009" w:rsidRDefault="00C02FA7" w:rsidP="007A5A56">
      <w:pPr>
        <w:rPr>
          <w:rFonts w:ascii="Arial" w:hAnsi="Arial" w:cs="Arial"/>
          <w:noProof/>
        </w:rPr>
      </w:pPr>
      <w:r w:rsidRPr="00DF4009">
        <w:rPr>
          <w:rFonts w:ascii="Arial" w:hAnsi="Arial" w:cs="Arial"/>
          <w:noProof/>
        </w:rPr>
        <w:drawing>
          <wp:inline distT="0" distB="0" distL="0" distR="0" wp14:anchorId="5FA5831A" wp14:editId="6BA361BF">
            <wp:extent cx="5470525" cy="2154555"/>
            <wp:effectExtent l="0" t="0" r="0" b="0"/>
            <wp:docPr id="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22041E3" w14:textId="77777777" w:rsidR="00272810" w:rsidRPr="00DF4009" w:rsidRDefault="00272810" w:rsidP="007A5A56">
      <w:pPr>
        <w:rPr>
          <w:rFonts w:ascii="Arial" w:hAnsi="Arial" w:cs="Arial"/>
          <w:noProof/>
        </w:rPr>
      </w:pPr>
    </w:p>
    <w:p w14:paraId="4A8C5684" w14:textId="77777777" w:rsidR="0092014E" w:rsidRPr="00DF4009" w:rsidRDefault="0092014E">
      <w:pPr>
        <w:rPr>
          <w:rFonts w:ascii="Arial" w:hAnsi="Arial" w:cs="Arial"/>
          <w:noProof/>
        </w:rPr>
      </w:pPr>
    </w:p>
    <w:p w14:paraId="04DFD083" w14:textId="77777777" w:rsidR="00FE0396" w:rsidRPr="00DF4009" w:rsidRDefault="00FE0396">
      <w:pPr>
        <w:rPr>
          <w:rFonts w:ascii="Arial" w:hAnsi="Arial" w:cs="Arial"/>
          <w:b/>
          <w:noProof/>
        </w:rPr>
      </w:pPr>
      <w:r w:rsidRPr="00DF4009">
        <w:rPr>
          <w:rFonts w:ascii="Arial" w:hAnsi="Arial" w:cs="Arial"/>
          <w:b/>
          <w:noProof/>
        </w:rPr>
        <w:t>Zeilenumbrüche</w:t>
      </w:r>
    </w:p>
    <w:p w14:paraId="194EDACE" w14:textId="77777777" w:rsidR="00FE0396" w:rsidRPr="00DF4009" w:rsidRDefault="00FE0396">
      <w:pPr>
        <w:rPr>
          <w:rFonts w:ascii="Arial" w:hAnsi="Arial" w:cs="Arial"/>
          <w:noProof/>
        </w:rPr>
      </w:pPr>
      <w:r w:rsidRPr="00DF4009">
        <w:rPr>
          <w:rFonts w:ascii="Arial" w:hAnsi="Arial" w:cs="Arial"/>
          <w:noProof/>
        </w:rPr>
        <w:t xml:space="preserve">Wenn eine Kompetenzbeschreibung </w:t>
      </w:r>
      <w:r w:rsidR="00794A71" w:rsidRPr="00DF4009">
        <w:rPr>
          <w:rFonts w:ascii="Arial" w:hAnsi="Arial" w:cs="Arial"/>
          <w:noProof/>
        </w:rPr>
        <w:t>lä</w:t>
      </w:r>
      <w:r w:rsidRPr="00DF4009">
        <w:rPr>
          <w:rFonts w:ascii="Arial" w:hAnsi="Arial" w:cs="Arial"/>
          <w:noProof/>
        </w:rPr>
        <w:t>nger als eine Zeile ist, so</w:t>
      </w:r>
      <w:r w:rsidR="00265E6B" w:rsidRPr="00DF4009">
        <w:rPr>
          <w:rFonts w:ascii="Arial" w:hAnsi="Arial" w:cs="Arial"/>
          <w:noProof/>
        </w:rPr>
        <w:t xml:space="preserve"> erfolgt im Zeugnis ein automat</w:t>
      </w:r>
      <w:r w:rsidRPr="00DF4009">
        <w:rPr>
          <w:rFonts w:ascii="Arial" w:hAnsi="Arial" w:cs="Arial"/>
          <w:noProof/>
        </w:rPr>
        <w:t>i</w:t>
      </w:r>
      <w:r w:rsidR="00265E6B" w:rsidRPr="00DF4009">
        <w:rPr>
          <w:rFonts w:ascii="Arial" w:hAnsi="Arial" w:cs="Arial"/>
          <w:noProof/>
        </w:rPr>
        <w:t>s</w:t>
      </w:r>
      <w:r w:rsidRPr="00DF4009">
        <w:rPr>
          <w:rFonts w:ascii="Arial" w:hAnsi="Arial" w:cs="Arial"/>
          <w:noProof/>
        </w:rPr>
        <w:t>cher Zeilenumbruch. Falls aber der Text mit einem Spiegelstrich o.ä. beginn, wird dann die zweite Zeile nicht automatisch eingerückt.</w:t>
      </w:r>
      <w:r w:rsidR="005D6EA5" w:rsidRPr="00DF4009">
        <w:rPr>
          <w:rFonts w:ascii="Arial" w:hAnsi="Arial" w:cs="Arial"/>
          <w:noProof/>
        </w:rPr>
        <w:t xml:space="preserve"> Das sieht dann im Ausdruck nicht so schön aus:</w:t>
      </w:r>
    </w:p>
    <w:p w14:paraId="012CC092" w14:textId="77777777" w:rsidR="00FE0396" w:rsidRPr="00DF4009" w:rsidRDefault="00FE0396">
      <w:pPr>
        <w:rPr>
          <w:rFonts w:ascii="Arial" w:hAnsi="Arial" w:cs="Arial"/>
          <w:noProof/>
        </w:rPr>
      </w:pPr>
    </w:p>
    <w:p w14:paraId="2CE44934" w14:textId="77777777" w:rsidR="00FE0396" w:rsidRPr="00DF4009" w:rsidRDefault="005D6EA5">
      <w:pPr>
        <w:rPr>
          <w:rFonts w:ascii="Arial" w:hAnsi="Arial" w:cs="Arial"/>
          <w:noProof/>
        </w:rPr>
      </w:pPr>
      <w:r w:rsidRPr="00DF4009">
        <w:rPr>
          <w:rFonts w:ascii="Arial" w:hAnsi="Arial" w:cs="Arial"/>
          <w:noProof/>
        </w:rPr>
        <w:drawing>
          <wp:inline distT="0" distB="0" distL="0" distR="0" wp14:anchorId="75E9CC67" wp14:editId="25537A8A">
            <wp:extent cx="5759450" cy="1067880"/>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1067880"/>
                    </a:xfrm>
                    <a:prstGeom prst="rect">
                      <a:avLst/>
                    </a:prstGeom>
                  </pic:spPr>
                </pic:pic>
              </a:graphicData>
            </a:graphic>
          </wp:inline>
        </w:drawing>
      </w:r>
    </w:p>
    <w:p w14:paraId="4CD91127" w14:textId="77777777" w:rsidR="00FE0396" w:rsidRPr="00DF4009" w:rsidRDefault="00FE0396">
      <w:pPr>
        <w:rPr>
          <w:rFonts w:ascii="Arial" w:hAnsi="Arial" w:cs="Arial"/>
          <w:noProof/>
        </w:rPr>
      </w:pPr>
    </w:p>
    <w:p w14:paraId="3E73F287" w14:textId="77777777" w:rsidR="005D6EA5" w:rsidRPr="00DF4009" w:rsidRDefault="005D6EA5">
      <w:pPr>
        <w:rPr>
          <w:rFonts w:ascii="Arial" w:hAnsi="Arial" w:cs="Arial"/>
          <w:noProof/>
        </w:rPr>
      </w:pPr>
      <w:r w:rsidRPr="00DF4009">
        <w:rPr>
          <w:rFonts w:ascii="Arial" w:hAnsi="Arial" w:cs="Arial"/>
          <w:noProof/>
        </w:rPr>
        <w:t>Durch Einfügen eines #-Zeichens in die Kompetenzbeschreibung kann ein Zeilenumbruch an der entsprechenden Stelle mit Einrückung in der nächsten Zeile erzwungen werden:</w:t>
      </w:r>
    </w:p>
    <w:p w14:paraId="012BEFAD" w14:textId="77777777" w:rsidR="005D6EA5" w:rsidRPr="00DF4009" w:rsidRDefault="005D6EA5">
      <w:pPr>
        <w:rPr>
          <w:rFonts w:ascii="Arial" w:hAnsi="Arial" w:cs="Arial"/>
          <w:noProof/>
        </w:rPr>
      </w:pPr>
    </w:p>
    <w:p w14:paraId="0D967008" w14:textId="77777777" w:rsidR="00794A71" w:rsidRPr="00DF4009" w:rsidRDefault="00794A71">
      <w:pPr>
        <w:rPr>
          <w:rFonts w:ascii="Arial" w:hAnsi="Arial" w:cs="Arial"/>
          <w:noProof/>
        </w:rPr>
      </w:pPr>
      <w:r w:rsidRPr="00DF4009">
        <w:rPr>
          <w:rFonts w:ascii="Arial" w:hAnsi="Arial" w:cs="Arial"/>
          <w:noProof/>
        </w:rPr>
        <w:drawing>
          <wp:inline distT="0" distB="0" distL="0" distR="0" wp14:anchorId="0E90C200" wp14:editId="626F2083">
            <wp:extent cx="5759450" cy="195267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1952678"/>
                    </a:xfrm>
                    <a:prstGeom prst="rect">
                      <a:avLst/>
                    </a:prstGeom>
                  </pic:spPr>
                </pic:pic>
              </a:graphicData>
            </a:graphic>
          </wp:inline>
        </w:drawing>
      </w:r>
    </w:p>
    <w:p w14:paraId="5F548E84" w14:textId="77777777" w:rsidR="00794A71" w:rsidRPr="00DF4009" w:rsidRDefault="00794A71">
      <w:pPr>
        <w:rPr>
          <w:rFonts w:ascii="Arial" w:hAnsi="Arial" w:cs="Arial"/>
          <w:noProof/>
        </w:rPr>
      </w:pPr>
    </w:p>
    <w:p w14:paraId="49EC385B" w14:textId="77777777" w:rsidR="005D6EA5" w:rsidRPr="00DF4009" w:rsidRDefault="005D6EA5">
      <w:pPr>
        <w:rPr>
          <w:rFonts w:ascii="Arial" w:hAnsi="Arial" w:cs="Arial"/>
          <w:noProof/>
        </w:rPr>
      </w:pPr>
      <w:r w:rsidRPr="00DF4009">
        <w:rPr>
          <w:rFonts w:ascii="Arial" w:hAnsi="Arial" w:cs="Arial"/>
          <w:noProof/>
        </w:rPr>
        <w:t>Im Ausdruck sieht das dann so aus:</w:t>
      </w:r>
    </w:p>
    <w:p w14:paraId="063AC77D" w14:textId="77777777" w:rsidR="005D6EA5" w:rsidRPr="00DF4009" w:rsidRDefault="005D6EA5">
      <w:pPr>
        <w:rPr>
          <w:rFonts w:ascii="Arial" w:hAnsi="Arial" w:cs="Arial"/>
          <w:noProof/>
        </w:rPr>
      </w:pPr>
    </w:p>
    <w:p w14:paraId="1803C461" w14:textId="77777777" w:rsidR="00FE0396" w:rsidRPr="00DF4009" w:rsidRDefault="00FE0396">
      <w:pPr>
        <w:rPr>
          <w:rFonts w:ascii="Arial" w:hAnsi="Arial" w:cs="Arial"/>
          <w:noProof/>
        </w:rPr>
      </w:pPr>
      <w:r w:rsidRPr="00DF4009">
        <w:rPr>
          <w:rFonts w:ascii="Arial" w:hAnsi="Arial" w:cs="Arial"/>
          <w:noProof/>
        </w:rPr>
        <w:drawing>
          <wp:inline distT="0" distB="0" distL="0" distR="0" wp14:anchorId="5C3F295D" wp14:editId="7E22C493">
            <wp:extent cx="5759450" cy="1199528"/>
            <wp:effectExtent l="0" t="0" r="0" b="635"/>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1199528"/>
                    </a:xfrm>
                    <a:prstGeom prst="rect">
                      <a:avLst/>
                    </a:prstGeom>
                  </pic:spPr>
                </pic:pic>
              </a:graphicData>
            </a:graphic>
          </wp:inline>
        </w:drawing>
      </w:r>
    </w:p>
    <w:p w14:paraId="63917907" w14:textId="77777777" w:rsidR="0092014E" w:rsidRPr="00DF4009" w:rsidRDefault="0092014E">
      <w:pPr>
        <w:rPr>
          <w:rFonts w:ascii="Arial" w:hAnsi="Arial" w:cs="Arial"/>
          <w:b/>
          <w:bCs/>
          <w:sz w:val="26"/>
          <w:szCs w:val="26"/>
        </w:rPr>
      </w:pPr>
      <w:r w:rsidRPr="00DF4009">
        <w:rPr>
          <w:rFonts w:ascii="Arial" w:hAnsi="Arial" w:cs="Arial"/>
        </w:rPr>
        <w:br w:type="page"/>
      </w:r>
    </w:p>
    <w:p w14:paraId="5CFF1F39" w14:textId="77777777" w:rsidR="003E6EF3" w:rsidRPr="00DF4009" w:rsidRDefault="00EB710A" w:rsidP="00744F1E">
      <w:pPr>
        <w:pStyle w:val="berschrift2"/>
        <w:numPr>
          <w:ilvl w:val="1"/>
          <w:numId w:val="17"/>
        </w:numPr>
        <w:ind w:left="431" w:hanging="431"/>
        <w:rPr>
          <w:noProof/>
        </w:rPr>
      </w:pPr>
      <w:r w:rsidRPr="00DF4009">
        <w:rPr>
          <w:noProof/>
        </w:rPr>
        <w:lastRenderedPageBreak/>
        <w:t xml:space="preserve"> </w:t>
      </w:r>
      <w:r w:rsidRPr="00DF4009">
        <w:rPr>
          <w:noProof/>
        </w:rPr>
        <w:tab/>
      </w:r>
      <w:bookmarkStart w:id="4" w:name="_Toc22221770"/>
      <w:r w:rsidR="003E6EF3" w:rsidRPr="00DF4009">
        <w:rPr>
          <w:noProof/>
        </w:rPr>
        <w:t>Weitere Angaben zu Ankreuzzeugnissen</w:t>
      </w:r>
      <w:bookmarkEnd w:id="4"/>
    </w:p>
    <w:p w14:paraId="425DAE71" w14:textId="77777777" w:rsidR="00FD0889" w:rsidRPr="00DF4009" w:rsidRDefault="00FD0889" w:rsidP="00FD0889">
      <w:pPr>
        <w:pStyle w:val="berschrift3"/>
      </w:pPr>
      <w:bookmarkStart w:id="5" w:name="_Toc22221771"/>
      <w:r w:rsidRPr="00DF4009">
        <w:t>Kompetenzstufen</w:t>
      </w:r>
      <w:bookmarkEnd w:id="5"/>
    </w:p>
    <w:p w14:paraId="1EF9EBA3" w14:textId="77777777" w:rsidR="003E6EF3" w:rsidRPr="00DF4009" w:rsidRDefault="003E6EF3" w:rsidP="003E6EF3">
      <w:pPr>
        <w:rPr>
          <w:rFonts w:ascii="Arial" w:hAnsi="Arial" w:cs="Arial"/>
        </w:rPr>
      </w:pPr>
      <w:r w:rsidRPr="00DF4009">
        <w:rPr>
          <w:rFonts w:ascii="Arial" w:hAnsi="Arial" w:cs="Arial"/>
        </w:rPr>
        <w:t>Neben den Kompetenzbeschreibungen müssen auch die Texte für die „Kompetenzstufen“ festg</w:t>
      </w:r>
      <w:r w:rsidR="009E2DC3" w:rsidRPr="00DF4009">
        <w:rPr>
          <w:rFonts w:ascii="Arial" w:hAnsi="Arial" w:cs="Arial"/>
        </w:rPr>
        <w:t>elegt werden. Das sind die Überschriften</w:t>
      </w:r>
      <w:r w:rsidRPr="00DF4009">
        <w:rPr>
          <w:rFonts w:ascii="Arial" w:hAnsi="Arial" w:cs="Arial"/>
        </w:rPr>
        <w:t>, die im Zeugnis oberhalb der „Ankreuzkästchen“ stehen:</w:t>
      </w:r>
    </w:p>
    <w:p w14:paraId="74D183BC" w14:textId="77777777" w:rsidR="003E6EF3" w:rsidRPr="00DF4009" w:rsidRDefault="00C02FA7" w:rsidP="003E6EF3">
      <w:pPr>
        <w:rPr>
          <w:rFonts w:ascii="Arial" w:hAnsi="Arial" w:cs="Arial"/>
          <w:noProof/>
        </w:rPr>
      </w:pPr>
      <w:r w:rsidRPr="00DF4009">
        <w:rPr>
          <w:rFonts w:ascii="Arial" w:hAnsi="Arial" w:cs="Arial"/>
          <w:noProof/>
        </w:rPr>
        <w:drawing>
          <wp:inline distT="0" distB="0" distL="0" distR="0" wp14:anchorId="4B3D4D05" wp14:editId="09C08F10">
            <wp:extent cx="1939925" cy="1351915"/>
            <wp:effectExtent l="0" t="0" r="3175" b="635"/>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9925" cy="1351915"/>
                    </a:xfrm>
                    <a:prstGeom prst="rect">
                      <a:avLst/>
                    </a:prstGeom>
                    <a:noFill/>
                    <a:ln>
                      <a:noFill/>
                    </a:ln>
                  </pic:spPr>
                </pic:pic>
              </a:graphicData>
            </a:graphic>
          </wp:inline>
        </w:drawing>
      </w:r>
    </w:p>
    <w:p w14:paraId="24B7B3FE" w14:textId="77777777" w:rsidR="00314C8B" w:rsidRPr="00DF4009" w:rsidRDefault="00314C8B" w:rsidP="003E6EF3">
      <w:pPr>
        <w:rPr>
          <w:rFonts w:ascii="Arial" w:hAnsi="Arial" w:cs="Arial"/>
          <w:noProof/>
        </w:rPr>
      </w:pPr>
    </w:p>
    <w:p w14:paraId="3680D1F1" w14:textId="77777777" w:rsidR="00314C8B" w:rsidRPr="00DF4009" w:rsidRDefault="00314C8B" w:rsidP="003E6EF3">
      <w:pPr>
        <w:rPr>
          <w:rFonts w:ascii="Arial" w:hAnsi="Arial" w:cs="Arial"/>
          <w:noProof/>
        </w:rPr>
      </w:pPr>
      <w:r w:rsidRPr="00DF4009">
        <w:rPr>
          <w:rFonts w:ascii="Arial" w:hAnsi="Arial" w:cs="Arial"/>
          <w:noProof/>
        </w:rPr>
        <w:t>Die Bearbeitung erfolgt auf dem Karteireiter „Weitere Angaben“ im Fenster „Angaben zu Ankreuzzeugnissen“:</w:t>
      </w:r>
    </w:p>
    <w:p w14:paraId="0702ED03" w14:textId="77777777" w:rsidR="00314C8B" w:rsidRPr="00DF4009" w:rsidRDefault="00C02FA7" w:rsidP="003E6EF3">
      <w:pPr>
        <w:rPr>
          <w:rFonts w:ascii="Arial" w:hAnsi="Arial" w:cs="Arial"/>
          <w:noProof/>
        </w:rPr>
      </w:pPr>
      <w:r w:rsidRPr="00DF4009">
        <w:rPr>
          <w:rFonts w:ascii="Arial" w:hAnsi="Arial" w:cs="Arial"/>
          <w:noProof/>
        </w:rPr>
        <w:drawing>
          <wp:inline distT="0" distB="0" distL="0" distR="0" wp14:anchorId="3B3D0EE9" wp14:editId="3071E008">
            <wp:extent cx="4007485" cy="2894330"/>
            <wp:effectExtent l="0" t="0" r="0" b="1270"/>
            <wp:docPr id="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7485" cy="2894330"/>
                    </a:xfrm>
                    <a:prstGeom prst="rect">
                      <a:avLst/>
                    </a:prstGeom>
                    <a:noFill/>
                    <a:ln>
                      <a:noFill/>
                    </a:ln>
                  </pic:spPr>
                </pic:pic>
              </a:graphicData>
            </a:graphic>
          </wp:inline>
        </w:drawing>
      </w:r>
    </w:p>
    <w:p w14:paraId="164B3321" w14:textId="77777777" w:rsidR="00314C8B" w:rsidRPr="00DF4009" w:rsidRDefault="00314C8B" w:rsidP="003E6EF3">
      <w:pPr>
        <w:rPr>
          <w:rFonts w:ascii="Arial" w:hAnsi="Arial" w:cs="Arial"/>
          <w:noProof/>
        </w:rPr>
      </w:pPr>
    </w:p>
    <w:p w14:paraId="5DF544D0" w14:textId="77777777" w:rsidR="00314C8B" w:rsidRPr="00DF4009" w:rsidRDefault="00314C8B" w:rsidP="003E6EF3">
      <w:pPr>
        <w:rPr>
          <w:rFonts w:ascii="Arial" w:hAnsi="Arial" w:cs="Arial"/>
          <w:noProof/>
        </w:rPr>
      </w:pPr>
      <w:r w:rsidRPr="00DF4009">
        <w:rPr>
          <w:rFonts w:ascii="Arial" w:hAnsi="Arial" w:cs="Arial"/>
          <w:noProof/>
        </w:rPr>
        <w:t>Sie können Texte für fünf Kompetenzstufen eingeben, wenn für die fünfte Stufe kein Text eingegeben wird, erscheinen auf dem Zeugnis auch nur 4 „Kästchenspalten“.</w:t>
      </w:r>
    </w:p>
    <w:p w14:paraId="255DD8E0" w14:textId="77777777" w:rsidR="00272810" w:rsidRPr="00DF4009" w:rsidRDefault="00272810" w:rsidP="003E6EF3">
      <w:pPr>
        <w:rPr>
          <w:rFonts w:ascii="Arial" w:hAnsi="Arial" w:cs="Arial"/>
          <w:noProof/>
        </w:rPr>
      </w:pPr>
    </w:p>
    <w:p w14:paraId="1C55BFC7" w14:textId="77777777" w:rsidR="00314C8B" w:rsidRPr="00DF4009" w:rsidRDefault="009E2DC3" w:rsidP="003E6EF3">
      <w:pPr>
        <w:rPr>
          <w:rFonts w:ascii="Arial" w:hAnsi="Arial" w:cs="Arial"/>
          <w:noProof/>
        </w:rPr>
      </w:pPr>
      <w:r w:rsidRPr="00DF4009">
        <w:rPr>
          <w:rFonts w:ascii="Arial" w:hAnsi="Arial" w:cs="Arial"/>
          <w:noProof/>
        </w:rPr>
        <w:t xml:space="preserve">Falls </w:t>
      </w:r>
      <w:r w:rsidR="00314C8B" w:rsidRPr="00DF4009">
        <w:rPr>
          <w:rFonts w:ascii="Arial" w:hAnsi="Arial" w:cs="Arial"/>
          <w:noProof/>
        </w:rPr>
        <w:t>ein zweizeiliger Text als Überschrift ausgegeben werden soll, so ist ein #-Zeichen als „Zeilenumbruch“ einzugeben:</w:t>
      </w:r>
    </w:p>
    <w:p w14:paraId="20AAE3D3" w14:textId="77777777" w:rsidR="00A227ED" w:rsidRPr="00DF4009" w:rsidRDefault="00A227ED" w:rsidP="003E6EF3">
      <w:pPr>
        <w:rPr>
          <w:rFonts w:ascii="Arial" w:hAnsi="Arial" w:cs="Arial"/>
          <w:noProof/>
        </w:rPr>
      </w:pPr>
    </w:p>
    <w:p w14:paraId="56F2E7C6" w14:textId="77777777" w:rsidR="00314C8B" w:rsidRPr="00DF4009" w:rsidRDefault="00C02FA7" w:rsidP="003E6EF3">
      <w:pPr>
        <w:rPr>
          <w:rFonts w:ascii="Arial" w:hAnsi="Arial" w:cs="Arial"/>
          <w:sz w:val="22"/>
          <w:szCs w:val="22"/>
        </w:rPr>
      </w:pPr>
      <w:r w:rsidRPr="00DF4009">
        <w:rPr>
          <w:rFonts w:ascii="Arial" w:hAnsi="Arial" w:cs="Arial"/>
          <w:noProof/>
          <w:sz w:val="22"/>
          <w:szCs w:val="22"/>
        </w:rPr>
        <w:drawing>
          <wp:inline distT="0" distB="0" distL="0" distR="0" wp14:anchorId="1BAC4F27" wp14:editId="3C654025">
            <wp:extent cx="3489160" cy="2219280"/>
            <wp:effectExtent l="0" t="0" r="0" b="0"/>
            <wp:docPr id="32" name="Grafik 9" descr="cid:image001.png@01D3E395.6752A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cid:image001.png@01D3E395.6752ACA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490395" cy="2220065"/>
                    </a:xfrm>
                    <a:prstGeom prst="rect">
                      <a:avLst/>
                    </a:prstGeom>
                    <a:noFill/>
                    <a:ln>
                      <a:noFill/>
                    </a:ln>
                  </pic:spPr>
                </pic:pic>
              </a:graphicData>
            </a:graphic>
          </wp:inline>
        </w:drawing>
      </w:r>
    </w:p>
    <w:p w14:paraId="3FB273C4" w14:textId="77777777" w:rsidR="00314C8B" w:rsidRPr="00DF4009" w:rsidRDefault="00314C8B" w:rsidP="003E6EF3">
      <w:pPr>
        <w:rPr>
          <w:rFonts w:ascii="Arial" w:hAnsi="Arial" w:cs="Arial"/>
          <w:sz w:val="22"/>
          <w:szCs w:val="22"/>
        </w:rPr>
      </w:pPr>
    </w:p>
    <w:p w14:paraId="3C100211" w14:textId="77777777" w:rsidR="00314C8B" w:rsidRPr="00DF4009" w:rsidRDefault="00314C8B" w:rsidP="003E6EF3">
      <w:pPr>
        <w:rPr>
          <w:rFonts w:ascii="Arial" w:hAnsi="Arial" w:cs="Arial"/>
          <w:sz w:val="22"/>
          <w:szCs w:val="22"/>
        </w:rPr>
      </w:pPr>
      <w:r w:rsidRPr="00DF4009">
        <w:rPr>
          <w:rFonts w:ascii="Arial" w:hAnsi="Arial" w:cs="Arial"/>
          <w:sz w:val="22"/>
          <w:szCs w:val="22"/>
        </w:rPr>
        <w:t>Im Zeugnis sieht das dann so aus:</w:t>
      </w:r>
    </w:p>
    <w:p w14:paraId="4D2C142D" w14:textId="77777777" w:rsidR="00314C8B" w:rsidRPr="00DF4009" w:rsidRDefault="00C02FA7" w:rsidP="00314C8B">
      <w:pPr>
        <w:rPr>
          <w:rFonts w:ascii="Arial" w:hAnsi="Arial" w:cs="Arial"/>
        </w:rPr>
      </w:pPr>
      <w:r w:rsidRPr="00DF4009">
        <w:rPr>
          <w:rFonts w:ascii="Arial" w:hAnsi="Arial" w:cs="Arial"/>
          <w:noProof/>
        </w:rPr>
        <w:drawing>
          <wp:inline distT="0" distB="0" distL="0" distR="0" wp14:anchorId="135A8F08" wp14:editId="142DD33E">
            <wp:extent cx="2449195" cy="2138680"/>
            <wp:effectExtent l="0" t="0" r="8255"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195" cy="2138680"/>
                    </a:xfrm>
                    <a:prstGeom prst="rect">
                      <a:avLst/>
                    </a:prstGeom>
                    <a:noFill/>
                    <a:ln>
                      <a:noFill/>
                    </a:ln>
                  </pic:spPr>
                </pic:pic>
              </a:graphicData>
            </a:graphic>
          </wp:inline>
        </w:drawing>
      </w:r>
    </w:p>
    <w:p w14:paraId="2F0EDF8F" w14:textId="77777777" w:rsidR="00314C8B" w:rsidRPr="00DF4009" w:rsidRDefault="00314C8B" w:rsidP="00314C8B">
      <w:pPr>
        <w:rPr>
          <w:rFonts w:ascii="Arial" w:hAnsi="Arial" w:cs="Arial"/>
        </w:rPr>
      </w:pPr>
    </w:p>
    <w:p w14:paraId="68A3494A" w14:textId="77777777" w:rsidR="00FD0889" w:rsidRPr="00DF4009" w:rsidRDefault="00FD0889" w:rsidP="00FD0889">
      <w:pPr>
        <w:pStyle w:val="berschrift3"/>
      </w:pPr>
      <w:bookmarkStart w:id="6" w:name="_Toc22221772"/>
      <w:r w:rsidRPr="00DF4009">
        <w:t>Frei definierbare Zeugnisrubrik</w:t>
      </w:r>
      <w:bookmarkEnd w:id="6"/>
    </w:p>
    <w:p w14:paraId="5B3F7BA4" w14:textId="77777777" w:rsidR="009E2DC3" w:rsidRPr="00DF4009" w:rsidRDefault="00A227ED" w:rsidP="00314C8B">
      <w:pPr>
        <w:rPr>
          <w:rFonts w:ascii="Arial" w:hAnsi="Arial" w:cs="Arial"/>
        </w:rPr>
      </w:pPr>
      <w:r w:rsidRPr="00DF4009">
        <w:rPr>
          <w:rFonts w:ascii="Arial" w:hAnsi="Arial" w:cs="Arial"/>
        </w:rPr>
        <w:t>Neben den fest vorgegebenen Fächern (zuzüglich Arbeits- und Sozialverhalten), kann bei Bedarf auch ein</w:t>
      </w:r>
      <w:r w:rsidR="009E2DC3" w:rsidRPr="00DF4009">
        <w:rPr>
          <w:rFonts w:ascii="Arial" w:hAnsi="Arial" w:cs="Arial"/>
        </w:rPr>
        <w:t>e</w:t>
      </w:r>
      <w:r w:rsidRPr="00DF4009">
        <w:rPr>
          <w:rFonts w:ascii="Arial" w:hAnsi="Arial" w:cs="Arial"/>
        </w:rPr>
        <w:t xml:space="preserve"> frei definierbares z</w:t>
      </w:r>
      <w:r w:rsidR="009E2DC3" w:rsidRPr="00DF4009">
        <w:rPr>
          <w:rFonts w:ascii="Arial" w:hAnsi="Arial" w:cs="Arial"/>
        </w:rPr>
        <w:t>usätzliche</w:t>
      </w:r>
      <w:r w:rsidRPr="00DF4009">
        <w:rPr>
          <w:rFonts w:ascii="Arial" w:hAnsi="Arial" w:cs="Arial"/>
        </w:rPr>
        <w:t xml:space="preserve"> </w:t>
      </w:r>
      <w:r w:rsidR="009E2DC3" w:rsidRPr="00DF4009">
        <w:rPr>
          <w:rFonts w:ascii="Arial" w:hAnsi="Arial" w:cs="Arial"/>
        </w:rPr>
        <w:t xml:space="preserve">„Zeugnisrubrik“ verwendet werden. </w:t>
      </w:r>
    </w:p>
    <w:p w14:paraId="2D7721AA" w14:textId="77777777" w:rsidR="009E2DC3" w:rsidRPr="00DF4009" w:rsidRDefault="009E2DC3" w:rsidP="00314C8B">
      <w:pPr>
        <w:rPr>
          <w:rFonts w:ascii="Arial" w:hAnsi="Arial" w:cs="Arial"/>
        </w:rPr>
      </w:pPr>
    </w:p>
    <w:p w14:paraId="4E533D7D" w14:textId="77777777" w:rsidR="009E2DC3" w:rsidRPr="00DF4009" w:rsidRDefault="00C02FA7" w:rsidP="00314C8B">
      <w:pPr>
        <w:rPr>
          <w:rFonts w:ascii="Arial" w:hAnsi="Arial" w:cs="Arial"/>
        </w:rPr>
      </w:pPr>
      <w:r w:rsidRPr="00DF4009">
        <w:rPr>
          <w:rFonts w:ascii="Arial" w:hAnsi="Arial" w:cs="Arial"/>
          <w:noProof/>
        </w:rPr>
        <w:drawing>
          <wp:inline distT="0" distB="0" distL="0" distR="0" wp14:anchorId="3D0DA0E1" wp14:editId="4EE1A9C9">
            <wp:extent cx="3673475" cy="954405"/>
            <wp:effectExtent l="0" t="0" r="3175"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475" cy="954405"/>
                    </a:xfrm>
                    <a:prstGeom prst="rect">
                      <a:avLst/>
                    </a:prstGeom>
                    <a:noFill/>
                    <a:ln>
                      <a:noFill/>
                    </a:ln>
                  </pic:spPr>
                </pic:pic>
              </a:graphicData>
            </a:graphic>
          </wp:inline>
        </w:drawing>
      </w:r>
    </w:p>
    <w:p w14:paraId="6A6AD03B" w14:textId="77777777" w:rsidR="00314C8B" w:rsidRPr="00DF4009" w:rsidRDefault="009E2DC3" w:rsidP="00314C8B">
      <w:pPr>
        <w:rPr>
          <w:rFonts w:ascii="Arial" w:hAnsi="Arial" w:cs="Arial"/>
        </w:rPr>
      </w:pPr>
      <w:r w:rsidRPr="00DF4009">
        <w:rPr>
          <w:rFonts w:ascii="Arial" w:hAnsi="Arial" w:cs="Arial"/>
        </w:rPr>
        <w:t>Wenn eine entsprechende Bezeichnung eingetragen ist, so können dafür Kompetenzbeschreibungen unter der Fachbezeichnung „Sonstiges“ bearbeitet werden.</w:t>
      </w:r>
    </w:p>
    <w:p w14:paraId="1EC34FE3" w14:textId="77777777" w:rsidR="009E2DC3" w:rsidRPr="00DF4009" w:rsidRDefault="00C02FA7" w:rsidP="00314C8B">
      <w:pPr>
        <w:rPr>
          <w:rFonts w:ascii="Arial" w:hAnsi="Arial" w:cs="Arial"/>
          <w:noProof/>
        </w:rPr>
      </w:pPr>
      <w:r w:rsidRPr="00DF4009">
        <w:rPr>
          <w:rFonts w:ascii="Arial" w:hAnsi="Arial" w:cs="Arial"/>
          <w:noProof/>
        </w:rPr>
        <w:drawing>
          <wp:inline distT="0" distB="0" distL="0" distR="0" wp14:anchorId="423B59E3" wp14:editId="79F43972">
            <wp:extent cx="4563745" cy="1343660"/>
            <wp:effectExtent l="0" t="0" r="8255" b="889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3745" cy="1343660"/>
                    </a:xfrm>
                    <a:prstGeom prst="rect">
                      <a:avLst/>
                    </a:prstGeom>
                    <a:noFill/>
                    <a:ln>
                      <a:noFill/>
                    </a:ln>
                  </pic:spPr>
                </pic:pic>
              </a:graphicData>
            </a:graphic>
          </wp:inline>
        </w:drawing>
      </w:r>
    </w:p>
    <w:p w14:paraId="45DC72E2" w14:textId="77777777" w:rsidR="009E2DC3" w:rsidRPr="00DF4009" w:rsidRDefault="009E2DC3" w:rsidP="00314C8B">
      <w:pPr>
        <w:rPr>
          <w:rFonts w:ascii="Arial" w:hAnsi="Arial" w:cs="Arial"/>
          <w:noProof/>
        </w:rPr>
      </w:pPr>
    </w:p>
    <w:p w14:paraId="35302384" w14:textId="77777777" w:rsidR="00272810" w:rsidRPr="00DF4009" w:rsidRDefault="009E2DC3" w:rsidP="00314C8B">
      <w:pPr>
        <w:rPr>
          <w:rFonts w:ascii="Arial" w:hAnsi="Arial" w:cs="Arial"/>
          <w:noProof/>
        </w:rPr>
      </w:pPr>
      <w:r w:rsidRPr="00DF4009">
        <w:rPr>
          <w:rFonts w:ascii="Arial" w:hAnsi="Arial" w:cs="Arial"/>
          <w:noProof/>
        </w:rPr>
        <w:t>Auf dem Zeugnis wird aber die selbst definierte Bezeichnung verwendet.</w:t>
      </w:r>
    </w:p>
    <w:p w14:paraId="12CF4983" w14:textId="77777777" w:rsidR="00272810" w:rsidRPr="00DF4009" w:rsidRDefault="00272810">
      <w:pPr>
        <w:rPr>
          <w:rFonts w:ascii="Arial" w:hAnsi="Arial" w:cs="Arial"/>
          <w:noProof/>
        </w:rPr>
      </w:pPr>
      <w:r w:rsidRPr="00DF4009">
        <w:rPr>
          <w:rFonts w:ascii="Arial" w:hAnsi="Arial" w:cs="Arial"/>
          <w:noProof/>
        </w:rPr>
        <w:br w:type="page"/>
      </w:r>
    </w:p>
    <w:p w14:paraId="3543CFCD" w14:textId="77777777" w:rsidR="009E2DC3" w:rsidRPr="00DF4009" w:rsidRDefault="009E2DC3" w:rsidP="00744F1E">
      <w:pPr>
        <w:pStyle w:val="berschrift2"/>
        <w:numPr>
          <w:ilvl w:val="1"/>
          <w:numId w:val="17"/>
        </w:numPr>
        <w:ind w:left="720"/>
      </w:pPr>
      <w:bookmarkStart w:id="7" w:name="_Toc22221773"/>
      <w:r w:rsidRPr="00DF4009">
        <w:lastRenderedPageBreak/>
        <w:t>Zuweis</w:t>
      </w:r>
      <w:r w:rsidR="00EB710A" w:rsidRPr="00DF4009">
        <w:t>ung der Kompetenzbeschreibungen</w:t>
      </w:r>
      <w:bookmarkEnd w:id="7"/>
    </w:p>
    <w:p w14:paraId="0587C192" w14:textId="77777777" w:rsidR="009E2DC3" w:rsidRPr="00DF4009" w:rsidRDefault="009E2DC3" w:rsidP="009E2DC3">
      <w:pPr>
        <w:rPr>
          <w:rFonts w:ascii="Arial" w:hAnsi="Arial" w:cs="Arial"/>
        </w:rPr>
      </w:pPr>
      <w:r w:rsidRPr="00DF4009">
        <w:rPr>
          <w:rFonts w:ascii="Arial" w:hAnsi="Arial" w:cs="Arial"/>
        </w:rPr>
        <w:t>Nachdem die Einträge für die Ankreuzzeugnisse abgeschlossen sind, müssen die einzelnen Kompetenzbeschreibungen den Kindern (in Abhängigkeit von Jahrgang und Halbjahr) zugewiesen werden, damit anschließend eine individuelle Beurteilung erfolgen kann. Dazu muss aber erst festgelegt werden, in welchen Klassen Ankreuzzeugnisse verwendet werden sollen. Dies erfolgt über den Menüpunkt „Schulverwaltung&gt;&gt;Klassen/Versetzungstabelle“.</w:t>
      </w:r>
    </w:p>
    <w:p w14:paraId="4419A633" w14:textId="77777777" w:rsidR="009E2DC3" w:rsidRPr="00DF4009" w:rsidRDefault="009E2DC3" w:rsidP="009E2DC3">
      <w:pPr>
        <w:rPr>
          <w:rFonts w:ascii="Arial" w:hAnsi="Arial" w:cs="Arial"/>
        </w:rPr>
      </w:pPr>
    </w:p>
    <w:p w14:paraId="2709DA28" w14:textId="77777777" w:rsidR="009E2DC3" w:rsidRPr="00DF4009" w:rsidRDefault="009E2DC3" w:rsidP="009E2DC3">
      <w:pPr>
        <w:rPr>
          <w:rFonts w:ascii="Arial" w:hAnsi="Arial" w:cs="Arial"/>
        </w:rPr>
      </w:pPr>
      <w:r w:rsidRPr="00DF4009">
        <w:rPr>
          <w:rFonts w:ascii="Arial" w:hAnsi="Arial" w:cs="Arial"/>
        </w:rPr>
        <w:t>Bei diesen Klassen aktivieren Sie auf dem Karteireiter „Details“ das Häkchen „In dieser Klasse werden Ankreuzzeugnisse verwendet“.</w:t>
      </w:r>
    </w:p>
    <w:p w14:paraId="4002EC06" w14:textId="77777777" w:rsidR="009E2DC3" w:rsidRPr="00DF4009" w:rsidRDefault="009E2DC3" w:rsidP="009E2DC3">
      <w:pPr>
        <w:rPr>
          <w:rFonts w:ascii="Arial" w:hAnsi="Arial" w:cs="Arial"/>
        </w:rPr>
      </w:pPr>
    </w:p>
    <w:p w14:paraId="4B25848F"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294CBE68" wp14:editId="00315628">
            <wp:extent cx="5971540" cy="1772920"/>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1772920"/>
                    </a:xfrm>
                    <a:prstGeom prst="rect">
                      <a:avLst/>
                    </a:prstGeom>
                    <a:noFill/>
                    <a:ln>
                      <a:noFill/>
                    </a:ln>
                  </pic:spPr>
                </pic:pic>
              </a:graphicData>
            </a:graphic>
          </wp:inline>
        </w:drawing>
      </w:r>
    </w:p>
    <w:p w14:paraId="795B4EBE" w14:textId="77777777" w:rsidR="009E2DC3" w:rsidRPr="00DF4009" w:rsidRDefault="009E2DC3" w:rsidP="009E2DC3">
      <w:pPr>
        <w:rPr>
          <w:rFonts w:ascii="Arial" w:hAnsi="Arial" w:cs="Arial"/>
          <w:noProof/>
        </w:rPr>
      </w:pPr>
    </w:p>
    <w:p w14:paraId="3EE8C556" w14:textId="77777777" w:rsidR="009E2DC3" w:rsidRPr="00DF4009" w:rsidRDefault="009E2DC3" w:rsidP="009E2DC3">
      <w:pPr>
        <w:rPr>
          <w:rFonts w:ascii="Arial" w:hAnsi="Arial" w:cs="Arial"/>
          <w:noProof/>
        </w:rPr>
      </w:pPr>
      <w:r w:rsidRPr="00DF4009">
        <w:rPr>
          <w:rFonts w:ascii="Arial" w:hAnsi="Arial" w:cs="Arial"/>
          <w:noProof/>
        </w:rPr>
        <w:t>Als Konsequenz erscheint dann bei allen Kindern, die die betreffenden Klassen besuchen, auf dem Karteireiter „Akt.Halbjahr“ ein zusätzlicher Unter-Karteireiter „Kompetenzen f. Ankreuzzeugnisse“:</w:t>
      </w:r>
    </w:p>
    <w:p w14:paraId="02E746E4" w14:textId="77777777" w:rsidR="009E2DC3" w:rsidRPr="00DF4009" w:rsidRDefault="009E2DC3" w:rsidP="009E2DC3">
      <w:pPr>
        <w:rPr>
          <w:rFonts w:ascii="Arial" w:hAnsi="Arial" w:cs="Arial"/>
          <w:noProof/>
        </w:rPr>
      </w:pPr>
    </w:p>
    <w:p w14:paraId="7D9759B6"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FC2DCBF" wp14:editId="719B8FA2">
            <wp:extent cx="5971540" cy="954405"/>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1540" cy="954405"/>
                    </a:xfrm>
                    <a:prstGeom prst="rect">
                      <a:avLst/>
                    </a:prstGeom>
                    <a:noFill/>
                    <a:ln>
                      <a:noFill/>
                    </a:ln>
                  </pic:spPr>
                </pic:pic>
              </a:graphicData>
            </a:graphic>
          </wp:inline>
        </w:drawing>
      </w:r>
    </w:p>
    <w:p w14:paraId="3259A6DD" w14:textId="77777777" w:rsidR="009E2DC3" w:rsidRPr="00DF4009" w:rsidRDefault="009E2DC3" w:rsidP="009E2DC3">
      <w:pPr>
        <w:rPr>
          <w:rFonts w:ascii="Arial" w:hAnsi="Arial" w:cs="Arial"/>
          <w:noProof/>
        </w:rPr>
      </w:pPr>
    </w:p>
    <w:p w14:paraId="34632D8C" w14:textId="77777777" w:rsidR="009E2DC3" w:rsidRPr="00DF4009" w:rsidRDefault="009E2DC3" w:rsidP="009E2DC3">
      <w:pPr>
        <w:rPr>
          <w:rFonts w:ascii="Arial" w:hAnsi="Arial" w:cs="Arial"/>
          <w:noProof/>
        </w:rPr>
      </w:pPr>
      <w:r w:rsidRPr="00DF4009">
        <w:rPr>
          <w:rFonts w:ascii="Arial" w:hAnsi="Arial" w:cs="Arial"/>
          <w:noProof/>
        </w:rPr>
        <w:t>Durch Aktivierung des Schalters „Kompetenzbeschreibungen holen“ werden dann die Kompetenzbeschreibungen, die für den Jahrgang des Kindes und das jeweilige Halbjahr vorhanden sind, geholt.</w:t>
      </w:r>
    </w:p>
    <w:p w14:paraId="5BD735B7" w14:textId="77777777" w:rsidR="009E2DC3" w:rsidRPr="00DF4009" w:rsidRDefault="009E2DC3" w:rsidP="009E2DC3">
      <w:pPr>
        <w:rPr>
          <w:rFonts w:ascii="Arial" w:hAnsi="Arial" w:cs="Arial"/>
          <w:noProof/>
        </w:rPr>
      </w:pPr>
    </w:p>
    <w:p w14:paraId="6A348FDC" w14:textId="77777777" w:rsidR="009E2DC3" w:rsidRPr="00DF4009" w:rsidRDefault="009E2DC3" w:rsidP="009E2DC3">
      <w:pPr>
        <w:rPr>
          <w:rFonts w:ascii="Arial" w:hAnsi="Arial" w:cs="Arial"/>
          <w:noProof/>
        </w:rPr>
      </w:pPr>
      <w:r w:rsidRPr="00DF4009">
        <w:rPr>
          <w:rFonts w:ascii="Arial" w:hAnsi="Arial" w:cs="Arial"/>
          <w:b/>
          <w:noProof/>
        </w:rPr>
        <w:t>Wichtig</w:t>
      </w:r>
      <w:r w:rsidRPr="00DF4009">
        <w:rPr>
          <w:rFonts w:ascii="Arial" w:hAnsi="Arial" w:cs="Arial"/>
          <w:noProof/>
        </w:rPr>
        <w:t>: Damit Kompetenzbeschreibungen einem Kind zugewiesen werden können, müssen auf dem Karteireiter „Leistungsdaten“ auch die zugehörigen Fächer vorhanden sein. Ohne Fächer können keine Kompetenzstufen zugewiesen werden, weder in SchILD-NRW/SchILDzentral noch in SchILDweb!</w:t>
      </w:r>
    </w:p>
    <w:p w14:paraId="7D7FD7B7" w14:textId="77777777" w:rsidR="00A813AC" w:rsidRPr="00DF4009" w:rsidRDefault="00A813AC" w:rsidP="009E2DC3">
      <w:pPr>
        <w:rPr>
          <w:rFonts w:ascii="Arial" w:hAnsi="Arial" w:cs="Arial"/>
          <w:noProof/>
        </w:rPr>
      </w:pPr>
    </w:p>
    <w:p w14:paraId="2C837DCB"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7E23900" wp14:editId="3CB1BEA5">
            <wp:extent cx="3029585" cy="1383665"/>
            <wp:effectExtent l="0" t="0" r="0" b="6985"/>
            <wp:docPr id="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9585" cy="1383665"/>
                    </a:xfrm>
                    <a:prstGeom prst="rect">
                      <a:avLst/>
                    </a:prstGeom>
                    <a:noFill/>
                    <a:ln>
                      <a:noFill/>
                    </a:ln>
                  </pic:spPr>
                </pic:pic>
              </a:graphicData>
            </a:graphic>
          </wp:inline>
        </w:drawing>
      </w:r>
    </w:p>
    <w:p w14:paraId="4B7DA764" w14:textId="77777777" w:rsidR="009E2DC3" w:rsidRPr="00DF4009" w:rsidRDefault="009E2DC3" w:rsidP="009E2DC3">
      <w:pPr>
        <w:rPr>
          <w:rFonts w:ascii="Arial" w:hAnsi="Arial" w:cs="Arial"/>
          <w:noProof/>
        </w:rPr>
      </w:pPr>
    </w:p>
    <w:p w14:paraId="2E8B8E95" w14:textId="77777777" w:rsidR="009E2DC3" w:rsidRPr="00DF4009" w:rsidRDefault="009E2DC3" w:rsidP="009E2DC3">
      <w:pPr>
        <w:rPr>
          <w:rFonts w:ascii="Arial" w:hAnsi="Arial" w:cs="Arial"/>
          <w:noProof/>
        </w:rPr>
      </w:pPr>
      <w:r w:rsidRPr="00DF4009">
        <w:rPr>
          <w:rFonts w:ascii="Arial" w:hAnsi="Arial" w:cs="Arial"/>
          <w:b/>
          <w:noProof/>
        </w:rPr>
        <w:br w:type="page"/>
      </w:r>
      <w:r w:rsidRPr="00DF4009">
        <w:rPr>
          <w:rFonts w:ascii="Arial" w:hAnsi="Arial" w:cs="Arial"/>
          <w:b/>
          <w:noProof/>
        </w:rPr>
        <w:lastRenderedPageBreak/>
        <w:t>Hinweis</w:t>
      </w:r>
      <w:r w:rsidRPr="00DF4009">
        <w:rPr>
          <w:rFonts w:ascii="Arial" w:hAnsi="Arial" w:cs="Arial"/>
          <w:noProof/>
        </w:rPr>
        <w:t>: Für das Holen der Kompetenzbeschreibungen gibt es auch einen Gruppenprozess:</w:t>
      </w:r>
    </w:p>
    <w:p w14:paraId="3AE9A925" w14:textId="77777777" w:rsidR="009E2DC3" w:rsidRPr="00DF4009" w:rsidRDefault="009E2DC3" w:rsidP="009E2DC3">
      <w:pPr>
        <w:rPr>
          <w:rFonts w:ascii="Arial" w:hAnsi="Arial" w:cs="Arial"/>
          <w:noProof/>
        </w:rPr>
      </w:pPr>
    </w:p>
    <w:p w14:paraId="310AC111"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09EB8D59" wp14:editId="2C9A34CC">
            <wp:extent cx="2655570" cy="2250440"/>
            <wp:effectExtent l="0" t="0" r="0" b="0"/>
            <wp:docPr id="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5570" cy="2250440"/>
                    </a:xfrm>
                    <a:prstGeom prst="rect">
                      <a:avLst/>
                    </a:prstGeom>
                    <a:noFill/>
                    <a:ln>
                      <a:noFill/>
                    </a:ln>
                  </pic:spPr>
                </pic:pic>
              </a:graphicData>
            </a:graphic>
          </wp:inline>
        </w:drawing>
      </w:r>
    </w:p>
    <w:p w14:paraId="049D6DBD" w14:textId="77777777" w:rsidR="009E2DC3" w:rsidRPr="00DF4009" w:rsidRDefault="009E2DC3" w:rsidP="009E2DC3">
      <w:pPr>
        <w:rPr>
          <w:rFonts w:ascii="Arial" w:hAnsi="Arial" w:cs="Arial"/>
          <w:noProof/>
        </w:rPr>
      </w:pPr>
    </w:p>
    <w:p w14:paraId="2687A6DB" w14:textId="77777777" w:rsidR="009E2DC3" w:rsidRPr="00DF4009" w:rsidRDefault="009E2DC3" w:rsidP="009E2DC3">
      <w:pPr>
        <w:rPr>
          <w:rFonts w:ascii="Arial" w:hAnsi="Arial" w:cs="Arial"/>
          <w:noProof/>
        </w:rPr>
      </w:pPr>
      <w:r w:rsidRPr="00DF4009">
        <w:rPr>
          <w:rFonts w:ascii="Arial" w:hAnsi="Arial" w:cs="Arial"/>
          <w:noProof/>
        </w:rPr>
        <w:t xml:space="preserve">Danach erscheinen </w:t>
      </w:r>
      <w:r w:rsidR="00272810" w:rsidRPr="00DF4009">
        <w:rPr>
          <w:rFonts w:ascii="Arial" w:hAnsi="Arial" w:cs="Arial"/>
          <w:noProof/>
        </w:rPr>
        <w:t xml:space="preserve">auf dem Karteireiter „Kompetenzen f. Ankreuzzeugnisse“ </w:t>
      </w:r>
      <w:r w:rsidRPr="00DF4009">
        <w:rPr>
          <w:rFonts w:ascii="Arial" w:hAnsi="Arial" w:cs="Arial"/>
          <w:noProof/>
        </w:rPr>
        <w:t>die Fächer, für die Kompetenzbeschreibunge</w:t>
      </w:r>
      <w:r w:rsidR="00272810" w:rsidRPr="00DF4009">
        <w:rPr>
          <w:rFonts w:ascii="Arial" w:hAnsi="Arial" w:cs="Arial"/>
          <w:noProof/>
        </w:rPr>
        <w:t>n vorhanden sind</w:t>
      </w:r>
      <w:r w:rsidRPr="00DF4009">
        <w:rPr>
          <w:rFonts w:ascii="Arial" w:hAnsi="Arial" w:cs="Arial"/>
          <w:noProof/>
        </w:rPr>
        <w:t>.</w:t>
      </w:r>
    </w:p>
    <w:p w14:paraId="3D18E611" w14:textId="77777777" w:rsidR="009E2DC3" w:rsidRPr="00DF4009" w:rsidRDefault="009E2DC3" w:rsidP="009E2DC3">
      <w:pPr>
        <w:rPr>
          <w:rFonts w:ascii="Arial" w:hAnsi="Arial" w:cs="Arial"/>
          <w:noProof/>
        </w:rPr>
      </w:pPr>
    </w:p>
    <w:p w14:paraId="7F3EF117"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32E8490E" wp14:editId="14477ADA">
            <wp:extent cx="3896360" cy="1494790"/>
            <wp:effectExtent l="0" t="0" r="889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6360" cy="1494790"/>
                    </a:xfrm>
                    <a:prstGeom prst="rect">
                      <a:avLst/>
                    </a:prstGeom>
                    <a:noFill/>
                    <a:ln>
                      <a:noFill/>
                    </a:ln>
                  </pic:spPr>
                </pic:pic>
              </a:graphicData>
            </a:graphic>
          </wp:inline>
        </w:drawing>
      </w:r>
    </w:p>
    <w:p w14:paraId="2CB3F42C" w14:textId="77777777" w:rsidR="009E2DC3" w:rsidRPr="00DF4009" w:rsidRDefault="009E2DC3" w:rsidP="009E2DC3">
      <w:pPr>
        <w:rPr>
          <w:rFonts w:ascii="Arial" w:hAnsi="Arial" w:cs="Arial"/>
          <w:noProof/>
        </w:rPr>
      </w:pPr>
    </w:p>
    <w:p w14:paraId="0EAAF65B" w14:textId="77777777" w:rsidR="009E2DC3" w:rsidRPr="00DF4009" w:rsidRDefault="009E2DC3" w:rsidP="009E2DC3">
      <w:pPr>
        <w:rPr>
          <w:rFonts w:ascii="Arial" w:hAnsi="Arial" w:cs="Arial"/>
          <w:noProof/>
        </w:rPr>
      </w:pPr>
      <w:r w:rsidRPr="00DF4009">
        <w:rPr>
          <w:rFonts w:ascii="Arial" w:hAnsi="Arial" w:cs="Arial"/>
          <w:noProof/>
        </w:rPr>
        <w:t xml:space="preserve">Durch Klicken auf das kleine </w:t>
      </w:r>
      <w:r w:rsidRPr="00DF4009">
        <w:rPr>
          <w:rFonts w:ascii="Arial" w:hAnsi="Arial" w:cs="Arial"/>
          <w:b/>
          <w:noProof/>
        </w:rPr>
        <w:t>+</w:t>
      </w:r>
      <w:r w:rsidRPr="00DF4009">
        <w:rPr>
          <w:rFonts w:ascii="Arial" w:hAnsi="Arial" w:cs="Arial"/>
          <w:noProof/>
        </w:rPr>
        <w:t>-Zeichen neben einem Fach werden die dazu vorhandenen Kompetenzbeschreibungen angezeigt.</w:t>
      </w:r>
    </w:p>
    <w:p w14:paraId="4FB9C7A4"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1540ABBB" wp14:editId="6D08D0B0">
            <wp:extent cx="5971540" cy="1868805"/>
            <wp:effectExtent l="0" t="0" r="0" b="0"/>
            <wp:docPr id="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1868805"/>
                    </a:xfrm>
                    <a:prstGeom prst="rect">
                      <a:avLst/>
                    </a:prstGeom>
                    <a:noFill/>
                    <a:ln>
                      <a:noFill/>
                    </a:ln>
                  </pic:spPr>
                </pic:pic>
              </a:graphicData>
            </a:graphic>
          </wp:inline>
        </w:drawing>
      </w:r>
    </w:p>
    <w:p w14:paraId="252CBC77" w14:textId="77777777" w:rsidR="009E2DC3" w:rsidRPr="00DF4009" w:rsidRDefault="009E2DC3" w:rsidP="009E2DC3">
      <w:pPr>
        <w:rPr>
          <w:rFonts w:ascii="Arial" w:hAnsi="Arial" w:cs="Arial"/>
          <w:noProof/>
        </w:rPr>
      </w:pPr>
    </w:p>
    <w:p w14:paraId="4046EB8F" w14:textId="133CE1DC" w:rsidR="009E2DC3" w:rsidRDefault="009E2DC3" w:rsidP="009E2DC3">
      <w:pPr>
        <w:rPr>
          <w:rFonts w:ascii="Arial" w:hAnsi="Arial" w:cs="Arial"/>
          <w:noProof/>
        </w:rPr>
      </w:pPr>
      <w:r w:rsidRPr="00DF4009">
        <w:rPr>
          <w:rFonts w:ascii="Arial" w:hAnsi="Arial" w:cs="Arial"/>
          <w:noProof/>
        </w:rPr>
        <w:t>Die jeweilige Kompetenzstufe kann dann durch Klicken in das entsprechende Kästchen aktiviert werden.</w:t>
      </w:r>
    </w:p>
    <w:p w14:paraId="21B17058" w14:textId="77777777" w:rsidR="003520B6" w:rsidRDefault="003520B6" w:rsidP="009E2DC3">
      <w:pPr>
        <w:rPr>
          <w:rFonts w:ascii="Arial" w:hAnsi="Arial" w:cs="Arial"/>
          <w:noProof/>
        </w:rPr>
      </w:pPr>
    </w:p>
    <w:p w14:paraId="714C7620" w14:textId="12CCAA0F" w:rsidR="003520B6" w:rsidRDefault="003520B6" w:rsidP="009E2DC3">
      <w:pPr>
        <w:rPr>
          <w:rFonts w:ascii="Arial" w:hAnsi="Arial" w:cs="Arial"/>
          <w:noProof/>
        </w:rPr>
      </w:pPr>
      <w:r w:rsidRPr="00DF4009">
        <w:rPr>
          <w:rFonts w:ascii="Arial" w:hAnsi="Arial" w:cs="Arial"/>
          <w:noProof/>
        </w:rPr>
        <w:drawing>
          <wp:inline distT="0" distB="0" distL="0" distR="0" wp14:anchorId="50A4C82E" wp14:editId="5CA07888">
            <wp:extent cx="5669280" cy="977900"/>
            <wp:effectExtent l="0" t="0" r="762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9280" cy="977900"/>
                    </a:xfrm>
                    <a:prstGeom prst="rect">
                      <a:avLst/>
                    </a:prstGeom>
                    <a:noFill/>
                    <a:ln>
                      <a:noFill/>
                    </a:ln>
                  </pic:spPr>
                </pic:pic>
              </a:graphicData>
            </a:graphic>
          </wp:inline>
        </w:drawing>
      </w:r>
    </w:p>
    <w:p w14:paraId="02E6EA11" w14:textId="77777777" w:rsidR="003520B6" w:rsidRPr="00DF4009" w:rsidRDefault="003520B6" w:rsidP="009E2DC3">
      <w:pPr>
        <w:rPr>
          <w:rFonts w:ascii="Arial" w:hAnsi="Arial" w:cs="Arial"/>
          <w:noProof/>
        </w:rPr>
      </w:pPr>
    </w:p>
    <w:p w14:paraId="3E46942B" w14:textId="77777777" w:rsidR="003520B6" w:rsidRDefault="003520B6">
      <w:pPr>
        <w:rPr>
          <w:rFonts w:ascii="Arial" w:hAnsi="Arial" w:cs="Arial"/>
          <w:noProof/>
        </w:rPr>
      </w:pPr>
      <w:r>
        <w:rPr>
          <w:rFonts w:ascii="Arial" w:hAnsi="Arial" w:cs="Arial"/>
          <w:noProof/>
        </w:rPr>
        <w:br w:type="page"/>
      </w:r>
    </w:p>
    <w:p w14:paraId="5B9B3265" w14:textId="77777777" w:rsidR="00F55D7A" w:rsidRPr="00DF4009" w:rsidRDefault="00F55D7A" w:rsidP="00E761F9">
      <w:pPr>
        <w:pStyle w:val="berschrift1"/>
      </w:pPr>
      <w:bookmarkStart w:id="8" w:name="_Toc22221781"/>
      <w:r w:rsidRPr="00DF4009">
        <w:lastRenderedPageBreak/>
        <w:t>Zeugnisse ausgeben</w:t>
      </w:r>
      <w:bookmarkEnd w:id="8"/>
    </w:p>
    <w:p w14:paraId="6BE93DFB" w14:textId="77777777" w:rsidR="0091301F" w:rsidRPr="00DF4009" w:rsidRDefault="0091301F" w:rsidP="00744F1E">
      <w:pPr>
        <w:pStyle w:val="berschrift2"/>
        <w:numPr>
          <w:ilvl w:val="1"/>
          <w:numId w:val="17"/>
        </w:numPr>
        <w:ind w:left="431" w:hanging="431"/>
      </w:pPr>
      <w:bookmarkStart w:id="9" w:name="_Toc22221782"/>
      <w:r w:rsidRPr="00DF4009">
        <w:t>Allgemeine Angaben</w:t>
      </w:r>
      <w:bookmarkEnd w:id="9"/>
    </w:p>
    <w:p w14:paraId="6DFBC410" w14:textId="4F696273" w:rsidR="00F55D7A" w:rsidRPr="00DF4009" w:rsidRDefault="00F55D7A">
      <w:pPr>
        <w:rPr>
          <w:rFonts w:ascii="Arial" w:hAnsi="Arial" w:cs="Arial"/>
        </w:rPr>
      </w:pPr>
      <w:r w:rsidRPr="00DF4009">
        <w:rPr>
          <w:rFonts w:ascii="Arial" w:hAnsi="Arial" w:cs="Arial"/>
        </w:rPr>
        <w:t xml:space="preserve">Um die Noten und Bemerkungen über den Report-Explorer von </w:t>
      </w:r>
      <w:r w:rsidR="00045008">
        <w:rPr>
          <w:rFonts w:ascii="Arial" w:hAnsi="Arial" w:cs="Arial"/>
        </w:rPr>
        <w:t>Schild-NRW</w:t>
      </w:r>
      <w:r w:rsidRPr="00DF4009">
        <w:rPr>
          <w:rFonts w:ascii="Arial" w:hAnsi="Arial" w:cs="Arial"/>
        </w:rPr>
        <w:t xml:space="preserve"> als Zeug</w:t>
      </w:r>
      <w:r w:rsidR="00311309" w:rsidRPr="00DF4009">
        <w:rPr>
          <w:rFonts w:ascii="Arial" w:hAnsi="Arial" w:cs="Arial"/>
        </w:rPr>
        <w:t>nis auszugeben, muss zuerst (so</w:t>
      </w:r>
      <w:r w:rsidRPr="00DF4009">
        <w:rPr>
          <w:rFonts w:ascii="Arial" w:hAnsi="Arial" w:cs="Arial"/>
        </w:rPr>
        <w:t xml:space="preserve">fern noch nicht geschehen) die entsprechende „Druckvorlage“ in ein geeignetes Verzeichnis unterhalb Ihres Report-Verzeichnisses kopiert werden. </w:t>
      </w:r>
    </w:p>
    <w:p w14:paraId="6E9D79A5" w14:textId="77777777" w:rsidR="00F55D7A" w:rsidRPr="00DF4009" w:rsidRDefault="00F55D7A">
      <w:pPr>
        <w:rPr>
          <w:rFonts w:ascii="Arial" w:hAnsi="Arial" w:cs="Arial"/>
        </w:rPr>
      </w:pPr>
    </w:p>
    <w:p w14:paraId="2A509512" w14:textId="77777777" w:rsidR="0041553E" w:rsidRPr="00DF4009" w:rsidRDefault="00F55D7A">
      <w:pPr>
        <w:rPr>
          <w:rFonts w:ascii="Arial" w:hAnsi="Arial" w:cs="Arial"/>
        </w:rPr>
      </w:pPr>
      <w:r w:rsidRPr="00DF4009">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DF4009">
        <w:rPr>
          <w:rFonts w:ascii="Arial" w:hAnsi="Arial" w:cs="Arial"/>
        </w:rPr>
        <w:t>n</w:t>
      </w:r>
      <w:r w:rsidRPr="00DF4009">
        <w:rPr>
          <w:rFonts w:ascii="Arial" w:hAnsi="Arial" w:cs="Arial"/>
        </w:rPr>
        <w:t xml:space="preserve"> </w:t>
      </w:r>
    </w:p>
    <w:p w14:paraId="70739D31" w14:textId="77777777" w:rsidR="0041553E" w:rsidRPr="00DF4009" w:rsidRDefault="0041553E">
      <w:pPr>
        <w:rPr>
          <w:rFonts w:ascii="Arial" w:hAnsi="Arial" w:cs="Arial"/>
        </w:rPr>
      </w:pPr>
    </w:p>
    <w:p w14:paraId="1E624FD9" w14:textId="77777777" w:rsidR="00A813AC" w:rsidRPr="00DF4009" w:rsidRDefault="00A813AC" w:rsidP="00744F1E">
      <w:pPr>
        <w:numPr>
          <w:ilvl w:val="0"/>
          <w:numId w:val="16"/>
        </w:numPr>
        <w:rPr>
          <w:rFonts w:ascii="Arial" w:hAnsi="Arial" w:cs="Arial"/>
        </w:rPr>
      </w:pPr>
      <w:r w:rsidRPr="00DF4009">
        <w:rPr>
          <w:rFonts w:ascii="Arial" w:hAnsi="Arial" w:cs="Arial"/>
        </w:rPr>
        <w:t>Zeugnis_Kopf_GS.rtm (Deckblatt mit Schullogo</w:t>
      </w:r>
      <w:r w:rsidR="00200217" w:rsidRPr="00DF4009">
        <w:rPr>
          <w:rFonts w:ascii="Arial" w:hAnsi="Arial" w:cs="Arial"/>
        </w:rPr>
        <w:t xml:space="preserve"> und persönlichen Angaben des Kindes</w:t>
      </w:r>
      <w:r w:rsidRPr="00DF4009">
        <w:rPr>
          <w:rFonts w:ascii="Arial" w:hAnsi="Arial" w:cs="Arial"/>
        </w:rPr>
        <w:t>)</w:t>
      </w:r>
    </w:p>
    <w:p w14:paraId="3C9DF2CD" w14:textId="77777777" w:rsidR="0041553E" w:rsidRPr="00DF4009" w:rsidRDefault="00A813AC" w:rsidP="00744F1E">
      <w:pPr>
        <w:numPr>
          <w:ilvl w:val="0"/>
          <w:numId w:val="16"/>
        </w:numPr>
        <w:rPr>
          <w:rFonts w:ascii="Arial" w:hAnsi="Arial" w:cs="Arial"/>
        </w:rPr>
      </w:pPr>
      <w:r w:rsidRPr="00DF4009">
        <w:rPr>
          <w:rFonts w:ascii="Arial" w:hAnsi="Arial" w:cs="Arial"/>
        </w:rPr>
        <w:t>GS-AnkreuzZeugnis</w:t>
      </w:r>
      <w:r w:rsidR="0041553E" w:rsidRPr="00DF4009">
        <w:rPr>
          <w:rFonts w:ascii="Arial" w:hAnsi="Arial" w:cs="Arial"/>
        </w:rPr>
        <w:t>.rtm</w:t>
      </w:r>
      <w:r w:rsidR="00EB710A" w:rsidRPr="00DF4009">
        <w:rPr>
          <w:rFonts w:ascii="Arial" w:hAnsi="Arial" w:cs="Arial"/>
        </w:rPr>
        <w:t xml:space="preserve"> (Vorlage für Ankreuzzeugnis)</w:t>
      </w:r>
    </w:p>
    <w:p w14:paraId="12787A71" w14:textId="77777777" w:rsidR="00A813AC" w:rsidRPr="00DF4009" w:rsidRDefault="00A813AC" w:rsidP="00744F1E">
      <w:pPr>
        <w:numPr>
          <w:ilvl w:val="0"/>
          <w:numId w:val="16"/>
        </w:numPr>
        <w:rPr>
          <w:rFonts w:ascii="Arial" w:hAnsi="Arial" w:cs="Arial"/>
        </w:rPr>
      </w:pPr>
      <w:r w:rsidRPr="00DF4009">
        <w:rPr>
          <w:rFonts w:ascii="Arial" w:hAnsi="Arial" w:cs="Arial"/>
        </w:rPr>
        <w:t>GS-AnkreuzZeugnis_mit_Erlaeuterung.rtm (Vorlage für Ankreuzzeugnis mit separatem Beiblatt für Erläuterungen zu den Kompetenzstufen)</w:t>
      </w:r>
    </w:p>
    <w:p w14:paraId="32FDFDF8" w14:textId="77777777" w:rsidR="00A813AC" w:rsidRPr="00DF4009" w:rsidRDefault="00A813AC" w:rsidP="00744F1E">
      <w:pPr>
        <w:numPr>
          <w:ilvl w:val="0"/>
          <w:numId w:val="16"/>
        </w:numPr>
        <w:rPr>
          <w:rFonts w:ascii="Arial" w:hAnsi="Arial" w:cs="Arial"/>
        </w:rPr>
      </w:pPr>
      <w:r w:rsidRPr="00DF4009">
        <w:rPr>
          <w:rFonts w:ascii="Arial" w:hAnsi="Arial" w:cs="Arial"/>
        </w:rPr>
        <w:t xml:space="preserve">Kompetenz_Erlaeuterung.rtm (separates Beiblatt für die Erläuterungen, wird von der </w:t>
      </w:r>
      <w:r w:rsidR="00200217" w:rsidRPr="00DF4009">
        <w:rPr>
          <w:rFonts w:ascii="Arial" w:hAnsi="Arial" w:cs="Arial"/>
        </w:rPr>
        <w:t>Zeugnisv</w:t>
      </w:r>
      <w:r w:rsidRPr="00DF4009">
        <w:rPr>
          <w:rFonts w:ascii="Arial" w:hAnsi="Arial" w:cs="Arial"/>
        </w:rPr>
        <w:t xml:space="preserve">orlage </w:t>
      </w:r>
      <w:r w:rsidR="00200217" w:rsidRPr="00DF4009">
        <w:rPr>
          <w:rFonts w:ascii="Arial" w:hAnsi="Arial" w:cs="Arial"/>
        </w:rPr>
        <w:t>„GS-AnkreuzZeugnis_mit_Erlaeuterung.rtm“ benötigt)</w:t>
      </w:r>
    </w:p>
    <w:p w14:paraId="5504E06B" w14:textId="77777777" w:rsidR="004F2348" w:rsidRPr="00DF4009" w:rsidRDefault="004F2348" w:rsidP="004F2348">
      <w:pPr>
        <w:numPr>
          <w:ilvl w:val="0"/>
          <w:numId w:val="16"/>
        </w:numPr>
        <w:rPr>
          <w:rFonts w:ascii="Arial" w:hAnsi="Arial" w:cs="Arial"/>
        </w:rPr>
      </w:pPr>
      <w:r w:rsidRPr="00DF4009">
        <w:rPr>
          <w:rFonts w:ascii="Arial" w:hAnsi="Arial" w:cs="Arial"/>
        </w:rPr>
        <w:t>AnkreuzzeugnisEinstellungen.ini (Konfigurationsdatei, über die Einträge darin lässt sich das Verhalten der Zeugnis-Reportvorlage steuern, siehe Anlage 2).</w:t>
      </w:r>
    </w:p>
    <w:p w14:paraId="37225418" w14:textId="77777777" w:rsidR="0041553E" w:rsidRPr="00DF4009" w:rsidRDefault="0041553E">
      <w:pPr>
        <w:rPr>
          <w:rFonts w:ascii="Arial" w:hAnsi="Arial" w:cs="Arial"/>
        </w:rPr>
      </w:pPr>
    </w:p>
    <w:p w14:paraId="3B00F3C9" w14:textId="77777777" w:rsidR="00F55D7A" w:rsidRPr="00DF4009" w:rsidRDefault="00F55D7A">
      <w:pPr>
        <w:rPr>
          <w:rFonts w:ascii="Arial" w:hAnsi="Arial" w:cs="Arial"/>
        </w:rPr>
      </w:pPr>
      <w:r w:rsidRPr="00DF4009">
        <w:rPr>
          <w:rFonts w:ascii="Arial" w:hAnsi="Arial" w:cs="Arial"/>
        </w:rPr>
        <w:t>Falls diese Ihnen nicht vorliegt, fragen Sie bitte Ihren Schulträger</w:t>
      </w:r>
      <w:r w:rsidR="0041553E" w:rsidRPr="00DF4009">
        <w:rPr>
          <w:rFonts w:ascii="Arial" w:hAnsi="Arial" w:cs="Arial"/>
        </w:rPr>
        <w:t xml:space="preserve"> oder Ihren Fachberater</w:t>
      </w:r>
      <w:r w:rsidRPr="00DF4009">
        <w:rPr>
          <w:rFonts w:ascii="Arial" w:hAnsi="Arial" w:cs="Arial"/>
        </w:rPr>
        <w:t>.</w:t>
      </w:r>
    </w:p>
    <w:p w14:paraId="2E954268" w14:textId="77777777" w:rsidR="00F55D7A" w:rsidRPr="00DF4009" w:rsidRDefault="00F55D7A">
      <w:pPr>
        <w:rPr>
          <w:rFonts w:ascii="Arial" w:hAnsi="Arial" w:cs="Arial"/>
        </w:rPr>
      </w:pPr>
    </w:p>
    <w:p w14:paraId="2F216833" w14:textId="77777777" w:rsidR="0041553E" w:rsidRPr="00DF4009" w:rsidRDefault="00200217">
      <w:pPr>
        <w:rPr>
          <w:rFonts w:ascii="Arial" w:hAnsi="Arial" w:cs="Arial"/>
        </w:rPr>
      </w:pPr>
      <w:r w:rsidRPr="00DF4009">
        <w:rPr>
          <w:rFonts w:ascii="Arial" w:hAnsi="Arial" w:cs="Arial"/>
        </w:rPr>
        <w:t>Das Layout des Deckblattes (Zeugnis_Kopf_GS.rtm) und des Beiblattes (Kompetenz_Erlaeuterung.rtm) kann von Ihnen (in gewissem Rahmen) verändert werden, die beiden eigentlichen Zeugnisvorlagen („GS-AnkreuzZeugnis.rtm“ und „GS-AnkreuzZeugnis_mit_Erlaeuterung.rtm“), die die eigentliche Logik enthalten, sollten nicht verändert werden (Änderungen gehen bei einem Updat</w:t>
      </w:r>
      <w:r w:rsidR="00F76AB5" w:rsidRPr="00DF4009">
        <w:rPr>
          <w:rFonts w:ascii="Arial" w:hAnsi="Arial" w:cs="Arial"/>
        </w:rPr>
        <w:t>e der beiden Vorlagen verloren)</w:t>
      </w:r>
      <w:r w:rsidRPr="00DF4009">
        <w:rPr>
          <w:rFonts w:ascii="Arial" w:hAnsi="Arial" w:cs="Arial"/>
        </w:rPr>
        <w:t xml:space="preserve">. Sie können das Erscheinungsbild aber </w:t>
      </w:r>
      <w:r w:rsidR="0041553E" w:rsidRPr="00DF4009">
        <w:rPr>
          <w:rFonts w:ascii="Arial" w:hAnsi="Arial" w:cs="Arial"/>
        </w:rPr>
        <w:t xml:space="preserve">über </w:t>
      </w:r>
      <w:r w:rsidRPr="00DF4009">
        <w:rPr>
          <w:rFonts w:ascii="Arial" w:hAnsi="Arial" w:cs="Arial"/>
        </w:rPr>
        <w:t xml:space="preserve">Einträge in einer </w:t>
      </w:r>
      <w:r w:rsidR="00EB710A" w:rsidRPr="00DF4009">
        <w:rPr>
          <w:rFonts w:ascii="Arial" w:hAnsi="Arial" w:cs="Arial"/>
        </w:rPr>
        <w:t>Konfigura</w:t>
      </w:r>
      <w:r w:rsidR="007F06E8" w:rsidRPr="00DF4009">
        <w:rPr>
          <w:rFonts w:ascii="Arial" w:hAnsi="Arial" w:cs="Arial"/>
        </w:rPr>
        <w:t>tionsdatei individuell an</w:t>
      </w:r>
      <w:r w:rsidRPr="00DF4009">
        <w:rPr>
          <w:rFonts w:ascii="Arial" w:hAnsi="Arial" w:cs="Arial"/>
        </w:rPr>
        <w:t>passen</w:t>
      </w:r>
      <w:r w:rsidR="00EB710A" w:rsidRPr="00DF4009">
        <w:rPr>
          <w:rFonts w:ascii="Arial" w:hAnsi="Arial" w:cs="Arial"/>
        </w:rPr>
        <w:t>. Weitere Details hierzu fin</w:t>
      </w:r>
      <w:r w:rsidR="0026189C" w:rsidRPr="00DF4009">
        <w:rPr>
          <w:rFonts w:ascii="Arial" w:hAnsi="Arial" w:cs="Arial"/>
        </w:rPr>
        <w:t>den Sie in Anhang 2</w:t>
      </w:r>
      <w:r w:rsidR="00EB710A" w:rsidRPr="00DF4009">
        <w:rPr>
          <w:rFonts w:ascii="Arial" w:hAnsi="Arial" w:cs="Arial"/>
          <w:color w:val="FF0000"/>
        </w:rPr>
        <w:t>.</w:t>
      </w:r>
    </w:p>
    <w:p w14:paraId="2FA72CE4" w14:textId="77777777" w:rsidR="00F55D7A" w:rsidRPr="00DF4009" w:rsidRDefault="00F55D7A">
      <w:pPr>
        <w:rPr>
          <w:rFonts w:ascii="Arial" w:hAnsi="Arial" w:cs="Arial"/>
        </w:rPr>
      </w:pPr>
    </w:p>
    <w:p w14:paraId="3B7201C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xml:space="preserve">: </w:t>
      </w:r>
      <w:r w:rsidR="00200217" w:rsidRPr="00DF4009">
        <w:rPr>
          <w:rFonts w:ascii="Arial" w:hAnsi="Arial" w:cs="Arial"/>
        </w:rPr>
        <w:t>Falls Sie für bestimmte Jahrgänge abweichende Deckblätter verwenden möchten, so gehen Sie wie folgt vor:</w:t>
      </w:r>
    </w:p>
    <w:p w14:paraId="1FBB8FDB"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Legen Sie für jeden Jahrgang ein separates Verzeichnis an (z.B. \SchILD-Reports\GS-Zeugniss\E1, . \SchILD-Reports\GS-Zeugniss\E2 usw.)</w:t>
      </w:r>
    </w:p>
    <w:p w14:paraId="798A867E"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Kopieren Sie die o.a. Reportvorlagen in jedes dieser Unterverzeichniss</w:t>
      </w:r>
      <w:r w:rsidR="0018350F" w:rsidRPr="00DF4009">
        <w:rPr>
          <w:rFonts w:ascii="Arial" w:hAnsi="Arial" w:cs="Arial"/>
        </w:rPr>
        <w:t>e</w:t>
      </w:r>
      <w:r w:rsidR="0026189C" w:rsidRPr="00DF4009">
        <w:rPr>
          <w:rFonts w:ascii="Arial" w:hAnsi="Arial" w:cs="Arial"/>
        </w:rPr>
        <w:t>.</w:t>
      </w:r>
    </w:p>
    <w:p w14:paraId="525689FB"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Passen Sie das Deckblatt (</w:t>
      </w:r>
      <w:r w:rsidR="0018350F" w:rsidRPr="00DF4009">
        <w:rPr>
          <w:rFonts w:ascii="Arial" w:hAnsi="Arial" w:cs="Arial"/>
        </w:rPr>
        <w:t>Zeugnis_Kopf_GS.rtm) jahrgangsbezogen an, markieren Sie dazu die jeweilige Vorlage, aktivieren Sie die rechte Maustaste und wählen die Option „Report bearbeiten“. Es erscheint dann der Report-Designer von SchILD.</w:t>
      </w:r>
      <w:r w:rsidR="0018350F" w:rsidRPr="00DF4009">
        <w:rPr>
          <w:rFonts w:ascii="Arial" w:hAnsi="Arial" w:cs="Arial"/>
        </w:rPr>
        <w:br/>
      </w:r>
      <w:r w:rsidR="0018350F" w:rsidRPr="00DF4009">
        <w:rPr>
          <w:rFonts w:ascii="Arial" w:hAnsi="Arial" w:cs="Arial"/>
          <w:noProof/>
        </w:rPr>
        <w:drawing>
          <wp:inline distT="0" distB="0" distL="0" distR="0" wp14:anchorId="6792012B" wp14:editId="6743C84D">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82059" cy="1457529"/>
                    </a:xfrm>
                    <a:prstGeom prst="rect">
                      <a:avLst/>
                    </a:prstGeom>
                  </pic:spPr>
                </pic:pic>
              </a:graphicData>
            </a:graphic>
          </wp:inline>
        </w:drawing>
      </w:r>
    </w:p>
    <w:p w14:paraId="3B9EF2C8" w14:textId="64D5CC7B" w:rsidR="0018350F" w:rsidRPr="00DF4009" w:rsidRDefault="0018350F" w:rsidP="0018350F">
      <w:pPr>
        <w:rPr>
          <w:rFonts w:ascii="Arial" w:hAnsi="Arial" w:cs="Arial"/>
        </w:rPr>
      </w:pPr>
      <w:r w:rsidRPr="00DF4009">
        <w:rPr>
          <w:rFonts w:ascii="Arial" w:hAnsi="Arial" w:cs="Arial"/>
        </w:rPr>
        <w:br w:type="page"/>
      </w:r>
      <w:r w:rsidR="007C28E0" w:rsidRPr="00DF4009">
        <w:rPr>
          <w:rFonts w:ascii="Arial" w:hAnsi="Arial" w:cs="Arial"/>
        </w:rPr>
        <w:lastRenderedPageBreak/>
        <w:t>Um ein Zeugnis auszudrucken, gehen Sie wie folgt vor:</w:t>
      </w:r>
    </w:p>
    <w:p w14:paraId="5BD4B527"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0A36727C"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Klicken Sie danach auf den Schalter „Drucken“ in der Werkzeugleiste von SchILDzentral, es erscheint dann der Report-Explorer.</w:t>
      </w:r>
    </w:p>
    <w:p w14:paraId="65D2C64D"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Im linken Teil des Fensters werden die einzelnen Verzeichnisse unterhalb des Reportverzeichnisses angezeigt, im rechten Teil die Reportvorlagen, die sich im jeweils ausgewählten Unterverzeichnis befinden.</w:t>
      </w:r>
    </w:p>
    <w:p w14:paraId="620E6E35"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Wählen Sie dort das Verzeichnis aus, das die gewünschte Reportvorlage enthält.</w:t>
      </w:r>
    </w:p>
    <w:p w14:paraId="5EA6D938" w14:textId="77777777" w:rsidR="00F55D7A" w:rsidRPr="00DF4009" w:rsidRDefault="00F55D7A">
      <w:pPr>
        <w:rPr>
          <w:rFonts w:ascii="Arial" w:hAnsi="Arial" w:cs="Arial"/>
        </w:rPr>
      </w:pPr>
    </w:p>
    <w:p w14:paraId="41E81DBF" w14:textId="77777777" w:rsidR="00F55D7A" w:rsidRPr="00DF4009" w:rsidRDefault="0026189C">
      <w:pPr>
        <w:rPr>
          <w:rFonts w:ascii="Arial" w:hAnsi="Arial" w:cs="Arial"/>
        </w:rPr>
      </w:pPr>
      <w:r w:rsidRPr="00DF4009">
        <w:rPr>
          <w:rFonts w:ascii="Arial" w:hAnsi="Arial" w:cs="Arial"/>
          <w:noProof/>
        </w:rPr>
        <w:drawing>
          <wp:inline distT="0" distB="0" distL="0" distR="0" wp14:anchorId="2E683194" wp14:editId="6E42BB0D">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2151068"/>
                    </a:xfrm>
                    <a:prstGeom prst="rect">
                      <a:avLst/>
                    </a:prstGeom>
                  </pic:spPr>
                </pic:pic>
              </a:graphicData>
            </a:graphic>
          </wp:inline>
        </w:drawing>
      </w:r>
    </w:p>
    <w:p w14:paraId="00CA1184" w14:textId="77777777" w:rsidR="00F55D7A" w:rsidRPr="00DF4009" w:rsidRDefault="00F55D7A">
      <w:pPr>
        <w:rPr>
          <w:rFonts w:ascii="Arial" w:hAnsi="Arial" w:cs="Arial"/>
        </w:rPr>
      </w:pPr>
    </w:p>
    <w:p w14:paraId="630EA25C" w14:textId="77777777" w:rsidR="00F55D7A" w:rsidRPr="00DF4009" w:rsidRDefault="00F55D7A">
      <w:pPr>
        <w:rPr>
          <w:rFonts w:ascii="Arial" w:hAnsi="Arial" w:cs="Arial"/>
        </w:rPr>
      </w:pPr>
    </w:p>
    <w:p w14:paraId="4377801C"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Um einen Report auszugeben, führen Sie einen Doppelklick auf die entsprechende Vorlage aus.</w:t>
      </w:r>
      <w:r w:rsidR="0026189C" w:rsidRPr="00DF4009">
        <w:rPr>
          <w:rFonts w:ascii="Arial" w:hAnsi="Arial" w:cs="Arial"/>
        </w:rPr>
        <w:t xml:space="preserve"> </w:t>
      </w:r>
      <w:r w:rsidRPr="00DF4009">
        <w:rPr>
          <w:rFonts w:ascii="Arial" w:hAnsi="Arial" w:cs="Arial"/>
        </w:rPr>
        <w:t>Bei Vorlagen, die Schülerdaten ausgeben, erscheint anschließend das folgende Fenster.</w:t>
      </w:r>
    </w:p>
    <w:p w14:paraId="5A7A8B8F" w14:textId="77777777" w:rsidR="00F55D7A" w:rsidRPr="00DF4009" w:rsidRDefault="00F55D7A">
      <w:pPr>
        <w:rPr>
          <w:rFonts w:ascii="Arial" w:hAnsi="Arial" w:cs="Arial"/>
        </w:rPr>
      </w:pPr>
    </w:p>
    <w:p w14:paraId="2A48E18A"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110EDC15" wp14:editId="021DDCF0">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21149" cy="1867542"/>
                    </a:xfrm>
                    <a:prstGeom prst="rect">
                      <a:avLst/>
                    </a:prstGeom>
                  </pic:spPr>
                </pic:pic>
              </a:graphicData>
            </a:graphic>
          </wp:inline>
        </w:drawing>
      </w:r>
    </w:p>
    <w:p w14:paraId="490136E3" w14:textId="77777777" w:rsidR="00F55D7A" w:rsidRPr="00DF4009" w:rsidRDefault="00F55D7A">
      <w:pPr>
        <w:rPr>
          <w:rFonts w:ascii="Arial" w:hAnsi="Arial" w:cs="Arial"/>
        </w:rPr>
      </w:pPr>
    </w:p>
    <w:p w14:paraId="4EA36E71" w14:textId="77777777" w:rsidR="00F55D7A" w:rsidRPr="00DF4009" w:rsidRDefault="00F55D7A" w:rsidP="0026189C">
      <w:pPr>
        <w:ind w:left="708"/>
        <w:rPr>
          <w:rFonts w:ascii="Arial" w:hAnsi="Arial" w:cs="Arial"/>
        </w:rPr>
      </w:pPr>
      <w:r w:rsidRPr="00DF4009">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6ED0C5EE" w14:textId="77777777" w:rsidR="00F55D7A" w:rsidRPr="00DF4009" w:rsidRDefault="00F55D7A">
      <w:pPr>
        <w:rPr>
          <w:rFonts w:ascii="Arial" w:hAnsi="Arial" w:cs="Arial"/>
        </w:rPr>
      </w:pPr>
    </w:p>
    <w:p w14:paraId="5A463658"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 xml:space="preserve">Bei einer Zeugnisvorlage erscheint dann das folgende Fenster, in dem Sie Angaben zum Wiederbeginn des Unterrichters und evtl. zu Elternsprechtagen </w:t>
      </w:r>
      <w:r w:rsidRPr="00DF4009">
        <w:rPr>
          <w:rFonts w:ascii="Arial" w:hAnsi="Arial" w:cs="Arial"/>
        </w:rPr>
        <w:lastRenderedPageBreak/>
        <w:t>machen können. Die hier gemachten Angaben werden auch auf dem Zeugnis ausgegeben.</w:t>
      </w:r>
    </w:p>
    <w:p w14:paraId="529FA39C" w14:textId="77777777" w:rsidR="00F55D7A" w:rsidRPr="00DF4009" w:rsidRDefault="00F55D7A">
      <w:pPr>
        <w:rPr>
          <w:rFonts w:ascii="Arial" w:hAnsi="Arial" w:cs="Arial"/>
        </w:rPr>
      </w:pPr>
    </w:p>
    <w:p w14:paraId="5154891D"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4EB1855B" wp14:editId="0B55C74F">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81639" cy="1603825"/>
                    </a:xfrm>
                    <a:prstGeom prst="rect">
                      <a:avLst/>
                    </a:prstGeom>
                  </pic:spPr>
                </pic:pic>
              </a:graphicData>
            </a:graphic>
          </wp:inline>
        </w:drawing>
      </w:r>
    </w:p>
    <w:p w14:paraId="331CF786" w14:textId="77777777" w:rsidR="002B5BC0" w:rsidRPr="00DF4009" w:rsidRDefault="002B5BC0">
      <w:pPr>
        <w:rPr>
          <w:rFonts w:ascii="Arial" w:hAnsi="Arial" w:cs="Arial"/>
        </w:rPr>
      </w:pPr>
    </w:p>
    <w:p w14:paraId="7950AF49" w14:textId="77777777" w:rsidR="002B5BC0" w:rsidRPr="00DF4009" w:rsidRDefault="002B5BC0">
      <w:pPr>
        <w:rPr>
          <w:rFonts w:ascii="Arial" w:hAnsi="Arial" w:cs="Arial"/>
        </w:rPr>
      </w:pPr>
      <w:r w:rsidRPr="00DF4009">
        <w:rPr>
          <w:rFonts w:ascii="Arial" w:hAnsi="Arial" w:cs="Arial"/>
        </w:rPr>
        <w:t xml:space="preserve">Falls die Zeugnisse als „Broschüren“ ausgegeben werden sollen, beachten Sie bitte die Hinweise </w:t>
      </w:r>
      <w:r w:rsidR="0026189C" w:rsidRPr="00DF4009">
        <w:rPr>
          <w:rFonts w:ascii="Arial" w:hAnsi="Arial" w:cs="Arial"/>
        </w:rPr>
        <w:t>in Anhang 3</w:t>
      </w:r>
      <w:r w:rsidRPr="00DF4009">
        <w:rPr>
          <w:rFonts w:ascii="Arial" w:hAnsi="Arial" w:cs="Arial"/>
        </w:rPr>
        <w:t>.</w:t>
      </w:r>
    </w:p>
    <w:p w14:paraId="27617B08" w14:textId="77777777" w:rsidR="0026189C" w:rsidRPr="00DF4009" w:rsidRDefault="0026189C">
      <w:pPr>
        <w:rPr>
          <w:rFonts w:ascii="Arial" w:hAnsi="Arial" w:cs="Arial"/>
        </w:rPr>
      </w:pPr>
    </w:p>
    <w:p w14:paraId="61B9B0F4" w14:textId="77777777" w:rsidR="00F55D7A" w:rsidRPr="00DF4009" w:rsidRDefault="0091301F" w:rsidP="00744F1E">
      <w:pPr>
        <w:pStyle w:val="berschrift2"/>
        <w:numPr>
          <w:ilvl w:val="1"/>
          <w:numId w:val="17"/>
        </w:numPr>
        <w:ind w:left="431" w:hanging="431"/>
      </w:pPr>
      <w:bookmarkStart w:id="10" w:name="_Toc22221783"/>
      <w:r w:rsidRPr="00DF4009">
        <w:t>Speziell</w:t>
      </w:r>
      <w:r w:rsidR="007C28E0" w:rsidRPr="00DF4009">
        <w:t>e Informationen</w:t>
      </w:r>
      <w:r w:rsidR="0026189C" w:rsidRPr="00DF4009">
        <w:t xml:space="preserve"> auf dem Zeugnis ausgeben</w:t>
      </w:r>
      <w:bookmarkEnd w:id="10"/>
    </w:p>
    <w:p w14:paraId="2BC672AF" w14:textId="77777777" w:rsidR="00F55D7A" w:rsidRPr="00DF4009" w:rsidRDefault="00F55D7A">
      <w:pPr>
        <w:pStyle w:val="berschrift3"/>
      </w:pPr>
      <w:bookmarkStart w:id="11" w:name="_Toc22221784"/>
      <w:r w:rsidRPr="00DF4009">
        <w:t>Versetzungsvermerk</w:t>
      </w:r>
      <w:bookmarkEnd w:id="11"/>
    </w:p>
    <w:p w14:paraId="772A6895" w14:textId="77777777" w:rsidR="00F55D7A" w:rsidRPr="00DF4009" w:rsidRDefault="00F55D7A">
      <w:pPr>
        <w:rPr>
          <w:rFonts w:ascii="Arial" w:hAnsi="Arial" w:cs="Arial"/>
        </w:rPr>
      </w:pPr>
      <w:r w:rsidRPr="00DF4009">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30FB0122" w14:textId="77777777" w:rsidR="00F55D7A" w:rsidRPr="00DF4009" w:rsidRDefault="00C02FA7">
      <w:pPr>
        <w:rPr>
          <w:rFonts w:ascii="Arial" w:hAnsi="Arial" w:cs="Arial"/>
        </w:rPr>
      </w:pPr>
      <w:r w:rsidRPr="00DF4009">
        <w:rPr>
          <w:rFonts w:ascii="Arial" w:hAnsi="Arial" w:cs="Arial"/>
          <w:noProof/>
        </w:rPr>
        <w:drawing>
          <wp:inline distT="0" distB="0" distL="0" distR="0" wp14:anchorId="74CBE49B" wp14:editId="4D0E1661">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2867497F" w14:textId="77777777" w:rsidR="00F55D7A" w:rsidRPr="00DF4009" w:rsidRDefault="00F55D7A">
      <w:pPr>
        <w:pStyle w:val="berschrift3"/>
      </w:pPr>
      <w:bookmarkStart w:id="12" w:name="_Toc22221785"/>
      <w:r w:rsidRPr="00DF4009">
        <w:t>Empfehlung zur Wahl der Schulformen in der Sekundarstufe I:</w:t>
      </w:r>
      <w:bookmarkEnd w:id="12"/>
    </w:p>
    <w:p w14:paraId="1D7B664E" w14:textId="79126D5C" w:rsidR="00F55D7A" w:rsidRPr="00DF4009" w:rsidRDefault="00F55D7A">
      <w:pPr>
        <w:rPr>
          <w:rFonts w:ascii="Arial" w:hAnsi="Arial" w:cs="Arial"/>
        </w:rPr>
      </w:pPr>
      <w:r w:rsidRPr="00DF4009">
        <w:rPr>
          <w:rFonts w:ascii="Arial" w:hAnsi="Arial" w:cs="Arial"/>
        </w:rPr>
        <w:t>Wird das Zeugnis im ersten Halbjahr für einen Schüler der Jahrgangsstufe 04 erzeugt, so wird auch die Empfehlung zur Wahl der Schulform in der Sekundarstufe I mit ausgegeben.</w:t>
      </w:r>
    </w:p>
    <w:p w14:paraId="221077A9" w14:textId="77777777" w:rsidR="00F55D7A" w:rsidRPr="00DF4009" w:rsidRDefault="00F55D7A">
      <w:pPr>
        <w:rPr>
          <w:rFonts w:ascii="Arial" w:hAnsi="Arial" w:cs="Arial"/>
        </w:rPr>
      </w:pPr>
    </w:p>
    <w:p w14:paraId="6CCB4025" w14:textId="77777777" w:rsidR="00F55D7A" w:rsidRPr="00DF4009" w:rsidRDefault="00F55D7A">
      <w:pPr>
        <w:rPr>
          <w:rFonts w:ascii="Arial" w:hAnsi="Arial" w:cs="Arial"/>
        </w:rPr>
      </w:pPr>
      <w:r w:rsidRPr="00DF4009">
        <w:rPr>
          <w:rFonts w:ascii="Arial" w:hAnsi="Arial" w:cs="Arial"/>
          <w:b/>
          <w:bCs/>
        </w:rPr>
        <w:t>Hinweis</w:t>
      </w:r>
      <w:r w:rsidR="0091301F" w:rsidRPr="00DF4009">
        <w:rPr>
          <w:rFonts w:ascii="Arial" w:hAnsi="Arial" w:cs="Arial"/>
        </w:rPr>
        <w:t xml:space="preserve">: Die Empfehlung zur Wahl kann </w:t>
      </w:r>
      <w:r w:rsidRPr="00DF4009">
        <w:rPr>
          <w:rFonts w:ascii="Arial" w:hAnsi="Arial" w:cs="Arial"/>
        </w:rPr>
        <w:t>auf dem Karteireiter „Individualdaten II“, Rubrik „Grundschulbesuch“)</w:t>
      </w:r>
      <w:r w:rsidR="0091301F" w:rsidRPr="00DF4009">
        <w:rPr>
          <w:rFonts w:ascii="Arial" w:hAnsi="Arial" w:cs="Arial"/>
        </w:rPr>
        <w:t xml:space="preserve"> eingetragen werden</w:t>
      </w:r>
      <w:r w:rsidRPr="00DF4009">
        <w:rPr>
          <w:rFonts w:ascii="Arial" w:hAnsi="Arial" w:cs="Arial"/>
        </w:rPr>
        <w:t>.</w:t>
      </w:r>
    </w:p>
    <w:p w14:paraId="4C68BCA8" w14:textId="77777777" w:rsidR="00F55D7A" w:rsidRPr="00DF4009" w:rsidRDefault="00C02FA7">
      <w:pPr>
        <w:rPr>
          <w:rFonts w:ascii="Arial" w:hAnsi="Arial" w:cs="Arial"/>
        </w:rPr>
      </w:pPr>
      <w:r w:rsidRPr="00DF4009">
        <w:rPr>
          <w:rFonts w:ascii="Arial" w:hAnsi="Arial" w:cs="Arial"/>
          <w:noProof/>
        </w:rPr>
        <w:drawing>
          <wp:inline distT="0" distB="0" distL="0" distR="0" wp14:anchorId="307D5BAF" wp14:editId="5433173F">
            <wp:extent cx="4562475" cy="529302"/>
            <wp:effectExtent l="0" t="0" r="0" b="4445"/>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3096" cy="531694"/>
                    </a:xfrm>
                    <a:prstGeom prst="rect">
                      <a:avLst/>
                    </a:prstGeom>
                    <a:noFill/>
                    <a:ln>
                      <a:noFill/>
                    </a:ln>
                  </pic:spPr>
                </pic:pic>
              </a:graphicData>
            </a:graphic>
          </wp:inline>
        </w:drawing>
      </w:r>
    </w:p>
    <w:p w14:paraId="691A648D" w14:textId="77777777" w:rsidR="00F55D7A" w:rsidRPr="00DF4009" w:rsidRDefault="00F55D7A">
      <w:pPr>
        <w:rPr>
          <w:rFonts w:ascii="Arial" w:hAnsi="Arial" w:cs="Arial"/>
        </w:rPr>
      </w:pPr>
    </w:p>
    <w:p w14:paraId="3490682A" w14:textId="77777777" w:rsidR="00F55D7A" w:rsidRPr="00DF4009" w:rsidRDefault="00F55D7A">
      <w:pPr>
        <w:rPr>
          <w:rFonts w:ascii="Arial" w:hAnsi="Arial" w:cs="Arial"/>
        </w:rPr>
      </w:pPr>
      <w:r w:rsidRPr="00DF4009">
        <w:rPr>
          <w:rFonts w:ascii="Arial" w:hAnsi="Arial" w:cs="Arial"/>
        </w:rPr>
        <w:t>Außerdem können Sie auf dem Karteireiter „Akt. Halbjahr“ eine Erläuterung zu der Entscheidung eingeben</w:t>
      </w:r>
    </w:p>
    <w:p w14:paraId="22F8DF2A" w14:textId="77777777" w:rsidR="00F55D7A" w:rsidRPr="00DF4009" w:rsidRDefault="00C02FA7">
      <w:pPr>
        <w:rPr>
          <w:rFonts w:ascii="Arial" w:hAnsi="Arial" w:cs="Arial"/>
        </w:rPr>
      </w:pPr>
      <w:r w:rsidRPr="00DF4009">
        <w:rPr>
          <w:rFonts w:ascii="Arial" w:hAnsi="Arial" w:cs="Arial"/>
          <w:noProof/>
        </w:rPr>
        <w:drawing>
          <wp:inline distT="0" distB="0" distL="0" distR="0" wp14:anchorId="470FC173" wp14:editId="427D3264">
            <wp:extent cx="4562475" cy="1038884"/>
            <wp:effectExtent l="0" t="0" r="0" b="889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3506" cy="1043673"/>
                    </a:xfrm>
                    <a:prstGeom prst="rect">
                      <a:avLst/>
                    </a:prstGeom>
                    <a:noFill/>
                    <a:ln>
                      <a:noFill/>
                    </a:ln>
                  </pic:spPr>
                </pic:pic>
              </a:graphicData>
            </a:graphic>
          </wp:inline>
        </w:drawing>
      </w:r>
    </w:p>
    <w:p w14:paraId="409601CF" w14:textId="77777777" w:rsidR="00F55D7A" w:rsidRPr="00DF4009" w:rsidRDefault="00F55D7A">
      <w:pPr>
        <w:rPr>
          <w:rFonts w:ascii="Arial" w:hAnsi="Arial" w:cs="Arial"/>
        </w:rPr>
      </w:pPr>
    </w:p>
    <w:p w14:paraId="55D03AD7" w14:textId="77777777" w:rsidR="00F55D7A" w:rsidRPr="00DF4009" w:rsidRDefault="00F55D7A">
      <w:pPr>
        <w:rPr>
          <w:rFonts w:ascii="Arial" w:hAnsi="Arial" w:cs="Arial"/>
        </w:rPr>
      </w:pPr>
      <w:r w:rsidRPr="00DF4009">
        <w:rPr>
          <w:rFonts w:ascii="Arial" w:hAnsi="Arial" w:cs="Arial"/>
        </w:rPr>
        <w:t>Über einen Doppelklick in das Textfeld öffnet sich ein Editor, mit dem Sie den Text bearbeiten können.</w:t>
      </w:r>
    </w:p>
    <w:p w14:paraId="1CF89772" w14:textId="4F7D44FA" w:rsidR="00181A1C" w:rsidRPr="00DF4009" w:rsidRDefault="00936AE7" w:rsidP="00380036">
      <w:pPr>
        <w:pStyle w:val="berschrift1"/>
        <w:numPr>
          <w:ilvl w:val="0"/>
          <w:numId w:val="0"/>
        </w:numPr>
        <w:ind w:left="357" w:hanging="357"/>
      </w:pPr>
      <w:r w:rsidRPr="00DF4009">
        <w:br w:type="page"/>
      </w:r>
      <w:bookmarkStart w:id="13" w:name="_Toc22221789"/>
      <w:r w:rsidR="0026189C" w:rsidRPr="00DF4009">
        <w:lastRenderedPageBreak/>
        <w:t>Anhang 2</w:t>
      </w:r>
      <w:r w:rsidR="00D34830" w:rsidRPr="00DF4009">
        <w:t xml:space="preserve">: </w:t>
      </w:r>
      <w:r w:rsidR="00276CEB" w:rsidRPr="00DF4009">
        <w:t>Layout des Ankreuz</w:t>
      </w:r>
      <w:r w:rsidR="00D34830" w:rsidRPr="00DF4009">
        <w:t>zeugnisses konfigurieren</w:t>
      </w:r>
      <w:bookmarkEnd w:id="13"/>
      <w:r w:rsidR="00D34830" w:rsidRPr="00DF4009">
        <w:t xml:space="preserve"> </w:t>
      </w:r>
    </w:p>
    <w:p w14:paraId="07D6B0A2" w14:textId="77777777"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77777777" w:rsidR="00181A1C" w:rsidRPr="00DF4009" w:rsidRDefault="00C02FA7" w:rsidP="00181A1C">
      <w:pPr>
        <w:rPr>
          <w:rFonts w:ascii="Arial" w:hAnsi="Arial" w:cs="Arial"/>
          <w:noProof/>
        </w:rPr>
      </w:pPr>
      <w:r w:rsidRPr="00DF4009">
        <w:rPr>
          <w:rFonts w:ascii="Arial" w:hAnsi="Arial" w:cs="Arial"/>
          <w:noProof/>
        </w:rPr>
        <w:drawing>
          <wp:inline distT="0" distB="0" distL="0" distR="0" wp14:anchorId="5BDC6384" wp14:editId="30E2B112">
            <wp:extent cx="5534025" cy="1749425"/>
            <wp:effectExtent l="0" t="0" r="9525" b="3175"/>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4025" cy="1749425"/>
                    </a:xfrm>
                    <a:prstGeom prst="rect">
                      <a:avLst/>
                    </a:prstGeom>
                    <a:noFill/>
                    <a:ln>
                      <a:noFill/>
                    </a:ln>
                  </pic:spPr>
                </pic:pic>
              </a:graphicData>
            </a:graphic>
          </wp:inline>
        </w:drawing>
      </w:r>
    </w:p>
    <w:p w14:paraId="6A38E04D" w14:textId="77777777" w:rsidR="00181A1C" w:rsidRPr="00DF4009" w:rsidRDefault="00181A1C" w:rsidP="00181A1C">
      <w:pPr>
        <w:rPr>
          <w:rFonts w:ascii="Arial" w:hAnsi="Arial" w:cs="Arial"/>
          <w:noProof/>
        </w:rPr>
      </w:pPr>
    </w:p>
    <w:p w14:paraId="2301D187" w14:textId="77777777"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77777777"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77777777" w:rsidR="00181A1C" w:rsidRPr="00DF4009" w:rsidRDefault="00181A1C" w:rsidP="00181A1C">
      <w:pPr>
        <w:rPr>
          <w:rFonts w:ascii="Arial" w:hAnsi="Arial" w:cs="Arial"/>
          <w:noProof/>
        </w:rPr>
      </w:pPr>
    </w:p>
    <w:p w14:paraId="662DE3C4" w14:textId="77777777" w:rsidR="00181A1C" w:rsidRPr="00DF4009" w:rsidRDefault="00181A1C" w:rsidP="00181A1C">
      <w:pPr>
        <w:rPr>
          <w:rFonts w:ascii="Arial" w:hAnsi="Arial" w:cs="Arial"/>
          <w:noProof/>
        </w:rPr>
      </w:pPr>
      <w:r w:rsidRPr="00DF4009">
        <w:rPr>
          <w:rFonts w:ascii="Arial" w:hAnsi="Arial" w:cs="Arial"/>
          <w:noProof/>
        </w:rPr>
        <w:t xml:space="preserve">Der Inhalt der Datei sieht </w:t>
      </w:r>
      <w:r w:rsidR="008335AE" w:rsidRPr="00DF4009">
        <w:rPr>
          <w:rFonts w:ascii="Arial" w:hAnsi="Arial" w:cs="Arial"/>
          <w:noProof/>
        </w:rPr>
        <w:t xml:space="preserve">z.B. </w:t>
      </w:r>
      <w:r w:rsidRPr="00DF4009">
        <w:rPr>
          <w:rFonts w:ascii="Arial" w:hAnsi="Arial" w:cs="Arial"/>
          <w:noProof/>
        </w:rPr>
        <w:t>so aus:</w:t>
      </w:r>
    </w:p>
    <w:p w14:paraId="0987D00A" w14:textId="77777777" w:rsidR="00181A1C" w:rsidRPr="00DF4009" w:rsidRDefault="00181A1C" w:rsidP="00181A1C">
      <w:pPr>
        <w:rPr>
          <w:rFonts w:ascii="Arial" w:hAnsi="Arial" w:cs="Arial"/>
          <w:noProof/>
        </w:rPr>
      </w:pPr>
    </w:p>
    <w:p w14:paraId="3A44D072" w14:textId="77777777" w:rsidR="00FD0889" w:rsidRPr="00DF4009" w:rsidRDefault="00831452" w:rsidP="00181A1C">
      <w:pPr>
        <w:rPr>
          <w:rFonts w:ascii="Arial" w:hAnsi="Arial" w:cs="Arial"/>
          <w:noProof/>
        </w:rPr>
      </w:pPr>
      <w:r w:rsidRPr="00DF4009">
        <w:rPr>
          <w:rFonts w:ascii="Arial" w:hAnsi="Arial" w:cs="Arial"/>
          <w:noProof/>
        </w:rPr>
        <w:drawing>
          <wp:inline distT="0" distB="0" distL="0" distR="0" wp14:anchorId="03AFCB85" wp14:editId="0A1F67D7">
            <wp:extent cx="2926982" cy="4981575"/>
            <wp:effectExtent l="0" t="0" r="6985"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27391" cy="4982271"/>
                    </a:xfrm>
                    <a:prstGeom prst="rect">
                      <a:avLst/>
                    </a:prstGeom>
                  </pic:spPr>
                </pic:pic>
              </a:graphicData>
            </a:graphic>
          </wp:inline>
        </w:drawing>
      </w:r>
    </w:p>
    <w:p w14:paraId="7CFD83D2" w14:textId="77777777"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7777777"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77777777"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77777777" w:rsidR="00FD0889" w:rsidRPr="00DF4009" w:rsidRDefault="00FD0889" w:rsidP="00FD0889">
      <w:pPr>
        <w:rPr>
          <w:rFonts w:ascii="Arial" w:hAnsi="Arial" w:cs="Arial"/>
          <w:noProof/>
        </w:rPr>
      </w:pPr>
    </w:p>
    <w:p w14:paraId="4CB6152A" w14:textId="77777777" w:rsidR="00301B60" w:rsidRPr="00DF4009" w:rsidRDefault="00301B60" w:rsidP="00FD0889">
      <w:pPr>
        <w:rPr>
          <w:rFonts w:ascii="Arial" w:hAnsi="Arial" w:cs="Arial"/>
          <w:noProof/>
        </w:rPr>
      </w:pPr>
    </w:p>
    <w:p w14:paraId="0056C1AE" w14:textId="77777777"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r w:rsidRPr="00DF4009">
        <w:rPr>
          <w:rFonts w:ascii="Arial" w:hAnsi="Arial" w:cs="Arial"/>
        </w:rPr>
        <w:t>KunstMusik</w:t>
      </w:r>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444D56A5" w14:textId="77777777" w:rsidR="00FD0889" w:rsidRPr="00DF4009" w:rsidRDefault="00FD0889" w:rsidP="00FD0889">
      <w:pPr>
        <w:rPr>
          <w:rFonts w:ascii="Arial" w:hAnsi="Arial" w:cs="Arial"/>
        </w:rPr>
      </w:pPr>
      <w:r w:rsidRPr="00DF4009">
        <w:rPr>
          <w:rFonts w:ascii="Arial" w:hAnsi="Arial" w:cs="Arial"/>
        </w:rPr>
        <w:t>Musik</w:t>
      </w:r>
    </w:p>
    <w:p w14:paraId="6601C3C4" w14:textId="77777777" w:rsidR="00FD0889" w:rsidRPr="00DF4009" w:rsidRDefault="00FD0889" w:rsidP="00FD0889">
      <w:pPr>
        <w:rPr>
          <w:rFonts w:ascii="Arial" w:hAnsi="Arial" w:cs="Arial"/>
        </w:rPr>
      </w:pPr>
    </w:p>
    <w:p w14:paraId="6CC02F82" w14:textId="77777777" w:rsidR="0064333C" w:rsidRPr="00DF4009" w:rsidRDefault="0064333C">
      <w:pPr>
        <w:rPr>
          <w:rFonts w:ascii="Arial" w:hAnsi="Arial" w:cs="Arial"/>
          <w:b/>
        </w:rPr>
      </w:pPr>
      <w:r w:rsidRPr="00DF4009">
        <w:rPr>
          <w:rFonts w:ascii="Arial" w:hAnsi="Arial" w:cs="Arial"/>
          <w:b/>
        </w:rPr>
        <w:br w:type="page"/>
      </w:r>
    </w:p>
    <w:p w14:paraId="23EB915A" w14:textId="77777777" w:rsidR="00116507" w:rsidRPr="00DF4009" w:rsidRDefault="00116507" w:rsidP="00116507">
      <w:pPr>
        <w:rPr>
          <w:rFonts w:ascii="Arial" w:hAnsi="Arial" w:cs="Arial"/>
          <w:b/>
          <w:sz w:val="28"/>
        </w:rPr>
      </w:pPr>
      <w:r w:rsidRPr="00DF4009">
        <w:rPr>
          <w:rFonts w:ascii="Arial" w:hAnsi="Arial" w:cs="Arial"/>
          <w:b/>
          <w:sz w:val="28"/>
        </w:rPr>
        <w:lastRenderedPageBreak/>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r w:rsidRPr="00DF4009">
        <w:rPr>
          <w:rFonts w:ascii="Arial" w:hAnsi="Arial" w:cs="Arial"/>
          <w:b/>
        </w:rPr>
        <w:t>MitJahrgang</w:t>
      </w:r>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r w:rsidRPr="00DF4009">
        <w:rPr>
          <w:rFonts w:ascii="Arial" w:hAnsi="Arial" w:cs="Arial"/>
          <w:b/>
        </w:rPr>
        <w:t>SchriftgroesseBemerkungen=11</w:t>
      </w:r>
    </w:p>
    <w:p w14:paraId="48155A58" w14:textId="77777777" w:rsidR="00116507" w:rsidRPr="00DF4009" w:rsidRDefault="00116507" w:rsidP="00116507">
      <w:pPr>
        <w:rPr>
          <w:rFonts w:ascii="Arial" w:hAnsi="Arial" w:cs="Arial"/>
        </w:rPr>
      </w:pPr>
      <w:r w:rsidRPr="00DF4009">
        <w:rPr>
          <w:rFonts w:ascii="Arial" w:hAnsi="Arial" w:cs="Arial"/>
        </w:rPr>
        <w:t>Hier kann die Schriftgröße für die Bemerkungstexte festgelegt werden (z.B. SchriftgroesseBemerkungen=11).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r w:rsidRPr="00DF4009">
        <w:rPr>
          <w:rFonts w:ascii="Arial" w:hAnsi="Arial" w:cs="Arial"/>
          <w:b/>
        </w:rPr>
        <w:t>NotenAbJahrgang=03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76006DEA" w14:textId="77777777" w:rsidR="006A2120" w:rsidRPr="00DF4009" w:rsidRDefault="006A2120">
      <w:pPr>
        <w:rPr>
          <w:rFonts w:ascii="Arial" w:hAnsi="Arial" w:cs="Arial"/>
        </w:rPr>
      </w:pPr>
      <w:r w:rsidRPr="00DF4009">
        <w:rPr>
          <w:rFonts w:ascii="Arial" w:hAnsi="Arial" w:cs="Arial"/>
        </w:rPr>
        <w:br w:type="page"/>
      </w:r>
    </w:p>
    <w:p w14:paraId="0985935C" w14:textId="77777777" w:rsidR="00116507" w:rsidRPr="00DF4009" w:rsidRDefault="00116507" w:rsidP="00116507">
      <w:pPr>
        <w:rPr>
          <w:rFonts w:ascii="Arial" w:hAnsi="Arial" w:cs="Arial"/>
          <w:b/>
        </w:rPr>
      </w:pPr>
      <w:r w:rsidRPr="00DF4009">
        <w:rPr>
          <w:rFonts w:ascii="Arial" w:hAnsi="Arial" w:cs="Arial"/>
          <w:b/>
        </w:rPr>
        <w:lastRenderedPageBreak/>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lastRenderedPageBreak/>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r w:rsidRPr="00DF4009">
        <w:rPr>
          <w:rFonts w:ascii="Arial" w:hAnsi="Arial" w:cs="Arial"/>
          <w:b/>
        </w:rPr>
        <w:t>Zeilenh</w:t>
      </w:r>
      <w:r w:rsidR="00C51CB0">
        <w:rPr>
          <w:rFonts w:ascii="Arial" w:hAnsi="Arial" w:cs="Arial"/>
          <w:b/>
        </w:rPr>
        <w:t>oe</w:t>
      </w:r>
      <w:r w:rsidRPr="00DF4009">
        <w:rPr>
          <w:rFonts w:ascii="Arial" w:hAnsi="Arial" w:cs="Arial"/>
          <w:b/>
        </w:rPr>
        <w:t>he</w:t>
      </w:r>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e als erste 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633187F" w14:textId="77777777" w:rsidR="006A2120" w:rsidRPr="00DF4009" w:rsidRDefault="006A2120">
      <w:pPr>
        <w:rPr>
          <w:rFonts w:ascii="Arial" w:hAnsi="Arial" w:cs="Arial"/>
          <w:noProof/>
        </w:rPr>
      </w:pPr>
      <w:r w:rsidRPr="00DF4009">
        <w:rPr>
          <w:rFonts w:ascii="Arial" w:hAnsi="Arial" w:cs="Arial"/>
          <w:noProof/>
        </w:rPr>
        <w:br w:type="page"/>
      </w:r>
    </w:p>
    <w:p w14:paraId="713F86CB" w14:textId="77777777" w:rsidR="004621DB" w:rsidRPr="00DF4009" w:rsidRDefault="004621DB" w:rsidP="004621DB">
      <w:pPr>
        <w:rPr>
          <w:rFonts w:ascii="Arial" w:hAnsi="Arial" w:cs="Arial"/>
          <w:b/>
        </w:rPr>
      </w:pPr>
      <w:r w:rsidRPr="00DF4009">
        <w:rPr>
          <w:rFonts w:ascii="Arial" w:hAnsi="Arial" w:cs="Arial"/>
          <w:b/>
        </w:rPr>
        <w:lastRenderedPageBreak/>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Nachnamen.</w:t>
      </w:r>
      <w:r>
        <w:rPr>
          <w:rFonts w:ascii="Arial" w:hAnsi="Arial" w:cs="Arial"/>
        </w:rPr>
        <w:t>.</w:t>
      </w:r>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r w:rsidRPr="000001E9">
        <w:rPr>
          <w:rFonts w:ascii="Arial" w:hAnsi="Arial" w:cs="Arial"/>
          <w:b/>
        </w:rPr>
        <w:t>UnterschriftMitStVertr</w:t>
      </w:r>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r w:rsidRPr="000001E9">
        <w:rPr>
          <w:rFonts w:ascii="Arial" w:hAnsi="Arial" w:cs="Arial"/>
        </w:rPr>
        <w:t>UnterschriftMitStVertr=ja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r w:rsidRPr="000001E9">
        <w:rPr>
          <w:rFonts w:ascii="Arial" w:hAnsi="Arial" w:cs="Arial"/>
        </w:rPr>
        <w:t>UnterschriftMitStVertr=nein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lastRenderedPageBreak/>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572903" cy="943107"/>
                    </a:xfrm>
                    <a:prstGeom prst="rect">
                      <a:avLst/>
                    </a:prstGeom>
                  </pic:spPr>
                </pic:pic>
              </a:graphicData>
            </a:graphic>
          </wp:inline>
        </w:drawing>
      </w:r>
    </w:p>
    <w:p w14:paraId="06F0D658" w14:textId="77777777"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77777777" w:rsidR="00BF5A8A" w:rsidRPr="00DF4009" w:rsidRDefault="00C36DA8" w:rsidP="00223382">
      <w:pPr>
        <w:rPr>
          <w:rFonts w:ascii="Arial" w:hAnsi="Arial" w:cs="Arial"/>
          <w:b/>
          <w:noProof/>
        </w:rPr>
      </w:pPr>
      <w:r w:rsidRPr="00DF4009">
        <w:rPr>
          <w:rFonts w:ascii="Arial" w:hAnsi="Arial" w:cs="Arial"/>
          <w:noProof/>
        </w:rPr>
        <w:drawing>
          <wp:inline distT="0" distB="0" distL="0" distR="0" wp14:anchorId="5CA78D4D" wp14:editId="22E49B2A">
            <wp:extent cx="1696123" cy="1367625"/>
            <wp:effectExtent l="0" t="0" r="0"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695584" cy="1367190"/>
                    </a:xfrm>
                    <a:prstGeom prst="rect">
                      <a:avLst/>
                    </a:prstGeom>
                  </pic:spPr>
                </pic:pic>
              </a:graphicData>
            </a:graphic>
          </wp:inline>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lastRenderedPageBreak/>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„DeutschNoteEinzeln“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620535" cy="924054"/>
                    </a:xfrm>
                    <a:prstGeom prst="rect">
                      <a:avLst/>
                    </a:prstGeom>
                  </pic:spPr>
                </pic:pic>
              </a:graphicData>
            </a:graphic>
          </wp:inline>
        </w:drawing>
      </w:r>
    </w:p>
    <w:p w14:paraId="070BCC4D" w14:textId="4066D9AB" w:rsidR="00FF0F1E" w:rsidRPr="00DF4009" w:rsidRDefault="00FF0F1E" w:rsidP="0026189C">
      <w:pPr>
        <w:pStyle w:val="berschrift3"/>
      </w:pPr>
    </w:p>
    <w:sectPr w:rsidR="00FF0F1E" w:rsidRPr="00DF4009">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FC74" w14:textId="77777777" w:rsidR="00C35AFB" w:rsidRDefault="00C35AFB" w:rsidP="00E761F9">
      <w:r>
        <w:separator/>
      </w:r>
    </w:p>
  </w:endnote>
  <w:endnote w:type="continuationSeparator" w:id="0">
    <w:p w14:paraId="486F5FAD" w14:textId="77777777" w:rsidR="00C35AFB" w:rsidRDefault="00C35AFB"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3B25" w14:textId="77777777" w:rsidR="00C35AFB" w:rsidRDefault="00C35AFB" w:rsidP="00E761F9">
      <w:r>
        <w:separator/>
      </w:r>
    </w:p>
  </w:footnote>
  <w:footnote w:type="continuationSeparator" w:id="0">
    <w:p w14:paraId="41AAF5C2" w14:textId="77777777" w:rsidR="00C35AFB" w:rsidRDefault="00C35AFB"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461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8"/>
  </w:num>
  <w:num w:numId="4">
    <w:abstractNumId w:val="19"/>
  </w:num>
  <w:num w:numId="5">
    <w:abstractNumId w:val="25"/>
  </w:num>
  <w:num w:numId="6">
    <w:abstractNumId w:val="3"/>
  </w:num>
  <w:num w:numId="7">
    <w:abstractNumId w:val="27"/>
  </w:num>
  <w:num w:numId="8">
    <w:abstractNumId w:val="7"/>
  </w:num>
  <w:num w:numId="9">
    <w:abstractNumId w:val="0"/>
  </w:num>
  <w:num w:numId="10">
    <w:abstractNumId w:val="11"/>
  </w:num>
  <w:num w:numId="11">
    <w:abstractNumId w:val="5"/>
  </w:num>
  <w:num w:numId="12">
    <w:abstractNumId w:val="21"/>
  </w:num>
  <w:num w:numId="13">
    <w:abstractNumId w:val="6"/>
  </w:num>
  <w:num w:numId="14">
    <w:abstractNumId w:val="23"/>
  </w:num>
  <w:num w:numId="15">
    <w:abstractNumId w:val="14"/>
  </w:num>
  <w:num w:numId="16">
    <w:abstractNumId w:val="15"/>
  </w:num>
  <w:num w:numId="17">
    <w:abstractNumId w:val="1"/>
  </w:num>
  <w:num w:numId="18">
    <w:abstractNumId w:val="9"/>
  </w:num>
  <w:num w:numId="19">
    <w:abstractNumId w:val="4"/>
  </w:num>
  <w:num w:numId="20">
    <w:abstractNumId w:val="2"/>
  </w:num>
  <w:num w:numId="21">
    <w:abstractNumId w:val="26"/>
  </w:num>
  <w:num w:numId="22">
    <w:abstractNumId w:val="13"/>
  </w:num>
  <w:num w:numId="23">
    <w:abstractNumId w:val="12"/>
  </w:num>
  <w:num w:numId="24">
    <w:abstractNumId w:val="10"/>
  </w:num>
  <w:num w:numId="25">
    <w:abstractNumId w:val="28"/>
  </w:num>
  <w:num w:numId="26">
    <w:abstractNumId w:val="22"/>
  </w:num>
  <w:num w:numId="27">
    <w:abstractNumId w:val="17"/>
  </w:num>
  <w:num w:numId="28">
    <w:abstractNumId w:val="8"/>
  </w:num>
  <w:num w:numId="2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487B"/>
    <w:rsid w:val="00014F54"/>
    <w:rsid w:val="00032FC4"/>
    <w:rsid w:val="00045008"/>
    <w:rsid w:val="00046C2F"/>
    <w:rsid w:val="00051AF6"/>
    <w:rsid w:val="00066168"/>
    <w:rsid w:val="00095266"/>
    <w:rsid w:val="000C475E"/>
    <w:rsid w:val="000E7F2A"/>
    <w:rsid w:val="00105A9B"/>
    <w:rsid w:val="00106600"/>
    <w:rsid w:val="00116507"/>
    <w:rsid w:val="00127EF3"/>
    <w:rsid w:val="00142D7E"/>
    <w:rsid w:val="00165C27"/>
    <w:rsid w:val="00181A1C"/>
    <w:rsid w:val="0018350F"/>
    <w:rsid w:val="00184CC9"/>
    <w:rsid w:val="00197DF9"/>
    <w:rsid w:val="001A26AD"/>
    <w:rsid w:val="001D472F"/>
    <w:rsid w:val="001D677E"/>
    <w:rsid w:val="001E10C9"/>
    <w:rsid w:val="00200217"/>
    <w:rsid w:val="00206B05"/>
    <w:rsid w:val="00210A7B"/>
    <w:rsid w:val="00223382"/>
    <w:rsid w:val="0025281E"/>
    <w:rsid w:val="0026189C"/>
    <w:rsid w:val="00265E6B"/>
    <w:rsid w:val="00272810"/>
    <w:rsid w:val="00276CEB"/>
    <w:rsid w:val="00282E98"/>
    <w:rsid w:val="00291375"/>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80036"/>
    <w:rsid w:val="003B49DD"/>
    <w:rsid w:val="003B4B77"/>
    <w:rsid w:val="003E31C3"/>
    <w:rsid w:val="003E6EF3"/>
    <w:rsid w:val="0041553E"/>
    <w:rsid w:val="004241E6"/>
    <w:rsid w:val="00425403"/>
    <w:rsid w:val="004621DB"/>
    <w:rsid w:val="00472596"/>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D5E51"/>
    <w:rsid w:val="008F26D0"/>
    <w:rsid w:val="00903546"/>
    <w:rsid w:val="009122DD"/>
    <w:rsid w:val="0091301F"/>
    <w:rsid w:val="0092014E"/>
    <w:rsid w:val="00936AE7"/>
    <w:rsid w:val="00951AE0"/>
    <w:rsid w:val="00982283"/>
    <w:rsid w:val="009C1CAD"/>
    <w:rsid w:val="009E2DC3"/>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9FF"/>
    <w:rsid w:val="00BF5A8A"/>
    <w:rsid w:val="00C02FA7"/>
    <w:rsid w:val="00C15109"/>
    <w:rsid w:val="00C2141E"/>
    <w:rsid w:val="00C35AFB"/>
    <w:rsid w:val="00C36DA8"/>
    <w:rsid w:val="00C42FCC"/>
    <w:rsid w:val="00C464A9"/>
    <w:rsid w:val="00C51CB0"/>
    <w:rsid w:val="00C70E5B"/>
    <w:rsid w:val="00CF43B5"/>
    <w:rsid w:val="00D34830"/>
    <w:rsid w:val="00DF4009"/>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cid:image003.png@01D445C3.8E041B00" TargetMode="Externa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cid:image006.png@01D49616.E8FD2C60" TargetMode="External"/><Relationship Id="rId53" Type="http://schemas.openxmlformats.org/officeDocument/2006/relationships/image" Target="media/image43.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cid:image005.png@01D49616.E8FD2C60" TargetMode="External"/><Relationship Id="rId48" Type="http://schemas.openxmlformats.org/officeDocument/2006/relationships/image" Target="media/image38.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3800</Words>
  <Characters>23946</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27691</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Frank Pfotenhauer</cp:lastModifiedBy>
  <cp:revision>52</cp:revision>
  <cp:lastPrinted>2019-03-07T16:22:00Z</cp:lastPrinted>
  <dcterms:created xsi:type="dcterms:W3CDTF">2018-11-29T11:44:00Z</dcterms:created>
  <dcterms:modified xsi:type="dcterms:W3CDTF">2021-12-15T15:17:00Z</dcterms:modified>
</cp:coreProperties>
</file>