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Default="00140BE7" w:rsidP="00140BE7"/>
    <w:p w14:paraId="117B5D15" w14:textId="2B2C0B11" w:rsidR="009825AD" w:rsidRDefault="009825AD" w:rsidP="00DC2BC0">
      <w:pPr>
        <w:spacing w:after="0"/>
        <w:rPr>
          <w:b/>
          <w:bCs/>
          <w:sz w:val="24"/>
          <w:szCs w:val="24"/>
        </w:rPr>
      </w:pPr>
      <w:r>
        <w:rPr>
          <w:b/>
          <w:bCs/>
          <w:sz w:val="24"/>
          <w:szCs w:val="24"/>
        </w:rPr>
        <w:t>???</w:t>
      </w:r>
    </w:p>
    <w:p w14:paraId="53B142C6" w14:textId="5FFC2021" w:rsidR="009825AD" w:rsidRDefault="009825AD" w:rsidP="00DC2BC0">
      <w:pPr>
        <w:spacing w:after="0"/>
        <w:rPr>
          <w:sz w:val="24"/>
          <w:szCs w:val="24"/>
        </w:rPr>
      </w:pPr>
      <w:r>
        <w:rPr>
          <w:sz w:val="24"/>
          <w:szCs w:val="24"/>
        </w:rPr>
        <w:t>Inklusions- und Lernstandszeugnisse</w:t>
      </w:r>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lastRenderedPageBreak/>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"UeZeugnisbezeichnung"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lastRenderedPageBreak/>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Im SK-Paket wurden die Epochalfächer nicht gedruckt.</w:t>
      </w:r>
    </w:p>
    <w:p w14:paraId="4E439E84" w14:textId="409C2B0B" w:rsidR="00614B4D" w:rsidRDefault="00614B4D" w:rsidP="00614B4D">
      <w:pPr>
        <w:rPr>
          <w:b/>
          <w:bCs/>
          <w:sz w:val="24"/>
          <w:szCs w:val="24"/>
        </w:rPr>
      </w:pPr>
      <w:r>
        <w:rPr>
          <w:sz w:val="24"/>
          <w:szCs w:val="24"/>
        </w:rPr>
        <w:t>Es wurden erste Versionen der Lernstandsberichte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In der INI-Datei gibt es einen Farbwert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Alle Änderungen sind im PDF Hinweise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lastRenderedPageBreak/>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„Realschuele“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Im Paket HS wurde in Anlage 17 ein Fehler im Script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„MitRand“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795630765">
    <w:abstractNumId w:val="2"/>
  </w:num>
  <w:num w:numId="2" w16cid:durableId="1199199039">
    <w:abstractNumId w:val="4"/>
  </w:num>
  <w:num w:numId="3" w16cid:durableId="249388554">
    <w:abstractNumId w:val="6"/>
  </w:num>
  <w:num w:numId="4" w16cid:durableId="717431757">
    <w:abstractNumId w:val="3"/>
  </w:num>
  <w:num w:numId="5" w16cid:durableId="2134857097">
    <w:abstractNumId w:val="1"/>
  </w:num>
  <w:num w:numId="6" w16cid:durableId="486243361">
    <w:abstractNumId w:val="5"/>
  </w:num>
  <w:num w:numId="7" w16cid:durableId="426195627">
    <w:abstractNumId w:val="7"/>
  </w:num>
  <w:num w:numId="8" w16cid:durableId="2052876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7E80"/>
    <w:rsid w:val="00007F6B"/>
    <w:rsid w:val="00054D1E"/>
    <w:rsid w:val="00081807"/>
    <w:rsid w:val="000856ED"/>
    <w:rsid w:val="000B4568"/>
    <w:rsid w:val="00140BE7"/>
    <w:rsid w:val="00233461"/>
    <w:rsid w:val="002952BD"/>
    <w:rsid w:val="002F553F"/>
    <w:rsid w:val="003C465A"/>
    <w:rsid w:val="0046062E"/>
    <w:rsid w:val="004717C9"/>
    <w:rsid w:val="00582CF4"/>
    <w:rsid w:val="00614B4D"/>
    <w:rsid w:val="006272AA"/>
    <w:rsid w:val="006850AE"/>
    <w:rsid w:val="007372C8"/>
    <w:rsid w:val="00757514"/>
    <w:rsid w:val="007963AE"/>
    <w:rsid w:val="007F7292"/>
    <w:rsid w:val="00813043"/>
    <w:rsid w:val="008347C5"/>
    <w:rsid w:val="008361E6"/>
    <w:rsid w:val="009644BB"/>
    <w:rsid w:val="009825AD"/>
    <w:rsid w:val="009D072C"/>
    <w:rsid w:val="009E4B52"/>
    <w:rsid w:val="00A053CD"/>
    <w:rsid w:val="00A61CA8"/>
    <w:rsid w:val="00AF1129"/>
    <w:rsid w:val="00B44497"/>
    <w:rsid w:val="00D303B4"/>
    <w:rsid w:val="00DB064C"/>
    <w:rsid w:val="00DC2BC0"/>
    <w:rsid w:val="00DC7CC3"/>
    <w:rsid w:val="00DF29D5"/>
    <w:rsid w:val="00E7311E"/>
    <w:rsid w:val="00E93460"/>
    <w:rsid w:val="00EC3203"/>
    <w:rsid w:val="00FC6043"/>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940</Words>
  <Characters>5927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Falko Müller</cp:lastModifiedBy>
  <cp:revision>37</cp:revision>
  <cp:lastPrinted>2023-01-02T19:43:00Z</cp:lastPrinted>
  <dcterms:created xsi:type="dcterms:W3CDTF">2020-01-13T14:36:00Z</dcterms:created>
  <dcterms:modified xsi:type="dcterms:W3CDTF">2023-01-13T19:09:00Z</dcterms:modified>
</cp:coreProperties>
</file>