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10152" w:val="left" w:leader="none"/>
        </w:tabs>
        <w:spacing w:before="72"/>
        <w:ind w:left="1206" w:right="0" w:firstLine="0"/>
        <w:jc w:val="left"/>
        <w:rPr>
          <w:sz w:val="24"/>
        </w:rPr>
      </w:pPr>
      <w:r>
        <w:rPr>
          <w:color w:val="0C0C0C"/>
          <w:sz w:val="24"/>
        </w:rPr>
        <w:t>THE</w:t>
      </w:r>
      <w:r>
        <w:rPr>
          <w:color w:val="0C0C0C"/>
          <w:spacing w:val="5"/>
          <w:sz w:val="24"/>
        </w:rPr>
        <w:t> </w:t>
      </w:r>
      <w:r>
        <w:rPr>
          <w:sz w:val="24"/>
        </w:rPr>
        <w:t>TELECOM</w:t>
      </w:r>
      <w:r>
        <w:rPr>
          <w:spacing w:val="17"/>
          <w:sz w:val="24"/>
        </w:rPr>
        <w:t> </w:t>
      </w:r>
      <w:r>
        <w:rPr>
          <w:sz w:val="24"/>
        </w:rPr>
        <w:t>REGULATORY</w:t>
      </w:r>
      <w:r>
        <w:rPr>
          <w:spacing w:val="33"/>
          <w:sz w:val="24"/>
        </w:rPr>
        <w:t> </w:t>
      </w:r>
      <w:r>
        <w:rPr>
          <w:sz w:val="24"/>
        </w:rPr>
        <w:t>AUTHORITY</w:t>
      </w:r>
      <w:r>
        <w:rPr>
          <w:spacing w:val="31"/>
          <w:sz w:val="24"/>
        </w:rPr>
        <w:t> </w:t>
      </w:r>
      <w:r>
        <w:rPr>
          <w:color w:val="0C0C0C"/>
          <w:sz w:val="24"/>
        </w:rPr>
        <w:t>OF</w:t>
      </w:r>
      <w:r>
        <w:rPr>
          <w:color w:val="0C0C0C"/>
          <w:spacing w:val="-1"/>
          <w:sz w:val="24"/>
        </w:rPr>
        <w:t> </w:t>
      </w:r>
      <w:r>
        <w:rPr>
          <w:sz w:val="24"/>
        </w:rPr>
        <w:t>INDIA</w:t>
      </w:r>
      <w:r>
        <w:rPr>
          <w:spacing w:val="12"/>
          <w:sz w:val="24"/>
        </w:rPr>
        <w:t> </w:t>
      </w:r>
      <w:r>
        <w:rPr>
          <w:sz w:val="24"/>
        </w:rPr>
        <w:t>ACT,</w:t>
      </w:r>
      <w:r>
        <w:rPr>
          <w:spacing w:val="12"/>
          <w:sz w:val="24"/>
        </w:rPr>
        <w:t> </w:t>
      </w:r>
      <w:r>
        <w:rPr>
          <w:color w:val="0C0C0C"/>
          <w:spacing w:val="-4"/>
          <w:sz w:val="24"/>
        </w:rPr>
        <w:t>1997</w:t>
      </w:r>
      <w:r>
        <w:rPr>
          <w:color w:val="0C0C0C"/>
          <w:sz w:val="24"/>
        </w:rPr>
        <w:tab/>
      </w:r>
      <w:r>
        <w:rPr>
          <w:spacing w:val="-10"/>
          <w:sz w:val="24"/>
        </w:rPr>
        <w:t>•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3502152</wp:posOffset>
                </wp:positionH>
                <wp:positionV relativeFrom="paragraph">
                  <wp:posOffset>160542</wp:posOffset>
                </wp:positionV>
                <wp:extent cx="93599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935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5990" h="0">
                              <a:moveTo>
                                <a:pt x="0" y="0"/>
                              </a:moveTo>
                              <a:lnTo>
                                <a:pt x="93573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B38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760010pt;margin-top:12.641171pt;width:73.7pt;height:.1pt;mso-position-horizontal-relative:page;mso-position-vertical-relative:paragraph;z-index:-15728640;mso-wrap-distance-left:0;mso-wrap-distance-right:0" id="docshape1" coordorigin="5515,253" coordsize="1474,0" path="m5515,253l6989,253e" filled="false" stroked="true" strokeweight=".72pt" strokecolor="#2b383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45"/>
        <w:ind w:left="3073" w:right="0" w:firstLine="0"/>
        <w:jc w:val="left"/>
        <w:rPr>
          <w:sz w:val="24"/>
        </w:rPr>
      </w:pPr>
      <w:r>
        <w:rPr>
          <w:sz w:val="24"/>
        </w:rPr>
        <w:t>ARRANGEMENT</w:t>
      </w:r>
      <w:r>
        <w:rPr>
          <w:spacing w:val="32"/>
          <w:sz w:val="24"/>
        </w:rPr>
        <w:t> </w:t>
      </w:r>
      <w:r>
        <w:rPr>
          <w:color w:val="0C0C0C"/>
          <w:sz w:val="24"/>
        </w:rPr>
        <w:t>OF</w:t>
      </w:r>
      <w:r>
        <w:rPr>
          <w:color w:val="0C0C0C"/>
          <w:spacing w:val="-4"/>
          <w:sz w:val="24"/>
        </w:rPr>
        <w:t> </w:t>
      </w:r>
      <w:r>
        <w:rPr>
          <w:spacing w:val="-2"/>
          <w:sz w:val="24"/>
        </w:rPr>
        <w:t>SECTIONS</w:t>
      </w:r>
    </w:p>
    <w:p>
      <w:pPr>
        <w:pStyle w:val="BodyText"/>
        <w:spacing w:before="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3502152</wp:posOffset>
                </wp:positionH>
                <wp:positionV relativeFrom="paragraph">
                  <wp:posOffset>163971</wp:posOffset>
                </wp:positionV>
                <wp:extent cx="93599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935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5990" h="0">
                              <a:moveTo>
                                <a:pt x="0" y="0"/>
                              </a:moveTo>
                              <a:lnTo>
                                <a:pt x="93573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F3F4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760010pt;margin-top:12.911172pt;width:73.7pt;height:.1pt;mso-position-horizontal-relative:page;mso-position-vertical-relative:paragraph;z-index:-15728128;mso-wrap-distance-left:0;mso-wrap-distance-right:0" id="docshape2" coordorigin="5515,258" coordsize="1474,0" path="m5515,258l6989,258e" filled="false" stroked="true" strokeweight=".72pt" strokecolor="#2f3f4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820" w:h="16820"/>
          <w:pgMar w:top="1500" w:bottom="280" w:left="1417" w:right="14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8"/>
      </w:pPr>
    </w:p>
    <w:p>
      <w:pPr>
        <w:spacing w:before="0"/>
        <w:ind w:left="37" w:right="0" w:firstLine="0"/>
        <w:jc w:val="left"/>
        <w:rPr>
          <w:rFonts w:ascii="Courier New"/>
          <w:b/>
          <w:sz w:val="23"/>
        </w:rPr>
      </w:pPr>
      <w:r>
        <w:rPr>
          <w:rFonts w:ascii="Courier New"/>
          <w:b/>
          <w:color w:val="0F0F0F"/>
          <w:spacing w:val="-2"/>
          <w:w w:val="90"/>
          <w:sz w:val="23"/>
        </w:rPr>
        <w:t>SERMONS</w:t>
      </w:r>
    </w:p>
    <w:p>
      <w:pPr>
        <w:pStyle w:val="BodyText"/>
        <w:spacing w:before="85"/>
        <w:ind w:left="96"/>
      </w:pPr>
      <w:r>
        <w:rPr/>
        <w:br w:type="column"/>
      </w:r>
      <w:r>
        <w:rPr>
          <w:color w:val="0A0A0A"/>
          <w:spacing w:val="-4"/>
        </w:rPr>
        <w:t>CHAPTER</w:t>
      </w:r>
      <w:r>
        <w:rPr>
          <w:color w:val="0A0A0A"/>
        </w:rPr>
        <w:t> </w:t>
      </w:r>
      <w:r>
        <w:rPr>
          <w:color w:val="0C0C0C"/>
          <w:spacing w:val="-10"/>
        </w:rPr>
        <w:t>I</w:t>
      </w:r>
    </w:p>
    <w:p>
      <w:pPr>
        <w:spacing w:before="156"/>
        <w:ind w:left="37" w:right="0" w:firstLine="0"/>
        <w:jc w:val="left"/>
        <w:rPr>
          <w:b/>
          <w:sz w:val="19"/>
        </w:rPr>
      </w:pPr>
      <w:r>
        <w:rPr>
          <w:b/>
          <w:color w:val="0C0C0C"/>
          <w:spacing w:val="-2"/>
          <w:sz w:val="19"/>
        </w:rPr>
        <w:t>PRELIMINARY</w:t>
      </w:r>
    </w:p>
    <w:p>
      <w:pPr>
        <w:spacing w:after="0"/>
        <w:jc w:val="left"/>
        <w:rPr>
          <w:b/>
          <w:sz w:val="19"/>
        </w:rPr>
        <w:sectPr>
          <w:type w:val="continuous"/>
          <w:pgSz w:w="11820" w:h="16820"/>
          <w:pgMar w:top="1500" w:bottom="280" w:left="1417" w:right="141"/>
          <w:cols w:num="2" w:equalWidth="0">
            <w:col w:w="917" w:space="3220"/>
            <w:col w:w="6125"/>
          </w:cols>
        </w:sectPr>
      </w:pPr>
    </w:p>
    <w:p>
      <w:pPr>
        <w:pStyle w:val="ListParagraph"/>
        <w:numPr>
          <w:ilvl w:val="0"/>
          <w:numId w:val="1"/>
        </w:numPr>
        <w:tabs>
          <w:tab w:pos="760" w:val="left" w:leader="none"/>
        </w:tabs>
        <w:spacing w:line="265" w:lineRule="exact" w:before="91" w:after="0"/>
        <w:ind w:left="760" w:right="0" w:hanging="358"/>
        <w:jc w:val="left"/>
        <w:rPr>
          <w:sz w:val="24"/>
        </w:rPr>
      </w:pPr>
      <w:r>
        <w:rPr>
          <w:color w:val="0F0F0F"/>
          <w:spacing w:val="-6"/>
          <w:sz w:val="24"/>
        </w:rPr>
        <w:t>Short</w:t>
      </w:r>
      <w:r>
        <w:rPr>
          <w:color w:val="0F0F0F"/>
          <w:spacing w:val="-2"/>
          <w:sz w:val="24"/>
        </w:rPr>
        <w:t> </w:t>
      </w:r>
      <w:r>
        <w:rPr>
          <w:color w:val="111111"/>
          <w:spacing w:val="-6"/>
          <w:sz w:val="24"/>
        </w:rPr>
        <w:t>title,</w:t>
      </w:r>
      <w:r>
        <w:rPr>
          <w:color w:val="111111"/>
          <w:spacing w:val="-8"/>
          <w:sz w:val="24"/>
        </w:rPr>
        <w:t> </w:t>
      </w:r>
      <w:r>
        <w:rPr>
          <w:color w:val="0F0F0F"/>
          <w:spacing w:val="-6"/>
          <w:sz w:val="24"/>
        </w:rPr>
        <w:t>extent</w:t>
      </w:r>
      <w:r>
        <w:rPr>
          <w:color w:val="0F0F0F"/>
          <w:sz w:val="24"/>
        </w:rPr>
        <w:t> </w:t>
      </w:r>
      <w:r>
        <w:rPr>
          <w:color w:val="212121"/>
          <w:spacing w:val="-6"/>
          <w:sz w:val="24"/>
        </w:rPr>
        <w:t>and</w:t>
      </w:r>
      <w:r>
        <w:rPr>
          <w:color w:val="212121"/>
          <w:spacing w:val="-7"/>
          <w:sz w:val="24"/>
        </w:rPr>
        <w:t> </w:t>
      </w:r>
      <w:r>
        <w:rPr>
          <w:color w:val="0F0F0F"/>
          <w:spacing w:val="-6"/>
          <w:sz w:val="24"/>
        </w:rPr>
        <w:t>commencement.</w:t>
      </w:r>
    </w:p>
    <w:p>
      <w:pPr>
        <w:pStyle w:val="ListParagraph"/>
        <w:numPr>
          <w:ilvl w:val="0"/>
          <w:numId w:val="1"/>
        </w:numPr>
        <w:tabs>
          <w:tab w:pos="766" w:val="left" w:leader="none"/>
        </w:tabs>
        <w:spacing w:line="265" w:lineRule="exact" w:before="0" w:after="0"/>
        <w:ind w:left="766" w:right="0" w:hanging="365"/>
        <w:jc w:val="left"/>
        <w:rPr>
          <w:color w:val="111111"/>
          <w:sz w:val="24"/>
        </w:rPr>
      </w:pPr>
      <w:r>
        <w:rPr>
          <w:color w:val="0C0C0C"/>
          <w:spacing w:val="-2"/>
          <w:sz w:val="24"/>
        </w:rPr>
        <w:t>Definitions.</w:t>
      </w:r>
    </w:p>
    <w:p>
      <w:pPr>
        <w:pStyle w:val="BodyText"/>
        <w:spacing w:before="211"/>
        <w:rPr>
          <w:sz w:val="24"/>
        </w:rPr>
      </w:pPr>
    </w:p>
    <w:p>
      <w:pPr>
        <w:pStyle w:val="BodyText"/>
        <w:ind w:left="13" w:right="641"/>
        <w:jc w:val="center"/>
      </w:pPr>
      <w:r>
        <w:rPr>
          <w:color w:val="0E0E0E"/>
          <w:spacing w:val="-5"/>
        </w:rPr>
        <w:t>CHAPTER</w:t>
      </w:r>
      <w:r>
        <w:rPr>
          <w:color w:val="0E0E0E"/>
          <w:spacing w:val="2"/>
        </w:rPr>
        <w:t> </w:t>
      </w:r>
      <w:r>
        <w:rPr>
          <w:color w:val="080808"/>
          <w:spacing w:val="-5"/>
        </w:rPr>
        <w:t>II</w:t>
      </w:r>
    </w:p>
    <w:p>
      <w:pPr>
        <w:spacing w:before="147"/>
        <w:ind w:left="4" w:right="641" w:firstLine="0"/>
        <w:jc w:val="center"/>
        <w:rPr>
          <w:b/>
          <w:sz w:val="19"/>
        </w:rPr>
      </w:pPr>
      <w:r>
        <w:rPr>
          <w:b/>
          <w:color w:val="111111"/>
          <w:w w:val="90"/>
          <w:sz w:val="19"/>
        </w:rPr>
        <w:t>TELECOM</w:t>
      </w:r>
      <w:r>
        <w:rPr>
          <w:b/>
          <w:color w:val="111111"/>
          <w:spacing w:val="27"/>
          <w:sz w:val="19"/>
        </w:rPr>
        <w:t> </w:t>
      </w:r>
      <w:r>
        <w:rPr>
          <w:b/>
          <w:color w:val="030303"/>
          <w:w w:val="90"/>
          <w:sz w:val="19"/>
        </w:rPr>
        <w:t>REGULATORY</w:t>
      </w:r>
      <w:r>
        <w:rPr>
          <w:b/>
          <w:color w:val="030303"/>
          <w:spacing w:val="25"/>
          <w:sz w:val="19"/>
        </w:rPr>
        <w:t> </w:t>
      </w:r>
      <w:r>
        <w:rPr>
          <w:b/>
          <w:w w:val="90"/>
          <w:sz w:val="19"/>
        </w:rPr>
        <w:t>AUTHORITY</w:t>
      </w:r>
      <w:r>
        <w:rPr>
          <w:b/>
          <w:spacing w:val="28"/>
          <w:sz w:val="19"/>
        </w:rPr>
        <w:t> </w:t>
      </w:r>
      <w:r>
        <w:rPr>
          <w:b/>
          <w:color w:val="111111"/>
          <w:w w:val="90"/>
          <w:sz w:val="19"/>
        </w:rPr>
        <w:t>OF</w:t>
      </w:r>
      <w:r>
        <w:rPr>
          <w:b/>
          <w:color w:val="111111"/>
          <w:spacing w:val="6"/>
          <w:sz w:val="19"/>
        </w:rPr>
        <w:t> </w:t>
      </w:r>
      <w:r>
        <w:rPr>
          <w:b/>
          <w:color w:val="0C0C0C"/>
          <w:spacing w:val="-2"/>
          <w:w w:val="90"/>
          <w:sz w:val="19"/>
        </w:rPr>
        <w:t>INDIA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65" w:lineRule="exact" w:before="109" w:after="0"/>
        <w:ind w:left="771" w:right="0" w:hanging="369"/>
        <w:jc w:val="left"/>
        <w:rPr>
          <w:color w:val="161616"/>
          <w:sz w:val="24"/>
        </w:rPr>
      </w:pPr>
      <w:r>
        <w:rPr>
          <w:color w:val="0A0A0A"/>
          <w:w w:val="90"/>
          <w:sz w:val="24"/>
        </w:rPr>
        <w:t>Establishment</w:t>
      </w:r>
      <w:r>
        <w:rPr>
          <w:color w:val="0A0A0A"/>
          <w:spacing w:val="36"/>
          <w:sz w:val="24"/>
        </w:rPr>
        <w:t> </w:t>
      </w:r>
      <w:r>
        <w:rPr>
          <w:color w:val="1C1C1C"/>
          <w:w w:val="90"/>
          <w:sz w:val="24"/>
        </w:rPr>
        <w:t>and</w:t>
      </w:r>
      <w:r>
        <w:rPr>
          <w:color w:val="1C1C1C"/>
          <w:spacing w:val="20"/>
          <w:sz w:val="24"/>
        </w:rPr>
        <w:t> </w:t>
      </w:r>
      <w:r>
        <w:rPr>
          <w:color w:val="151515"/>
          <w:w w:val="90"/>
          <w:sz w:val="24"/>
        </w:rPr>
        <w:t>incorporation</w:t>
      </w:r>
      <w:r>
        <w:rPr>
          <w:color w:val="151515"/>
          <w:spacing w:val="29"/>
          <w:sz w:val="24"/>
        </w:rPr>
        <w:t> </w:t>
      </w:r>
      <w:r>
        <w:rPr>
          <w:color w:val="1A1A1A"/>
          <w:w w:val="90"/>
          <w:sz w:val="24"/>
        </w:rPr>
        <w:t>of</w:t>
      </w:r>
      <w:r>
        <w:rPr>
          <w:color w:val="1A1A1A"/>
          <w:spacing w:val="7"/>
          <w:sz w:val="24"/>
        </w:rPr>
        <w:t> </w:t>
      </w:r>
      <w:r>
        <w:rPr>
          <w:color w:val="111111"/>
          <w:spacing w:val="-2"/>
          <w:w w:val="90"/>
          <w:sz w:val="24"/>
        </w:rPr>
        <w:t>Authority.</w:t>
      </w:r>
    </w:p>
    <w:p>
      <w:pPr>
        <w:pStyle w:val="ListParagraph"/>
        <w:numPr>
          <w:ilvl w:val="0"/>
          <w:numId w:val="1"/>
        </w:numPr>
        <w:tabs>
          <w:tab w:pos="767" w:val="left" w:leader="none"/>
        </w:tabs>
        <w:spacing w:line="262" w:lineRule="exact" w:before="0" w:after="0"/>
        <w:ind w:left="767" w:right="0" w:hanging="364"/>
        <w:jc w:val="left"/>
        <w:rPr>
          <w:color w:val="1D1D1D"/>
          <w:sz w:val="24"/>
        </w:rPr>
      </w:pPr>
      <w:r>
        <w:rPr>
          <w:color w:val="080808"/>
          <w:w w:val="90"/>
          <w:sz w:val="24"/>
        </w:rPr>
        <w:t>Qualifications</w:t>
      </w:r>
      <w:r>
        <w:rPr>
          <w:color w:val="080808"/>
          <w:spacing w:val="11"/>
          <w:sz w:val="24"/>
        </w:rPr>
        <w:t> </w:t>
      </w:r>
      <w:r>
        <w:rPr>
          <w:color w:val="161616"/>
          <w:w w:val="90"/>
          <w:sz w:val="24"/>
        </w:rPr>
        <w:t>for</w:t>
      </w:r>
      <w:r>
        <w:rPr>
          <w:color w:val="161616"/>
          <w:spacing w:val="13"/>
          <w:sz w:val="24"/>
        </w:rPr>
        <w:t> </w:t>
      </w:r>
      <w:r>
        <w:rPr>
          <w:color w:val="131313"/>
          <w:w w:val="90"/>
          <w:sz w:val="24"/>
        </w:rPr>
        <w:t>appointment</w:t>
      </w:r>
      <w:r>
        <w:rPr>
          <w:color w:val="131313"/>
          <w:spacing w:val="42"/>
          <w:sz w:val="24"/>
        </w:rPr>
        <w:t> </w:t>
      </w:r>
      <w:r>
        <w:rPr>
          <w:color w:val="1A1A1A"/>
          <w:w w:val="90"/>
          <w:sz w:val="24"/>
        </w:rPr>
        <w:t>of</w:t>
      </w:r>
      <w:r>
        <w:rPr>
          <w:color w:val="1A1A1A"/>
          <w:spacing w:val="8"/>
          <w:sz w:val="24"/>
        </w:rPr>
        <w:t> </w:t>
      </w:r>
      <w:r>
        <w:rPr>
          <w:color w:val="0A0A0A"/>
          <w:w w:val="90"/>
          <w:sz w:val="24"/>
        </w:rPr>
        <w:t>Chairperson</w:t>
      </w:r>
      <w:r>
        <w:rPr>
          <w:color w:val="0A0A0A"/>
          <w:spacing w:val="32"/>
          <w:sz w:val="24"/>
        </w:rPr>
        <w:t> </w:t>
      </w:r>
      <w:r>
        <w:rPr>
          <w:color w:val="151515"/>
          <w:w w:val="90"/>
          <w:sz w:val="24"/>
        </w:rPr>
        <w:t>and</w:t>
      </w:r>
      <w:r>
        <w:rPr>
          <w:color w:val="151515"/>
          <w:spacing w:val="8"/>
          <w:sz w:val="24"/>
        </w:rPr>
        <w:t> </w:t>
      </w:r>
      <w:r>
        <w:rPr>
          <w:w w:val="90"/>
          <w:sz w:val="24"/>
        </w:rPr>
        <w:t>other</w:t>
      </w:r>
      <w:r>
        <w:rPr>
          <w:spacing w:val="18"/>
          <w:sz w:val="24"/>
        </w:rPr>
        <w:t> </w:t>
      </w:r>
      <w:r>
        <w:rPr>
          <w:color w:val="0C0C0C"/>
          <w:spacing w:val="-2"/>
          <w:w w:val="90"/>
          <w:sz w:val="24"/>
        </w:rPr>
        <w:t>members.</w:t>
      </w:r>
    </w:p>
    <w:p>
      <w:pPr>
        <w:pStyle w:val="ListParagraph"/>
        <w:numPr>
          <w:ilvl w:val="0"/>
          <w:numId w:val="1"/>
        </w:numPr>
        <w:tabs>
          <w:tab w:pos="764" w:val="left" w:leader="none"/>
        </w:tabs>
        <w:spacing w:line="259" w:lineRule="exact" w:before="0" w:after="0"/>
        <w:ind w:left="764" w:right="0" w:hanging="359"/>
        <w:jc w:val="left"/>
        <w:rPr>
          <w:color w:val="212121"/>
          <w:sz w:val="24"/>
        </w:rPr>
      </w:pPr>
      <w:r>
        <w:rPr>
          <w:color w:val="0C0C0C"/>
          <w:spacing w:val="-6"/>
          <w:sz w:val="24"/>
        </w:rPr>
        <w:t>Term</w:t>
      </w:r>
      <w:r>
        <w:rPr>
          <w:color w:val="0C0C0C"/>
          <w:spacing w:val="-9"/>
          <w:sz w:val="24"/>
        </w:rPr>
        <w:t> </w:t>
      </w:r>
      <w:r>
        <w:rPr>
          <w:color w:val="111111"/>
          <w:spacing w:val="-6"/>
          <w:sz w:val="24"/>
        </w:rPr>
        <w:t>of</w:t>
      </w:r>
      <w:r>
        <w:rPr>
          <w:color w:val="111111"/>
          <w:spacing w:val="-9"/>
          <w:sz w:val="24"/>
        </w:rPr>
        <w:t> </w:t>
      </w:r>
      <w:r>
        <w:rPr>
          <w:color w:val="131313"/>
          <w:spacing w:val="-6"/>
          <w:sz w:val="24"/>
        </w:rPr>
        <w:t>office,</w:t>
      </w:r>
      <w:r>
        <w:rPr>
          <w:color w:val="131313"/>
          <w:spacing w:val="-9"/>
          <w:sz w:val="24"/>
        </w:rPr>
        <w:t> </w:t>
      </w:r>
      <w:r>
        <w:rPr>
          <w:color w:val="111111"/>
          <w:spacing w:val="-6"/>
          <w:sz w:val="24"/>
        </w:rPr>
        <w:t>conditions</w:t>
      </w:r>
      <w:r>
        <w:rPr>
          <w:color w:val="111111"/>
          <w:spacing w:val="-9"/>
          <w:sz w:val="24"/>
        </w:rPr>
        <w:t> </w:t>
      </w:r>
      <w:r>
        <w:rPr>
          <w:color w:val="232323"/>
          <w:spacing w:val="-6"/>
          <w:sz w:val="24"/>
        </w:rPr>
        <w:t>of</w:t>
      </w:r>
      <w:r>
        <w:rPr>
          <w:color w:val="232323"/>
          <w:spacing w:val="-9"/>
          <w:sz w:val="24"/>
        </w:rPr>
        <w:t> </w:t>
      </w:r>
      <w:r>
        <w:rPr>
          <w:color w:val="111111"/>
          <w:spacing w:val="-6"/>
          <w:sz w:val="24"/>
        </w:rPr>
        <w:t>service,</w:t>
      </w:r>
      <w:r>
        <w:rPr>
          <w:color w:val="111111"/>
          <w:spacing w:val="-7"/>
          <w:sz w:val="24"/>
        </w:rPr>
        <w:t> </w:t>
      </w:r>
      <w:r>
        <w:rPr>
          <w:color w:val="0A0A0A"/>
          <w:spacing w:val="-6"/>
          <w:sz w:val="24"/>
        </w:rPr>
        <w:t>etc.,</w:t>
      </w:r>
      <w:r>
        <w:rPr>
          <w:color w:val="0A0A0A"/>
          <w:spacing w:val="-9"/>
          <w:sz w:val="24"/>
        </w:rPr>
        <w:t> </w:t>
      </w:r>
      <w:r>
        <w:rPr>
          <w:color w:val="1C1C1C"/>
          <w:spacing w:val="-6"/>
          <w:sz w:val="24"/>
        </w:rPr>
        <w:t>of</w:t>
      </w:r>
      <w:r>
        <w:rPr>
          <w:color w:val="1C1C1C"/>
          <w:spacing w:val="-9"/>
          <w:sz w:val="24"/>
        </w:rPr>
        <w:t> </w:t>
      </w:r>
      <w:r>
        <w:rPr>
          <w:color w:val="0A0A0A"/>
          <w:spacing w:val="-6"/>
          <w:sz w:val="24"/>
        </w:rPr>
        <w:t>Chairperson</w:t>
      </w:r>
      <w:r>
        <w:rPr>
          <w:color w:val="0A0A0A"/>
          <w:spacing w:val="14"/>
          <w:sz w:val="24"/>
        </w:rPr>
        <w:t> </w:t>
      </w:r>
      <w:r>
        <w:rPr>
          <w:color w:val="111111"/>
          <w:spacing w:val="-6"/>
          <w:sz w:val="24"/>
        </w:rPr>
        <w:t>and</w:t>
      </w:r>
      <w:r>
        <w:rPr>
          <w:color w:val="111111"/>
          <w:spacing w:val="-9"/>
          <w:sz w:val="24"/>
        </w:rPr>
        <w:t> </w:t>
      </w:r>
      <w:r>
        <w:rPr>
          <w:color w:val="111111"/>
          <w:spacing w:val="-6"/>
          <w:sz w:val="24"/>
        </w:rPr>
        <w:t>other</w:t>
      </w:r>
      <w:r>
        <w:rPr>
          <w:color w:val="111111"/>
          <w:spacing w:val="-4"/>
          <w:sz w:val="24"/>
        </w:rPr>
        <w:t> </w:t>
      </w:r>
      <w:r>
        <w:rPr>
          <w:color w:val="0A0A0A"/>
          <w:spacing w:val="-6"/>
          <w:sz w:val="24"/>
        </w:rPr>
        <w:t>members.</w:t>
      </w:r>
    </w:p>
    <w:p>
      <w:pPr>
        <w:pStyle w:val="ListParagraph"/>
        <w:numPr>
          <w:ilvl w:val="0"/>
          <w:numId w:val="1"/>
        </w:numPr>
        <w:tabs>
          <w:tab w:pos="767" w:val="left" w:leader="none"/>
        </w:tabs>
        <w:spacing w:line="254" w:lineRule="exact" w:before="0" w:after="0"/>
        <w:ind w:left="767" w:right="0" w:hanging="366"/>
        <w:jc w:val="left"/>
        <w:rPr>
          <w:color w:val="232323"/>
          <w:sz w:val="24"/>
        </w:rPr>
      </w:pPr>
      <w:r>
        <w:rPr>
          <w:color w:val="0F0F0F"/>
          <w:spacing w:val="-8"/>
          <w:sz w:val="24"/>
        </w:rPr>
        <w:t>Powers</w:t>
      </w:r>
      <w:r>
        <w:rPr>
          <w:color w:val="0F0F0F"/>
          <w:spacing w:val="1"/>
          <w:sz w:val="24"/>
        </w:rPr>
        <w:t> </w:t>
      </w:r>
      <w:r>
        <w:rPr>
          <w:color w:val="111111"/>
          <w:spacing w:val="-8"/>
          <w:sz w:val="24"/>
        </w:rPr>
        <w:t>of</w:t>
      </w:r>
      <w:r>
        <w:rPr>
          <w:color w:val="111111"/>
          <w:spacing w:val="-4"/>
          <w:sz w:val="24"/>
        </w:rPr>
        <w:t> </w:t>
      </w:r>
      <w:r>
        <w:rPr>
          <w:color w:val="131313"/>
          <w:spacing w:val="-8"/>
          <w:sz w:val="24"/>
        </w:rPr>
        <w:t>Chairperson</w:t>
      </w:r>
      <w:r>
        <w:rPr>
          <w:color w:val="131313"/>
          <w:spacing w:val="19"/>
          <w:sz w:val="24"/>
        </w:rPr>
        <w:t> </w:t>
      </w:r>
      <w:r>
        <w:rPr>
          <w:color w:val="1C1C1C"/>
          <w:spacing w:val="-8"/>
          <w:sz w:val="24"/>
        </w:rPr>
        <w:t>and</w:t>
      </w:r>
      <w:r>
        <w:rPr>
          <w:color w:val="1C1C1C"/>
          <w:spacing w:val="-3"/>
          <w:sz w:val="24"/>
        </w:rPr>
        <w:t> </w:t>
      </w:r>
      <w:r>
        <w:rPr>
          <w:color w:val="0F0F0F"/>
          <w:spacing w:val="-8"/>
          <w:sz w:val="24"/>
        </w:rPr>
        <w:t>Vice-Chairperson.</w:t>
      </w:r>
    </w:p>
    <w:p>
      <w:pPr>
        <w:pStyle w:val="ListParagraph"/>
        <w:numPr>
          <w:ilvl w:val="0"/>
          <w:numId w:val="1"/>
        </w:numPr>
        <w:tabs>
          <w:tab w:pos="766" w:val="left" w:leader="none"/>
        </w:tabs>
        <w:spacing w:line="259" w:lineRule="exact" w:before="0" w:after="0"/>
        <w:ind w:left="766" w:right="0" w:hanging="364"/>
        <w:jc w:val="left"/>
        <w:rPr>
          <w:color w:val="26424D"/>
          <w:sz w:val="24"/>
        </w:rPr>
      </w:pPr>
      <w:r>
        <w:rPr>
          <w:color w:val="0C0C0C"/>
          <w:spacing w:val="-8"/>
          <w:sz w:val="24"/>
        </w:rPr>
        <w:t>Removal</w:t>
      </w:r>
      <w:r>
        <w:rPr>
          <w:color w:val="0C0C0C"/>
          <w:spacing w:val="6"/>
          <w:sz w:val="24"/>
        </w:rPr>
        <w:t> </w:t>
      </w:r>
      <w:r>
        <w:rPr>
          <w:color w:val="0C0C0C"/>
          <w:spacing w:val="-8"/>
          <w:sz w:val="24"/>
        </w:rPr>
        <w:t>and</w:t>
      </w:r>
      <w:r>
        <w:rPr>
          <w:color w:val="0C0C0C"/>
          <w:spacing w:val="-2"/>
          <w:sz w:val="24"/>
        </w:rPr>
        <w:t> </w:t>
      </w:r>
      <w:r>
        <w:rPr>
          <w:color w:val="161616"/>
          <w:spacing w:val="-8"/>
          <w:sz w:val="24"/>
        </w:rPr>
        <w:t>suspension</w:t>
      </w:r>
      <w:r>
        <w:rPr>
          <w:color w:val="161616"/>
          <w:spacing w:val="8"/>
          <w:sz w:val="24"/>
        </w:rPr>
        <w:t> </w:t>
      </w:r>
      <w:r>
        <w:rPr>
          <w:color w:val="1F1F1F"/>
          <w:spacing w:val="-8"/>
          <w:sz w:val="24"/>
        </w:rPr>
        <w:t>of</w:t>
      </w:r>
      <w:r>
        <w:rPr>
          <w:color w:val="1F1F1F"/>
          <w:spacing w:val="-7"/>
          <w:sz w:val="24"/>
        </w:rPr>
        <w:t> </w:t>
      </w:r>
      <w:r>
        <w:rPr>
          <w:color w:val="161616"/>
          <w:spacing w:val="-8"/>
          <w:sz w:val="24"/>
        </w:rPr>
        <w:t>member</w:t>
      </w:r>
      <w:r>
        <w:rPr>
          <w:color w:val="161616"/>
          <w:sz w:val="24"/>
        </w:rPr>
        <w:t> </w:t>
      </w:r>
      <w:r>
        <w:rPr>
          <w:color w:val="080808"/>
          <w:spacing w:val="-8"/>
          <w:sz w:val="24"/>
        </w:rPr>
        <w:t>from</w:t>
      </w:r>
      <w:r>
        <w:rPr>
          <w:color w:val="080808"/>
          <w:spacing w:val="-4"/>
          <w:sz w:val="24"/>
        </w:rPr>
        <w:t> </w:t>
      </w:r>
      <w:r>
        <w:rPr>
          <w:color w:val="0F0F0F"/>
          <w:spacing w:val="-8"/>
          <w:sz w:val="24"/>
        </w:rPr>
        <w:t>office</w:t>
      </w:r>
      <w:r>
        <w:rPr>
          <w:color w:val="0F0F0F"/>
          <w:spacing w:val="5"/>
          <w:sz w:val="24"/>
        </w:rPr>
        <w:t> </w:t>
      </w:r>
      <w:r>
        <w:rPr>
          <w:color w:val="1A1A1A"/>
          <w:spacing w:val="-8"/>
          <w:sz w:val="24"/>
        </w:rPr>
        <w:t>in</w:t>
      </w:r>
      <w:r>
        <w:rPr>
          <w:color w:val="1A1A1A"/>
          <w:spacing w:val="-4"/>
          <w:sz w:val="24"/>
        </w:rPr>
        <w:t> </w:t>
      </w:r>
      <w:r>
        <w:rPr>
          <w:color w:val="0A0A0A"/>
          <w:spacing w:val="-8"/>
          <w:sz w:val="24"/>
        </w:rPr>
        <w:t>certain</w:t>
      </w:r>
      <w:r>
        <w:rPr>
          <w:color w:val="0A0A0A"/>
          <w:spacing w:val="5"/>
          <w:sz w:val="24"/>
        </w:rPr>
        <w:t> </w:t>
      </w:r>
      <w:r>
        <w:rPr>
          <w:color w:val="080808"/>
          <w:spacing w:val="-8"/>
          <w:sz w:val="24"/>
        </w:rPr>
        <w:t>circumstances.</w:t>
      </w:r>
    </w:p>
    <w:p>
      <w:pPr>
        <w:pStyle w:val="ListParagraph"/>
        <w:numPr>
          <w:ilvl w:val="0"/>
          <w:numId w:val="1"/>
        </w:numPr>
        <w:tabs>
          <w:tab w:pos="762" w:val="left" w:leader="none"/>
        </w:tabs>
        <w:spacing w:line="259" w:lineRule="exact" w:before="0" w:after="0"/>
        <w:ind w:left="762" w:right="0" w:hanging="365"/>
        <w:jc w:val="left"/>
        <w:rPr>
          <w:color w:val="181818"/>
          <w:sz w:val="24"/>
        </w:rPr>
      </w:pPr>
      <w:r>
        <w:rPr>
          <w:color w:val="0E0E0E"/>
          <w:spacing w:val="-2"/>
          <w:sz w:val="24"/>
        </w:rPr>
        <w:t>Meetings.</w:t>
      </w:r>
    </w:p>
    <w:p>
      <w:pPr>
        <w:pStyle w:val="ListParagraph"/>
        <w:numPr>
          <w:ilvl w:val="0"/>
          <w:numId w:val="1"/>
        </w:numPr>
        <w:tabs>
          <w:tab w:pos="764" w:val="left" w:leader="none"/>
        </w:tabs>
        <w:spacing w:line="259" w:lineRule="exact" w:before="0" w:after="0"/>
        <w:ind w:left="764" w:right="0" w:hanging="367"/>
        <w:jc w:val="left"/>
        <w:rPr>
          <w:color w:val="1C1C1C"/>
          <w:sz w:val="24"/>
        </w:rPr>
      </w:pPr>
      <w:r>
        <w:rPr>
          <w:color w:val="111111"/>
          <w:spacing w:val="-6"/>
          <w:sz w:val="24"/>
        </w:rPr>
        <w:t>Vacancies,</w:t>
      </w:r>
      <w:r>
        <w:rPr>
          <w:color w:val="111111"/>
          <w:spacing w:val="-11"/>
          <w:sz w:val="24"/>
        </w:rPr>
        <w:t> </w:t>
      </w:r>
      <w:r>
        <w:rPr>
          <w:color w:val="0C0C0C"/>
          <w:spacing w:val="-6"/>
          <w:sz w:val="24"/>
        </w:rPr>
        <w:t>etc.,</w:t>
      </w:r>
      <w:r>
        <w:rPr>
          <w:color w:val="0C0C0C"/>
          <w:spacing w:val="-9"/>
          <w:sz w:val="24"/>
        </w:rPr>
        <w:t> </w:t>
      </w:r>
      <w:r>
        <w:rPr>
          <w:color w:val="1C1C1C"/>
          <w:spacing w:val="-6"/>
          <w:sz w:val="24"/>
        </w:rPr>
        <w:t>not</w:t>
      </w:r>
      <w:r>
        <w:rPr>
          <w:color w:val="1C1C1C"/>
          <w:spacing w:val="-9"/>
          <w:sz w:val="24"/>
        </w:rPr>
        <w:t> </w:t>
      </w:r>
      <w:r>
        <w:rPr>
          <w:color w:val="181818"/>
          <w:spacing w:val="-6"/>
          <w:sz w:val="24"/>
        </w:rPr>
        <w:t>to</w:t>
      </w:r>
      <w:r>
        <w:rPr>
          <w:color w:val="181818"/>
          <w:spacing w:val="-9"/>
          <w:sz w:val="24"/>
        </w:rPr>
        <w:t> </w:t>
      </w:r>
      <w:r>
        <w:rPr>
          <w:color w:val="0E0E0E"/>
          <w:spacing w:val="-6"/>
          <w:sz w:val="24"/>
        </w:rPr>
        <w:t>invalidate</w:t>
      </w:r>
      <w:r>
        <w:rPr>
          <w:color w:val="0E0E0E"/>
          <w:spacing w:val="-9"/>
          <w:sz w:val="24"/>
        </w:rPr>
        <w:t> </w:t>
      </w:r>
      <w:r>
        <w:rPr>
          <w:color w:val="0A0A0A"/>
          <w:spacing w:val="-6"/>
          <w:sz w:val="24"/>
        </w:rPr>
        <w:t>proceedings</w:t>
      </w:r>
      <w:r>
        <w:rPr>
          <w:color w:val="0A0A0A"/>
          <w:spacing w:val="2"/>
          <w:sz w:val="24"/>
        </w:rPr>
        <w:t> </w:t>
      </w:r>
      <w:r>
        <w:rPr>
          <w:color w:val="181818"/>
          <w:spacing w:val="-6"/>
          <w:sz w:val="24"/>
        </w:rPr>
        <w:t>of</w:t>
      </w:r>
      <w:r>
        <w:rPr>
          <w:color w:val="181818"/>
          <w:spacing w:val="-9"/>
          <w:sz w:val="24"/>
        </w:rPr>
        <w:t> </w:t>
      </w:r>
      <w:r>
        <w:rPr>
          <w:color w:val="0F0F0F"/>
          <w:spacing w:val="-6"/>
          <w:sz w:val="24"/>
        </w:rPr>
        <w:t>Authority.</w:t>
      </w:r>
    </w:p>
    <w:p>
      <w:pPr>
        <w:pStyle w:val="ListParagraph"/>
        <w:numPr>
          <w:ilvl w:val="0"/>
          <w:numId w:val="1"/>
        </w:numPr>
        <w:tabs>
          <w:tab w:pos="758" w:val="left" w:leader="none"/>
        </w:tabs>
        <w:spacing w:line="268" w:lineRule="exact" w:before="0" w:after="0"/>
        <w:ind w:left="758" w:right="0" w:hanging="360"/>
        <w:jc w:val="left"/>
        <w:rPr>
          <w:color w:val="0F0F0F"/>
          <w:sz w:val="24"/>
        </w:rPr>
      </w:pPr>
      <w:r>
        <w:rPr>
          <w:color w:val="131313"/>
          <w:spacing w:val="-6"/>
          <w:sz w:val="24"/>
        </w:rPr>
        <w:t>Officers</w:t>
      </w:r>
      <w:r>
        <w:rPr>
          <w:color w:val="131313"/>
          <w:spacing w:val="-9"/>
          <w:sz w:val="24"/>
        </w:rPr>
        <w:t> </w:t>
      </w:r>
      <w:r>
        <w:rPr>
          <w:color w:val="161616"/>
          <w:spacing w:val="-6"/>
          <w:sz w:val="24"/>
        </w:rPr>
        <w:t>and</w:t>
      </w:r>
      <w:r>
        <w:rPr>
          <w:color w:val="161616"/>
          <w:spacing w:val="-9"/>
          <w:sz w:val="24"/>
        </w:rPr>
        <w:t> </w:t>
      </w:r>
      <w:r>
        <w:rPr>
          <w:color w:val="181818"/>
          <w:spacing w:val="-6"/>
          <w:sz w:val="24"/>
        </w:rPr>
        <w:t>other</w:t>
      </w:r>
      <w:r>
        <w:rPr>
          <w:color w:val="181818"/>
          <w:spacing w:val="-9"/>
          <w:sz w:val="24"/>
        </w:rPr>
        <w:t> </w:t>
      </w:r>
      <w:r>
        <w:rPr>
          <w:color w:val="161616"/>
          <w:spacing w:val="-6"/>
          <w:sz w:val="24"/>
        </w:rPr>
        <w:t>employees</w:t>
      </w:r>
      <w:r>
        <w:rPr>
          <w:color w:val="161616"/>
          <w:spacing w:val="2"/>
          <w:sz w:val="24"/>
        </w:rPr>
        <w:t> </w:t>
      </w:r>
      <w:r>
        <w:rPr>
          <w:color w:val="181818"/>
          <w:spacing w:val="-6"/>
          <w:sz w:val="24"/>
        </w:rPr>
        <w:t>of</w:t>
      </w:r>
      <w:r>
        <w:rPr>
          <w:color w:val="181818"/>
          <w:spacing w:val="-5"/>
          <w:sz w:val="24"/>
        </w:rPr>
        <w:t> </w:t>
      </w:r>
      <w:r>
        <w:rPr>
          <w:color w:val="050505"/>
          <w:spacing w:val="-6"/>
          <w:sz w:val="24"/>
        </w:rPr>
        <w:t>Authority.</w:t>
      </w:r>
    </w:p>
    <w:p>
      <w:pPr>
        <w:pStyle w:val="BodyText"/>
        <w:spacing w:before="220"/>
        <w:rPr>
          <w:sz w:val="24"/>
        </w:rPr>
      </w:pPr>
    </w:p>
    <w:p>
      <w:pPr>
        <w:spacing w:before="1"/>
        <w:ind w:left="16" w:right="641" w:firstLine="0"/>
        <w:jc w:val="center"/>
        <w:rPr>
          <w:sz w:val="22"/>
        </w:rPr>
      </w:pPr>
      <w:r>
        <w:rPr>
          <w:color w:val="0C0C0C"/>
          <w:sz w:val="22"/>
        </w:rPr>
        <w:t>CHAPTER</w:t>
      </w:r>
      <w:r>
        <w:rPr>
          <w:color w:val="0C0C0C"/>
          <w:spacing w:val="20"/>
          <w:sz w:val="22"/>
        </w:rPr>
        <w:t> </w:t>
      </w:r>
      <w:r>
        <w:rPr>
          <w:color w:val="111111"/>
          <w:spacing w:val="-5"/>
          <w:sz w:val="22"/>
        </w:rPr>
        <w:t>III</w:t>
      </w:r>
    </w:p>
    <w:p>
      <w:pPr>
        <w:spacing w:before="163"/>
        <w:ind w:left="0" w:right="641" w:firstLine="0"/>
        <w:jc w:val="center"/>
        <w:rPr>
          <w:b/>
          <w:sz w:val="18"/>
        </w:rPr>
      </w:pPr>
      <w:r>
        <w:rPr>
          <w:color w:val="111111"/>
          <w:sz w:val="18"/>
        </w:rPr>
        <w:t>POWERS</w:t>
      </w:r>
      <w:r>
        <w:rPr>
          <w:color w:val="111111"/>
          <w:spacing w:val="-4"/>
          <w:sz w:val="18"/>
        </w:rPr>
        <w:t> </w:t>
      </w:r>
      <w:r>
        <w:rPr>
          <w:color w:val="161616"/>
          <w:sz w:val="18"/>
        </w:rPr>
        <w:t>AND</w:t>
      </w:r>
      <w:r>
        <w:rPr>
          <w:color w:val="161616"/>
          <w:spacing w:val="-9"/>
          <w:sz w:val="18"/>
        </w:rPr>
        <w:t> </w:t>
      </w:r>
      <w:r>
        <w:rPr>
          <w:b/>
          <w:color w:val="0A0A0A"/>
          <w:sz w:val="18"/>
        </w:rPr>
        <w:t>FUNCTIONS</w:t>
      </w:r>
      <w:r>
        <w:rPr>
          <w:b/>
          <w:color w:val="0A0A0A"/>
          <w:spacing w:val="-2"/>
          <w:sz w:val="18"/>
        </w:rPr>
        <w:t> </w:t>
      </w:r>
      <w:r>
        <w:rPr>
          <w:b/>
          <w:color w:val="080808"/>
          <w:sz w:val="18"/>
        </w:rPr>
        <w:t>OF</w:t>
      </w:r>
      <w:r>
        <w:rPr>
          <w:b/>
          <w:color w:val="080808"/>
          <w:spacing w:val="-11"/>
          <w:sz w:val="18"/>
        </w:rPr>
        <w:t> </w:t>
      </w:r>
      <w:r>
        <w:rPr>
          <w:b/>
          <w:color w:val="0A0A0A"/>
          <w:sz w:val="18"/>
        </w:rPr>
        <w:t>THE</w:t>
      </w:r>
      <w:r>
        <w:rPr>
          <w:b/>
          <w:color w:val="0A0A0A"/>
          <w:spacing w:val="-8"/>
          <w:sz w:val="18"/>
        </w:rPr>
        <w:t> </w:t>
      </w:r>
      <w:r>
        <w:rPr>
          <w:b/>
          <w:color w:val="0C0C0C"/>
          <w:spacing w:val="-2"/>
          <w:sz w:val="18"/>
        </w:rPr>
        <w:t>AUTHORITY</w:t>
      </w:r>
    </w:p>
    <w:p>
      <w:pPr>
        <w:pStyle w:val="ListParagraph"/>
        <w:numPr>
          <w:ilvl w:val="0"/>
          <w:numId w:val="1"/>
        </w:numPr>
        <w:tabs>
          <w:tab w:pos="772" w:val="left" w:leader="none"/>
        </w:tabs>
        <w:spacing w:line="265" w:lineRule="exact" w:before="112" w:after="0"/>
        <w:ind w:left="772" w:right="0" w:hanging="365"/>
        <w:jc w:val="left"/>
        <w:rPr>
          <w:color w:val="1C1C1C"/>
          <w:sz w:val="24"/>
        </w:rPr>
      </w:pPr>
      <w:r>
        <w:rPr>
          <w:color w:val="0F0F0F"/>
          <w:spacing w:val="-8"/>
          <w:sz w:val="24"/>
        </w:rPr>
        <w:t>Functions</w:t>
      </w:r>
      <w:r>
        <w:rPr>
          <w:color w:val="0F0F0F"/>
          <w:spacing w:val="-2"/>
          <w:sz w:val="24"/>
        </w:rPr>
        <w:t> </w:t>
      </w:r>
      <w:r>
        <w:rPr>
          <w:color w:val="1A1A1A"/>
          <w:spacing w:val="-8"/>
          <w:sz w:val="24"/>
        </w:rPr>
        <w:t>of</w:t>
      </w:r>
      <w:r>
        <w:rPr>
          <w:color w:val="1A1A1A"/>
          <w:spacing w:val="2"/>
          <w:sz w:val="24"/>
        </w:rPr>
        <w:t> </w:t>
      </w:r>
      <w:r>
        <w:rPr>
          <w:color w:val="131313"/>
          <w:spacing w:val="-8"/>
          <w:sz w:val="24"/>
        </w:rPr>
        <w:t>Authority.</w:t>
      </w:r>
    </w:p>
    <w:p>
      <w:pPr>
        <w:pStyle w:val="ListParagraph"/>
        <w:numPr>
          <w:ilvl w:val="0"/>
          <w:numId w:val="1"/>
        </w:numPr>
        <w:tabs>
          <w:tab w:pos="772" w:val="left" w:leader="none"/>
        </w:tabs>
        <w:spacing w:line="257" w:lineRule="exact" w:before="0" w:after="0"/>
        <w:ind w:left="772" w:right="0" w:hanging="365"/>
        <w:jc w:val="left"/>
        <w:rPr>
          <w:color w:val="111111"/>
          <w:sz w:val="24"/>
        </w:rPr>
      </w:pPr>
      <w:r>
        <w:rPr>
          <w:spacing w:val="-2"/>
          <w:sz w:val="23"/>
        </w:rPr>
        <w:t>Powers</w:t>
      </w:r>
      <w:r>
        <w:rPr>
          <w:spacing w:val="-10"/>
          <w:sz w:val="23"/>
        </w:rPr>
        <w:t> </w:t>
      </w:r>
      <w:r>
        <w:rPr>
          <w:color w:val="0C0C0C"/>
          <w:spacing w:val="-2"/>
          <w:sz w:val="23"/>
        </w:rPr>
        <w:t>of</w:t>
      </w:r>
      <w:r>
        <w:rPr>
          <w:color w:val="0C0C0C"/>
          <w:spacing w:val="-6"/>
          <w:sz w:val="23"/>
        </w:rPr>
        <w:t> </w:t>
      </w:r>
      <w:r>
        <w:rPr>
          <w:color w:val="0F0F0F"/>
          <w:spacing w:val="-2"/>
          <w:sz w:val="23"/>
        </w:rPr>
        <w:t>Authority</w:t>
      </w:r>
      <w:r>
        <w:rPr>
          <w:color w:val="0F0F0F"/>
          <w:spacing w:val="3"/>
          <w:sz w:val="23"/>
        </w:rPr>
        <w:t> </w:t>
      </w:r>
      <w:r>
        <w:rPr>
          <w:color w:val="232323"/>
          <w:spacing w:val="-2"/>
          <w:sz w:val="23"/>
        </w:rPr>
        <w:t>to</w:t>
      </w:r>
      <w:r>
        <w:rPr>
          <w:color w:val="232323"/>
          <w:spacing w:val="-12"/>
          <w:sz w:val="23"/>
        </w:rPr>
        <w:t> </w:t>
      </w:r>
      <w:r>
        <w:rPr>
          <w:color w:val="0C0C0C"/>
          <w:spacing w:val="-2"/>
          <w:sz w:val="23"/>
        </w:rPr>
        <w:t>call</w:t>
      </w:r>
      <w:r>
        <w:rPr>
          <w:color w:val="0C0C0C"/>
          <w:spacing w:val="-9"/>
          <w:sz w:val="23"/>
        </w:rPr>
        <w:t> </w:t>
      </w:r>
      <w:r>
        <w:rPr>
          <w:color w:val="212121"/>
          <w:spacing w:val="-2"/>
          <w:sz w:val="23"/>
        </w:rPr>
        <w:t>for </w:t>
      </w:r>
      <w:r>
        <w:rPr>
          <w:color w:val="0E0E0E"/>
          <w:spacing w:val="-2"/>
          <w:sz w:val="23"/>
        </w:rPr>
        <w:t>information,</w:t>
      </w:r>
      <w:r>
        <w:rPr>
          <w:color w:val="0E0E0E"/>
          <w:spacing w:val="3"/>
          <w:sz w:val="23"/>
        </w:rPr>
        <w:t> </w:t>
      </w:r>
      <w:r>
        <w:rPr>
          <w:spacing w:val="-2"/>
          <w:sz w:val="23"/>
        </w:rPr>
        <w:t>conduct</w:t>
      </w:r>
      <w:r>
        <w:rPr>
          <w:spacing w:val="6"/>
          <w:sz w:val="23"/>
        </w:rPr>
        <w:t> </w:t>
      </w:r>
      <w:r>
        <w:rPr>
          <w:color w:val="0A0A0A"/>
          <w:spacing w:val="-2"/>
          <w:sz w:val="23"/>
        </w:rPr>
        <w:t>investigations,</w:t>
      </w:r>
      <w:r>
        <w:rPr>
          <w:color w:val="0A0A0A"/>
          <w:spacing w:val="-13"/>
          <w:sz w:val="23"/>
        </w:rPr>
        <w:t> </w:t>
      </w:r>
      <w:r>
        <w:rPr>
          <w:color w:val="181818"/>
          <w:spacing w:val="-4"/>
          <w:sz w:val="23"/>
        </w:rPr>
        <w:t>etc.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68" w:lineRule="exact" w:before="0" w:after="0"/>
        <w:ind w:left="771" w:right="0" w:hanging="364"/>
        <w:jc w:val="left"/>
        <w:rPr>
          <w:color w:val="131313"/>
          <w:sz w:val="24"/>
        </w:rPr>
      </w:pPr>
      <w:r>
        <w:rPr>
          <w:color w:val="151515"/>
          <w:spacing w:val="-6"/>
          <w:sz w:val="24"/>
        </w:rPr>
        <w:t>Power</w:t>
      </w:r>
      <w:r>
        <w:rPr>
          <w:color w:val="151515"/>
          <w:spacing w:val="-9"/>
          <w:sz w:val="24"/>
        </w:rPr>
        <w:t> </w:t>
      </w:r>
      <w:r>
        <w:rPr>
          <w:color w:val="181818"/>
          <w:spacing w:val="-6"/>
          <w:sz w:val="24"/>
        </w:rPr>
        <w:t>of</w:t>
      </w:r>
      <w:r>
        <w:rPr>
          <w:color w:val="181818"/>
          <w:spacing w:val="-9"/>
          <w:sz w:val="24"/>
        </w:rPr>
        <w:t> </w:t>
      </w:r>
      <w:r>
        <w:rPr>
          <w:color w:val="070707"/>
          <w:spacing w:val="-6"/>
          <w:sz w:val="24"/>
        </w:rPr>
        <w:t>Authority</w:t>
      </w:r>
      <w:r>
        <w:rPr>
          <w:color w:val="070707"/>
          <w:spacing w:val="-1"/>
          <w:sz w:val="24"/>
        </w:rPr>
        <w:t> </w:t>
      </w:r>
      <w:r>
        <w:rPr>
          <w:color w:val="111111"/>
          <w:spacing w:val="-6"/>
          <w:sz w:val="24"/>
        </w:rPr>
        <w:t>to</w:t>
      </w:r>
      <w:r>
        <w:rPr>
          <w:color w:val="111111"/>
          <w:spacing w:val="-8"/>
          <w:sz w:val="24"/>
        </w:rPr>
        <w:t> </w:t>
      </w:r>
      <w:r>
        <w:rPr>
          <w:color w:val="161616"/>
          <w:spacing w:val="-6"/>
          <w:sz w:val="24"/>
        </w:rPr>
        <w:t>issue</w:t>
      </w:r>
      <w:r>
        <w:rPr>
          <w:color w:val="161616"/>
          <w:spacing w:val="-9"/>
          <w:sz w:val="24"/>
        </w:rPr>
        <w:t> </w:t>
      </w:r>
      <w:r>
        <w:rPr>
          <w:spacing w:val="-6"/>
          <w:sz w:val="24"/>
        </w:rPr>
        <w:t>directions.</w:t>
      </w:r>
    </w:p>
    <w:p>
      <w:pPr>
        <w:pStyle w:val="BodyText"/>
        <w:spacing w:before="206"/>
        <w:rPr>
          <w:sz w:val="24"/>
        </w:rPr>
      </w:pPr>
    </w:p>
    <w:p>
      <w:pPr>
        <w:pStyle w:val="BodyText"/>
        <w:ind w:left="21" w:right="641"/>
        <w:jc w:val="center"/>
      </w:pPr>
      <w:r>
        <w:rPr>
          <w:spacing w:val="-5"/>
        </w:rPr>
        <w:t>CHAPTER</w:t>
      </w:r>
      <w:r>
        <w:rPr>
          <w:spacing w:val="-3"/>
        </w:rPr>
        <w:t> </w:t>
      </w:r>
      <w:r>
        <w:rPr>
          <w:color w:val="161616"/>
          <w:spacing w:val="-5"/>
        </w:rPr>
        <w:t>IV</w:t>
      </w:r>
    </w:p>
    <w:p>
      <w:pPr>
        <w:spacing w:before="143"/>
        <w:ind w:left="18" w:right="641" w:firstLine="0"/>
        <w:jc w:val="center"/>
        <w:rPr>
          <w:sz w:val="20"/>
        </w:rPr>
      </w:pPr>
      <w:r>
        <w:rPr>
          <w:color w:val="0C0C0C"/>
          <w:w w:val="90"/>
          <w:sz w:val="20"/>
        </w:rPr>
        <w:t>APPELLATE</w:t>
      </w:r>
      <w:r>
        <w:rPr>
          <w:color w:val="0C0C0C"/>
          <w:spacing w:val="41"/>
          <w:sz w:val="20"/>
        </w:rPr>
        <w:t> </w:t>
      </w:r>
      <w:r>
        <w:rPr>
          <w:spacing w:val="-2"/>
          <w:sz w:val="20"/>
        </w:rPr>
        <w:t>TRIBUNAL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</w:tabs>
        <w:spacing w:line="257" w:lineRule="exact" w:before="6" w:after="0"/>
        <w:ind w:left="776" w:right="0" w:hanging="363"/>
        <w:jc w:val="left"/>
        <w:rPr>
          <w:color w:val="0C0C0C"/>
          <w:sz w:val="23"/>
        </w:rPr>
      </w:pPr>
      <w:r>
        <w:rPr>
          <w:color w:val="0C0C0C"/>
          <w:spacing w:val="-2"/>
          <w:sz w:val="23"/>
        </w:rPr>
        <w:t>Establishment</w:t>
      </w:r>
      <w:r>
        <w:rPr>
          <w:color w:val="0C0C0C"/>
          <w:spacing w:val="-4"/>
          <w:sz w:val="23"/>
        </w:rPr>
        <w:t> </w:t>
      </w:r>
      <w:r>
        <w:rPr>
          <w:color w:val="1F1F1F"/>
          <w:spacing w:val="-2"/>
          <w:sz w:val="23"/>
        </w:rPr>
        <w:t>of</w:t>
      </w:r>
      <w:r>
        <w:rPr>
          <w:color w:val="1F1F1F"/>
          <w:spacing w:val="-12"/>
          <w:sz w:val="23"/>
        </w:rPr>
        <w:t> </w:t>
      </w:r>
      <w:r>
        <w:rPr>
          <w:spacing w:val="-2"/>
          <w:sz w:val="23"/>
        </w:rPr>
        <w:t>Appellate</w:t>
      </w:r>
      <w:r>
        <w:rPr>
          <w:spacing w:val="-12"/>
          <w:sz w:val="23"/>
        </w:rPr>
        <w:t> </w:t>
      </w:r>
      <w:r>
        <w:rPr>
          <w:color w:val="0C0C0C"/>
          <w:spacing w:val="-2"/>
          <w:sz w:val="23"/>
        </w:rPr>
        <w:t>Tribunal.</w:t>
      </w:r>
    </w:p>
    <w:p>
      <w:pPr>
        <w:spacing w:line="265" w:lineRule="exact" w:before="0"/>
        <w:ind w:left="412" w:right="0" w:firstLine="0"/>
        <w:jc w:val="left"/>
        <w:rPr>
          <w:sz w:val="24"/>
        </w:rPr>
      </w:pPr>
      <w:r>
        <w:rPr>
          <w:color w:val="111111"/>
          <w:spacing w:val="-8"/>
          <w:sz w:val="24"/>
        </w:rPr>
        <w:t>14A.</w:t>
      </w:r>
      <w:r>
        <w:rPr>
          <w:color w:val="111111"/>
          <w:spacing w:val="-1"/>
          <w:sz w:val="24"/>
        </w:rPr>
        <w:t> </w:t>
      </w:r>
      <w:r>
        <w:rPr>
          <w:color w:val="0F0F0F"/>
          <w:spacing w:val="-8"/>
          <w:sz w:val="24"/>
        </w:rPr>
        <w:t>Application</w:t>
      </w:r>
      <w:r>
        <w:rPr>
          <w:color w:val="0F0F0F"/>
          <w:spacing w:val="7"/>
          <w:sz w:val="24"/>
        </w:rPr>
        <w:t> </w:t>
      </w:r>
      <w:r>
        <w:rPr>
          <w:color w:val="161616"/>
          <w:spacing w:val="-8"/>
          <w:sz w:val="24"/>
        </w:rPr>
        <w:t>for</w:t>
      </w:r>
      <w:r>
        <w:rPr>
          <w:color w:val="161616"/>
          <w:spacing w:val="-6"/>
          <w:sz w:val="24"/>
        </w:rPr>
        <w:t> </w:t>
      </w:r>
      <w:r>
        <w:rPr>
          <w:color w:val="151515"/>
          <w:spacing w:val="-8"/>
          <w:sz w:val="24"/>
        </w:rPr>
        <w:t>settlement</w:t>
      </w:r>
      <w:r>
        <w:rPr>
          <w:color w:val="151515"/>
          <w:spacing w:val="10"/>
          <w:sz w:val="24"/>
        </w:rPr>
        <w:t> </w:t>
      </w:r>
      <w:r>
        <w:rPr>
          <w:color w:val="242424"/>
          <w:spacing w:val="-8"/>
          <w:sz w:val="24"/>
        </w:rPr>
        <w:t>of</w:t>
      </w:r>
      <w:r>
        <w:rPr>
          <w:color w:val="242424"/>
          <w:spacing w:val="-5"/>
          <w:sz w:val="24"/>
        </w:rPr>
        <w:t> </w:t>
      </w:r>
      <w:r>
        <w:rPr>
          <w:spacing w:val="-8"/>
          <w:sz w:val="24"/>
        </w:rPr>
        <w:t>disputes</w:t>
      </w:r>
      <w:r>
        <w:rPr>
          <w:spacing w:val="6"/>
          <w:sz w:val="24"/>
        </w:rPr>
        <w:t> </w:t>
      </w:r>
      <w:r>
        <w:rPr>
          <w:color w:val="0E0E0E"/>
          <w:spacing w:val="-8"/>
          <w:sz w:val="24"/>
        </w:rPr>
        <w:t>and</w:t>
      </w:r>
      <w:r>
        <w:rPr>
          <w:color w:val="0E0E0E"/>
          <w:spacing w:val="-5"/>
          <w:sz w:val="24"/>
        </w:rPr>
        <w:t> </w:t>
      </w:r>
      <w:r>
        <w:rPr>
          <w:color w:val="0C0C0C"/>
          <w:spacing w:val="-8"/>
          <w:sz w:val="24"/>
        </w:rPr>
        <w:t>appeals</w:t>
      </w:r>
      <w:r>
        <w:rPr>
          <w:color w:val="0C0C0C"/>
          <w:spacing w:val="5"/>
          <w:sz w:val="24"/>
        </w:rPr>
        <w:t> </w:t>
      </w:r>
      <w:r>
        <w:rPr>
          <w:color w:val="0C0C0C"/>
          <w:spacing w:val="-8"/>
          <w:sz w:val="24"/>
        </w:rPr>
        <w:t>to</w:t>
      </w:r>
      <w:r>
        <w:rPr>
          <w:color w:val="0C0C0C"/>
          <w:spacing w:val="-5"/>
          <w:sz w:val="24"/>
        </w:rPr>
        <w:t> </w:t>
      </w:r>
      <w:r>
        <w:rPr>
          <w:spacing w:val="-8"/>
          <w:sz w:val="24"/>
        </w:rPr>
        <w:t>Appellate</w:t>
      </w:r>
      <w:r>
        <w:rPr>
          <w:spacing w:val="7"/>
          <w:sz w:val="24"/>
        </w:rPr>
        <w:t> </w:t>
      </w:r>
      <w:r>
        <w:rPr>
          <w:color w:val="0A0A0A"/>
          <w:spacing w:val="-8"/>
          <w:sz w:val="24"/>
        </w:rPr>
        <w:t>Tribunal.</w:t>
      </w:r>
    </w:p>
    <w:p>
      <w:pPr>
        <w:pStyle w:val="BodyText"/>
        <w:spacing w:line="251" w:lineRule="exact"/>
        <w:ind w:left="413"/>
      </w:pPr>
      <w:r>
        <w:rPr>
          <w:color w:val="111111"/>
          <w:spacing w:val="-2"/>
        </w:rPr>
        <w:t>14B.</w:t>
      </w:r>
      <w:r>
        <w:rPr>
          <w:color w:val="111111"/>
          <w:spacing w:val="-10"/>
        </w:rPr>
        <w:t> </w:t>
      </w:r>
      <w:r>
        <w:rPr>
          <w:color w:val="0E0E0E"/>
          <w:spacing w:val="-2"/>
        </w:rPr>
        <w:t>Composition</w:t>
      </w:r>
      <w:r>
        <w:rPr>
          <w:color w:val="0E0E0E"/>
          <w:spacing w:val="5"/>
        </w:rPr>
        <w:t> </w:t>
      </w:r>
      <w:r>
        <w:rPr>
          <w:color w:val="181818"/>
          <w:spacing w:val="-2"/>
        </w:rPr>
        <w:t>of</w:t>
      </w:r>
      <w:r>
        <w:rPr>
          <w:color w:val="181818"/>
          <w:spacing w:val="-11"/>
        </w:rPr>
        <w:t> </w:t>
      </w:r>
      <w:r>
        <w:rPr>
          <w:color w:val="131313"/>
          <w:spacing w:val="-2"/>
        </w:rPr>
        <w:t>Appellate</w:t>
      </w:r>
      <w:r>
        <w:rPr>
          <w:color w:val="131313"/>
          <w:spacing w:val="-10"/>
        </w:rPr>
        <w:t> </w:t>
      </w:r>
      <w:r>
        <w:rPr>
          <w:color w:val="0C0C0C"/>
          <w:spacing w:val="-2"/>
        </w:rPr>
        <w:t>Tribunal.</w:t>
      </w:r>
    </w:p>
    <w:p>
      <w:pPr>
        <w:spacing w:line="263" w:lineRule="exact" w:before="0"/>
        <w:ind w:left="428" w:right="0" w:firstLine="0"/>
        <w:jc w:val="left"/>
        <w:rPr>
          <w:sz w:val="24"/>
        </w:rPr>
      </w:pPr>
      <w:r>
        <w:rPr>
          <w:color w:val="111111"/>
          <w:spacing w:val="-6"/>
          <w:sz w:val="24"/>
        </w:rPr>
        <w:t>l4C.</w:t>
      </w:r>
      <w:r>
        <w:rPr>
          <w:color w:val="111111"/>
          <w:spacing w:val="-9"/>
          <w:sz w:val="24"/>
        </w:rPr>
        <w:t> </w:t>
      </w:r>
      <w:r>
        <w:rPr>
          <w:color w:val="0E0E0E"/>
          <w:spacing w:val="-6"/>
          <w:sz w:val="24"/>
        </w:rPr>
        <w:t>Qualifications</w:t>
      </w:r>
      <w:r>
        <w:rPr>
          <w:color w:val="0E0E0E"/>
          <w:spacing w:val="-18"/>
          <w:sz w:val="24"/>
        </w:rPr>
        <w:t> </w:t>
      </w:r>
      <w:r>
        <w:rPr>
          <w:color w:val="111111"/>
          <w:spacing w:val="-6"/>
          <w:sz w:val="24"/>
        </w:rPr>
        <w:t>for</w:t>
      </w:r>
      <w:r>
        <w:rPr>
          <w:color w:val="111111"/>
          <w:spacing w:val="-10"/>
          <w:sz w:val="24"/>
        </w:rPr>
        <w:t> </w:t>
      </w:r>
      <w:r>
        <w:rPr>
          <w:color w:val="0C0C0C"/>
          <w:spacing w:val="-6"/>
          <w:sz w:val="24"/>
        </w:rPr>
        <w:t>appointment</w:t>
      </w:r>
      <w:r>
        <w:rPr>
          <w:color w:val="0C0C0C"/>
          <w:spacing w:val="3"/>
          <w:sz w:val="24"/>
        </w:rPr>
        <w:t> </w:t>
      </w:r>
      <w:r>
        <w:rPr>
          <w:color w:val="131313"/>
          <w:spacing w:val="-6"/>
          <w:sz w:val="24"/>
        </w:rPr>
        <w:t>of</w:t>
      </w:r>
      <w:r>
        <w:rPr>
          <w:color w:val="131313"/>
          <w:spacing w:val="-7"/>
          <w:sz w:val="24"/>
        </w:rPr>
        <w:t> </w:t>
      </w:r>
      <w:r>
        <w:rPr>
          <w:color w:val="080808"/>
          <w:spacing w:val="-6"/>
          <w:sz w:val="24"/>
        </w:rPr>
        <w:t>Chairperson</w:t>
      </w:r>
      <w:r>
        <w:rPr>
          <w:color w:val="080808"/>
          <w:spacing w:val="1"/>
          <w:sz w:val="24"/>
        </w:rPr>
        <w:t> </w:t>
      </w:r>
      <w:r>
        <w:rPr>
          <w:color w:val="111111"/>
          <w:spacing w:val="-6"/>
          <w:sz w:val="24"/>
        </w:rPr>
        <w:t>and</w:t>
      </w:r>
      <w:r>
        <w:rPr>
          <w:color w:val="111111"/>
          <w:sz w:val="24"/>
        </w:rPr>
        <w:t> </w:t>
      </w:r>
      <w:r>
        <w:rPr>
          <w:spacing w:val="-6"/>
          <w:sz w:val="24"/>
        </w:rPr>
        <w:t>Members.</w:t>
      </w:r>
    </w:p>
    <w:p>
      <w:pPr>
        <w:pStyle w:val="BodyText"/>
        <w:spacing w:line="256" w:lineRule="exact"/>
        <w:ind w:left="428"/>
      </w:pPr>
      <w:r>
        <w:rPr>
          <w:color w:val="0F0F0F"/>
        </w:rPr>
        <w:t>l4D.</w:t>
      </w:r>
      <w:r>
        <w:rPr>
          <w:color w:val="0F0F0F"/>
          <w:spacing w:val="-4"/>
        </w:rPr>
        <w:t> </w:t>
      </w:r>
      <w:r>
        <w:rPr>
          <w:color w:val="111111"/>
        </w:rPr>
        <w:t>Term</w:t>
      </w:r>
      <w:r>
        <w:rPr>
          <w:color w:val="111111"/>
          <w:spacing w:val="-1"/>
        </w:rPr>
        <w:t> </w:t>
      </w:r>
      <w:r>
        <w:rPr>
          <w:color w:val="050505"/>
        </w:rPr>
        <w:t>of</w:t>
      </w:r>
      <w:r>
        <w:rPr>
          <w:color w:val="050505"/>
          <w:spacing w:val="-3"/>
        </w:rPr>
        <w:t> </w:t>
      </w:r>
      <w:r>
        <w:rPr>
          <w:color w:val="0A0A0A"/>
          <w:spacing w:val="-2"/>
        </w:rPr>
        <w:t>office.</w:t>
      </w:r>
    </w:p>
    <w:p>
      <w:pPr>
        <w:pStyle w:val="BodyText"/>
        <w:spacing w:line="252" w:lineRule="exact"/>
        <w:ind w:left="428"/>
      </w:pPr>
      <w:r>
        <w:rPr>
          <w:color w:val="131313"/>
        </w:rPr>
        <w:t>l4E.</w:t>
      </w:r>
      <w:r>
        <w:rPr>
          <w:color w:val="131313"/>
          <w:spacing w:val="-11"/>
        </w:rPr>
        <w:t> </w:t>
      </w:r>
      <w:r>
        <w:rPr>
          <w:color w:val="0F0F0F"/>
        </w:rPr>
        <w:t>Terms</w:t>
      </w:r>
      <w:r>
        <w:rPr>
          <w:color w:val="0F0F0F"/>
          <w:spacing w:val="-8"/>
        </w:rPr>
        <w:t> </w:t>
      </w:r>
      <w:r>
        <w:rPr>
          <w:color w:val="070707"/>
        </w:rPr>
        <w:t>and</w:t>
      </w:r>
      <w:r>
        <w:rPr>
          <w:color w:val="070707"/>
          <w:spacing w:val="-14"/>
        </w:rPr>
        <w:t> </w:t>
      </w:r>
      <w:r>
        <w:rPr>
          <w:color w:val="131313"/>
        </w:rPr>
        <w:t>conditions</w:t>
      </w:r>
      <w:r>
        <w:rPr>
          <w:color w:val="131313"/>
          <w:spacing w:val="2"/>
        </w:rPr>
        <w:t> </w:t>
      </w:r>
      <w:r>
        <w:rPr>
          <w:color w:val="0F0F0F"/>
        </w:rPr>
        <w:t>of</w:t>
      </w:r>
      <w:r>
        <w:rPr>
          <w:color w:val="0F0F0F"/>
          <w:spacing w:val="-11"/>
        </w:rPr>
        <w:t> </w:t>
      </w:r>
      <w:r>
        <w:rPr>
          <w:color w:val="131313"/>
          <w:spacing w:val="-2"/>
        </w:rPr>
        <w:t>service.</w:t>
      </w:r>
    </w:p>
    <w:p>
      <w:pPr>
        <w:spacing w:line="263" w:lineRule="exact" w:before="0"/>
        <w:ind w:left="407" w:right="0" w:firstLine="0"/>
        <w:jc w:val="left"/>
        <w:rPr>
          <w:sz w:val="24"/>
        </w:rPr>
      </w:pPr>
      <w:r>
        <w:rPr>
          <w:color w:val="0F0F0F"/>
          <w:spacing w:val="-9"/>
          <w:sz w:val="24"/>
        </w:rPr>
        <w:t>14F.</w:t>
      </w:r>
      <w:r>
        <w:rPr>
          <w:color w:val="0F0F0F"/>
          <w:spacing w:val="-1"/>
          <w:sz w:val="24"/>
        </w:rPr>
        <w:t> </w:t>
      </w:r>
      <w:r>
        <w:rPr>
          <w:spacing w:val="-2"/>
          <w:sz w:val="24"/>
        </w:rPr>
        <w:t>Vacancies.</w:t>
      </w:r>
    </w:p>
    <w:p>
      <w:pPr>
        <w:pStyle w:val="BodyText"/>
        <w:spacing w:line="230" w:lineRule="auto" w:before="2"/>
        <w:ind w:left="413" w:right="6560" w:hanging="5"/>
      </w:pPr>
      <w:r>
        <w:rPr>
          <w:color w:val="080808"/>
        </w:rPr>
        <w:t>14G. </w:t>
      </w:r>
      <w:r>
        <w:rPr>
          <w:color w:val="0C0C0C"/>
        </w:rPr>
        <w:t>Removal </w:t>
      </w:r>
      <w:r>
        <w:rPr>
          <w:color w:val="0A0A0A"/>
        </w:rPr>
        <w:t>and </w:t>
      </w:r>
      <w:r>
        <w:rPr>
          <w:color w:val="0C0C0C"/>
        </w:rPr>
        <w:t>resignation. </w:t>
      </w:r>
      <w:r>
        <w:rPr>
          <w:color w:val="161616"/>
          <w:spacing w:val="-2"/>
        </w:rPr>
        <w:t>14H.</w:t>
      </w:r>
      <w:r>
        <w:rPr>
          <w:color w:val="161616"/>
          <w:spacing w:val="-13"/>
        </w:rPr>
        <w:t> </w:t>
      </w:r>
      <w:r>
        <w:rPr>
          <w:color w:val="131313"/>
          <w:spacing w:val="-2"/>
        </w:rPr>
        <w:t>Staff</w:t>
      </w:r>
      <w:r>
        <w:rPr>
          <w:color w:val="131313"/>
          <w:spacing w:val="-12"/>
        </w:rPr>
        <w:t> </w:t>
      </w:r>
      <w:r>
        <w:rPr>
          <w:color w:val="0F0F0F"/>
          <w:spacing w:val="-2"/>
        </w:rPr>
        <w:t>of</w:t>
      </w:r>
      <w:r>
        <w:rPr>
          <w:color w:val="0F0F0F"/>
          <w:spacing w:val="-13"/>
        </w:rPr>
        <w:t> </w:t>
      </w:r>
      <w:r>
        <w:rPr>
          <w:color w:val="0F0F0F"/>
          <w:spacing w:val="-2"/>
        </w:rPr>
        <w:t>Appellate</w:t>
      </w:r>
      <w:r>
        <w:rPr>
          <w:color w:val="0F0F0F"/>
          <w:spacing w:val="-12"/>
        </w:rPr>
        <w:t> </w:t>
      </w:r>
      <w:r>
        <w:rPr>
          <w:color w:val="151515"/>
          <w:spacing w:val="-2"/>
        </w:rPr>
        <w:t>Tribunal.</w:t>
      </w:r>
    </w:p>
    <w:p>
      <w:pPr>
        <w:pStyle w:val="BodyText"/>
        <w:spacing w:line="230" w:lineRule="auto"/>
        <w:ind w:left="413" w:right="5220"/>
      </w:pPr>
      <w:r>
        <w:rPr>
          <w:color w:val="161616"/>
          <w:spacing w:val="-4"/>
        </w:rPr>
        <w:t>14-1.</w:t>
      </w:r>
      <w:r>
        <w:rPr>
          <w:color w:val="161616"/>
          <w:spacing w:val="-6"/>
        </w:rPr>
        <w:t> </w:t>
      </w:r>
      <w:r>
        <w:rPr>
          <w:color w:val="0C0C0C"/>
          <w:spacing w:val="-4"/>
        </w:rPr>
        <w:t>Distribution</w:t>
      </w:r>
      <w:r>
        <w:rPr>
          <w:color w:val="0C0C0C"/>
        </w:rPr>
        <w:t> </w:t>
      </w:r>
      <w:r>
        <w:rPr>
          <w:color w:val="212121"/>
          <w:spacing w:val="-4"/>
        </w:rPr>
        <w:t>of</w:t>
      </w:r>
      <w:r>
        <w:rPr>
          <w:color w:val="212121"/>
          <w:spacing w:val="-11"/>
        </w:rPr>
        <w:t> </w:t>
      </w:r>
      <w:r>
        <w:rPr>
          <w:color w:val="111111"/>
          <w:spacing w:val="-4"/>
        </w:rPr>
        <w:t>business</w:t>
      </w:r>
      <w:r>
        <w:rPr>
          <w:color w:val="111111"/>
          <w:spacing w:val="-5"/>
        </w:rPr>
        <w:t> </w:t>
      </w:r>
      <w:r>
        <w:rPr>
          <w:color w:val="161616"/>
          <w:spacing w:val="-4"/>
        </w:rPr>
        <w:t>amongst </w:t>
      </w:r>
      <w:r>
        <w:rPr>
          <w:color w:val="0C0C0C"/>
          <w:spacing w:val="-4"/>
        </w:rPr>
        <w:t>Benches. </w:t>
      </w:r>
      <w:r>
        <w:rPr>
          <w:color w:val="111111"/>
        </w:rPr>
        <w:t>14J. </w:t>
      </w:r>
      <w:r>
        <w:rPr>
          <w:color w:val="181818"/>
        </w:rPr>
        <w:t>Power </w:t>
      </w:r>
      <w:r>
        <w:rPr>
          <w:color w:val="0E0E0E"/>
        </w:rPr>
        <w:t>of Chairperson </w:t>
      </w:r>
      <w:r>
        <w:rPr>
          <w:color w:val="0F0F0F"/>
        </w:rPr>
        <w:t>to </w:t>
      </w:r>
      <w:r>
        <w:rPr>
          <w:color w:val="0C0C0C"/>
        </w:rPr>
        <w:t>transfer </w:t>
      </w:r>
      <w:r>
        <w:rPr>
          <w:color w:val="0A0A0A"/>
        </w:rPr>
        <w:t>cases.</w:t>
      </w:r>
    </w:p>
    <w:p>
      <w:pPr>
        <w:pStyle w:val="BodyText"/>
        <w:spacing w:line="257" w:lineRule="exact"/>
        <w:ind w:left="413"/>
      </w:pPr>
      <w:r>
        <w:rPr>
          <w:color w:val="0F0F0F"/>
        </w:rPr>
        <w:t>14K.</w:t>
      </w:r>
      <w:r>
        <w:rPr>
          <w:color w:val="0F0F0F"/>
          <w:spacing w:val="-9"/>
        </w:rPr>
        <w:t> </w:t>
      </w:r>
      <w:r>
        <w:rPr>
          <w:color w:val="0F0F0F"/>
        </w:rPr>
        <w:t>Decision</w:t>
      </w:r>
      <w:r>
        <w:rPr>
          <w:color w:val="0F0F0F"/>
          <w:spacing w:val="-3"/>
        </w:rPr>
        <w:t> </w:t>
      </w:r>
      <w:r>
        <w:rPr>
          <w:color w:val="0C0C0C"/>
        </w:rPr>
        <w:t>to</w:t>
      </w:r>
      <w:r>
        <w:rPr>
          <w:color w:val="0C0C0C"/>
          <w:spacing w:val="-13"/>
        </w:rPr>
        <w:t> </w:t>
      </w:r>
      <w:r>
        <w:rPr>
          <w:color w:val="1A1A1A"/>
        </w:rPr>
        <w:t>be</w:t>
      </w:r>
      <w:r>
        <w:rPr>
          <w:color w:val="1A1A1A"/>
          <w:spacing w:val="-10"/>
        </w:rPr>
        <w:t> </w:t>
      </w:r>
      <w:r>
        <w:rPr>
          <w:color w:val="131313"/>
        </w:rPr>
        <w:t>by</w:t>
      </w:r>
      <w:r>
        <w:rPr>
          <w:color w:val="131313"/>
          <w:spacing w:val="-11"/>
        </w:rPr>
        <w:t> </w:t>
      </w:r>
      <w:r>
        <w:rPr>
          <w:color w:val="111111"/>
          <w:spacing w:val="-2"/>
        </w:rPr>
        <w:t>majority.</w:t>
      </w:r>
    </w:p>
    <w:p>
      <w:pPr>
        <w:pStyle w:val="BodyText"/>
        <w:spacing w:line="235" w:lineRule="auto"/>
        <w:ind w:left="438" w:right="5688" w:hanging="21"/>
      </w:pPr>
      <w:r>
        <w:rPr>
          <w:color w:val="161616"/>
          <w:spacing w:val="-4"/>
        </w:rPr>
        <w:t>14L.</w:t>
      </w:r>
      <w:r>
        <w:rPr>
          <w:color w:val="161616"/>
          <w:spacing w:val="-11"/>
        </w:rPr>
        <w:t> </w:t>
      </w:r>
      <w:r>
        <w:rPr>
          <w:color w:val="0C0C0C"/>
          <w:spacing w:val="-4"/>
        </w:rPr>
        <w:t>Members, </w:t>
      </w:r>
      <w:r>
        <w:rPr>
          <w:color w:val="131313"/>
          <w:spacing w:val="-4"/>
        </w:rPr>
        <w:t>etG.,</w:t>
      </w:r>
      <w:r>
        <w:rPr>
          <w:color w:val="131313"/>
          <w:spacing w:val="-7"/>
        </w:rPr>
        <w:t> </w:t>
      </w:r>
      <w:r>
        <w:rPr>
          <w:color w:val="131313"/>
          <w:spacing w:val="-4"/>
        </w:rPr>
        <w:t>to</w:t>
      </w:r>
      <w:r>
        <w:rPr>
          <w:color w:val="131313"/>
          <w:spacing w:val="-11"/>
        </w:rPr>
        <w:t> </w:t>
      </w:r>
      <w:r>
        <w:rPr>
          <w:color w:val="151515"/>
          <w:spacing w:val="-4"/>
        </w:rPr>
        <w:t>be</w:t>
      </w:r>
      <w:r>
        <w:rPr>
          <w:color w:val="151515"/>
          <w:spacing w:val="-8"/>
        </w:rPr>
        <w:t> </w:t>
      </w:r>
      <w:r>
        <w:rPr>
          <w:color w:val="111111"/>
          <w:spacing w:val="-4"/>
        </w:rPr>
        <w:t>public</w:t>
      </w:r>
      <w:r>
        <w:rPr>
          <w:color w:val="111111"/>
          <w:spacing w:val="-8"/>
        </w:rPr>
        <w:t> </w:t>
      </w:r>
      <w:r>
        <w:rPr>
          <w:color w:val="131313"/>
          <w:spacing w:val="-4"/>
        </w:rPr>
        <w:t>servants. </w:t>
      </w:r>
      <w:r>
        <w:rPr>
          <w:color w:val="151515"/>
        </w:rPr>
        <w:t>l4M. </w:t>
      </w:r>
      <w:r>
        <w:rPr>
          <w:color w:val="111111"/>
        </w:rPr>
        <w:t>Transfer </w:t>
      </w:r>
      <w:r>
        <w:rPr>
          <w:color w:val="080808"/>
        </w:rPr>
        <w:t>of </w:t>
      </w:r>
      <w:r>
        <w:rPr>
          <w:color w:val="111111"/>
        </w:rPr>
        <w:t>pending </w:t>
      </w:r>
      <w:r>
        <w:rPr>
          <w:color w:val="181818"/>
        </w:rPr>
        <w:t>cases.</w:t>
      </w:r>
    </w:p>
    <w:p>
      <w:pPr>
        <w:pStyle w:val="BodyText"/>
        <w:spacing w:line="251" w:lineRule="exact"/>
        <w:ind w:left="443"/>
      </w:pPr>
      <w:r>
        <w:rPr>
          <w:color w:val="1C1C1C"/>
        </w:rPr>
        <w:t>l4N.</w:t>
      </w:r>
      <w:r>
        <w:rPr>
          <w:color w:val="1C1C1C"/>
          <w:spacing w:val="-8"/>
        </w:rPr>
        <w:t> </w:t>
      </w:r>
      <w:r>
        <w:rPr>
          <w:color w:val="111111"/>
        </w:rPr>
        <w:t>Transfer</w:t>
      </w:r>
      <w:r>
        <w:rPr>
          <w:color w:val="111111"/>
          <w:spacing w:val="2"/>
        </w:rPr>
        <w:t> </w:t>
      </w:r>
      <w:r>
        <w:rPr>
          <w:color w:val="111111"/>
        </w:rPr>
        <w:t>of</w:t>
      </w:r>
      <w:r>
        <w:rPr>
          <w:color w:val="111111"/>
          <w:spacing w:val="-7"/>
        </w:rPr>
        <w:t> </w:t>
      </w:r>
      <w:r>
        <w:rPr>
          <w:color w:val="0F0F0F"/>
          <w:spacing w:val="-2"/>
        </w:rPr>
        <w:t>appeals.</w:t>
      </w:r>
    </w:p>
    <w:p>
      <w:pPr>
        <w:pStyle w:val="ListParagraph"/>
        <w:numPr>
          <w:ilvl w:val="0"/>
          <w:numId w:val="1"/>
        </w:numPr>
        <w:tabs>
          <w:tab w:pos="781" w:val="left" w:leader="none"/>
        </w:tabs>
        <w:spacing w:line="265" w:lineRule="exact" w:before="0" w:after="0"/>
        <w:ind w:left="781" w:right="0" w:hanging="355"/>
        <w:jc w:val="left"/>
        <w:rPr>
          <w:color w:val="1F1F1F"/>
          <w:sz w:val="24"/>
        </w:rPr>
      </w:pPr>
      <w:r>
        <w:rPr>
          <w:color w:val="111111"/>
          <w:spacing w:val="-6"/>
          <w:sz w:val="24"/>
        </w:rPr>
        <w:t>Civil</w:t>
      </w:r>
      <w:r>
        <w:rPr>
          <w:color w:val="111111"/>
          <w:spacing w:val="-5"/>
          <w:sz w:val="24"/>
        </w:rPr>
        <w:t> </w:t>
      </w:r>
      <w:r>
        <w:rPr>
          <w:color w:val="1A1A1A"/>
          <w:spacing w:val="-6"/>
          <w:sz w:val="24"/>
        </w:rPr>
        <w:t>court</w:t>
      </w:r>
      <w:r>
        <w:rPr>
          <w:color w:val="1A1A1A"/>
          <w:spacing w:val="-4"/>
          <w:sz w:val="24"/>
        </w:rPr>
        <w:t> </w:t>
      </w:r>
      <w:r>
        <w:rPr>
          <w:color w:val="0C0C0C"/>
          <w:spacing w:val="-6"/>
          <w:sz w:val="24"/>
        </w:rPr>
        <w:t>not</w:t>
      </w:r>
      <w:r>
        <w:rPr>
          <w:color w:val="0C0C0C"/>
          <w:spacing w:val="-8"/>
          <w:sz w:val="24"/>
        </w:rPr>
        <w:t> </w:t>
      </w:r>
      <w:r>
        <w:rPr>
          <w:color w:val="181818"/>
          <w:spacing w:val="-6"/>
          <w:sz w:val="24"/>
        </w:rPr>
        <w:t>to</w:t>
      </w:r>
      <w:r>
        <w:rPr>
          <w:color w:val="181818"/>
          <w:spacing w:val="-9"/>
          <w:sz w:val="24"/>
        </w:rPr>
        <w:t> </w:t>
      </w:r>
      <w:r>
        <w:rPr>
          <w:color w:val="181818"/>
          <w:spacing w:val="-6"/>
          <w:sz w:val="24"/>
        </w:rPr>
        <w:t>have</w:t>
      </w:r>
      <w:r>
        <w:rPr>
          <w:color w:val="181818"/>
          <w:spacing w:val="-8"/>
          <w:sz w:val="24"/>
        </w:rPr>
        <w:t> </w:t>
      </w:r>
      <w:r>
        <w:rPr>
          <w:color w:val="0A0A0A"/>
          <w:spacing w:val="-6"/>
          <w:sz w:val="24"/>
        </w:rPr>
        <w:t>jurisdiction.</w:t>
      </w:r>
    </w:p>
    <w:p>
      <w:pPr>
        <w:pStyle w:val="ListParagraph"/>
        <w:numPr>
          <w:ilvl w:val="0"/>
          <w:numId w:val="1"/>
        </w:numPr>
        <w:tabs>
          <w:tab w:pos="786" w:val="left" w:leader="none"/>
        </w:tabs>
        <w:spacing w:line="256" w:lineRule="exact" w:before="0" w:after="0"/>
        <w:ind w:left="786" w:right="0" w:hanging="358"/>
        <w:jc w:val="left"/>
        <w:rPr>
          <w:color w:val="0A0A0A"/>
          <w:sz w:val="23"/>
        </w:rPr>
      </w:pPr>
      <w:r>
        <w:rPr>
          <w:color w:val="131313"/>
          <w:spacing w:val="-2"/>
          <w:sz w:val="23"/>
        </w:rPr>
        <w:t>Procedure</w:t>
      </w:r>
      <w:r>
        <w:rPr>
          <w:color w:val="131313"/>
          <w:spacing w:val="-3"/>
          <w:sz w:val="23"/>
        </w:rPr>
        <w:t> </w:t>
      </w:r>
      <w:r>
        <w:rPr>
          <w:color w:val="131313"/>
          <w:spacing w:val="-2"/>
          <w:sz w:val="23"/>
        </w:rPr>
        <w:t>and</w:t>
      </w:r>
      <w:r>
        <w:rPr>
          <w:color w:val="131313"/>
          <w:spacing w:val="-8"/>
          <w:sz w:val="23"/>
        </w:rPr>
        <w:t> </w:t>
      </w:r>
      <w:r>
        <w:rPr>
          <w:color w:val="151515"/>
          <w:spacing w:val="-2"/>
          <w:sz w:val="23"/>
        </w:rPr>
        <w:t>powers</w:t>
      </w:r>
      <w:r>
        <w:rPr>
          <w:color w:val="151515"/>
          <w:spacing w:val="-8"/>
          <w:sz w:val="23"/>
        </w:rPr>
        <w:t> </w:t>
      </w:r>
      <w:r>
        <w:rPr>
          <w:color w:val="0F0F0F"/>
          <w:spacing w:val="-2"/>
          <w:sz w:val="23"/>
        </w:rPr>
        <w:t>of</w:t>
      </w:r>
      <w:r>
        <w:rPr>
          <w:color w:val="0F0F0F"/>
          <w:spacing w:val="-9"/>
          <w:sz w:val="23"/>
        </w:rPr>
        <w:t> </w:t>
      </w:r>
      <w:r>
        <w:rPr>
          <w:color w:val="0F0F0F"/>
          <w:spacing w:val="-2"/>
          <w:sz w:val="23"/>
        </w:rPr>
        <w:t>Appellate</w:t>
      </w:r>
      <w:r>
        <w:rPr>
          <w:color w:val="0F0F0F"/>
          <w:spacing w:val="-4"/>
          <w:sz w:val="23"/>
        </w:rPr>
        <w:t> </w:t>
      </w:r>
      <w:r>
        <w:rPr>
          <w:spacing w:val="-2"/>
          <w:sz w:val="23"/>
        </w:rPr>
        <w:t>Tribunal.</w:t>
      </w:r>
    </w:p>
    <w:p>
      <w:pPr>
        <w:pStyle w:val="ListParagraph"/>
        <w:numPr>
          <w:ilvl w:val="0"/>
          <w:numId w:val="1"/>
        </w:numPr>
        <w:tabs>
          <w:tab w:pos="786" w:val="left" w:leader="none"/>
        </w:tabs>
        <w:spacing w:line="255" w:lineRule="exact" w:before="0" w:after="0"/>
        <w:ind w:left="786" w:right="0" w:hanging="358"/>
        <w:jc w:val="left"/>
        <w:rPr>
          <w:color w:val="0E0E0E"/>
          <w:sz w:val="23"/>
        </w:rPr>
      </w:pPr>
      <w:r>
        <w:rPr>
          <w:color w:val="111111"/>
          <w:sz w:val="23"/>
        </w:rPr>
        <w:t>Right</w:t>
      </w:r>
      <w:r>
        <w:rPr>
          <w:color w:val="111111"/>
          <w:spacing w:val="-7"/>
          <w:sz w:val="23"/>
        </w:rPr>
        <w:t> </w:t>
      </w:r>
      <w:r>
        <w:rPr>
          <w:color w:val="111111"/>
          <w:sz w:val="23"/>
        </w:rPr>
        <w:t>to</w:t>
      </w:r>
      <w:r>
        <w:rPr>
          <w:color w:val="111111"/>
          <w:spacing w:val="-14"/>
          <w:sz w:val="23"/>
        </w:rPr>
        <w:t> </w:t>
      </w:r>
      <w:r>
        <w:rPr>
          <w:color w:val="0F0F0F"/>
          <w:sz w:val="23"/>
        </w:rPr>
        <w:t>legal</w:t>
      </w:r>
      <w:r>
        <w:rPr>
          <w:color w:val="0F0F0F"/>
          <w:spacing w:val="-8"/>
          <w:sz w:val="23"/>
        </w:rPr>
        <w:t> </w:t>
      </w:r>
      <w:r>
        <w:rPr>
          <w:spacing w:val="-2"/>
          <w:sz w:val="23"/>
        </w:rPr>
        <w:t>representation.</w:t>
      </w:r>
    </w:p>
    <w:p>
      <w:pPr>
        <w:pStyle w:val="ListParagraph"/>
        <w:numPr>
          <w:ilvl w:val="0"/>
          <w:numId w:val="1"/>
        </w:numPr>
        <w:tabs>
          <w:tab w:pos="788" w:val="left" w:leader="none"/>
        </w:tabs>
        <w:spacing w:line="269" w:lineRule="exact" w:before="0" w:after="0"/>
        <w:ind w:left="788" w:right="0" w:hanging="362"/>
        <w:jc w:val="left"/>
        <w:rPr>
          <w:color w:val="111111"/>
          <w:sz w:val="24"/>
        </w:rPr>
      </w:pPr>
      <w:r>
        <w:rPr>
          <w:color w:val="111111"/>
          <w:spacing w:val="-8"/>
          <w:sz w:val="24"/>
        </w:rPr>
        <w:t>Appeal</w:t>
      </w:r>
      <w:r>
        <w:rPr>
          <w:color w:val="111111"/>
          <w:spacing w:val="-2"/>
          <w:sz w:val="24"/>
        </w:rPr>
        <w:t> </w:t>
      </w:r>
      <w:r>
        <w:rPr>
          <w:color w:val="1A1A1A"/>
          <w:spacing w:val="-8"/>
          <w:sz w:val="24"/>
        </w:rPr>
        <w:t>to </w:t>
      </w:r>
      <w:r>
        <w:rPr>
          <w:color w:val="0F0F0F"/>
          <w:spacing w:val="-8"/>
          <w:sz w:val="24"/>
        </w:rPr>
        <w:t>Supreme</w:t>
      </w:r>
      <w:r>
        <w:rPr>
          <w:color w:val="0F0F0F"/>
          <w:spacing w:val="5"/>
          <w:sz w:val="24"/>
        </w:rPr>
        <w:t> </w:t>
      </w:r>
      <w:r>
        <w:rPr>
          <w:color w:val="151515"/>
          <w:spacing w:val="-8"/>
          <w:sz w:val="24"/>
        </w:rPr>
        <w:t>Court.</w:t>
      </w:r>
    </w:p>
    <w:p>
      <w:pPr>
        <w:pStyle w:val="ListParagraph"/>
        <w:spacing w:after="0" w:line="269" w:lineRule="exact"/>
        <w:jc w:val="left"/>
        <w:rPr>
          <w:sz w:val="24"/>
        </w:rPr>
        <w:sectPr>
          <w:type w:val="continuous"/>
          <w:pgSz w:w="11820" w:h="16820"/>
          <w:pgMar w:top="1500" w:bottom="280" w:left="1417" w:right="141"/>
        </w:sectPr>
      </w:pPr>
    </w:p>
    <w:p>
      <w:pPr>
        <w:pStyle w:val="BodyText"/>
        <w:spacing w:before="89"/>
        <w:ind w:left="1424"/>
        <w:rPr>
          <w:rFonts w:ascii="Courier New"/>
        </w:rPr>
      </w:pPr>
      <w:r>
        <w:rPr>
          <w:rFonts w:ascii="Courier New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33528</wp:posOffset>
            </wp:positionH>
            <wp:positionV relativeFrom="paragraph">
              <wp:posOffset>74676</wp:posOffset>
            </wp:positionV>
            <wp:extent cx="100584" cy="810768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810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pacing w:val="-2"/>
        </w:rPr>
        <w:t>SERMONS</w:t>
      </w:r>
    </w:p>
    <w:p>
      <w:pPr>
        <w:pStyle w:val="ListParagraph"/>
        <w:numPr>
          <w:ilvl w:val="0"/>
          <w:numId w:val="1"/>
        </w:numPr>
        <w:tabs>
          <w:tab w:pos="2160" w:val="left" w:leader="none"/>
        </w:tabs>
        <w:spacing w:line="268" w:lineRule="exact" w:before="86" w:after="0"/>
        <w:ind w:left="2160" w:right="0" w:hanging="360"/>
        <w:jc w:val="left"/>
        <w:rPr>
          <w:color w:val="131313"/>
          <w:sz w:val="24"/>
        </w:rPr>
      </w:pPr>
      <w:r>
        <w:rPr>
          <w:spacing w:val="-6"/>
          <w:sz w:val="24"/>
        </w:rPr>
        <w:t>Orders</w:t>
      </w:r>
      <w:r>
        <w:rPr>
          <w:spacing w:val="-9"/>
          <w:sz w:val="24"/>
        </w:rPr>
        <w:t> </w:t>
      </w:r>
      <w:r>
        <w:rPr>
          <w:color w:val="0C0C0C"/>
          <w:spacing w:val="-6"/>
          <w:sz w:val="24"/>
        </w:rPr>
        <w:t>passed</w:t>
      </w:r>
      <w:r>
        <w:rPr>
          <w:color w:val="0C0C0C"/>
          <w:spacing w:val="-9"/>
          <w:sz w:val="24"/>
        </w:rPr>
        <w:t> </w:t>
      </w:r>
      <w:r>
        <w:rPr>
          <w:color w:val="0E0E0E"/>
          <w:spacing w:val="-6"/>
          <w:sz w:val="24"/>
        </w:rPr>
        <w:t>by</w:t>
      </w:r>
      <w:r>
        <w:rPr>
          <w:color w:val="0E0E0E"/>
          <w:spacing w:val="-9"/>
          <w:sz w:val="24"/>
        </w:rPr>
        <w:t> </w:t>
      </w:r>
      <w:r>
        <w:rPr>
          <w:color w:val="0C0C0C"/>
          <w:spacing w:val="-6"/>
          <w:sz w:val="24"/>
        </w:rPr>
        <w:t>Appellate</w:t>
      </w:r>
      <w:r>
        <w:rPr>
          <w:color w:val="0C0C0C"/>
          <w:spacing w:val="-9"/>
          <w:sz w:val="24"/>
        </w:rPr>
        <w:t> </w:t>
      </w:r>
      <w:r>
        <w:rPr>
          <w:color w:val="0F0F0F"/>
          <w:spacing w:val="-6"/>
          <w:sz w:val="24"/>
        </w:rPr>
        <w:t>Tribunal</w:t>
      </w:r>
      <w:r>
        <w:rPr>
          <w:color w:val="0F0F0F"/>
          <w:spacing w:val="-9"/>
          <w:sz w:val="24"/>
        </w:rPr>
        <w:t> </w:t>
      </w:r>
      <w:r>
        <w:rPr>
          <w:color w:val="0C0C0C"/>
          <w:spacing w:val="-6"/>
          <w:sz w:val="24"/>
        </w:rPr>
        <w:t>to</w:t>
      </w:r>
      <w:r>
        <w:rPr>
          <w:color w:val="0C0C0C"/>
          <w:spacing w:val="-9"/>
          <w:sz w:val="24"/>
        </w:rPr>
        <w:t> </w:t>
      </w:r>
      <w:r>
        <w:rPr>
          <w:color w:val="131313"/>
          <w:spacing w:val="-6"/>
          <w:sz w:val="24"/>
        </w:rPr>
        <w:t>be</w:t>
      </w:r>
      <w:r>
        <w:rPr>
          <w:color w:val="131313"/>
          <w:spacing w:val="-9"/>
          <w:sz w:val="24"/>
        </w:rPr>
        <w:t> </w:t>
      </w:r>
      <w:r>
        <w:rPr>
          <w:color w:val="0A0A0A"/>
          <w:spacing w:val="-6"/>
          <w:sz w:val="24"/>
        </w:rPr>
        <w:t>executable</w:t>
      </w:r>
      <w:r>
        <w:rPr>
          <w:color w:val="0A0A0A"/>
          <w:spacing w:val="-5"/>
          <w:sz w:val="24"/>
        </w:rPr>
        <w:t> </w:t>
      </w:r>
      <w:r>
        <w:rPr>
          <w:color w:val="0E0E0E"/>
          <w:spacing w:val="-6"/>
          <w:sz w:val="24"/>
        </w:rPr>
        <w:t>as</w:t>
      </w:r>
      <w:r>
        <w:rPr>
          <w:color w:val="0E0E0E"/>
          <w:spacing w:val="-9"/>
          <w:sz w:val="24"/>
        </w:rPr>
        <w:t> </w:t>
      </w:r>
      <w:r>
        <w:rPr>
          <w:color w:val="0A0A0A"/>
          <w:spacing w:val="-6"/>
          <w:sz w:val="24"/>
        </w:rPr>
        <w:t>a</w:t>
      </w:r>
      <w:r>
        <w:rPr>
          <w:color w:val="0A0A0A"/>
          <w:spacing w:val="-9"/>
          <w:sz w:val="24"/>
        </w:rPr>
        <w:t> </w:t>
      </w:r>
      <w:r>
        <w:rPr>
          <w:spacing w:val="-6"/>
          <w:sz w:val="24"/>
        </w:rPr>
        <w:t>decree.</w:t>
      </w:r>
    </w:p>
    <w:p>
      <w:pPr>
        <w:pStyle w:val="ListParagraph"/>
        <w:numPr>
          <w:ilvl w:val="0"/>
          <w:numId w:val="1"/>
        </w:numPr>
        <w:tabs>
          <w:tab w:pos="2170" w:val="left" w:leader="none"/>
        </w:tabs>
        <w:spacing w:line="268" w:lineRule="exact" w:before="0" w:after="0"/>
        <w:ind w:left="2170" w:right="0" w:hanging="361"/>
        <w:jc w:val="left"/>
        <w:rPr>
          <w:sz w:val="24"/>
        </w:rPr>
      </w:pPr>
      <w:r>
        <w:rPr>
          <w:spacing w:val="-6"/>
          <w:sz w:val="24"/>
        </w:rPr>
        <w:t>Penalty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wilful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failure</w:t>
      </w:r>
      <w:r>
        <w:rPr>
          <w:spacing w:val="-4"/>
          <w:sz w:val="24"/>
        </w:rPr>
        <w:t> </w:t>
      </w:r>
      <w:r>
        <w:rPr>
          <w:color w:val="111111"/>
          <w:spacing w:val="-6"/>
          <w:sz w:val="24"/>
        </w:rPr>
        <w:t>to</w:t>
      </w:r>
      <w:r>
        <w:rPr>
          <w:color w:val="111111"/>
          <w:spacing w:val="-15"/>
          <w:sz w:val="24"/>
        </w:rPr>
        <w:t> </w:t>
      </w:r>
      <w:r>
        <w:rPr>
          <w:color w:val="0F0F0F"/>
          <w:spacing w:val="-6"/>
          <w:sz w:val="24"/>
        </w:rPr>
        <w:t>comply</w:t>
      </w:r>
      <w:r>
        <w:rPr>
          <w:color w:val="0F0F0F"/>
          <w:spacing w:val="-8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8"/>
          <w:sz w:val="24"/>
        </w:rPr>
        <w:t> </w:t>
      </w:r>
      <w:r>
        <w:rPr>
          <w:color w:val="0F0F0F"/>
          <w:spacing w:val="-6"/>
          <w:sz w:val="24"/>
        </w:rPr>
        <w:t>orders</w:t>
      </w:r>
      <w:r>
        <w:rPr>
          <w:color w:val="0F0F0F"/>
          <w:spacing w:val="-8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Appellate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Tribunal.</w:t>
      </w:r>
    </w:p>
    <w:p>
      <w:pPr>
        <w:pStyle w:val="BodyText"/>
        <w:spacing w:before="216"/>
        <w:rPr>
          <w:sz w:val="24"/>
        </w:rPr>
      </w:pPr>
    </w:p>
    <w:p>
      <w:pPr>
        <w:pStyle w:val="BodyText"/>
        <w:ind w:left="2471" w:right="5"/>
        <w:jc w:val="center"/>
      </w:pPr>
      <w:r>
        <w:rPr>
          <w:color w:val="131313"/>
          <w:spacing w:val="-5"/>
        </w:rPr>
        <w:t>CHAPTER</w:t>
      </w:r>
      <w:r>
        <w:rPr>
          <w:color w:val="131313"/>
          <w:spacing w:val="6"/>
        </w:rPr>
        <w:t> </w:t>
      </w:r>
      <w:r>
        <w:rPr>
          <w:color w:val="181818"/>
          <w:spacing w:val="-10"/>
        </w:rPr>
        <w:t>V</w:t>
      </w:r>
    </w:p>
    <w:p>
      <w:pPr>
        <w:spacing w:before="152"/>
        <w:ind w:left="2471" w:right="0" w:firstLine="0"/>
        <w:jc w:val="center"/>
        <w:rPr>
          <w:sz w:val="19"/>
        </w:rPr>
      </w:pPr>
      <w:r>
        <w:rPr>
          <w:color w:val="080808"/>
          <w:spacing w:val="-4"/>
          <w:sz w:val="19"/>
        </w:rPr>
        <w:t>FINANCE,</w:t>
      </w:r>
      <w:r>
        <w:rPr>
          <w:color w:val="080808"/>
          <w:spacing w:val="7"/>
          <w:sz w:val="19"/>
        </w:rPr>
        <w:t> </w:t>
      </w:r>
      <w:r>
        <w:rPr>
          <w:color w:val="0C0C0C"/>
          <w:spacing w:val="-4"/>
          <w:sz w:val="19"/>
        </w:rPr>
        <w:t>ACCOUNTS</w:t>
      </w:r>
      <w:r>
        <w:rPr>
          <w:color w:val="0C0C0C"/>
          <w:spacing w:val="11"/>
          <w:sz w:val="19"/>
        </w:rPr>
        <w:t> </w:t>
      </w:r>
      <w:r>
        <w:rPr>
          <w:color w:val="0A0A0A"/>
          <w:spacing w:val="-4"/>
          <w:sz w:val="19"/>
        </w:rPr>
        <w:t>AND</w:t>
      </w:r>
      <w:r>
        <w:rPr>
          <w:color w:val="0A0A0A"/>
          <w:spacing w:val="-5"/>
          <w:sz w:val="19"/>
        </w:rPr>
        <w:t> </w:t>
      </w:r>
      <w:r>
        <w:rPr>
          <w:color w:val="0A0A0A"/>
          <w:spacing w:val="-4"/>
          <w:sz w:val="19"/>
        </w:rPr>
        <w:t>AUDIT</w:t>
      </w:r>
    </w:p>
    <w:p>
      <w:pPr>
        <w:pStyle w:val="ListParagraph"/>
        <w:numPr>
          <w:ilvl w:val="0"/>
          <w:numId w:val="1"/>
        </w:numPr>
        <w:tabs>
          <w:tab w:pos="2170" w:val="left" w:leader="none"/>
        </w:tabs>
        <w:spacing w:line="265" w:lineRule="exact" w:before="104" w:after="0"/>
        <w:ind w:left="2170" w:right="0" w:hanging="356"/>
        <w:jc w:val="left"/>
        <w:rPr>
          <w:color w:val="1C1C1C"/>
          <w:sz w:val="24"/>
        </w:rPr>
      </w:pPr>
      <w:r>
        <w:rPr>
          <w:color w:val="161616"/>
          <w:spacing w:val="-6"/>
          <w:sz w:val="24"/>
        </w:rPr>
        <w:t>Grants</w:t>
      </w:r>
      <w:r>
        <w:rPr>
          <w:color w:val="161616"/>
          <w:spacing w:val="-9"/>
          <w:sz w:val="24"/>
        </w:rPr>
        <w:t> </w:t>
      </w:r>
      <w:r>
        <w:rPr>
          <w:color w:val="0F0F0F"/>
          <w:spacing w:val="-6"/>
          <w:sz w:val="24"/>
        </w:rPr>
        <w:t>by</w:t>
      </w:r>
      <w:r>
        <w:rPr>
          <w:color w:val="0F0F0F"/>
          <w:spacing w:val="-9"/>
          <w:sz w:val="24"/>
        </w:rPr>
        <w:t> </w:t>
      </w:r>
      <w:r>
        <w:rPr>
          <w:color w:val="111111"/>
          <w:spacing w:val="-6"/>
          <w:sz w:val="24"/>
        </w:rPr>
        <w:t>Central</w:t>
      </w:r>
      <w:r>
        <w:rPr>
          <w:color w:val="111111"/>
          <w:spacing w:val="-9"/>
          <w:sz w:val="24"/>
        </w:rPr>
        <w:t> </w:t>
      </w:r>
      <w:r>
        <w:rPr>
          <w:color w:val="111111"/>
          <w:spacing w:val="-6"/>
          <w:sz w:val="24"/>
        </w:rPr>
        <w:t>Government.</w:t>
      </w:r>
    </w:p>
    <w:p>
      <w:pPr>
        <w:pStyle w:val="ListParagraph"/>
        <w:numPr>
          <w:ilvl w:val="0"/>
          <w:numId w:val="1"/>
        </w:numPr>
        <w:tabs>
          <w:tab w:pos="2175" w:val="left" w:leader="none"/>
        </w:tabs>
        <w:spacing w:line="250" w:lineRule="exact" w:before="0" w:after="0"/>
        <w:ind w:left="2175" w:right="0" w:hanging="366"/>
        <w:jc w:val="left"/>
        <w:rPr>
          <w:color w:val="111111"/>
          <w:sz w:val="24"/>
        </w:rPr>
      </w:pPr>
      <w:r>
        <w:rPr>
          <w:color w:val="0C0C0C"/>
          <w:spacing w:val="-2"/>
          <w:sz w:val="24"/>
        </w:rPr>
        <w:t>Fund.</w:t>
      </w:r>
    </w:p>
    <w:p>
      <w:pPr>
        <w:pStyle w:val="ListParagraph"/>
        <w:numPr>
          <w:ilvl w:val="0"/>
          <w:numId w:val="1"/>
        </w:numPr>
        <w:tabs>
          <w:tab w:pos="2171" w:val="left" w:leader="none"/>
        </w:tabs>
        <w:spacing w:line="263" w:lineRule="exact" w:before="0" w:after="0"/>
        <w:ind w:left="2171" w:right="0" w:hanging="362"/>
        <w:jc w:val="left"/>
        <w:rPr>
          <w:color w:val="161616"/>
          <w:sz w:val="25"/>
        </w:rPr>
      </w:pPr>
      <w:r>
        <w:rPr>
          <w:color w:val="0A0A0A"/>
          <w:spacing w:val="-8"/>
          <w:sz w:val="24"/>
        </w:rPr>
        <w:t>Accounts</w:t>
      </w:r>
      <w:r>
        <w:rPr>
          <w:color w:val="0A0A0A"/>
          <w:spacing w:val="-2"/>
          <w:sz w:val="24"/>
        </w:rPr>
        <w:t> </w:t>
      </w:r>
      <w:r>
        <w:rPr>
          <w:color w:val="151515"/>
          <w:spacing w:val="-8"/>
          <w:sz w:val="24"/>
        </w:rPr>
        <w:t>and</w:t>
      </w:r>
      <w:r>
        <w:rPr>
          <w:color w:val="151515"/>
          <w:spacing w:val="-7"/>
          <w:sz w:val="24"/>
        </w:rPr>
        <w:t> </w:t>
      </w:r>
      <w:r>
        <w:rPr>
          <w:color w:val="111111"/>
          <w:spacing w:val="-8"/>
          <w:sz w:val="24"/>
        </w:rPr>
        <w:t>audit.</w:t>
      </w:r>
    </w:p>
    <w:p>
      <w:pPr>
        <w:pStyle w:val="ListParagraph"/>
        <w:numPr>
          <w:ilvl w:val="0"/>
          <w:numId w:val="1"/>
        </w:numPr>
        <w:tabs>
          <w:tab w:pos="2170" w:val="left" w:leader="none"/>
        </w:tabs>
        <w:spacing w:line="267" w:lineRule="exact" w:before="0" w:after="0"/>
        <w:ind w:left="2170" w:right="0" w:hanging="361"/>
        <w:jc w:val="left"/>
        <w:rPr>
          <w:color w:val="0F0F0F"/>
          <w:sz w:val="24"/>
        </w:rPr>
      </w:pPr>
      <w:r>
        <w:rPr>
          <w:spacing w:val="-6"/>
          <w:sz w:val="24"/>
        </w:rPr>
        <w:t>Furnishing</w:t>
      </w:r>
      <w:r>
        <w:rPr>
          <w:spacing w:val="2"/>
          <w:sz w:val="24"/>
        </w:rPr>
        <w:t> </w:t>
      </w:r>
      <w:r>
        <w:rPr>
          <w:color w:val="0F0F0F"/>
          <w:spacing w:val="-6"/>
          <w:sz w:val="24"/>
        </w:rPr>
        <w:t>of</w:t>
      </w:r>
      <w:r>
        <w:rPr>
          <w:color w:val="0F0F0F"/>
          <w:spacing w:val="-5"/>
          <w:sz w:val="24"/>
        </w:rPr>
        <w:t> </w:t>
      </w:r>
      <w:r>
        <w:rPr>
          <w:color w:val="070707"/>
          <w:spacing w:val="-6"/>
          <w:sz w:val="24"/>
        </w:rPr>
        <w:t>returns, </w:t>
      </w:r>
      <w:r>
        <w:rPr>
          <w:color w:val="080808"/>
          <w:spacing w:val="-6"/>
          <w:sz w:val="24"/>
        </w:rPr>
        <w:t>etc., </w:t>
      </w:r>
      <w:r>
        <w:rPr>
          <w:color w:val="1F1F1F"/>
          <w:spacing w:val="-6"/>
          <w:sz w:val="24"/>
        </w:rPr>
        <w:t>to</w:t>
      </w:r>
      <w:r>
        <w:rPr>
          <w:color w:val="1F1F1F"/>
          <w:spacing w:val="-12"/>
          <w:sz w:val="24"/>
        </w:rPr>
        <w:t> </w:t>
      </w:r>
      <w:r>
        <w:rPr>
          <w:spacing w:val="-6"/>
          <w:sz w:val="24"/>
        </w:rPr>
        <w:t>Central</w:t>
      </w:r>
      <w:r>
        <w:rPr>
          <w:spacing w:val="6"/>
          <w:sz w:val="24"/>
        </w:rPr>
        <w:t> </w:t>
      </w:r>
      <w:r>
        <w:rPr>
          <w:color w:val="080808"/>
          <w:spacing w:val="-6"/>
          <w:sz w:val="24"/>
        </w:rPr>
        <w:t>Government.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35"/>
        <w:rPr>
          <w:sz w:val="24"/>
        </w:rPr>
      </w:pPr>
    </w:p>
    <w:p>
      <w:pPr>
        <w:pStyle w:val="BodyText"/>
        <w:ind w:left="2471" w:right="6"/>
        <w:jc w:val="center"/>
        <w:rPr>
          <w:rFonts w:ascii="Cambria"/>
        </w:rPr>
      </w:pPr>
      <w:r>
        <w:rPr>
          <w:rFonts w:ascii="Cambria"/>
          <w:w w:val="105"/>
        </w:rPr>
        <w:t>CHAPTER</w:t>
      </w:r>
      <w:r>
        <w:rPr>
          <w:rFonts w:ascii="Cambria"/>
          <w:spacing w:val="5"/>
          <w:w w:val="105"/>
        </w:rPr>
        <w:t> </w:t>
      </w:r>
      <w:r>
        <w:rPr>
          <w:rFonts w:ascii="Cambria"/>
          <w:color w:val="0A0A0A"/>
          <w:spacing w:val="-5"/>
          <w:w w:val="105"/>
        </w:rPr>
        <w:t>VI</w:t>
      </w:r>
    </w:p>
    <w:p>
      <w:pPr>
        <w:spacing w:before="152"/>
        <w:ind w:left="2471" w:right="24" w:firstLine="0"/>
        <w:jc w:val="center"/>
        <w:rPr>
          <w:rFonts w:ascii="Cambria"/>
          <w:sz w:val="19"/>
        </w:rPr>
      </w:pPr>
      <w:r>
        <w:rPr>
          <w:rFonts w:ascii="Cambria"/>
          <w:color w:val="111111"/>
          <w:spacing w:val="-2"/>
          <w:w w:val="110"/>
          <w:sz w:val="19"/>
        </w:rPr>
        <w:t>MISCELLANEOUS</w:t>
      </w:r>
    </w:p>
    <w:p>
      <w:pPr>
        <w:pStyle w:val="ListParagraph"/>
        <w:numPr>
          <w:ilvl w:val="0"/>
          <w:numId w:val="1"/>
        </w:numPr>
        <w:tabs>
          <w:tab w:pos="2174" w:val="left" w:leader="none"/>
        </w:tabs>
        <w:spacing w:line="276" w:lineRule="exact" w:before="113" w:after="0"/>
        <w:ind w:left="2174" w:right="0" w:hanging="365"/>
        <w:jc w:val="left"/>
        <w:rPr>
          <w:color w:val="0F0F0F"/>
          <w:sz w:val="25"/>
        </w:rPr>
      </w:pPr>
      <w:r>
        <w:rPr>
          <w:spacing w:val="-8"/>
          <w:sz w:val="24"/>
        </w:rPr>
        <w:t>Power</w:t>
      </w:r>
      <w:r>
        <w:rPr>
          <w:spacing w:val="-4"/>
          <w:sz w:val="24"/>
        </w:rPr>
        <w:t> </w:t>
      </w:r>
      <w:r>
        <w:rPr>
          <w:color w:val="0A0A0A"/>
          <w:spacing w:val="-8"/>
          <w:sz w:val="24"/>
        </w:rPr>
        <w:t>of Central</w:t>
      </w:r>
      <w:r>
        <w:rPr>
          <w:color w:val="0A0A0A"/>
          <w:spacing w:val="5"/>
          <w:sz w:val="24"/>
        </w:rPr>
        <w:t> </w:t>
      </w:r>
      <w:r>
        <w:rPr>
          <w:color w:val="181818"/>
          <w:spacing w:val="-8"/>
          <w:sz w:val="24"/>
        </w:rPr>
        <w:t>Government</w:t>
      </w:r>
      <w:r>
        <w:rPr>
          <w:color w:val="181818"/>
          <w:spacing w:val="19"/>
          <w:sz w:val="24"/>
        </w:rPr>
        <w:t> </w:t>
      </w:r>
      <w:r>
        <w:rPr>
          <w:color w:val="181818"/>
          <w:spacing w:val="-8"/>
          <w:sz w:val="24"/>
        </w:rPr>
        <w:t>to</w:t>
      </w:r>
      <w:r>
        <w:rPr>
          <w:color w:val="181818"/>
          <w:spacing w:val="-7"/>
          <w:sz w:val="24"/>
        </w:rPr>
        <w:t> </w:t>
      </w:r>
      <w:r>
        <w:rPr>
          <w:color w:val="0C0C0C"/>
          <w:spacing w:val="-8"/>
          <w:sz w:val="24"/>
        </w:rPr>
        <w:t>issue</w:t>
      </w:r>
      <w:r>
        <w:rPr>
          <w:color w:val="0C0C0C"/>
          <w:spacing w:val="-7"/>
          <w:sz w:val="24"/>
        </w:rPr>
        <w:t> </w:t>
      </w:r>
      <w:r>
        <w:rPr>
          <w:color w:val="0E0E0E"/>
          <w:spacing w:val="-8"/>
          <w:sz w:val="24"/>
        </w:rPr>
        <w:t>directions.</w:t>
      </w:r>
    </w:p>
    <w:p>
      <w:pPr>
        <w:pStyle w:val="ListParagraph"/>
        <w:numPr>
          <w:ilvl w:val="0"/>
          <w:numId w:val="1"/>
        </w:numPr>
        <w:tabs>
          <w:tab w:pos="2174" w:val="left" w:leader="none"/>
        </w:tabs>
        <w:spacing w:line="256" w:lineRule="exact" w:before="0" w:after="0"/>
        <w:ind w:left="2174" w:right="0" w:hanging="365"/>
        <w:jc w:val="left"/>
        <w:rPr>
          <w:color w:val="0F0F0F"/>
          <w:sz w:val="24"/>
        </w:rPr>
      </w:pPr>
      <w:r>
        <w:rPr>
          <w:color w:val="0A0A0A"/>
          <w:spacing w:val="-8"/>
          <w:sz w:val="24"/>
        </w:rPr>
        <w:t>Members,</w:t>
      </w:r>
      <w:r>
        <w:rPr>
          <w:color w:val="0A0A0A"/>
          <w:spacing w:val="4"/>
          <w:sz w:val="24"/>
        </w:rPr>
        <w:t> </w:t>
      </w:r>
      <w:r>
        <w:rPr>
          <w:color w:val="0F0F0F"/>
          <w:spacing w:val="-8"/>
          <w:sz w:val="24"/>
        </w:rPr>
        <w:t>officers</w:t>
      </w:r>
      <w:r>
        <w:rPr>
          <w:color w:val="0F0F0F"/>
          <w:spacing w:val="7"/>
          <w:sz w:val="24"/>
        </w:rPr>
        <w:t> </w:t>
      </w:r>
      <w:r>
        <w:rPr>
          <w:color w:val="131313"/>
          <w:spacing w:val="-8"/>
          <w:sz w:val="24"/>
        </w:rPr>
        <w:t>and</w:t>
      </w:r>
      <w:r>
        <w:rPr>
          <w:color w:val="131313"/>
          <w:spacing w:val="-5"/>
          <w:sz w:val="24"/>
        </w:rPr>
        <w:t> </w:t>
      </w:r>
      <w:r>
        <w:rPr>
          <w:color w:val="181818"/>
          <w:spacing w:val="-8"/>
          <w:sz w:val="24"/>
        </w:rPr>
        <w:t>employees</w:t>
      </w:r>
      <w:r>
        <w:rPr>
          <w:color w:val="181818"/>
          <w:spacing w:val="4"/>
          <w:sz w:val="24"/>
        </w:rPr>
        <w:t> </w:t>
      </w:r>
      <w:r>
        <w:rPr>
          <w:color w:val="080808"/>
          <w:spacing w:val="-8"/>
          <w:sz w:val="24"/>
        </w:rPr>
        <w:t>of</w:t>
      </w:r>
      <w:r>
        <w:rPr>
          <w:color w:val="080808"/>
          <w:spacing w:val="-2"/>
          <w:sz w:val="24"/>
        </w:rPr>
        <w:t> </w:t>
      </w:r>
      <w:r>
        <w:rPr>
          <w:color w:val="111111"/>
          <w:spacing w:val="-8"/>
          <w:sz w:val="24"/>
        </w:rPr>
        <w:t>Authority</w:t>
      </w:r>
      <w:r>
        <w:rPr>
          <w:color w:val="111111"/>
          <w:spacing w:val="16"/>
          <w:sz w:val="24"/>
        </w:rPr>
        <w:t> </w:t>
      </w:r>
      <w:r>
        <w:rPr>
          <w:color w:val="151515"/>
          <w:spacing w:val="-8"/>
          <w:sz w:val="24"/>
        </w:rPr>
        <w:t>to</w:t>
      </w:r>
      <w:r>
        <w:rPr>
          <w:color w:val="151515"/>
          <w:spacing w:val="-7"/>
          <w:sz w:val="24"/>
        </w:rPr>
        <w:t> </w:t>
      </w:r>
      <w:r>
        <w:rPr>
          <w:color w:val="0C0C0C"/>
          <w:spacing w:val="-8"/>
          <w:sz w:val="24"/>
        </w:rPr>
        <w:t>be</w:t>
      </w:r>
      <w:r>
        <w:rPr>
          <w:color w:val="0C0C0C"/>
          <w:spacing w:val="-9"/>
          <w:sz w:val="24"/>
        </w:rPr>
        <w:t> </w:t>
      </w:r>
      <w:r>
        <w:rPr>
          <w:color w:val="080808"/>
          <w:spacing w:val="-8"/>
          <w:sz w:val="24"/>
        </w:rPr>
        <w:t>public</w:t>
      </w:r>
      <w:r>
        <w:rPr>
          <w:color w:val="080808"/>
          <w:spacing w:val="4"/>
          <w:sz w:val="24"/>
        </w:rPr>
        <w:t> </w:t>
      </w:r>
      <w:r>
        <w:rPr>
          <w:color w:val="070707"/>
          <w:spacing w:val="-8"/>
          <w:sz w:val="24"/>
        </w:rPr>
        <w:t>servants.</w:t>
      </w:r>
    </w:p>
    <w:p>
      <w:pPr>
        <w:pStyle w:val="ListParagraph"/>
        <w:numPr>
          <w:ilvl w:val="0"/>
          <w:numId w:val="1"/>
        </w:numPr>
        <w:tabs>
          <w:tab w:pos="2169" w:val="left" w:leader="none"/>
        </w:tabs>
        <w:spacing w:line="257" w:lineRule="exact" w:before="0" w:after="0"/>
        <w:ind w:left="2169" w:right="0" w:hanging="360"/>
        <w:jc w:val="left"/>
        <w:rPr>
          <w:sz w:val="23"/>
        </w:rPr>
      </w:pPr>
      <w:r>
        <w:rPr>
          <w:color w:val="0E0E0E"/>
          <w:spacing w:val="-7"/>
          <w:sz w:val="24"/>
        </w:rPr>
        <w:t>Bar</w:t>
      </w:r>
      <w:r>
        <w:rPr>
          <w:color w:val="0E0E0E"/>
          <w:spacing w:val="-6"/>
          <w:sz w:val="24"/>
        </w:rPr>
        <w:t> </w:t>
      </w:r>
      <w:r>
        <w:rPr>
          <w:color w:val="0E0E0E"/>
          <w:spacing w:val="-2"/>
          <w:sz w:val="24"/>
        </w:rPr>
        <w:t>ofjurisdiction.</w:t>
      </w:r>
    </w:p>
    <w:p>
      <w:pPr>
        <w:pStyle w:val="ListParagraph"/>
        <w:numPr>
          <w:ilvl w:val="0"/>
          <w:numId w:val="1"/>
        </w:numPr>
        <w:tabs>
          <w:tab w:pos="2174" w:val="left" w:leader="none"/>
        </w:tabs>
        <w:spacing w:line="254" w:lineRule="exact" w:before="0" w:after="0"/>
        <w:ind w:left="2174" w:right="0" w:hanging="365"/>
        <w:jc w:val="left"/>
        <w:rPr>
          <w:color w:val="080808"/>
          <w:sz w:val="24"/>
        </w:rPr>
      </w:pPr>
      <w:r>
        <w:rPr>
          <w:color w:val="0F0F0F"/>
          <w:spacing w:val="-6"/>
          <w:sz w:val="24"/>
        </w:rPr>
        <w:t>Protection</w:t>
      </w:r>
      <w:r>
        <w:rPr>
          <w:color w:val="0F0F0F"/>
          <w:spacing w:val="-2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9"/>
          <w:sz w:val="24"/>
        </w:rPr>
        <w:t> </w:t>
      </w:r>
      <w:r>
        <w:rPr>
          <w:color w:val="0A0A0A"/>
          <w:spacing w:val="-6"/>
          <w:sz w:val="24"/>
        </w:rPr>
        <w:t>action </w:t>
      </w:r>
      <w:r>
        <w:rPr>
          <w:color w:val="151515"/>
          <w:spacing w:val="-6"/>
          <w:sz w:val="24"/>
        </w:rPr>
        <w:t>taken</w:t>
      </w:r>
      <w:r>
        <w:rPr>
          <w:color w:val="151515"/>
          <w:spacing w:val="1"/>
          <w:sz w:val="24"/>
        </w:rPr>
        <w:t> </w:t>
      </w:r>
      <w:r>
        <w:rPr>
          <w:color w:val="1D1D1D"/>
          <w:spacing w:val="-6"/>
          <w:sz w:val="24"/>
        </w:rPr>
        <w:t>in</w:t>
      </w:r>
      <w:r>
        <w:rPr>
          <w:color w:val="1D1D1D"/>
          <w:spacing w:val="-8"/>
          <w:sz w:val="24"/>
        </w:rPr>
        <w:t> </w:t>
      </w:r>
      <w:r>
        <w:rPr>
          <w:color w:val="1D1D1D"/>
          <w:spacing w:val="-6"/>
          <w:sz w:val="24"/>
        </w:rPr>
        <w:t>good </w:t>
      </w:r>
      <w:r>
        <w:rPr>
          <w:color w:val="0E0E0E"/>
          <w:spacing w:val="-6"/>
          <w:sz w:val="24"/>
        </w:rPr>
        <w:t>faith.</w:t>
      </w:r>
    </w:p>
    <w:p>
      <w:pPr>
        <w:pStyle w:val="ListParagraph"/>
        <w:numPr>
          <w:ilvl w:val="0"/>
          <w:numId w:val="1"/>
        </w:numPr>
        <w:tabs>
          <w:tab w:pos="2174" w:val="left" w:leader="none"/>
        </w:tabs>
        <w:spacing w:line="257" w:lineRule="exact" w:before="0" w:after="0"/>
        <w:ind w:left="2174" w:right="0" w:hanging="365"/>
        <w:jc w:val="left"/>
        <w:rPr>
          <w:color w:val="151515"/>
          <w:sz w:val="24"/>
        </w:rPr>
      </w:pPr>
      <w:r>
        <w:rPr>
          <w:color w:val="0F0F0F"/>
          <w:spacing w:val="-6"/>
          <w:sz w:val="24"/>
        </w:rPr>
        <w:t>Penalty</w:t>
      </w:r>
      <w:r>
        <w:rPr>
          <w:color w:val="0F0F0F"/>
          <w:spacing w:val="-8"/>
          <w:sz w:val="24"/>
        </w:rPr>
        <w:t> </w:t>
      </w:r>
      <w:r>
        <w:rPr>
          <w:color w:val="0E0E0E"/>
          <w:spacing w:val="-6"/>
          <w:sz w:val="24"/>
        </w:rPr>
        <w:t>for</w:t>
      </w:r>
      <w:r>
        <w:rPr>
          <w:color w:val="0E0E0E"/>
          <w:spacing w:val="-9"/>
          <w:sz w:val="24"/>
        </w:rPr>
        <w:t> </w:t>
      </w:r>
      <w:r>
        <w:rPr>
          <w:color w:val="080808"/>
          <w:spacing w:val="-6"/>
          <w:sz w:val="24"/>
        </w:rPr>
        <w:t>contravention</w:t>
      </w:r>
      <w:r>
        <w:rPr>
          <w:color w:val="080808"/>
          <w:spacing w:val="4"/>
          <w:sz w:val="24"/>
        </w:rPr>
        <w:t> </w:t>
      </w:r>
      <w:r>
        <w:rPr>
          <w:color w:val="1C1C1C"/>
          <w:spacing w:val="-6"/>
          <w:sz w:val="24"/>
        </w:rPr>
        <w:t>of</w:t>
      </w:r>
      <w:r>
        <w:rPr>
          <w:color w:val="1C1C1C"/>
          <w:spacing w:val="-9"/>
          <w:sz w:val="24"/>
        </w:rPr>
        <w:t> </w:t>
      </w:r>
      <w:r>
        <w:rPr>
          <w:color w:val="161616"/>
          <w:spacing w:val="-6"/>
          <w:sz w:val="24"/>
        </w:rPr>
        <w:t>directions</w:t>
      </w:r>
      <w:r>
        <w:rPr>
          <w:color w:val="161616"/>
          <w:spacing w:val="-2"/>
          <w:sz w:val="24"/>
        </w:rPr>
        <w:t> </w:t>
      </w:r>
      <w:r>
        <w:rPr>
          <w:color w:val="111111"/>
          <w:spacing w:val="-6"/>
          <w:sz w:val="24"/>
        </w:rPr>
        <w:t>of</w:t>
      </w:r>
      <w:r>
        <w:rPr>
          <w:color w:val="111111"/>
          <w:spacing w:val="-8"/>
          <w:sz w:val="24"/>
        </w:rPr>
        <w:t> </w:t>
      </w:r>
      <w:r>
        <w:rPr>
          <w:color w:val="070707"/>
          <w:spacing w:val="-6"/>
          <w:sz w:val="24"/>
        </w:rPr>
        <w:t>Authority.</w:t>
      </w:r>
    </w:p>
    <w:p>
      <w:pPr>
        <w:pStyle w:val="ListParagraph"/>
        <w:numPr>
          <w:ilvl w:val="0"/>
          <w:numId w:val="1"/>
        </w:numPr>
        <w:tabs>
          <w:tab w:pos="2170" w:val="left" w:leader="none"/>
        </w:tabs>
        <w:spacing w:line="259" w:lineRule="exact" w:before="0" w:after="0"/>
        <w:ind w:left="2170" w:right="0" w:hanging="361"/>
        <w:jc w:val="left"/>
        <w:rPr>
          <w:color w:val="1A1A1A"/>
          <w:sz w:val="24"/>
        </w:rPr>
      </w:pPr>
      <w:r>
        <w:rPr>
          <w:color w:val="080808"/>
          <w:sz w:val="23"/>
        </w:rPr>
        <w:t>Offences</w:t>
      </w:r>
      <w:r>
        <w:rPr>
          <w:color w:val="080808"/>
          <w:spacing w:val="-12"/>
          <w:sz w:val="23"/>
        </w:rPr>
        <w:t> </w:t>
      </w:r>
      <w:r>
        <w:rPr>
          <w:color w:val="131313"/>
          <w:sz w:val="23"/>
        </w:rPr>
        <w:t>by</w:t>
      </w:r>
      <w:r>
        <w:rPr>
          <w:color w:val="131313"/>
          <w:spacing w:val="-14"/>
          <w:sz w:val="23"/>
        </w:rPr>
        <w:t> </w:t>
      </w:r>
      <w:r>
        <w:rPr>
          <w:color w:val="0C0C0C"/>
          <w:spacing w:val="-2"/>
          <w:sz w:val="23"/>
        </w:rPr>
        <w:t>companies.</w:t>
      </w:r>
    </w:p>
    <w:p>
      <w:pPr>
        <w:pStyle w:val="ListParagraph"/>
        <w:numPr>
          <w:ilvl w:val="0"/>
          <w:numId w:val="1"/>
        </w:numPr>
        <w:tabs>
          <w:tab w:pos="2170" w:val="left" w:leader="none"/>
        </w:tabs>
        <w:spacing w:line="261" w:lineRule="exact" w:before="0" w:after="0"/>
        <w:ind w:left="2170" w:right="0" w:hanging="361"/>
        <w:jc w:val="left"/>
        <w:rPr>
          <w:color w:val="1C1C1C"/>
          <w:sz w:val="24"/>
        </w:rPr>
      </w:pPr>
      <w:r>
        <w:rPr>
          <w:color w:val="111111"/>
          <w:spacing w:val="-2"/>
          <w:sz w:val="23"/>
        </w:rPr>
        <w:t>Offences</w:t>
      </w:r>
      <w:r>
        <w:rPr>
          <w:color w:val="111111"/>
          <w:spacing w:val="-4"/>
          <w:sz w:val="23"/>
        </w:rPr>
        <w:t> </w:t>
      </w:r>
      <w:r>
        <w:rPr>
          <w:color w:val="0F0F0F"/>
          <w:spacing w:val="-2"/>
          <w:sz w:val="23"/>
        </w:rPr>
        <w:t>by</w:t>
      </w:r>
      <w:r>
        <w:rPr>
          <w:color w:val="0F0F0F"/>
          <w:spacing w:val="-12"/>
          <w:sz w:val="23"/>
        </w:rPr>
        <w:t> </w:t>
      </w:r>
      <w:r>
        <w:rPr>
          <w:color w:val="111111"/>
          <w:spacing w:val="-2"/>
          <w:sz w:val="23"/>
        </w:rPr>
        <w:t>Government</w:t>
      </w:r>
      <w:r>
        <w:rPr>
          <w:color w:val="111111"/>
          <w:spacing w:val="4"/>
          <w:sz w:val="23"/>
        </w:rPr>
        <w:t> </w:t>
      </w:r>
      <w:r>
        <w:rPr>
          <w:color w:val="111111"/>
          <w:spacing w:val="-2"/>
          <w:sz w:val="23"/>
        </w:rPr>
        <w:t>Departments.</w:t>
      </w:r>
    </w:p>
    <w:p>
      <w:pPr>
        <w:pStyle w:val="ListParagraph"/>
        <w:numPr>
          <w:ilvl w:val="0"/>
          <w:numId w:val="1"/>
        </w:numPr>
        <w:tabs>
          <w:tab w:pos="2178" w:val="left" w:leader="none"/>
        </w:tabs>
        <w:spacing w:line="246" w:lineRule="exact" w:before="0" w:after="0"/>
        <w:ind w:left="2178" w:right="0" w:hanging="364"/>
        <w:jc w:val="left"/>
        <w:rPr>
          <w:color w:val="131313"/>
          <w:sz w:val="23"/>
        </w:rPr>
      </w:pPr>
      <w:r>
        <w:rPr>
          <w:sz w:val="23"/>
        </w:rPr>
        <w:t>Exemption</w:t>
      </w:r>
      <w:r>
        <w:rPr>
          <w:spacing w:val="-8"/>
          <w:sz w:val="23"/>
        </w:rPr>
        <w:t> </w:t>
      </w:r>
      <w:r>
        <w:rPr>
          <w:sz w:val="23"/>
        </w:rPr>
        <w:t>from</w:t>
      </w:r>
      <w:r>
        <w:rPr>
          <w:spacing w:val="-10"/>
          <w:sz w:val="23"/>
        </w:rPr>
        <w:t> </w:t>
      </w:r>
      <w:r>
        <w:rPr>
          <w:color w:val="181818"/>
          <w:sz w:val="23"/>
        </w:rPr>
        <w:t>tax</w:t>
      </w:r>
      <w:r>
        <w:rPr>
          <w:color w:val="181818"/>
          <w:spacing w:val="-15"/>
          <w:sz w:val="23"/>
        </w:rPr>
        <w:t> </w:t>
      </w:r>
      <w:r>
        <w:rPr>
          <w:color w:val="232323"/>
          <w:sz w:val="23"/>
        </w:rPr>
        <w:t>on</w:t>
      </w:r>
      <w:r>
        <w:rPr>
          <w:color w:val="232323"/>
          <w:spacing w:val="-13"/>
          <w:sz w:val="23"/>
        </w:rPr>
        <w:t> </w:t>
      </w:r>
      <w:r>
        <w:rPr>
          <w:color w:val="1F1F1F"/>
          <w:sz w:val="23"/>
        </w:rPr>
        <w:t>wealth</w:t>
      </w:r>
      <w:r>
        <w:rPr>
          <w:color w:val="1F1F1F"/>
          <w:spacing w:val="-12"/>
          <w:sz w:val="23"/>
        </w:rPr>
        <w:t> </w:t>
      </w:r>
      <w:r>
        <w:rPr>
          <w:color w:val="151515"/>
          <w:sz w:val="23"/>
        </w:rPr>
        <w:t>and</w:t>
      </w:r>
      <w:r>
        <w:rPr>
          <w:color w:val="151515"/>
          <w:spacing w:val="-7"/>
          <w:sz w:val="23"/>
        </w:rPr>
        <w:t> </w:t>
      </w:r>
      <w:r>
        <w:rPr>
          <w:color w:val="0C0C0C"/>
          <w:spacing w:val="-2"/>
          <w:sz w:val="23"/>
        </w:rPr>
        <w:t>income.</w:t>
      </w:r>
    </w:p>
    <w:p>
      <w:pPr>
        <w:pStyle w:val="ListParagraph"/>
        <w:numPr>
          <w:ilvl w:val="0"/>
          <w:numId w:val="1"/>
        </w:numPr>
        <w:tabs>
          <w:tab w:pos="2183" w:val="left" w:leader="none"/>
        </w:tabs>
        <w:spacing w:line="253" w:lineRule="exact" w:before="0" w:after="0"/>
        <w:ind w:left="2183" w:right="0" w:hanging="369"/>
        <w:jc w:val="left"/>
        <w:rPr>
          <w:color w:val="3B5670"/>
          <w:sz w:val="23"/>
        </w:rPr>
      </w:pPr>
      <w:r>
        <w:rPr>
          <w:color w:val="0C0C0C"/>
          <w:spacing w:val="-2"/>
          <w:sz w:val="24"/>
        </w:rPr>
        <w:t>Delegation.</w:t>
      </w:r>
    </w:p>
    <w:p>
      <w:pPr>
        <w:pStyle w:val="ListParagraph"/>
        <w:numPr>
          <w:ilvl w:val="0"/>
          <w:numId w:val="1"/>
        </w:numPr>
        <w:tabs>
          <w:tab w:pos="2180" w:val="left" w:leader="none"/>
        </w:tabs>
        <w:spacing w:line="257" w:lineRule="exact" w:before="0" w:after="0"/>
        <w:ind w:left="2180" w:right="0" w:hanging="361"/>
        <w:jc w:val="left"/>
        <w:rPr>
          <w:color w:val="111111"/>
          <w:sz w:val="24"/>
        </w:rPr>
      </w:pPr>
      <w:r>
        <w:rPr>
          <w:color w:val="0C0C0C"/>
          <w:spacing w:val="-8"/>
          <w:sz w:val="24"/>
        </w:rPr>
        <w:t>Cognizance</w:t>
      </w:r>
      <w:r>
        <w:rPr>
          <w:color w:val="0C0C0C"/>
          <w:spacing w:val="7"/>
          <w:sz w:val="24"/>
        </w:rPr>
        <w:t> </w:t>
      </w:r>
      <w:r>
        <w:rPr>
          <w:color w:val="111111"/>
          <w:spacing w:val="-8"/>
          <w:sz w:val="24"/>
        </w:rPr>
        <w:t>of</w:t>
      </w:r>
      <w:r>
        <w:rPr>
          <w:color w:val="111111"/>
          <w:spacing w:val="-5"/>
          <w:sz w:val="24"/>
        </w:rPr>
        <w:t> </w:t>
      </w:r>
      <w:r>
        <w:rPr>
          <w:color w:val="0F0F0F"/>
          <w:spacing w:val="-8"/>
          <w:sz w:val="24"/>
        </w:rPr>
        <w:t>offences.</w:t>
      </w:r>
    </w:p>
    <w:p>
      <w:pPr>
        <w:pStyle w:val="ListParagraph"/>
        <w:numPr>
          <w:ilvl w:val="0"/>
          <w:numId w:val="1"/>
        </w:numPr>
        <w:tabs>
          <w:tab w:pos="2188" w:val="left" w:leader="none"/>
        </w:tabs>
        <w:spacing w:line="259" w:lineRule="exact" w:before="0" w:after="0"/>
        <w:ind w:left="2188" w:right="0" w:hanging="365"/>
        <w:jc w:val="left"/>
        <w:rPr>
          <w:color w:val="111111"/>
          <w:sz w:val="24"/>
        </w:rPr>
      </w:pPr>
      <w:r>
        <w:rPr>
          <w:color w:val="131313"/>
          <w:spacing w:val="-8"/>
          <w:sz w:val="24"/>
        </w:rPr>
        <w:t>Power</w:t>
      </w:r>
      <w:r>
        <w:rPr>
          <w:color w:val="131313"/>
          <w:spacing w:val="-3"/>
          <w:sz w:val="24"/>
        </w:rPr>
        <w:t> </w:t>
      </w:r>
      <w:r>
        <w:rPr>
          <w:color w:val="1C1C1C"/>
          <w:spacing w:val="-8"/>
          <w:sz w:val="24"/>
        </w:rPr>
        <w:t>to</w:t>
      </w:r>
      <w:r>
        <w:rPr>
          <w:color w:val="1C1C1C"/>
          <w:spacing w:val="-7"/>
          <w:sz w:val="24"/>
        </w:rPr>
        <w:t> </w:t>
      </w:r>
      <w:r>
        <w:rPr>
          <w:color w:val="111111"/>
          <w:spacing w:val="-8"/>
          <w:sz w:val="24"/>
        </w:rPr>
        <w:t>make</w:t>
      </w:r>
      <w:r>
        <w:rPr>
          <w:color w:val="111111"/>
          <w:spacing w:val="-2"/>
          <w:sz w:val="24"/>
        </w:rPr>
        <w:t> </w:t>
      </w:r>
      <w:r>
        <w:rPr>
          <w:color w:val="0C0C0C"/>
          <w:spacing w:val="-8"/>
          <w:sz w:val="24"/>
        </w:rPr>
        <w:t>rules.</w:t>
      </w:r>
    </w:p>
    <w:p>
      <w:pPr>
        <w:pStyle w:val="ListParagraph"/>
        <w:numPr>
          <w:ilvl w:val="0"/>
          <w:numId w:val="1"/>
        </w:numPr>
        <w:tabs>
          <w:tab w:pos="2188" w:val="left" w:leader="none"/>
        </w:tabs>
        <w:spacing w:line="257" w:lineRule="exact" w:before="0" w:after="0"/>
        <w:ind w:left="2188" w:right="0" w:hanging="360"/>
        <w:jc w:val="left"/>
        <w:rPr>
          <w:color w:val="0F0F0F"/>
          <w:sz w:val="24"/>
        </w:rPr>
      </w:pPr>
      <w:r>
        <w:rPr>
          <w:color w:val="131313"/>
          <w:spacing w:val="-8"/>
          <w:sz w:val="24"/>
        </w:rPr>
        <w:t>Power</w:t>
      </w:r>
      <w:r>
        <w:rPr>
          <w:color w:val="131313"/>
          <w:spacing w:val="-2"/>
          <w:sz w:val="24"/>
        </w:rPr>
        <w:t> </w:t>
      </w:r>
      <w:r>
        <w:rPr>
          <w:color w:val="0F0F0F"/>
          <w:spacing w:val="-8"/>
          <w:sz w:val="24"/>
        </w:rPr>
        <w:t>to</w:t>
      </w:r>
      <w:r>
        <w:rPr>
          <w:color w:val="0F0F0F"/>
          <w:spacing w:val="-7"/>
          <w:sz w:val="24"/>
        </w:rPr>
        <w:t> </w:t>
      </w:r>
      <w:r>
        <w:rPr>
          <w:color w:val="0C0C0C"/>
          <w:spacing w:val="-8"/>
          <w:sz w:val="24"/>
        </w:rPr>
        <w:t>make</w:t>
      </w:r>
      <w:r>
        <w:rPr>
          <w:color w:val="0C0C0C"/>
          <w:spacing w:val="-3"/>
          <w:sz w:val="24"/>
        </w:rPr>
        <w:t> </w:t>
      </w:r>
      <w:r>
        <w:rPr>
          <w:color w:val="0F0F0F"/>
          <w:spacing w:val="-8"/>
          <w:sz w:val="24"/>
        </w:rPr>
        <w:t>regulations.</w:t>
      </w:r>
    </w:p>
    <w:p>
      <w:pPr>
        <w:pStyle w:val="ListParagraph"/>
        <w:numPr>
          <w:ilvl w:val="0"/>
          <w:numId w:val="1"/>
        </w:numPr>
        <w:tabs>
          <w:tab w:pos="2193" w:val="left" w:leader="none"/>
        </w:tabs>
        <w:spacing w:line="250" w:lineRule="exact" w:before="0" w:after="0"/>
        <w:ind w:left="2193" w:right="0" w:hanging="365"/>
        <w:jc w:val="left"/>
        <w:rPr>
          <w:color w:val="0E0E0E"/>
          <w:sz w:val="24"/>
        </w:rPr>
      </w:pPr>
      <w:r>
        <w:rPr>
          <w:spacing w:val="-6"/>
          <w:sz w:val="24"/>
        </w:rPr>
        <w:t>Rules</w:t>
      </w:r>
      <w:r>
        <w:rPr>
          <w:spacing w:val="-9"/>
          <w:sz w:val="24"/>
        </w:rPr>
        <w:t> </w:t>
      </w:r>
      <w:r>
        <w:rPr>
          <w:color w:val="0C0C0C"/>
          <w:spacing w:val="-6"/>
          <w:sz w:val="24"/>
        </w:rPr>
        <w:t>and</w:t>
      </w:r>
      <w:r>
        <w:rPr>
          <w:color w:val="0C0C0C"/>
          <w:spacing w:val="-9"/>
          <w:sz w:val="24"/>
        </w:rPr>
        <w:t> </w:t>
      </w:r>
      <w:r>
        <w:rPr>
          <w:spacing w:val="-6"/>
          <w:sz w:val="24"/>
        </w:rPr>
        <w:t>regulations</w:t>
      </w:r>
      <w:r>
        <w:rPr>
          <w:spacing w:val="-9"/>
          <w:sz w:val="24"/>
        </w:rPr>
        <w:t> </w:t>
      </w:r>
      <w:r>
        <w:rPr>
          <w:color w:val="282828"/>
          <w:spacing w:val="-6"/>
          <w:sz w:val="24"/>
        </w:rPr>
        <w:t>to</w:t>
      </w:r>
      <w:r>
        <w:rPr>
          <w:color w:val="282828"/>
          <w:spacing w:val="-9"/>
          <w:sz w:val="24"/>
        </w:rPr>
        <w:t> </w:t>
      </w:r>
      <w:r>
        <w:rPr>
          <w:color w:val="1A1A1A"/>
          <w:spacing w:val="-6"/>
          <w:sz w:val="24"/>
        </w:rPr>
        <w:t>be</w:t>
      </w:r>
      <w:r>
        <w:rPr>
          <w:color w:val="1A1A1A"/>
          <w:spacing w:val="-9"/>
          <w:sz w:val="24"/>
        </w:rPr>
        <w:t> </w:t>
      </w:r>
      <w:r>
        <w:rPr>
          <w:color w:val="131313"/>
          <w:spacing w:val="-6"/>
          <w:sz w:val="24"/>
        </w:rPr>
        <w:t>laid</w:t>
      </w:r>
      <w:r>
        <w:rPr>
          <w:color w:val="131313"/>
          <w:spacing w:val="-9"/>
          <w:sz w:val="24"/>
        </w:rPr>
        <w:t> </w:t>
      </w:r>
      <w:r>
        <w:rPr>
          <w:color w:val="0A0A0A"/>
          <w:spacing w:val="-6"/>
          <w:sz w:val="24"/>
        </w:rPr>
        <w:t>before</w:t>
      </w:r>
      <w:r>
        <w:rPr>
          <w:color w:val="0A0A0A"/>
          <w:spacing w:val="-7"/>
          <w:sz w:val="24"/>
        </w:rPr>
        <w:t> </w:t>
      </w:r>
      <w:r>
        <w:rPr>
          <w:color w:val="0A0A0A"/>
          <w:spacing w:val="-6"/>
          <w:sz w:val="24"/>
        </w:rPr>
        <w:t>Parliament.</w:t>
      </w:r>
    </w:p>
    <w:p>
      <w:pPr>
        <w:pStyle w:val="ListParagraph"/>
        <w:numPr>
          <w:ilvl w:val="0"/>
          <w:numId w:val="1"/>
        </w:numPr>
        <w:tabs>
          <w:tab w:pos="2195" w:val="left" w:leader="none"/>
        </w:tabs>
        <w:spacing w:line="265" w:lineRule="exact" w:before="0" w:after="0"/>
        <w:ind w:left="2195" w:right="0" w:hanging="367"/>
        <w:jc w:val="left"/>
        <w:rPr>
          <w:color w:val="0C0C0C"/>
          <w:sz w:val="24"/>
        </w:rPr>
      </w:pPr>
      <w:r>
        <w:rPr>
          <w:w w:val="90"/>
          <w:sz w:val="25"/>
        </w:rPr>
        <w:t>Application</w:t>
      </w:r>
      <w:r>
        <w:rPr>
          <w:spacing w:val="-1"/>
          <w:sz w:val="25"/>
        </w:rPr>
        <w:t> </w:t>
      </w:r>
      <w:r>
        <w:rPr>
          <w:color w:val="131313"/>
          <w:w w:val="90"/>
          <w:sz w:val="25"/>
        </w:rPr>
        <w:t>of</w:t>
      </w:r>
      <w:r>
        <w:rPr>
          <w:color w:val="131313"/>
          <w:spacing w:val="-9"/>
          <w:w w:val="90"/>
          <w:sz w:val="25"/>
        </w:rPr>
        <w:t> </w:t>
      </w:r>
      <w:r>
        <w:rPr>
          <w:color w:val="080808"/>
          <w:w w:val="90"/>
          <w:sz w:val="25"/>
        </w:rPr>
        <w:t>certain</w:t>
      </w:r>
      <w:r>
        <w:rPr>
          <w:color w:val="080808"/>
          <w:spacing w:val="-5"/>
          <w:sz w:val="25"/>
        </w:rPr>
        <w:t> </w:t>
      </w:r>
      <w:r>
        <w:rPr>
          <w:color w:val="161616"/>
          <w:spacing w:val="-2"/>
          <w:w w:val="90"/>
          <w:sz w:val="25"/>
        </w:rPr>
        <w:t>laws.</w:t>
      </w:r>
    </w:p>
    <w:p>
      <w:pPr>
        <w:pStyle w:val="ListParagraph"/>
        <w:numPr>
          <w:ilvl w:val="0"/>
          <w:numId w:val="1"/>
        </w:numPr>
        <w:tabs>
          <w:tab w:pos="2193" w:val="left" w:leader="none"/>
        </w:tabs>
        <w:spacing w:line="256" w:lineRule="exact" w:before="0" w:after="0"/>
        <w:ind w:left="2193" w:right="0" w:hanging="370"/>
        <w:jc w:val="left"/>
        <w:rPr>
          <w:color w:val="0E0E0E"/>
          <w:sz w:val="24"/>
        </w:rPr>
      </w:pPr>
      <w:r>
        <w:rPr>
          <w:color w:val="0F0F0F"/>
          <w:spacing w:val="-8"/>
          <w:sz w:val="24"/>
        </w:rPr>
        <w:t>Power</w:t>
      </w:r>
      <w:r>
        <w:rPr>
          <w:color w:val="0F0F0F"/>
          <w:spacing w:val="-4"/>
          <w:sz w:val="24"/>
        </w:rPr>
        <w:t> </w:t>
      </w:r>
      <w:r>
        <w:rPr>
          <w:color w:val="3F505E"/>
          <w:spacing w:val="-8"/>
          <w:sz w:val="24"/>
        </w:rPr>
        <w:t>to</w:t>
      </w:r>
      <w:r>
        <w:rPr>
          <w:color w:val="3F505E"/>
          <w:spacing w:val="-7"/>
          <w:sz w:val="24"/>
        </w:rPr>
        <w:t> </w:t>
      </w:r>
      <w:r>
        <w:rPr>
          <w:color w:val="0F0F0F"/>
          <w:spacing w:val="-8"/>
          <w:sz w:val="24"/>
        </w:rPr>
        <w:t>remove</w:t>
      </w:r>
      <w:r>
        <w:rPr>
          <w:color w:val="0F0F0F"/>
          <w:spacing w:val="-1"/>
          <w:sz w:val="24"/>
        </w:rPr>
        <w:t> </w:t>
      </w:r>
      <w:r>
        <w:rPr>
          <w:color w:val="050505"/>
          <w:spacing w:val="-8"/>
          <w:sz w:val="24"/>
        </w:rPr>
        <w:t>difficulties.</w:t>
      </w:r>
    </w:p>
    <w:p>
      <w:pPr>
        <w:pStyle w:val="ListParagraph"/>
        <w:numPr>
          <w:ilvl w:val="0"/>
          <w:numId w:val="1"/>
        </w:numPr>
        <w:tabs>
          <w:tab w:pos="2188" w:val="left" w:leader="none"/>
        </w:tabs>
        <w:spacing w:line="274" w:lineRule="exact" w:before="0" w:after="0"/>
        <w:ind w:left="2188" w:right="0" w:hanging="364"/>
        <w:jc w:val="left"/>
        <w:rPr>
          <w:color w:val="181818"/>
          <w:sz w:val="25"/>
        </w:rPr>
      </w:pPr>
      <w:r>
        <w:rPr>
          <w:color w:val="0F0F0F"/>
          <w:spacing w:val="-2"/>
          <w:sz w:val="23"/>
        </w:rPr>
        <w:t>Repeal</w:t>
      </w:r>
      <w:r>
        <w:rPr>
          <w:color w:val="0F0F0F"/>
          <w:spacing w:val="-3"/>
          <w:sz w:val="23"/>
        </w:rPr>
        <w:t> </w:t>
      </w:r>
      <w:r>
        <w:rPr>
          <w:color w:val="0E0E0E"/>
          <w:spacing w:val="-2"/>
          <w:sz w:val="23"/>
        </w:rPr>
        <w:t>and</w:t>
      </w:r>
      <w:r>
        <w:rPr>
          <w:color w:val="0E0E0E"/>
          <w:spacing w:val="-12"/>
          <w:sz w:val="23"/>
        </w:rPr>
        <w:t> </w:t>
      </w:r>
      <w:r>
        <w:rPr>
          <w:color w:val="0F0F0F"/>
          <w:spacing w:val="-2"/>
          <w:sz w:val="23"/>
        </w:rPr>
        <w:t>saving.</w:t>
      </w:r>
    </w:p>
    <w:p>
      <w:pPr>
        <w:pStyle w:val="ListParagraph"/>
        <w:spacing w:after="0" w:line="274" w:lineRule="exact"/>
        <w:jc w:val="left"/>
        <w:rPr>
          <w:sz w:val="25"/>
        </w:rPr>
        <w:sectPr>
          <w:pgSz w:w="11680" w:h="16540"/>
          <w:pgMar w:top="1360" w:bottom="280" w:left="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6"/>
      </w:pPr>
    </w:p>
    <w:p>
      <w:pPr>
        <w:pStyle w:val="BodyText"/>
        <w:spacing w:line="362" w:lineRule="auto"/>
        <w:ind w:left="3842" w:right="1650" w:hanging="2607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7403592</wp:posOffset>
            </wp:positionH>
            <wp:positionV relativeFrom="paragraph">
              <wp:posOffset>-901438</wp:posOffset>
            </wp:positionV>
            <wp:extent cx="124968" cy="48768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48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w w:val="105"/>
        </w:rPr>
        <w:t>THE </w:t>
      </w:r>
      <w:r>
        <w:rPr>
          <w:w w:val="105"/>
        </w:rPr>
        <w:t>TELECOM</w:t>
      </w:r>
      <w:r>
        <w:rPr>
          <w:w w:val="105"/>
        </w:rPr>
        <w:t> REGULATORY AUTHORITY </w:t>
      </w:r>
      <w:r>
        <w:rPr>
          <w:color w:val="0F0F0F"/>
          <w:w w:val="105"/>
        </w:rPr>
        <w:t>OF</w:t>
      </w:r>
      <w:r>
        <w:rPr>
          <w:color w:val="0F0F0F"/>
          <w:spacing w:val="-2"/>
          <w:w w:val="105"/>
        </w:rPr>
        <w:t> </w:t>
      </w:r>
      <w:r>
        <w:rPr>
          <w:w w:val="105"/>
        </w:rPr>
        <w:t>INDIA </w:t>
      </w:r>
      <w:r>
        <w:rPr>
          <w:color w:val="080808"/>
          <w:w w:val="105"/>
        </w:rPr>
        <w:t>ACT, </w:t>
      </w:r>
      <w:r>
        <w:rPr>
          <w:color w:val="0E0E0E"/>
          <w:w w:val="105"/>
        </w:rPr>
        <w:t>1997 </w:t>
      </w:r>
      <w:r>
        <w:rPr>
          <w:w w:val="105"/>
        </w:rPr>
        <w:t>ACT </w:t>
      </w:r>
      <w:r>
        <w:rPr>
          <w:color w:val="131313"/>
          <w:w w:val="105"/>
        </w:rPr>
        <w:t>N0. </w:t>
      </w:r>
      <w:r>
        <w:rPr>
          <w:color w:val="0F0F0F"/>
          <w:w w:val="105"/>
        </w:rPr>
        <w:t>24 </w:t>
      </w:r>
      <w:r>
        <w:rPr>
          <w:color w:val="0E0E0E"/>
          <w:w w:val="105"/>
        </w:rPr>
        <w:t>OF </w:t>
      </w:r>
      <w:r>
        <w:rPr>
          <w:w w:val="105"/>
        </w:rPr>
        <w:t>1997</w:t>
      </w:r>
    </w:p>
    <w:p>
      <w:pPr>
        <w:spacing w:line="255" w:lineRule="exact" w:before="0"/>
        <w:ind w:left="7808" w:right="0" w:firstLine="0"/>
        <w:jc w:val="both"/>
        <w:rPr>
          <w:sz w:val="23"/>
        </w:rPr>
      </w:pPr>
      <w:r>
        <w:rPr>
          <w:color w:val="131313"/>
          <w:spacing w:val="-2"/>
          <w:sz w:val="23"/>
        </w:rPr>
        <w:t>[28dt </w:t>
      </w:r>
      <w:r>
        <w:rPr>
          <w:i/>
          <w:color w:val="0E0E0E"/>
          <w:spacing w:val="-2"/>
          <w:sz w:val="23"/>
        </w:rPr>
        <w:t>March,</w:t>
      </w:r>
      <w:r>
        <w:rPr>
          <w:i/>
          <w:color w:val="0E0E0E"/>
          <w:spacing w:val="-12"/>
          <w:sz w:val="23"/>
        </w:rPr>
        <w:t> </w:t>
      </w:r>
      <w:r>
        <w:rPr>
          <w:color w:val="181818"/>
          <w:spacing w:val="-2"/>
          <w:sz w:val="23"/>
        </w:rPr>
        <w:t>1997.]</w:t>
      </w:r>
    </w:p>
    <w:p>
      <w:pPr>
        <w:spacing w:line="220" w:lineRule="auto" w:before="115"/>
        <w:ind w:left="442" w:right="814" w:hanging="359"/>
        <w:jc w:val="both"/>
        <w:rPr>
          <w:sz w:val="26"/>
        </w:rPr>
      </w:pPr>
      <w:r>
        <w:rPr>
          <w:color w:val="0F0F0F"/>
          <w:spacing w:val="-2"/>
          <w:sz w:val="26"/>
        </w:rPr>
        <w:t>An</w:t>
      </w:r>
      <w:r>
        <w:rPr>
          <w:color w:val="0F0F0F"/>
          <w:spacing w:val="-15"/>
          <w:sz w:val="26"/>
        </w:rPr>
        <w:t> </w:t>
      </w:r>
      <w:r>
        <w:rPr>
          <w:color w:val="131313"/>
          <w:spacing w:val="-2"/>
          <w:sz w:val="26"/>
        </w:rPr>
        <w:t>Act</w:t>
      </w:r>
      <w:r>
        <w:rPr>
          <w:color w:val="131313"/>
          <w:spacing w:val="-14"/>
          <w:sz w:val="26"/>
        </w:rPr>
        <w:t> </w:t>
      </w:r>
      <w:r>
        <w:rPr>
          <w:color w:val="161616"/>
          <w:spacing w:val="-2"/>
          <w:sz w:val="26"/>
        </w:rPr>
        <w:t>to</w:t>
      </w:r>
      <w:r>
        <w:rPr>
          <w:color w:val="161616"/>
          <w:spacing w:val="-14"/>
          <w:sz w:val="26"/>
        </w:rPr>
        <w:t> </w:t>
      </w:r>
      <w:r>
        <w:rPr>
          <w:spacing w:val="-2"/>
          <w:sz w:val="26"/>
        </w:rPr>
        <w:t>provide</w:t>
      </w:r>
      <w:r>
        <w:rPr>
          <w:spacing w:val="-14"/>
          <w:sz w:val="26"/>
        </w:rPr>
        <w:t> </w:t>
      </w:r>
      <w:r>
        <w:rPr>
          <w:color w:val="0A0A0A"/>
          <w:spacing w:val="-2"/>
          <w:sz w:val="26"/>
        </w:rPr>
        <w:t>for</w:t>
      </w:r>
      <w:r>
        <w:rPr>
          <w:color w:val="0A0A0A"/>
          <w:spacing w:val="-15"/>
          <w:sz w:val="26"/>
        </w:rPr>
        <w:t> </w:t>
      </w:r>
      <w:r>
        <w:rPr>
          <w:color w:val="111111"/>
          <w:spacing w:val="-2"/>
          <w:sz w:val="26"/>
        </w:rPr>
        <w:t>the</w:t>
      </w:r>
      <w:r>
        <w:rPr>
          <w:color w:val="111111"/>
          <w:spacing w:val="-14"/>
          <w:sz w:val="26"/>
        </w:rPr>
        <w:t> </w:t>
      </w:r>
      <w:r>
        <w:rPr>
          <w:color w:val="0C0C0C"/>
          <w:spacing w:val="-2"/>
          <w:sz w:val="26"/>
        </w:rPr>
        <w:t>establishment</w:t>
      </w:r>
      <w:r>
        <w:rPr>
          <w:color w:val="0C0C0C"/>
          <w:spacing w:val="-14"/>
          <w:sz w:val="26"/>
        </w:rPr>
        <w:t> </w:t>
      </w:r>
      <w:r>
        <w:rPr>
          <w:spacing w:val="-2"/>
          <w:sz w:val="26"/>
        </w:rPr>
        <w:t>of</w:t>
      </w:r>
      <w:r>
        <w:rPr>
          <w:spacing w:val="-14"/>
          <w:sz w:val="26"/>
        </w:rPr>
        <w:t> </w:t>
      </w:r>
      <w:r>
        <w:rPr>
          <w:color w:val="111111"/>
          <w:spacing w:val="-2"/>
          <w:sz w:val="26"/>
        </w:rPr>
        <w:t>the</w:t>
      </w:r>
      <w:r>
        <w:rPr>
          <w:color w:val="111111"/>
          <w:spacing w:val="-15"/>
          <w:sz w:val="26"/>
        </w:rPr>
        <w:t> </w:t>
      </w:r>
      <w:r>
        <w:rPr>
          <w:color w:val="0A0A0A"/>
          <w:spacing w:val="-2"/>
          <w:sz w:val="26"/>
        </w:rPr>
        <w:t>'[Telecom</w:t>
      </w:r>
      <w:r>
        <w:rPr>
          <w:color w:val="0A0A0A"/>
          <w:spacing w:val="-14"/>
          <w:sz w:val="26"/>
        </w:rPr>
        <w:t> </w:t>
      </w:r>
      <w:r>
        <w:rPr>
          <w:color w:val="080808"/>
          <w:spacing w:val="-2"/>
          <w:sz w:val="26"/>
        </w:rPr>
        <w:t>Regulatory</w:t>
      </w:r>
      <w:r>
        <w:rPr>
          <w:color w:val="080808"/>
          <w:spacing w:val="-14"/>
          <w:sz w:val="26"/>
        </w:rPr>
        <w:t> </w:t>
      </w:r>
      <w:r>
        <w:rPr>
          <w:color w:val="0F0F0F"/>
          <w:spacing w:val="-2"/>
          <w:sz w:val="26"/>
        </w:rPr>
        <w:t>Authority</w:t>
      </w:r>
      <w:r>
        <w:rPr>
          <w:color w:val="0F0F0F"/>
          <w:spacing w:val="-14"/>
          <w:sz w:val="26"/>
        </w:rPr>
        <w:t> </w:t>
      </w:r>
      <w:r>
        <w:rPr>
          <w:color w:val="161616"/>
          <w:spacing w:val="-2"/>
          <w:sz w:val="26"/>
        </w:rPr>
        <w:t>of</w:t>
      </w:r>
      <w:r>
        <w:rPr>
          <w:color w:val="161616"/>
          <w:spacing w:val="-15"/>
          <w:sz w:val="26"/>
        </w:rPr>
        <w:t> </w:t>
      </w:r>
      <w:r>
        <w:rPr>
          <w:color w:val="0F0F0F"/>
          <w:spacing w:val="-2"/>
          <w:sz w:val="26"/>
        </w:rPr>
        <w:t>India</w:t>
      </w:r>
      <w:r>
        <w:rPr>
          <w:color w:val="0F0F0F"/>
          <w:spacing w:val="-14"/>
          <w:sz w:val="26"/>
        </w:rPr>
        <w:t> </w:t>
      </w:r>
      <w:r>
        <w:rPr>
          <w:color w:val="161616"/>
          <w:spacing w:val="-2"/>
          <w:sz w:val="26"/>
        </w:rPr>
        <w:t>and</w:t>
      </w:r>
      <w:r>
        <w:rPr>
          <w:color w:val="161616"/>
          <w:spacing w:val="-14"/>
          <w:sz w:val="26"/>
        </w:rPr>
        <w:t> </w:t>
      </w:r>
      <w:r>
        <w:rPr>
          <w:color w:val="1C1C1C"/>
          <w:spacing w:val="-2"/>
          <w:sz w:val="26"/>
        </w:rPr>
        <w:t>the </w:t>
      </w:r>
      <w:r>
        <w:rPr>
          <w:color w:val="080808"/>
          <w:sz w:val="26"/>
        </w:rPr>
        <w:t>Telecom Disputes</w:t>
      </w:r>
      <w:r>
        <w:rPr>
          <w:color w:val="080808"/>
          <w:spacing w:val="-3"/>
          <w:sz w:val="26"/>
        </w:rPr>
        <w:t> </w:t>
      </w:r>
      <w:r>
        <w:rPr>
          <w:color w:val="080808"/>
          <w:sz w:val="26"/>
        </w:rPr>
        <w:t>Settlement </w:t>
      </w:r>
      <w:r>
        <w:rPr>
          <w:color w:val="0A0A0A"/>
          <w:sz w:val="26"/>
        </w:rPr>
        <w:t>and</w:t>
      </w:r>
      <w:r>
        <w:rPr>
          <w:color w:val="0A0A0A"/>
          <w:spacing w:val="-4"/>
          <w:sz w:val="26"/>
        </w:rPr>
        <w:t> </w:t>
      </w:r>
      <w:r>
        <w:rPr>
          <w:color w:val="0C0C0C"/>
          <w:sz w:val="26"/>
        </w:rPr>
        <w:t>Appellate </w:t>
      </w:r>
      <w:r>
        <w:rPr>
          <w:color w:val="050505"/>
          <w:sz w:val="26"/>
        </w:rPr>
        <w:t>Tribunal </w:t>
      </w:r>
      <w:r>
        <w:rPr>
          <w:color w:val="151515"/>
          <w:sz w:val="26"/>
        </w:rPr>
        <w:t>to</w:t>
      </w:r>
      <w:r>
        <w:rPr>
          <w:color w:val="151515"/>
          <w:spacing w:val="-4"/>
          <w:sz w:val="26"/>
        </w:rPr>
        <w:t> </w:t>
      </w:r>
      <w:r>
        <w:rPr>
          <w:color w:val="0A0A0A"/>
          <w:sz w:val="26"/>
        </w:rPr>
        <w:t>regulate </w:t>
      </w:r>
      <w:r>
        <w:rPr>
          <w:color w:val="111111"/>
          <w:sz w:val="26"/>
        </w:rPr>
        <w:t>the</w:t>
      </w:r>
      <w:r>
        <w:rPr>
          <w:color w:val="111111"/>
          <w:spacing w:val="-4"/>
          <w:sz w:val="26"/>
        </w:rPr>
        <w:t> </w:t>
      </w:r>
      <w:r>
        <w:rPr>
          <w:color w:val="0C0C0C"/>
          <w:sz w:val="26"/>
        </w:rPr>
        <w:t>telecommunication </w:t>
      </w:r>
      <w:r>
        <w:rPr>
          <w:color w:val="0E0E0E"/>
          <w:sz w:val="26"/>
        </w:rPr>
        <w:t>services, </w:t>
      </w:r>
      <w:r>
        <w:rPr>
          <w:color w:val="070707"/>
          <w:sz w:val="26"/>
        </w:rPr>
        <w:t>adjudicate </w:t>
      </w:r>
      <w:r>
        <w:rPr>
          <w:color w:val="0C0C0C"/>
          <w:sz w:val="26"/>
        </w:rPr>
        <w:t>disputes, </w:t>
      </w:r>
      <w:r>
        <w:rPr>
          <w:color w:val="0A0A0A"/>
          <w:sz w:val="26"/>
        </w:rPr>
        <w:t>dispose </w:t>
      </w:r>
      <w:r>
        <w:rPr>
          <w:color w:val="181818"/>
          <w:sz w:val="26"/>
        </w:rPr>
        <w:t>of </w:t>
      </w:r>
      <w:r>
        <w:rPr>
          <w:color w:val="111111"/>
          <w:sz w:val="26"/>
        </w:rPr>
        <w:t>appeals </w:t>
      </w:r>
      <w:r>
        <w:rPr>
          <w:color w:val="0E0E0E"/>
          <w:sz w:val="26"/>
        </w:rPr>
        <w:t>and </w:t>
      </w:r>
      <w:r>
        <w:rPr>
          <w:color w:val="0F0F0F"/>
          <w:sz w:val="26"/>
        </w:rPr>
        <w:t>to </w:t>
      </w:r>
      <w:r>
        <w:rPr>
          <w:color w:val="080808"/>
          <w:sz w:val="26"/>
        </w:rPr>
        <w:t>protect </w:t>
      </w:r>
      <w:r>
        <w:rPr>
          <w:color w:val="181818"/>
          <w:sz w:val="26"/>
        </w:rPr>
        <w:t>the </w:t>
      </w:r>
      <w:r>
        <w:rPr>
          <w:color w:val="161616"/>
          <w:sz w:val="26"/>
        </w:rPr>
        <w:t>interests </w:t>
      </w:r>
      <w:r>
        <w:rPr>
          <w:color w:val="111111"/>
          <w:sz w:val="26"/>
        </w:rPr>
        <w:t>of </w:t>
      </w:r>
      <w:r>
        <w:rPr>
          <w:color w:val="161616"/>
          <w:sz w:val="26"/>
        </w:rPr>
        <w:t>service </w:t>
      </w:r>
      <w:r>
        <w:rPr>
          <w:color w:val="111111"/>
          <w:spacing w:val="-4"/>
          <w:sz w:val="26"/>
        </w:rPr>
        <w:t>providers</w:t>
      </w:r>
      <w:r>
        <w:rPr>
          <w:color w:val="111111"/>
          <w:spacing w:val="-10"/>
          <w:sz w:val="26"/>
        </w:rPr>
        <w:t> </w:t>
      </w:r>
      <w:r>
        <w:rPr>
          <w:color w:val="131313"/>
          <w:spacing w:val="-4"/>
          <w:sz w:val="26"/>
        </w:rPr>
        <w:t>and</w:t>
      </w:r>
      <w:r>
        <w:rPr>
          <w:color w:val="131313"/>
          <w:spacing w:val="-12"/>
          <w:sz w:val="26"/>
        </w:rPr>
        <w:t> </w:t>
      </w:r>
      <w:r>
        <w:rPr>
          <w:color w:val="131313"/>
          <w:spacing w:val="-4"/>
          <w:sz w:val="26"/>
        </w:rPr>
        <w:t>consumers</w:t>
      </w:r>
      <w:r>
        <w:rPr>
          <w:color w:val="131313"/>
          <w:sz w:val="26"/>
        </w:rPr>
        <w:t> </w:t>
      </w:r>
      <w:r>
        <w:rPr>
          <w:color w:val="0E0E0E"/>
          <w:spacing w:val="-4"/>
          <w:sz w:val="26"/>
        </w:rPr>
        <w:t>of</w:t>
      </w:r>
      <w:r>
        <w:rPr>
          <w:color w:val="0E0E0E"/>
          <w:spacing w:val="-11"/>
          <w:sz w:val="26"/>
        </w:rPr>
        <w:t> </w:t>
      </w:r>
      <w:r>
        <w:rPr>
          <w:color w:val="151515"/>
          <w:spacing w:val="-4"/>
          <w:sz w:val="26"/>
        </w:rPr>
        <w:t>the</w:t>
      </w:r>
      <w:r>
        <w:rPr>
          <w:color w:val="151515"/>
          <w:spacing w:val="-13"/>
          <w:sz w:val="26"/>
        </w:rPr>
        <w:t> </w:t>
      </w:r>
      <w:r>
        <w:rPr>
          <w:color w:val="080808"/>
          <w:spacing w:val="-4"/>
          <w:sz w:val="26"/>
        </w:rPr>
        <w:t>telecom</w:t>
      </w:r>
      <w:r>
        <w:rPr>
          <w:color w:val="080808"/>
          <w:spacing w:val="-6"/>
          <w:sz w:val="26"/>
        </w:rPr>
        <w:t> </w:t>
      </w:r>
      <w:r>
        <w:rPr>
          <w:color w:val="0E0E0E"/>
          <w:spacing w:val="-4"/>
          <w:sz w:val="26"/>
        </w:rPr>
        <w:t>sector,</w:t>
      </w:r>
      <w:r>
        <w:rPr>
          <w:color w:val="0E0E0E"/>
          <w:spacing w:val="-7"/>
          <w:sz w:val="26"/>
        </w:rPr>
        <w:t> </w:t>
      </w:r>
      <w:r>
        <w:rPr>
          <w:color w:val="131313"/>
          <w:spacing w:val="-4"/>
          <w:sz w:val="26"/>
        </w:rPr>
        <w:t>to</w:t>
      </w:r>
      <w:r>
        <w:rPr>
          <w:color w:val="131313"/>
          <w:spacing w:val="-10"/>
          <w:sz w:val="26"/>
        </w:rPr>
        <w:t> </w:t>
      </w:r>
      <w:r>
        <w:rPr>
          <w:color w:val="080808"/>
          <w:spacing w:val="-4"/>
          <w:sz w:val="26"/>
        </w:rPr>
        <w:t>promote </w:t>
      </w:r>
      <w:r>
        <w:rPr>
          <w:color w:val="131313"/>
          <w:spacing w:val="-4"/>
          <w:sz w:val="26"/>
        </w:rPr>
        <w:t>and</w:t>
      </w:r>
      <w:r>
        <w:rPr>
          <w:color w:val="131313"/>
          <w:spacing w:val="-13"/>
          <w:sz w:val="26"/>
        </w:rPr>
        <w:t> </w:t>
      </w:r>
      <w:r>
        <w:rPr>
          <w:color w:val="0A0A0A"/>
          <w:spacing w:val="-4"/>
          <w:sz w:val="26"/>
        </w:rPr>
        <w:t>ensure</w:t>
      </w:r>
      <w:r>
        <w:rPr>
          <w:color w:val="0A0A0A"/>
          <w:spacing w:val="-9"/>
          <w:sz w:val="26"/>
        </w:rPr>
        <w:t> </w:t>
      </w:r>
      <w:r>
        <w:rPr>
          <w:color w:val="111111"/>
          <w:spacing w:val="-4"/>
          <w:sz w:val="26"/>
        </w:rPr>
        <w:t>orderly</w:t>
      </w:r>
      <w:r>
        <w:rPr>
          <w:color w:val="111111"/>
          <w:spacing w:val="-9"/>
          <w:sz w:val="26"/>
        </w:rPr>
        <w:t> </w:t>
      </w:r>
      <w:r>
        <w:rPr>
          <w:color w:val="161616"/>
          <w:spacing w:val="-4"/>
          <w:sz w:val="26"/>
        </w:rPr>
        <w:t>growth</w:t>
      </w:r>
      <w:r>
        <w:rPr>
          <w:color w:val="161616"/>
          <w:spacing w:val="-8"/>
          <w:sz w:val="26"/>
        </w:rPr>
        <w:t> </w:t>
      </w:r>
      <w:r>
        <w:rPr>
          <w:color w:val="1C1C1C"/>
          <w:spacing w:val="-4"/>
          <w:sz w:val="26"/>
        </w:rPr>
        <w:t>of</w:t>
      </w:r>
      <w:r>
        <w:rPr>
          <w:color w:val="1C1C1C"/>
          <w:spacing w:val="-11"/>
          <w:sz w:val="26"/>
        </w:rPr>
        <w:t> </w:t>
      </w:r>
      <w:r>
        <w:rPr>
          <w:color w:val="181818"/>
          <w:spacing w:val="-4"/>
          <w:sz w:val="26"/>
        </w:rPr>
        <w:t>the </w:t>
      </w:r>
      <w:r>
        <w:rPr>
          <w:color w:val="111111"/>
          <w:spacing w:val="-4"/>
          <w:sz w:val="26"/>
        </w:rPr>
        <w:t>telecom</w:t>
      </w:r>
      <w:r>
        <w:rPr>
          <w:color w:val="111111"/>
          <w:spacing w:val="-13"/>
          <w:sz w:val="26"/>
        </w:rPr>
        <w:t> </w:t>
      </w:r>
      <w:r>
        <w:rPr>
          <w:color w:val="0C0C0C"/>
          <w:spacing w:val="-4"/>
          <w:sz w:val="26"/>
        </w:rPr>
        <w:t>sector]</w:t>
      </w:r>
      <w:r>
        <w:rPr>
          <w:color w:val="0C0C0C"/>
          <w:spacing w:val="-12"/>
          <w:sz w:val="26"/>
        </w:rPr>
        <w:t> </w:t>
      </w:r>
      <w:r>
        <w:rPr>
          <w:color w:val="161616"/>
          <w:spacing w:val="-4"/>
          <w:sz w:val="26"/>
        </w:rPr>
        <w:t>and</w:t>
      </w:r>
      <w:r>
        <w:rPr>
          <w:color w:val="161616"/>
          <w:spacing w:val="-12"/>
          <w:sz w:val="26"/>
        </w:rPr>
        <w:t> </w:t>
      </w:r>
      <w:r>
        <w:rPr>
          <w:color w:val="0C0C0C"/>
          <w:spacing w:val="-4"/>
          <w:sz w:val="26"/>
        </w:rPr>
        <w:t>for</w:t>
      </w:r>
      <w:r>
        <w:rPr>
          <w:color w:val="0C0C0C"/>
          <w:spacing w:val="-12"/>
          <w:sz w:val="26"/>
        </w:rPr>
        <w:t> </w:t>
      </w:r>
      <w:r>
        <w:rPr>
          <w:color w:val="151515"/>
          <w:spacing w:val="-4"/>
          <w:sz w:val="26"/>
        </w:rPr>
        <w:t>matters</w:t>
      </w:r>
      <w:r>
        <w:rPr>
          <w:color w:val="151515"/>
          <w:spacing w:val="-9"/>
          <w:sz w:val="26"/>
        </w:rPr>
        <w:t> </w:t>
      </w:r>
      <w:r>
        <w:rPr>
          <w:color w:val="0C0C0C"/>
          <w:spacing w:val="-4"/>
          <w:sz w:val="26"/>
        </w:rPr>
        <w:t>connected </w:t>
      </w:r>
      <w:r>
        <w:rPr>
          <w:color w:val="080808"/>
          <w:spacing w:val="-4"/>
          <w:sz w:val="26"/>
        </w:rPr>
        <w:t>therewith</w:t>
      </w:r>
      <w:r>
        <w:rPr>
          <w:color w:val="080808"/>
          <w:sz w:val="26"/>
        </w:rPr>
        <w:t> </w:t>
      </w:r>
      <w:r>
        <w:rPr>
          <w:color w:val="0C0C0C"/>
          <w:spacing w:val="-4"/>
          <w:sz w:val="26"/>
        </w:rPr>
        <w:t>or</w:t>
      </w:r>
      <w:r>
        <w:rPr>
          <w:color w:val="0C0C0C"/>
          <w:spacing w:val="-13"/>
          <w:sz w:val="26"/>
        </w:rPr>
        <w:t> </w:t>
      </w:r>
      <w:r>
        <w:rPr>
          <w:color w:val="080808"/>
          <w:spacing w:val="-4"/>
          <w:sz w:val="26"/>
        </w:rPr>
        <w:t>incidental</w:t>
      </w:r>
      <w:r>
        <w:rPr>
          <w:color w:val="080808"/>
          <w:sz w:val="26"/>
        </w:rPr>
        <w:t> </w:t>
      </w:r>
      <w:r>
        <w:rPr>
          <w:color w:val="181818"/>
          <w:spacing w:val="-4"/>
          <w:sz w:val="26"/>
        </w:rPr>
        <w:t>thereto.</w:t>
      </w:r>
    </w:p>
    <w:p>
      <w:pPr>
        <w:pStyle w:val="BodyText"/>
        <w:spacing w:before="127"/>
        <w:ind w:left="451"/>
        <w:jc w:val="both"/>
      </w:pPr>
      <w:r>
        <w:rPr>
          <w:color w:val="161616"/>
          <w:spacing w:val="-2"/>
        </w:rPr>
        <w:t>BE</w:t>
      </w:r>
      <w:r>
        <w:rPr>
          <w:color w:val="161616"/>
          <w:spacing w:val="-13"/>
        </w:rPr>
        <w:t> </w:t>
      </w:r>
      <w:r>
        <w:rPr>
          <w:color w:val="1F1F1F"/>
          <w:spacing w:val="-2"/>
        </w:rPr>
        <w:t>it</w:t>
      </w:r>
      <w:r>
        <w:rPr>
          <w:color w:val="1F1F1F"/>
          <w:spacing w:val="-16"/>
        </w:rPr>
        <w:t> </w:t>
      </w:r>
      <w:r>
        <w:rPr>
          <w:color w:val="111111"/>
          <w:spacing w:val="-2"/>
        </w:rPr>
        <w:t>enacted</w:t>
      </w:r>
      <w:r>
        <w:rPr>
          <w:color w:val="111111"/>
          <w:spacing w:val="-9"/>
        </w:rPr>
        <w:t> </w:t>
      </w:r>
      <w:r>
        <w:rPr>
          <w:color w:val="0F0F0F"/>
          <w:spacing w:val="-2"/>
        </w:rPr>
        <w:t>by</w:t>
      </w:r>
      <w:r>
        <w:rPr>
          <w:color w:val="0F0F0F"/>
          <w:spacing w:val="-10"/>
        </w:rPr>
        <w:t> </w:t>
      </w:r>
      <w:r>
        <w:rPr>
          <w:color w:val="0E0E0E"/>
          <w:spacing w:val="-2"/>
        </w:rPr>
        <w:t>Parliament</w:t>
      </w:r>
      <w:r>
        <w:rPr>
          <w:color w:val="0E0E0E"/>
          <w:spacing w:val="4"/>
        </w:rPr>
        <w:t> </w:t>
      </w:r>
      <w:r>
        <w:rPr>
          <w:color w:val="232323"/>
          <w:spacing w:val="-2"/>
        </w:rPr>
        <w:t>in</w:t>
      </w:r>
      <w:r>
        <w:rPr>
          <w:color w:val="232323"/>
          <w:spacing w:val="-4"/>
        </w:rPr>
        <w:t> </w:t>
      </w:r>
      <w:r>
        <w:rPr>
          <w:color w:val="161616"/>
          <w:spacing w:val="-2"/>
        </w:rPr>
        <w:t>the</w:t>
      </w:r>
      <w:r>
        <w:rPr>
          <w:color w:val="161616"/>
          <w:spacing w:val="-13"/>
        </w:rPr>
        <w:t> </w:t>
      </w:r>
      <w:r>
        <w:rPr>
          <w:color w:val="0A0A0A"/>
          <w:spacing w:val="-2"/>
        </w:rPr>
        <w:t>Forty-eighth</w:t>
      </w:r>
      <w:r>
        <w:rPr>
          <w:color w:val="0A0A0A"/>
          <w:spacing w:val="10"/>
        </w:rPr>
        <w:t> </w:t>
      </w:r>
      <w:r>
        <w:rPr>
          <w:color w:val="0F0F0F"/>
          <w:spacing w:val="-2"/>
        </w:rPr>
        <w:t>Year</w:t>
      </w:r>
      <w:r>
        <w:rPr>
          <w:color w:val="0F0F0F"/>
          <w:spacing w:val="-7"/>
        </w:rPr>
        <w:t> </w:t>
      </w:r>
      <w:r>
        <w:rPr>
          <w:color w:val="131313"/>
          <w:spacing w:val="-2"/>
        </w:rPr>
        <w:t>of</w:t>
      </w:r>
      <w:r>
        <w:rPr>
          <w:color w:val="131313"/>
          <w:spacing w:val="-8"/>
        </w:rPr>
        <w:t> </w:t>
      </w:r>
      <w:r>
        <w:rPr>
          <w:color w:val="0F0F0F"/>
          <w:spacing w:val="-2"/>
        </w:rPr>
        <w:t>the</w:t>
      </w:r>
      <w:r>
        <w:rPr>
          <w:color w:val="0F0F0F"/>
          <w:spacing w:val="-10"/>
        </w:rPr>
        <w:t> </w:t>
      </w:r>
      <w:r>
        <w:rPr>
          <w:color w:val="0C0C0C"/>
          <w:spacing w:val="-2"/>
        </w:rPr>
        <w:t>Republic</w:t>
      </w:r>
      <w:r>
        <w:rPr>
          <w:color w:val="0C0C0C"/>
          <w:spacing w:val="-4"/>
        </w:rPr>
        <w:t> </w:t>
      </w:r>
      <w:r>
        <w:rPr>
          <w:color w:val="161616"/>
          <w:spacing w:val="-2"/>
        </w:rPr>
        <w:t>of</w:t>
      </w:r>
      <w:r>
        <w:rPr>
          <w:color w:val="161616"/>
          <w:spacing w:val="-8"/>
        </w:rPr>
        <w:t> </w:t>
      </w:r>
      <w:r>
        <w:rPr>
          <w:spacing w:val="-2"/>
        </w:rPr>
        <w:t>India</w:t>
      </w:r>
      <w:r>
        <w:rPr>
          <w:spacing w:val="-9"/>
        </w:rPr>
        <w:t> </w:t>
      </w:r>
      <w:r>
        <w:rPr>
          <w:color w:val="1A1A1A"/>
          <w:spacing w:val="-2"/>
        </w:rPr>
        <w:t>as</w:t>
      </w:r>
      <w:r>
        <w:rPr>
          <w:color w:val="1A1A1A"/>
          <w:spacing w:val="-12"/>
        </w:rPr>
        <w:t> </w:t>
      </w:r>
      <w:r>
        <w:rPr>
          <w:color w:val="151515"/>
          <w:spacing w:val="-2"/>
        </w:rPr>
        <w:t>follows:—</w:t>
      </w:r>
    </w:p>
    <w:p>
      <w:pPr>
        <w:pStyle w:val="BodyText"/>
        <w:spacing w:before="114"/>
        <w:ind w:left="32" w:right="769"/>
        <w:jc w:val="center"/>
      </w:pPr>
      <w:r>
        <w:rPr>
          <w:color w:val="0E0E0E"/>
          <w:spacing w:val="-5"/>
        </w:rPr>
        <w:t>CHAPTER</w:t>
      </w:r>
      <w:r>
        <w:rPr>
          <w:color w:val="0E0E0E"/>
          <w:spacing w:val="2"/>
        </w:rPr>
        <w:t> </w:t>
      </w:r>
      <w:r>
        <w:rPr>
          <w:spacing w:val="-10"/>
        </w:rPr>
        <w:t>I</w:t>
      </w:r>
    </w:p>
    <w:p>
      <w:pPr>
        <w:spacing w:before="162"/>
        <w:ind w:left="0" w:right="769" w:firstLine="0"/>
        <w:jc w:val="center"/>
        <w:rPr>
          <w:b/>
          <w:sz w:val="18"/>
        </w:rPr>
      </w:pPr>
      <w:r>
        <w:rPr>
          <w:b/>
          <w:color w:val="111111"/>
          <w:spacing w:val="-2"/>
          <w:sz w:val="18"/>
        </w:rPr>
        <w:t>PRELIMINARY</w:t>
      </w:r>
    </w:p>
    <w:p>
      <w:pPr>
        <w:pStyle w:val="ListParagraph"/>
        <w:numPr>
          <w:ilvl w:val="0"/>
          <w:numId w:val="2"/>
        </w:numPr>
        <w:tabs>
          <w:tab w:pos="695" w:val="left" w:leader="none"/>
        </w:tabs>
        <w:spacing w:line="230" w:lineRule="auto" w:before="139" w:after="0"/>
        <w:ind w:left="83" w:right="834" w:firstLine="365"/>
        <w:jc w:val="left"/>
        <w:rPr>
          <w:b/>
          <w:color w:val="111111"/>
          <w:sz w:val="23"/>
        </w:rPr>
      </w:pPr>
      <w:r>
        <w:rPr>
          <w:b/>
          <w:color w:val="0C0C0C"/>
          <w:sz w:val="23"/>
        </w:rPr>
        <w:t>Short</w:t>
      </w:r>
      <w:r>
        <w:rPr>
          <w:b/>
          <w:color w:val="0C0C0C"/>
          <w:spacing w:val="10"/>
          <w:sz w:val="23"/>
        </w:rPr>
        <w:t> </w:t>
      </w:r>
      <w:r>
        <w:rPr>
          <w:b/>
          <w:color w:val="0E0E0E"/>
          <w:sz w:val="23"/>
        </w:rPr>
        <w:t>title, </w:t>
      </w:r>
      <w:r>
        <w:rPr>
          <w:b/>
          <w:sz w:val="23"/>
        </w:rPr>
        <w:t>extent</w:t>
      </w:r>
      <w:r>
        <w:rPr>
          <w:b/>
          <w:spacing w:val="13"/>
          <w:sz w:val="23"/>
        </w:rPr>
        <w:t> </w:t>
      </w:r>
      <w:r>
        <w:rPr>
          <w:b/>
          <w:sz w:val="23"/>
        </w:rPr>
        <w:t>and</w:t>
      </w:r>
      <w:r>
        <w:rPr>
          <w:b/>
          <w:spacing w:val="8"/>
          <w:sz w:val="23"/>
        </w:rPr>
        <w:t> </w:t>
      </w:r>
      <w:r>
        <w:rPr>
          <w:b/>
          <w:color w:val="070707"/>
          <w:sz w:val="23"/>
        </w:rPr>
        <w:t>commencement.—(?)</w:t>
      </w:r>
      <w:r>
        <w:rPr>
          <w:b/>
          <w:color w:val="070707"/>
          <w:spacing w:val="-5"/>
          <w:sz w:val="23"/>
        </w:rPr>
        <w:t> </w:t>
      </w:r>
      <w:r>
        <w:rPr>
          <w:color w:val="131313"/>
          <w:sz w:val="23"/>
        </w:rPr>
        <w:t>This</w:t>
      </w:r>
      <w:r>
        <w:rPr>
          <w:color w:val="131313"/>
          <w:spacing w:val="11"/>
          <w:sz w:val="23"/>
        </w:rPr>
        <w:t> </w:t>
      </w:r>
      <w:r>
        <w:rPr>
          <w:color w:val="0F0F0F"/>
          <w:sz w:val="23"/>
        </w:rPr>
        <w:t>Act</w:t>
      </w:r>
      <w:r>
        <w:rPr>
          <w:color w:val="0F0F0F"/>
          <w:spacing w:val="13"/>
          <w:sz w:val="23"/>
        </w:rPr>
        <w:t> </w:t>
      </w:r>
      <w:r>
        <w:rPr>
          <w:color w:val="181818"/>
          <w:sz w:val="23"/>
        </w:rPr>
        <w:t>may</w:t>
      </w:r>
      <w:r>
        <w:rPr>
          <w:color w:val="181818"/>
          <w:spacing w:val="13"/>
          <w:sz w:val="23"/>
        </w:rPr>
        <w:t> </w:t>
      </w:r>
      <w:r>
        <w:rPr>
          <w:color w:val="1A1A1A"/>
          <w:sz w:val="23"/>
        </w:rPr>
        <w:t>be</w:t>
      </w:r>
      <w:r>
        <w:rPr>
          <w:color w:val="1A1A1A"/>
          <w:spacing w:val="8"/>
          <w:sz w:val="23"/>
        </w:rPr>
        <w:t> </w:t>
      </w:r>
      <w:r>
        <w:rPr>
          <w:color w:val="111111"/>
          <w:sz w:val="23"/>
        </w:rPr>
        <w:t>called</w:t>
      </w:r>
      <w:r>
        <w:rPr>
          <w:color w:val="111111"/>
          <w:spacing w:val="21"/>
          <w:sz w:val="23"/>
        </w:rPr>
        <w:t> </w:t>
      </w:r>
      <w:r>
        <w:rPr>
          <w:color w:val="0F0F0F"/>
          <w:sz w:val="23"/>
        </w:rPr>
        <w:t>the </w:t>
      </w:r>
      <w:r>
        <w:rPr>
          <w:color w:val="111111"/>
          <w:sz w:val="23"/>
        </w:rPr>
        <w:t>Telecom</w:t>
      </w:r>
      <w:r>
        <w:rPr>
          <w:color w:val="111111"/>
          <w:spacing w:val="16"/>
          <w:sz w:val="23"/>
        </w:rPr>
        <w:t> </w:t>
      </w:r>
      <w:r>
        <w:rPr>
          <w:color w:val="0E0E0E"/>
          <w:sz w:val="23"/>
        </w:rPr>
        <w:t>Regulatory </w:t>
      </w:r>
      <w:r>
        <w:rPr>
          <w:color w:val="0F0F0F"/>
          <w:sz w:val="23"/>
        </w:rPr>
        <w:t>Authority </w:t>
      </w:r>
      <w:r>
        <w:rPr>
          <w:color w:val="0C0C0C"/>
          <w:sz w:val="23"/>
        </w:rPr>
        <w:t>of </w:t>
      </w:r>
      <w:r>
        <w:rPr>
          <w:sz w:val="23"/>
        </w:rPr>
        <w:t>India </w:t>
      </w:r>
      <w:r>
        <w:rPr>
          <w:color w:val="111111"/>
          <w:sz w:val="23"/>
        </w:rPr>
        <w:t>Act, </w:t>
      </w:r>
      <w:r>
        <w:rPr>
          <w:color w:val="0C0C0C"/>
          <w:sz w:val="23"/>
        </w:rPr>
        <w:t>1997.</w:t>
      </w:r>
    </w:p>
    <w:p>
      <w:pPr>
        <w:pStyle w:val="BodyText"/>
        <w:spacing w:before="117"/>
        <w:ind w:left="434"/>
      </w:pPr>
      <w:r>
        <w:rPr>
          <w:i/>
          <w:color w:val="1D1D1D"/>
        </w:rPr>
        <w:t>(2)</w:t>
      </w:r>
      <w:r>
        <w:rPr>
          <w:i/>
          <w:color w:val="1D1D1D"/>
          <w:spacing w:val="-15"/>
        </w:rPr>
        <w:t> </w:t>
      </w:r>
      <w:r>
        <w:rPr>
          <w:color w:val="161616"/>
        </w:rPr>
        <w:t>It</w:t>
      </w:r>
      <w:r>
        <w:rPr>
          <w:color w:val="161616"/>
          <w:spacing w:val="-13"/>
        </w:rPr>
        <w:t> </w:t>
      </w:r>
      <w:r>
        <w:rPr>
          <w:color w:val="131313"/>
        </w:rPr>
        <w:t>extends</w:t>
      </w:r>
      <w:r>
        <w:rPr>
          <w:color w:val="131313"/>
          <w:spacing w:val="1"/>
        </w:rPr>
        <w:t> </w:t>
      </w:r>
      <w:r>
        <w:rPr>
          <w:color w:val="161616"/>
        </w:rPr>
        <w:t>to</w:t>
      </w:r>
      <w:r>
        <w:rPr>
          <w:color w:val="161616"/>
          <w:spacing w:val="-11"/>
        </w:rPr>
        <w:t> </w:t>
      </w:r>
      <w:r>
        <w:rPr>
          <w:color w:val="131313"/>
        </w:rPr>
        <w:t>the</w:t>
      </w:r>
      <w:r>
        <w:rPr>
          <w:color w:val="131313"/>
          <w:spacing w:val="-12"/>
        </w:rPr>
        <w:t> </w:t>
      </w:r>
      <w:r>
        <w:rPr>
          <w:color w:val="1A1A1A"/>
        </w:rPr>
        <w:t>whole</w:t>
      </w:r>
      <w:r>
        <w:rPr>
          <w:color w:val="1A1A1A"/>
          <w:spacing w:val="-3"/>
        </w:rPr>
        <w:t> </w:t>
      </w:r>
      <w:r>
        <w:rPr>
          <w:color w:val="1F1F1F"/>
        </w:rPr>
        <w:t>of</w:t>
      </w:r>
      <w:r>
        <w:rPr>
          <w:color w:val="1F1F1F"/>
          <w:spacing w:val="-11"/>
        </w:rPr>
        <w:t> </w:t>
      </w:r>
      <w:r>
        <w:rPr>
          <w:color w:val="1C1C1C"/>
          <w:spacing w:val="-2"/>
        </w:rPr>
        <w:t>India.</w:t>
      </w:r>
    </w:p>
    <w:p>
      <w:pPr>
        <w:pStyle w:val="BodyText"/>
        <w:spacing w:before="119"/>
        <w:ind w:left="429"/>
      </w:pPr>
      <w:r>
        <w:rPr>
          <w:i/>
          <w:color w:val="1F1F1F"/>
        </w:rPr>
        <w:t>{3)</w:t>
      </w:r>
      <w:r>
        <w:rPr>
          <w:i/>
          <w:color w:val="1F1F1F"/>
          <w:spacing w:val="-15"/>
        </w:rPr>
        <w:t> </w:t>
      </w:r>
      <w:r>
        <w:rPr>
          <w:color w:val="161616"/>
        </w:rPr>
        <w:t>It</w:t>
      </w:r>
      <w:r>
        <w:rPr>
          <w:color w:val="161616"/>
          <w:spacing w:val="-14"/>
        </w:rPr>
        <w:t> </w:t>
      </w:r>
      <w:r>
        <w:rPr>
          <w:color w:val="0C0C0C"/>
        </w:rPr>
        <w:t>shall</w:t>
      </w:r>
      <w:r>
        <w:rPr>
          <w:color w:val="0C0C0C"/>
          <w:spacing w:val="-15"/>
        </w:rPr>
        <w:t> </w:t>
      </w:r>
      <w:r>
        <w:rPr>
          <w:color w:val="181818"/>
        </w:rPr>
        <w:t>be</w:t>
      </w:r>
      <w:r>
        <w:rPr>
          <w:color w:val="181818"/>
          <w:spacing w:val="-14"/>
        </w:rPr>
        <w:t> </w:t>
      </w:r>
      <w:r>
        <w:rPr>
          <w:color w:val="161616"/>
        </w:rPr>
        <w:t>deemed</w:t>
      </w:r>
      <w:r>
        <w:rPr>
          <w:color w:val="161616"/>
          <w:spacing w:val="-5"/>
        </w:rPr>
        <w:t> </w:t>
      </w:r>
      <w:r>
        <w:rPr>
          <w:color w:val="1F1F1F"/>
        </w:rPr>
        <w:t>to</w:t>
      </w:r>
      <w:r>
        <w:rPr>
          <w:color w:val="1F1F1F"/>
          <w:spacing w:val="-15"/>
        </w:rPr>
        <w:t> </w:t>
      </w:r>
      <w:r>
        <w:rPr>
          <w:color w:val="1F1F1F"/>
        </w:rPr>
        <w:t>have</w:t>
      </w:r>
      <w:r>
        <w:rPr>
          <w:color w:val="1F1F1F"/>
          <w:spacing w:val="-9"/>
        </w:rPr>
        <w:t> </w:t>
      </w:r>
      <w:r>
        <w:rPr>
          <w:color w:val="262626"/>
        </w:rPr>
        <w:t>come</w:t>
      </w:r>
      <w:r>
        <w:rPr>
          <w:color w:val="262626"/>
          <w:spacing w:val="-2"/>
        </w:rPr>
        <w:t> </w:t>
      </w:r>
      <w:r>
        <w:rPr>
          <w:color w:val="181818"/>
        </w:rPr>
        <w:t>into</w:t>
      </w:r>
      <w:r>
        <w:rPr>
          <w:color w:val="181818"/>
          <w:spacing w:val="-13"/>
        </w:rPr>
        <w:t> </w:t>
      </w:r>
      <w:r>
        <w:rPr>
          <w:color w:val="0A0A0A"/>
        </w:rPr>
        <w:t>force</w:t>
      </w:r>
      <w:r>
        <w:rPr>
          <w:color w:val="0A0A0A"/>
          <w:spacing w:val="-13"/>
        </w:rPr>
        <w:t> </w:t>
      </w:r>
      <w:r>
        <w:rPr>
          <w:color w:val="161616"/>
        </w:rPr>
        <w:t>on</w:t>
      </w:r>
      <w:r>
        <w:rPr>
          <w:color w:val="161616"/>
          <w:spacing w:val="-9"/>
        </w:rPr>
        <w:t> </w:t>
      </w:r>
      <w:r>
        <w:rPr>
          <w:color w:val="111111"/>
        </w:rPr>
        <w:t>the</w:t>
      </w:r>
      <w:r>
        <w:rPr>
          <w:color w:val="111111"/>
          <w:spacing w:val="-14"/>
        </w:rPr>
        <w:t> </w:t>
      </w:r>
      <w:r>
        <w:rPr>
          <w:color w:val="111111"/>
        </w:rPr>
        <w:t>25th</w:t>
      </w:r>
      <w:r>
        <w:rPr>
          <w:color w:val="111111"/>
          <w:spacing w:val="-13"/>
        </w:rPr>
        <w:t> </w:t>
      </w:r>
      <w:r>
        <w:rPr>
          <w:color w:val="111111"/>
        </w:rPr>
        <w:t>day</w:t>
      </w:r>
      <w:r>
        <w:rPr>
          <w:color w:val="111111"/>
          <w:spacing w:val="-14"/>
        </w:rPr>
        <w:t> </w:t>
      </w:r>
      <w:r>
        <w:rPr>
          <w:color w:val="0F0F0F"/>
        </w:rPr>
        <w:t>of</w:t>
      </w:r>
      <w:r>
        <w:rPr>
          <w:color w:val="0F0F0F"/>
          <w:spacing w:val="-14"/>
        </w:rPr>
        <w:t> </w:t>
      </w:r>
      <w:r>
        <w:rPr>
          <w:color w:val="0E0E0E"/>
        </w:rPr>
        <w:t>January,</w:t>
      </w:r>
      <w:r>
        <w:rPr>
          <w:color w:val="0E0E0E"/>
          <w:spacing w:val="-3"/>
        </w:rPr>
        <w:t> </w:t>
      </w:r>
      <w:r>
        <w:rPr>
          <w:color w:val="0A0A0A"/>
          <w:spacing w:val="-2"/>
        </w:rPr>
        <w:t>1997.</w:t>
      </w:r>
    </w:p>
    <w:p>
      <w:pPr>
        <w:pStyle w:val="ListParagraph"/>
        <w:numPr>
          <w:ilvl w:val="0"/>
          <w:numId w:val="2"/>
        </w:numPr>
        <w:tabs>
          <w:tab w:pos="657" w:val="left" w:leader="none"/>
        </w:tabs>
        <w:spacing w:line="240" w:lineRule="auto" w:before="110" w:after="0"/>
        <w:ind w:left="657" w:right="0" w:hanging="217"/>
        <w:jc w:val="left"/>
        <w:rPr>
          <w:color w:val="131313"/>
          <w:sz w:val="23"/>
        </w:rPr>
      </w:pPr>
      <w:r>
        <w:rPr>
          <w:sz w:val="23"/>
        </w:rPr>
        <w:t>Definitions.—(?)</w:t>
      </w:r>
      <w:r>
        <w:rPr>
          <w:spacing w:val="-15"/>
          <w:sz w:val="23"/>
        </w:rPr>
        <w:t> </w:t>
      </w:r>
      <w:r>
        <w:rPr>
          <w:color w:val="232323"/>
          <w:sz w:val="23"/>
        </w:rPr>
        <w:t>In</w:t>
      </w:r>
      <w:r>
        <w:rPr>
          <w:color w:val="232323"/>
          <w:spacing w:val="-14"/>
          <w:sz w:val="23"/>
        </w:rPr>
        <w:t> </w:t>
      </w:r>
      <w:r>
        <w:rPr>
          <w:color w:val="131313"/>
          <w:sz w:val="23"/>
        </w:rPr>
        <w:t>this</w:t>
      </w:r>
      <w:r>
        <w:rPr>
          <w:color w:val="131313"/>
          <w:spacing w:val="-15"/>
          <w:sz w:val="23"/>
        </w:rPr>
        <w:t> </w:t>
      </w:r>
      <w:r>
        <w:rPr>
          <w:color w:val="1F1F1F"/>
          <w:sz w:val="23"/>
        </w:rPr>
        <w:t>Act,</w:t>
      </w:r>
      <w:r>
        <w:rPr>
          <w:color w:val="1F1F1F"/>
          <w:spacing w:val="-14"/>
          <w:sz w:val="23"/>
        </w:rPr>
        <w:t> </w:t>
      </w:r>
      <w:r>
        <w:rPr>
          <w:color w:val="212121"/>
          <w:sz w:val="23"/>
        </w:rPr>
        <w:t>unless</w:t>
      </w:r>
      <w:r>
        <w:rPr>
          <w:color w:val="212121"/>
          <w:spacing w:val="-6"/>
          <w:sz w:val="23"/>
        </w:rPr>
        <w:t> </w:t>
      </w:r>
      <w:r>
        <w:rPr>
          <w:color w:val="0E0E0E"/>
          <w:sz w:val="23"/>
        </w:rPr>
        <w:t>the</w:t>
      </w:r>
      <w:r>
        <w:rPr>
          <w:color w:val="0E0E0E"/>
          <w:spacing w:val="-10"/>
          <w:sz w:val="23"/>
        </w:rPr>
        <w:t> </w:t>
      </w:r>
      <w:r>
        <w:rPr>
          <w:color w:val="111111"/>
          <w:sz w:val="23"/>
        </w:rPr>
        <w:t>context</w:t>
      </w:r>
      <w:r>
        <w:rPr>
          <w:color w:val="111111"/>
          <w:spacing w:val="-8"/>
          <w:sz w:val="23"/>
        </w:rPr>
        <w:t> </w:t>
      </w:r>
      <w:r>
        <w:rPr>
          <w:color w:val="0C0C0C"/>
          <w:sz w:val="23"/>
        </w:rPr>
        <w:t>otherwise</w:t>
      </w:r>
      <w:r>
        <w:rPr>
          <w:color w:val="0C0C0C"/>
          <w:spacing w:val="-5"/>
          <w:sz w:val="23"/>
        </w:rPr>
        <w:t> </w:t>
      </w:r>
      <w:r>
        <w:rPr>
          <w:color w:val="0C0C0C"/>
          <w:spacing w:val="-2"/>
          <w:sz w:val="23"/>
        </w:rPr>
        <w:t>requires,—</w:t>
      </w:r>
    </w:p>
    <w:p>
      <w:pPr>
        <w:pStyle w:val="ListParagraph"/>
        <w:numPr>
          <w:ilvl w:val="1"/>
          <w:numId w:val="2"/>
        </w:numPr>
        <w:tabs>
          <w:tab w:pos="1147" w:val="left" w:leader="none"/>
        </w:tabs>
        <w:spacing w:line="230" w:lineRule="auto" w:before="124" w:after="0"/>
        <w:ind w:left="434" w:right="814" w:firstLine="360"/>
        <w:jc w:val="left"/>
        <w:rPr>
          <w:sz w:val="23"/>
        </w:rPr>
      </w:pPr>
      <w:r>
        <w:rPr>
          <w:color w:val="131313"/>
          <w:sz w:val="23"/>
        </w:rPr>
        <w:t>“appointed</w:t>
      </w:r>
      <w:r>
        <w:rPr>
          <w:color w:val="131313"/>
          <w:spacing w:val="21"/>
          <w:sz w:val="23"/>
        </w:rPr>
        <w:t> </w:t>
      </w:r>
      <w:r>
        <w:rPr>
          <w:color w:val="1F1F1F"/>
          <w:sz w:val="23"/>
        </w:rPr>
        <w:t>day”</w:t>
      </w:r>
      <w:r>
        <w:rPr>
          <w:color w:val="1F1F1F"/>
          <w:spacing w:val="13"/>
          <w:sz w:val="23"/>
        </w:rPr>
        <w:t> </w:t>
      </w:r>
      <w:r>
        <w:rPr>
          <w:color w:val="1A1A1A"/>
          <w:sz w:val="23"/>
        </w:rPr>
        <w:t>means</w:t>
      </w:r>
      <w:r>
        <w:rPr>
          <w:color w:val="1A1A1A"/>
          <w:spacing w:val="12"/>
          <w:sz w:val="23"/>
        </w:rPr>
        <w:t> </w:t>
      </w:r>
      <w:r>
        <w:rPr>
          <w:color w:val="212121"/>
          <w:sz w:val="23"/>
        </w:rPr>
        <w:t>the </w:t>
      </w:r>
      <w:r>
        <w:rPr>
          <w:color w:val="1A1A1A"/>
          <w:sz w:val="23"/>
        </w:rPr>
        <w:t>date</w:t>
      </w:r>
      <w:r>
        <w:rPr>
          <w:color w:val="1A1A1A"/>
          <w:spacing w:val="14"/>
          <w:sz w:val="23"/>
        </w:rPr>
        <w:t> </w:t>
      </w:r>
      <w:r>
        <w:rPr>
          <w:color w:val="181818"/>
          <w:sz w:val="23"/>
        </w:rPr>
        <w:t>with</w:t>
      </w:r>
      <w:r>
        <w:rPr>
          <w:color w:val="181818"/>
          <w:spacing w:val="12"/>
          <w:sz w:val="23"/>
        </w:rPr>
        <w:t> </w:t>
      </w:r>
      <w:r>
        <w:rPr>
          <w:color w:val="131313"/>
          <w:sz w:val="23"/>
        </w:rPr>
        <w:t>effect</w:t>
      </w:r>
      <w:r>
        <w:rPr>
          <w:color w:val="131313"/>
          <w:spacing w:val="11"/>
          <w:sz w:val="23"/>
        </w:rPr>
        <w:t> </w:t>
      </w:r>
      <w:r>
        <w:rPr>
          <w:color w:val="161616"/>
          <w:sz w:val="23"/>
        </w:rPr>
        <w:t>from</w:t>
      </w:r>
      <w:r>
        <w:rPr>
          <w:color w:val="161616"/>
          <w:spacing w:val="15"/>
          <w:sz w:val="23"/>
        </w:rPr>
        <w:t> </w:t>
      </w:r>
      <w:r>
        <w:rPr>
          <w:color w:val="0F0F0F"/>
          <w:sz w:val="23"/>
        </w:rPr>
        <w:t>which</w:t>
      </w:r>
      <w:r>
        <w:rPr>
          <w:color w:val="0F0F0F"/>
          <w:spacing w:val="16"/>
          <w:sz w:val="23"/>
        </w:rPr>
        <w:t> </w:t>
      </w:r>
      <w:r>
        <w:rPr>
          <w:color w:val="131313"/>
          <w:sz w:val="23"/>
        </w:rPr>
        <w:t>the</w:t>
      </w:r>
      <w:r>
        <w:rPr>
          <w:color w:val="131313"/>
          <w:spacing w:val="12"/>
          <w:sz w:val="23"/>
        </w:rPr>
        <w:t> </w:t>
      </w:r>
      <w:r>
        <w:rPr>
          <w:color w:val="131313"/>
          <w:sz w:val="23"/>
        </w:rPr>
        <w:t>Authority</w:t>
      </w:r>
      <w:r>
        <w:rPr>
          <w:color w:val="131313"/>
          <w:spacing w:val="18"/>
          <w:sz w:val="23"/>
        </w:rPr>
        <w:t> </w:t>
      </w:r>
      <w:r>
        <w:rPr>
          <w:color w:val="1C1C1C"/>
          <w:sz w:val="23"/>
        </w:rPr>
        <w:t>is </w:t>
      </w:r>
      <w:r>
        <w:rPr>
          <w:color w:val="0E0E0E"/>
          <w:sz w:val="23"/>
        </w:rPr>
        <w:t>established</w:t>
      </w:r>
      <w:r>
        <w:rPr>
          <w:color w:val="0E0E0E"/>
          <w:spacing w:val="23"/>
          <w:sz w:val="23"/>
        </w:rPr>
        <w:t> </w:t>
      </w:r>
      <w:r>
        <w:rPr>
          <w:color w:val="151515"/>
          <w:sz w:val="23"/>
        </w:rPr>
        <w:t>under </w:t>
      </w:r>
      <w:r>
        <w:rPr>
          <w:color w:val="0C0C0C"/>
          <w:sz w:val="23"/>
        </w:rPr>
        <w:t>sub-section </w:t>
      </w:r>
      <w:r>
        <w:rPr>
          <w:i/>
          <w:color w:val="1C1C1C"/>
          <w:sz w:val="23"/>
        </w:rPr>
        <w:t>(1) </w:t>
      </w:r>
      <w:r>
        <w:rPr>
          <w:color w:val="181818"/>
          <w:sz w:val="23"/>
        </w:rPr>
        <w:t>of </w:t>
      </w:r>
      <w:r>
        <w:rPr>
          <w:color w:val="0F0F0F"/>
          <w:sz w:val="23"/>
        </w:rPr>
        <w:t>section </w:t>
      </w:r>
      <w:r>
        <w:rPr>
          <w:color w:val="343434"/>
          <w:sz w:val="23"/>
        </w:rPr>
        <w:t>3;</w:t>
      </w:r>
    </w:p>
    <w:p>
      <w:pPr>
        <w:spacing w:line="270" w:lineRule="exact" w:before="103"/>
        <w:ind w:left="802" w:right="0" w:firstLine="0"/>
        <w:jc w:val="left"/>
        <w:rPr>
          <w:sz w:val="24"/>
        </w:rPr>
      </w:pPr>
      <w:r>
        <w:rPr>
          <w:color w:val="080808"/>
          <w:spacing w:val="-4"/>
          <w:sz w:val="24"/>
          <w:vertAlign w:val="superscript"/>
        </w:rPr>
        <w:t>2</w:t>
      </w:r>
      <w:r>
        <w:rPr>
          <w:color w:val="080808"/>
          <w:spacing w:val="-4"/>
          <w:sz w:val="24"/>
          <w:vertAlign w:val="baseline"/>
        </w:rPr>
        <w:t>[(as)</w:t>
      </w:r>
      <w:r>
        <w:rPr>
          <w:color w:val="080808"/>
          <w:spacing w:val="22"/>
          <w:sz w:val="24"/>
          <w:vertAlign w:val="baseline"/>
        </w:rPr>
        <w:t> </w:t>
      </w:r>
      <w:r>
        <w:rPr>
          <w:color w:val="111111"/>
          <w:spacing w:val="-4"/>
          <w:sz w:val="24"/>
          <w:vertAlign w:val="baseline"/>
        </w:rPr>
        <w:t>“Appellate</w:t>
      </w:r>
      <w:r>
        <w:rPr>
          <w:color w:val="111111"/>
          <w:spacing w:val="34"/>
          <w:sz w:val="24"/>
          <w:vertAlign w:val="baseline"/>
        </w:rPr>
        <w:t> </w:t>
      </w:r>
      <w:r>
        <w:rPr>
          <w:color w:val="0F0F0F"/>
          <w:spacing w:val="-4"/>
          <w:sz w:val="24"/>
          <w:vertAlign w:val="baseline"/>
        </w:rPr>
        <w:t>Tribunal”</w:t>
      </w:r>
      <w:r>
        <w:rPr>
          <w:color w:val="0F0F0F"/>
          <w:spacing w:val="35"/>
          <w:sz w:val="24"/>
          <w:vertAlign w:val="baseline"/>
        </w:rPr>
        <w:t> </w:t>
      </w:r>
      <w:r>
        <w:rPr>
          <w:color w:val="1A1A1A"/>
          <w:spacing w:val="-4"/>
          <w:sz w:val="24"/>
          <w:vertAlign w:val="baseline"/>
        </w:rPr>
        <w:t>means</w:t>
      </w:r>
      <w:r>
        <w:rPr>
          <w:color w:val="1A1A1A"/>
          <w:spacing w:val="32"/>
          <w:sz w:val="24"/>
          <w:vertAlign w:val="baseline"/>
        </w:rPr>
        <w:t> </w:t>
      </w:r>
      <w:r>
        <w:rPr>
          <w:color w:val="0C0C0C"/>
          <w:spacing w:val="-4"/>
          <w:sz w:val="24"/>
          <w:vertAlign w:val="baseline"/>
        </w:rPr>
        <w:t>the</w:t>
      </w:r>
      <w:r>
        <w:rPr>
          <w:color w:val="0C0C0C"/>
          <w:spacing w:val="24"/>
          <w:sz w:val="24"/>
          <w:vertAlign w:val="baseline"/>
        </w:rPr>
        <w:t> </w:t>
      </w:r>
      <w:r>
        <w:rPr>
          <w:color w:val="0C0C0C"/>
          <w:spacing w:val="-4"/>
          <w:sz w:val="24"/>
          <w:vertAlign w:val="baseline"/>
        </w:rPr>
        <w:t>Telecom</w:t>
      </w:r>
      <w:r>
        <w:rPr>
          <w:color w:val="0C0C0C"/>
          <w:spacing w:val="29"/>
          <w:sz w:val="24"/>
          <w:vertAlign w:val="baseline"/>
        </w:rPr>
        <w:t> </w:t>
      </w:r>
      <w:r>
        <w:rPr>
          <w:color w:val="111111"/>
          <w:spacing w:val="-4"/>
          <w:sz w:val="24"/>
          <w:vertAlign w:val="baseline"/>
        </w:rPr>
        <w:t>Disputes</w:t>
      </w:r>
      <w:r>
        <w:rPr>
          <w:color w:val="111111"/>
          <w:spacing w:val="30"/>
          <w:sz w:val="24"/>
          <w:vertAlign w:val="baseline"/>
        </w:rPr>
        <w:t> </w:t>
      </w:r>
      <w:r>
        <w:rPr>
          <w:color w:val="0A0A0A"/>
          <w:spacing w:val="-4"/>
          <w:sz w:val="24"/>
          <w:vertAlign w:val="baseline"/>
        </w:rPr>
        <w:t>Settlement</w:t>
      </w:r>
      <w:r>
        <w:rPr>
          <w:color w:val="0A0A0A"/>
          <w:spacing w:val="36"/>
          <w:sz w:val="24"/>
          <w:vertAlign w:val="baseline"/>
        </w:rPr>
        <w:t> </w:t>
      </w:r>
      <w:r>
        <w:rPr>
          <w:color w:val="0C0C0C"/>
          <w:spacing w:val="-4"/>
          <w:sz w:val="24"/>
          <w:vertAlign w:val="baseline"/>
        </w:rPr>
        <w:t>and</w:t>
      </w:r>
      <w:r>
        <w:rPr>
          <w:color w:val="0C0C0C"/>
          <w:spacing w:val="27"/>
          <w:sz w:val="24"/>
          <w:vertAlign w:val="baseline"/>
        </w:rPr>
        <w:t> </w:t>
      </w:r>
      <w:r>
        <w:rPr>
          <w:color w:val="131313"/>
          <w:spacing w:val="-4"/>
          <w:sz w:val="24"/>
          <w:vertAlign w:val="baseline"/>
        </w:rPr>
        <w:t>Appellate</w:t>
      </w:r>
      <w:r>
        <w:rPr>
          <w:color w:val="131313"/>
          <w:spacing w:val="28"/>
          <w:sz w:val="24"/>
          <w:vertAlign w:val="baseline"/>
        </w:rPr>
        <w:t> </w:t>
      </w:r>
      <w:r>
        <w:rPr>
          <w:color w:val="0F0F0F"/>
          <w:spacing w:val="-4"/>
          <w:sz w:val="24"/>
          <w:vertAlign w:val="baseline"/>
        </w:rPr>
        <w:t>Tribunal</w:t>
      </w:r>
    </w:p>
    <w:p>
      <w:pPr>
        <w:pStyle w:val="BodyText"/>
        <w:spacing w:line="258" w:lineRule="exact"/>
        <w:ind w:left="441"/>
      </w:pPr>
      <w:r>
        <w:rPr>
          <w:color w:val="080808"/>
          <w:spacing w:val="-2"/>
        </w:rPr>
        <w:t>established</w:t>
      </w:r>
      <w:r>
        <w:rPr>
          <w:color w:val="080808"/>
          <w:spacing w:val="3"/>
        </w:rPr>
        <w:t> </w:t>
      </w:r>
      <w:r>
        <w:rPr>
          <w:color w:val="0F0F0F"/>
          <w:spacing w:val="-2"/>
        </w:rPr>
        <w:t>under</w:t>
      </w:r>
      <w:r>
        <w:rPr>
          <w:color w:val="0F0F0F"/>
          <w:spacing w:val="-7"/>
        </w:rPr>
        <w:t> </w:t>
      </w:r>
      <w:r>
        <w:rPr>
          <w:color w:val="181818"/>
          <w:spacing w:val="-2"/>
        </w:rPr>
        <w:t>section</w:t>
      </w:r>
      <w:r>
        <w:rPr>
          <w:color w:val="181818"/>
          <w:spacing w:val="3"/>
        </w:rPr>
        <w:t> </w:t>
      </w:r>
      <w:r>
        <w:rPr>
          <w:color w:val="242424"/>
          <w:spacing w:val="-4"/>
        </w:rPr>
        <w:t>14;]</w:t>
      </w:r>
    </w:p>
    <w:p>
      <w:pPr>
        <w:pStyle w:val="BodyText"/>
        <w:tabs>
          <w:tab w:pos="5877" w:val="left" w:leader="none"/>
        </w:tabs>
        <w:spacing w:line="257" w:lineRule="exact" w:before="110"/>
        <w:ind w:left="799"/>
      </w:pPr>
      <w:r>
        <w:rPr>
          <w:i/>
          <w:color w:val="131313"/>
        </w:rPr>
        <w:t>{b)</w:t>
      </w:r>
      <w:r>
        <w:rPr>
          <w:i/>
          <w:color w:val="131313"/>
          <w:spacing w:val="66"/>
          <w:w w:val="150"/>
        </w:rPr>
        <w:t> </w:t>
      </w:r>
      <w:r>
        <w:rPr>
          <w:color w:val="0F0F0F"/>
        </w:rPr>
        <w:t>“Authority”</w:t>
      </w:r>
      <w:r>
        <w:rPr>
          <w:color w:val="0F0F0F"/>
          <w:spacing w:val="29"/>
        </w:rPr>
        <w:t>  </w:t>
      </w:r>
      <w:r>
        <w:rPr>
          <w:color w:val="111111"/>
        </w:rPr>
        <w:t>means</w:t>
      </w:r>
      <w:r>
        <w:rPr>
          <w:color w:val="111111"/>
          <w:spacing w:val="79"/>
          <w:w w:val="150"/>
        </w:rPr>
        <w:t> </w:t>
      </w:r>
      <w:r>
        <w:rPr>
          <w:color w:val="1A1A1A"/>
        </w:rPr>
        <w:t>the</w:t>
      </w:r>
      <w:r>
        <w:rPr>
          <w:color w:val="1A1A1A"/>
          <w:spacing w:val="70"/>
          <w:w w:val="150"/>
        </w:rPr>
        <w:t> </w:t>
      </w:r>
      <w:r>
        <w:rPr>
          <w:color w:val="0F0F0F"/>
        </w:rPr>
        <w:t>Telecom</w:t>
      </w:r>
      <w:r>
        <w:rPr>
          <w:color w:val="0F0F0F"/>
          <w:spacing w:val="28"/>
        </w:rPr>
        <w:t>  </w:t>
      </w:r>
      <w:r>
        <w:rPr>
          <w:color w:val="0F0F0F"/>
          <w:spacing w:val="-2"/>
        </w:rPr>
        <w:t>Regulatory</w:t>
      </w:r>
      <w:r>
        <w:rPr>
          <w:color w:val="0F0F0F"/>
        </w:rPr>
        <w:tab/>
      </w:r>
      <w:r>
        <w:rPr>
          <w:color w:val="0A0A0A"/>
        </w:rPr>
        <w:t>Authority</w:t>
      </w:r>
      <w:r>
        <w:rPr>
          <w:color w:val="0A0A0A"/>
          <w:spacing w:val="79"/>
          <w:w w:val="150"/>
        </w:rPr>
        <w:t> </w:t>
      </w:r>
      <w:r>
        <w:rPr>
          <w:color w:val="212121"/>
        </w:rPr>
        <w:t>of</w:t>
      </w:r>
      <w:r>
        <w:rPr>
          <w:color w:val="212121"/>
          <w:spacing w:val="78"/>
          <w:w w:val="150"/>
        </w:rPr>
        <w:t> </w:t>
      </w:r>
      <w:r>
        <w:rPr>
          <w:color w:val="0E0E0E"/>
        </w:rPr>
        <w:t>India</w:t>
      </w:r>
      <w:r>
        <w:rPr>
          <w:color w:val="0E0E0E"/>
          <w:spacing w:val="76"/>
          <w:w w:val="150"/>
        </w:rPr>
        <w:t> </w:t>
      </w:r>
      <w:r>
        <w:rPr>
          <w:color w:val="0F0F0F"/>
        </w:rPr>
        <w:t>established</w:t>
      </w:r>
      <w:r>
        <w:rPr>
          <w:color w:val="0F0F0F"/>
          <w:spacing w:val="28"/>
        </w:rPr>
        <w:t>  </w:t>
      </w:r>
      <w:r>
        <w:rPr>
          <w:color w:val="161616"/>
          <w:spacing w:val="-2"/>
        </w:rPr>
        <w:t>under</w:t>
      </w:r>
    </w:p>
    <w:p>
      <w:pPr>
        <w:spacing w:line="269" w:lineRule="exact" w:before="0"/>
        <w:ind w:left="443" w:right="0" w:firstLine="0"/>
        <w:jc w:val="left"/>
        <w:rPr>
          <w:sz w:val="24"/>
        </w:rPr>
      </w:pPr>
      <w:r>
        <w:rPr>
          <w:color w:val="0E0E0E"/>
          <w:spacing w:val="-4"/>
          <w:sz w:val="24"/>
        </w:rPr>
        <w:t>sub-section</w:t>
      </w:r>
      <w:r>
        <w:rPr>
          <w:color w:val="0E0E0E"/>
          <w:spacing w:val="-11"/>
          <w:sz w:val="24"/>
        </w:rPr>
        <w:t> </w:t>
      </w:r>
      <w:r>
        <w:rPr>
          <w:color w:val="161616"/>
          <w:spacing w:val="-4"/>
          <w:sz w:val="24"/>
        </w:rPr>
        <w:t>(i)</w:t>
      </w:r>
      <w:r>
        <w:rPr>
          <w:color w:val="161616"/>
          <w:spacing w:val="20"/>
          <w:sz w:val="24"/>
        </w:rPr>
        <w:t> </w:t>
      </w:r>
      <w:r>
        <w:rPr>
          <w:color w:val="161616"/>
          <w:spacing w:val="-4"/>
          <w:sz w:val="24"/>
        </w:rPr>
        <w:t>of</w:t>
      </w:r>
      <w:r>
        <w:rPr>
          <w:color w:val="161616"/>
          <w:spacing w:val="-11"/>
          <w:sz w:val="24"/>
        </w:rPr>
        <w:t> </w:t>
      </w:r>
      <w:r>
        <w:rPr>
          <w:color w:val="0E0E0E"/>
          <w:spacing w:val="-4"/>
          <w:sz w:val="24"/>
        </w:rPr>
        <w:t>section</w:t>
      </w:r>
      <w:r>
        <w:rPr>
          <w:color w:val="0E0E0E"/>
          <w:spacing w:val="-3"/>
          <w:sz w:val="24"/>
        </w:rPr>
        <w:t> </w:t>
      </w:r>
      <w:r>
        <w:rPr>
          <w:color w:val="313131"/>
          <w:spacing w:val="-7"/>
          <w:sz w:val="24"/>
        </w:rPr>
        <w:t>3;</w:t>
      </w:r>
    </w:p>
    <w:p>
      <w:pPr>
        <w:pStyle w:val="ListParagraph"/>
        <w:numPr>
          <w:ilvl w:val="0"/>
          <w:numId w:val="3"/>
        </w:numPr>
        <w:tabs>
          <w:tab w:pos="1150" w:val="left" w:leader="none"/>
        </w:tabs>
        <w:spacing w:line="235" w:lineRule="auto" w:before="116" w:after="0"/>
        <w:ind w:left="443" w:right="810" w:firstLine="366"/>
        <w:jc w:val="left"/>
        <w:rPr>
          <w:color w:val="111111"/>
          <w:sz w:val="23"/>
        </w:rPr>
      </w:pPr>
      <w:r>
        <w:rPr>
          <w:color w:val="151515"/>
          <w:sz w:val="23"/>
        </w:rPr>
        <w:t>“Chairperson”</w:t>
      </w:r>
      <w:r>
        <w:rPr>
          <w:color w:val="151515"/>
          <w:spacing w:val="27"/>
          <w:sz w:val="23"/>
        </w:rPr>
        <w:t> </w:t>
      </w:r>
      <w:r>
        <w:rPr>
          <w:color w:val="151515"/>
          <w:sz w:val="23"/>
        </w:rPr>
        <w:t>means</w:t>
      </w:r>
      <w:r>
        <w:rPr>
          <w:color w:val="151515"/>
          <w:spacing w:val="20"/>
          <w:sz w:val="23"/>
        </w:rPr>
        <w:t> </w:t>
      </w:r>
      <w:r>
        <w:rPr>
          <w:color w:val="1D1D1D"/>
          <w:sz w:val="23"/>
        </w:rPr>
        <w:t>the</w:t>
      </w:r>
      <w:r>
        <w:rPr>
          <w:color w:val="1D1D1D"/>
          <w:spacing w:val="8"/>
          <w:sz w:val="23"/>
        </w:rPr>
        <w:t> </w:t>
      </w:r>
      <w:r>
        <w:rPr>
          <w:color w:val="131313"/>
          <w:sz w:val="23"/>
        </w:rPr>
        <w:t>Chairperson</w:t>
      </w:r>
      <w:r>
        <w:rPr>
          <w:color w:val="131313"/>
          <w:spacing w:val="23"/>
          <w:sz w:val="23"/>
        </w:rPr>
        <w:t> </w:t>
      </w:r>
      <w:r>
        <w:rPr>
          <w:color w:val="131313"/>
          <w:sz w:val="23"/>
        </w:rPr>
        <w:t>of</w:t>
      </w:r>
      <w:r>
        <w:rPr>
          <w:color w:val="131313"/>
          <w:spacing w:val="13"/>
          <w:sz w:val="23"/>
        </w:rPr>
        <w:t> </w:t>
      </w:r>
      <w:r>
        <w:rPr>
          <w:color w:val="0C0C0C"/>
          <w:sz w:val="23"/>
        </w:rPr>
        <w:t>the</w:t>
      </w:r>
      <w:r>
        <w:rPr>
          <w:color w:val="0C0C0C"/>
          <w:spacing w:val="9"/>
          <w:sz w:val="23"/>
        </w:rPr>
        <w:t> </w:t>
      </w:r>
      <w:r>
        <w:rPr>
          <w:color w:val="0E0E0E"/>
          <w:sz w:val="23"/>
        </w:rPr>
        <w:t>Authority</w:t>
      </w:r>
      <w:r>
        <w:rPr>
          <w:color w:val="0E0E0E"/>
          <w:spacing w:val="21"/>
          <w:sz w:val="23"/>
        </w:rPr>
        <w:t> </w:t>
      </w:r>
      <w:r>
        <w:rPr>
          <w:color w:val="111111"/>
          <w:sz w:val="23"/>
        </w:rPr>
        <w:t>appointed</w:t>
      </w:r>
      <w:r>
        <w:rPr>
          <w:color w:val="111111"/>
          <w:spacing w:val="24"/>
          <w:sz w:val="23"/>
        </w:rPr>
        <w:t> </w:t>
      </w:r>
      <w:r>
        <w:rPr>
          <w:color w:val="131313"/>
          <w:sz w:val="23"/>
        </w:rPr>
        <w:t>under</w:t>
      </w:r>
      <w:r>
        <w:rPr>
          <w:color w:val="131313"/>
          <w:spacing w:val="11"/>
          <w:sz w:val="23"/>
        </w:rPr>
        <w:t> </w:t>
      </w:r>
      <w:r>
        <w:rPr>
          <w:color w:val="111111"/>
          <w:sz w:val="23"/>
        </w:rPr>
        <w:t>sub-section</w:t>
      </w:r>
      <w:r>
        <w:rPr>
          <w:color w:val="111111"/>
          <w:spacing w:val="18"/>
          <w:sz w:val="23"/>
        </w:rPr>
        <w:t> </w:t>
      </w:r>
      <w:r>
        <w:rPr>
          <w:i/>
          <w:color w:val="1C1C1C"/>
          <w:sz w:val="23"/>
        </w:rPr>
        <w:t>(3) </w:t>
      </w:r>
      <w:r>
        <w:rPr>
          <w:color w:val="212121"/>
          <w:sz w:val="23"/>
        </w:rPr>
        <w:t>of </w:t>
      </w:r>
      <w:r>
        <w:rPr>
          <w:color w:val="111111"/>
          <w:sz w:val="23"/>
        </w:rPr>
        <w:t>section 3;</w:t>
      </w:r>
    </w:p>
    <w:p>
      <w:pPr>
        <w:pStyle w:val="ListParagraph"/>
        <w:numPr>
          <w:ilvl w:val="0"/>
          <w:numId w:val="3"/>
        </w:numPr>
        <w:tabs>
          <w:tab w:pos="1132" w:val="left" w:leader="none"/>
        </w:tabs>
        <w:spacing w:line="240" w:lineRule="auto" w:before="112" w:after="0"/>
        <w:ind w:left="1132" w:right="0" w:hanging="318"/>
        <w:jc w:val="left"/>
        <w:rPr>
          <w:color w:val="0C0C0C"/>
          <w:sz w:val="24"/>
        </w:rPr>
      </w:pPr>
      <w:r>
        <w:rPr>
          <w:color w:val="0A0A0A"/>
          <w:spacing w:val="-6"/>
          <w:sz w:val="24"/>
        </w:rPr>
        <w:t>“Fund”</w:t>
      </w:r>
      <w:r>
        <w:rPr>
          <w:color w:val="0A0A0A"/>
          <w:spacing w:val="-9"/>
          <w:sz w:val="24"/>
        </w:rPr>
        <w:t> </w:t>
      </w:r>
      <w:r>
        <w:rPr>
          <w:color w:val="131313"/>
          <w:spacing w:val="-6"/>
          <w:sz w:val="24"/>
        </w:rPr>
        <w:t>means</w:t>
      </w:r>
      <w:r>
        <w:rPr>
          <w:color w:val="131313"/>
          <w:spacing w:val="-9"/>
          <w:sz w:val="24"/>
        </w:rPr>
        <w:t> </w:t>
      </w:r>
      <w:r>
        <w:rPr>
          <w:color w:val="131313"/>
          <w:spacing w:val="-6"/>
          <w:sz w:val="24"/>
        </w:rPr>
        <w:t>the</w:t>
      </w:r>
      <w:r>
        <w:rPr>
          <w:color w:val="131313"/>
          <w:spacing w:val="-9"/>
          <w:sz w:val="24"/>
        </w:rPr>
        <w:t> </w:t>
      </w:r>
      <w:r>
        <w:rPr>
          <w:color w:val="1A1A1A"/>
          <w:spacing w:val="-6"/>
          <w:sz w:val="24"/>
        </w:rPr>
        <w:t>Fund</w:t>
      </w:r>
      <w:r>
        <w:rPr>
          <w:color w:val="1A1A1A"/>
          <w:spacing w:val="-9"/>
          <w:sz w:val="24"/>
        </w:rPr>
        <w:t> </w:t>
      </w:r>
      <w:r>
        <w:rPr>
          <w:spacing w:val="-6"/>
          <w:sz w:val="24"/>
        </w:rPr>
        <w:t>constituted</w:t>
      </w:r>
      <w:r>
        <w:rPr>
          <w:spacing w:val="-5"/>
          <w:sz w:val="24"/>
        </w:rPr>
        <w:t> </w:t>
      </w:r>
      <w:r>
        <w:rPr>
          <w:color w:val="161616"/>
          <w:spacing w:val="-6"/>
          <w:sz w:val="24"/>
        </w:rPr>
        <w:t>under</w:t>
      </w:r>
      <w:r>
        <w:rPr>
          <w:color w:val="161616"/>
          <w:spacing w:val="-9"/>
          <w:sz w:val="24"/>
        </w:rPr>
        <w:t> </w:t>
      </w:r>
      <w:r>
        <w:rPr>
          <w:color w:val="0C0C0C"/>
          <w:spacing w:val="-6"/>
          <w:sz w:val="24"/>
        </w:rPr>
        <w:t>sub-section</w:t>
      </w:r>
      <w:r>
        <w:rPr>
          <w:color w:val="0C0C0C"/>
          <w:spacing w:val="-4"/>
          <w:sz w:val="24"/>
        </w:rPr>
        <w:t> </w:t>
      </w:r>
      <w:r>
        <w:rPr>
          <w:color w:val="161616"/>
          <w:spacing w:val="-6"/>
          <w:sz w:val="24"/>
        </w:rPr>
        <w:t>(?)</w:t>
      </w:r>
      <w:r>
        <w:rPr>
          <w:color w:val="161616"/>
          <w:spacing w:val="-9"/>
          <w:sz w:val="24"/>
        </w:rPr>
        <w:t> </w:t>
      </w:r>
      <w:r>
        <w:rPr>
          <w:color w:val="161616"/>
          <w:spacing w:val="-6"/>
          <w:sz w:val="24"/>
        </w:rPr>
        <w:t>of</w:t>
      </w:r>
      <w:r>
        <w:rPr>
          <w:color w:val="161616"/>
          <w:spacing w:val="-9"/>
          <w:sz w:val="24"/>
        </w:rPr>
        <w:t> </w:t>
      </w:r>
      <w:r>
        <w:rPr>
          <w:color w:val="050505"/>
          <w:spacing w:val="-6"/>
          <w:sz w:val="24"/>
        </w:rPr>
        <w:t>section</w:t>
      </w:r>
      <w:r>
        <w:rPr>
          <w:color w:val="050505"/>
          <w:spacing w:val="1"/>
          <w:sz w:val="24"/>
        </w:rPr>
        <w:t> </w:t>
      </w:r>
      <w:r>
        <w:rPr>
          <w:color w:val="0F0F0F"/>
          <w:spacing w:val="-6"/>
          <w:sz w:val="24"/>
        </w:rPr>
        <w:t>22;</w:t>
      </w:r>
    </w:p>
    <w:p>
      <w:pPr>
        <w:pStyle w:val="ListParagraph"/>
        <w:numPr>
          <w:ilvl w:val="0"/>
          <w:numId w:val="3"/>
        </w:numPr>
        <w:tabs>
          <w:tab w:pos="1184" w:val="left" w:leader="none"/>
        </w:tabs>
        <w:spacing w:line="230" w:lineRule="auto" w:before="121" w:after="0"/>
        <w:ind w:left="448" w:right="828" w:firstLine="360"/>
        <w:jc w:val="left"/>
        <w:rPr>
          <w:i/>
          <w:color w:val="1C1C1C"/>
          <w:sz w:val="23"/>
        </w:rPr>
      </w:pPr>
      <w:r>
        <w:rPr>
          <w:color w:val="161616"/>
          <w:sz w:val="23"/>
        </w:rPr>
        <w:t>“licensee”</w:t>
      </w:r>
      <w:r>
        <w:rPr>
          <w:color w:val="161616"/>
          <w:spacing w:val="40"/>
          <w:sz w:val="23"/>
        </w:rPr>
        <w:t> </w:t>
      </w:r>
      <w:r>
        <w:rPr>
          <w:color w:val="0E0E0E"/>
          <w:sz w:val="23"/>
        </w:rPr>
        <w:t>means</w:t>
      </w:r>
      <w:r>
        <w:rPr>
          <w:color w:val="0E0E0E"/>
          <w:spacing w:val="40"/>
          <w:sz w:val="23"/>
        </w:rPr>
        <w:t> </w:t>
      </w:r>
      <w:r>
        <w:rPr>
          <w:color w:val="181818"/>
          <w:sz w:val="23"/>
        </w:rPr>
        <w:t>any</w:t>
      </w:r>
      <w:r>
        <w:rPr>
          <w:color w:val="181818"/>
          <w:spacing w:val="40"/>
          <w:sz w:val="23"/>
        </w:rPr>
        <w:t> </w:t>
      </w:r>
      <w:r>
        <w:rPr>
          <w:color w:val="232323"/>
          <w:sz w:val="23"/>
        </w:rPr>
        <w:t>person</w:t>
      </w:r>
      <w:r>
        <w:rPr>
          <w:color w:val="232323"/>
          <w:spacing w:val="40"/>
          <w:sz w:val="23"/>
        </w:rPr>
        <w:t> </w:t>
      </w:r>
      <w:r>
        <w:rPr>
          <w:color w:val="0C0C0C"/>
          <w:sz w:val="23"/>
        </w:rPr>
        <w:t>licensed</w:t>
      </w:r>
      <w:r>
        <w:rPr>
          <w:color w:val="0C0C0C"/>
          <w:spacing w:val="40"/>
          <w:sz w:val="23"/>
        </w:rPr>
        <w:t> </w:t>
      </w:r>
      <w:r>
        <w:rPr>
          <w:color w:val="111111"/>
          <w:sz w:val="23"/>
        </w:rPr>
        <w:t>under</w:t>
      </w:r>
      <w:r>
        <w:rPr>
          <w:color w:val="111111"/>
          <w:spacing w:val="36"/>
          <w:sz w:val="23"/>
        </w:rPr>
        <w:t> </w:t>
      </w:r>
      <w:r>
        <w:rPr>
          <w:color w:val="0F0F0F"/>
          <w:sz w:val="23"/>
        </w:rPr>
        <w:t>sub-section</w:t>
      </w:r>
      <w:r>
        <w:rPr>
          <w:color w:val="0F0F0F"/>
          <w:spacing w:val="40"/>
          <w:sz w:val="23"/>
        </w:rPr>
        <w:t> </w:t>
      </w:r>
      <w:r>
        <w:rPr>
          <w:color w:val="181818"/>
          <w:sz w:val="23"/>
        </w:rPr>
        <w:t>(/)</w:t>
      </w:r>
      <w:r>
        <w:rPr>
          <w:color w:val="181818"/>
          <w:spacing w:val="80"/>
          <w:sz w:val="23"/>
        </w:rPr>
        <w:t> </w:t>
      </w:r>
      <w:r>
        <w:rPr>
          <w:color w:val="181818"/>
          <w:sz w:val="23"/>
        </w:rPr>
        <w:t>of</w:t>
      </w:r>
      <w:r>
        <w:rPr>
          <w:color w:val="181818"/>
          <w:spacing w:val="40"/>
          <w:sz w:val="23"/>
        </w:rPr>
        <w:t> </w:t>
      </w:r>
      <w:r>
        <w:rPr>
          <w:color w:val="131313"/>
          <w:sz w:val="23"/>
        </w:rPr>
        <w:t>section</w:t>
      </w:r>
      <w:r>
        <w:rPr>
          <w:color w:val="131313"/>
          <w:spacing w:val="40"/>
          <w:sz w:val="23"/>
        </w:rPr>
        <w:t> </w:t>
      </w:r>
      <w:r>
        <w:rPr>
          <w:color w:val="181818"/>
          <w:sz w:val="23"/>
        </w:rPr>
        <w:t>4</w:t>
      </w:r>
      <w:r>
        <w:rPr>
          <w:color w:val="181818"/>
          <w:spacing w:val="32"/>
          <w:sz w:val="23"/>
        </w:rPr>
        <w:t> </w:t>
      </w:r>
      <w:r>
        <w:rPr>
          <w:color w:val="151515"/>
          <w:sz w:val="23"/>
        </w:rPr>
        <w:t>of</w:t>
      </w:r>
      <w:r>
        <w:rPr>
          <w:color w:val="151515"/>
          <w:spacing w:val="40"/>
          <w:sz w:val="23"/>
        </w:rPr>
        <w:t> </w:t>
      </w:r>
      <w:r>
        <w:rPr>
          <w:color w:val="111111"/>
          <w:sz w:val="23"/>
        </w:rPr>
        <w:t>the</w:t>
      </w:r>
      <w:r>
        <w:rPr>
          <w:color w:val="111111"/>
          <w:spacing w:val="38"/>
          <w:sz w:val="23"/>
        </w:rPr>
        <w:t> </w:t>
      </w:r>
      <w:r>
        <w:rPr>
          <w:color w:val="161616"/>
          <w:sz w:val="23"/>
        </w:rPr>
        <w:t>Indian </w:t>
      </w:r>
      <w:r>
        <w:rPr>
          <w:color w:val="0A0A0A"/>
          <w:sz w:val="23"/>
        </w:rPr>
        <w:t>Telegraph </w:t>
      </w:r>
      <w:r>
        <w:rPr>
          <w:color w:val="131313"/>
          <w:sz w:val="23"/>
        </w:rPr>
        <w:t>Act,</w:t>
      </w:r>
      <w:r>
        <w:rPr>
          <w:color w:val="131313"/>
          <w:spacing w:val="-8"/>
          <w:sz w:val="23"/>
        </w:rPr>
        <w:t> </w:t>
      </w:r>
      <w:r>
        <w:rPr>
          <w:color w:val="0C0C0C"/>
          <w:sz w:val="23"/>
        </w:rPr>
        <w:t>1885</w:t>
      </w:r>
      <w:r>
        <w:rPr>
          <w:color w:val="0C0C0C"/>
          <w:spacing w:val="-9"/>
          <w:sz w:val="23"/>
        </w:rPr>
        <w:t> </w:t>
      </w:r>
      <w:r>
        <w:rPr>
          <w:color w:val="161616"/>
          <w:sz w:val="23"/>
        </w:rPr>
        <w:t>(13</w:t>
      </w:r>
      <w:r>
        <w:rPr>
          <w:color w:val="161616"/>
          <w:spacing w:val="-13"/>
          <w:sz w:val="23"/>
        </w:rPr>
        <w:t> </w:t>
      </w:r>
      <w:r>
        <w:rPr>
          <w:color w:val="232323"/>
          <w:sz w:val="23"/>
        </w:rPr>
        <w:t>of</w:t>
      </w:r>
      <w:r>
        <w:rPr>
          <w:color w:val="232323"/>
          <w:spacing w:val="-15"/>
          <w:sz w:val="23"/>
        </w:rPr>
        <w:t> </w:t>
      </w:r>
      <w:r>
        <w:rPr>
          <w:color w:val="181818"/>
          <w:sz w:val="23"/>
        </w:rPr>
        <w:t>1885)</w:t>
      </w:r>
      <w:r>
        <w:rPr>
          <w:color w:val="181818"/>
          <w:spacing w:val="-10"/>
          <w:sz w:val="23"/>
        </w:rPr>
        <w:t> </w:t>
      </w:r>
      <w:r>
        <w:rPr>
          <w:color w:val="1F1F1F"/>
          <w:sz w:val="23"/>
        </w:rPr>
        <w:t>for</w:t>
      </w:r>
      <w:r>
        <w:rPr>
          <w:color w:val="1F1F1F"/>
          <w:spacing w:val="-12"/>
          <w:sz w:val="23"/>
        </w:rPr>
        <w:t> </w:t>
      </w:r>
      <w:r>
        <w:rPr>
          <w:color w:val="0C0C0C"/>
          <w:sz w:val="23"/>
        </w:rPr>
        <w:t>providing</w:t>
      </w:r>
      <w:r>
        <w:rPr>
          <w:color w:val="0C0C0C"/>
          <w:spacing w:val="-6"/>
          <w:sz w:val="23"/>
        </w:rPr>
        <w:t> </w:t>
      </w:r>
      <w:r>
        <w:rPr>
          <w:color w:val="0C0C0C"/>
          <w:sz w:val="23"/>
        </w:rPr>
        <w:t>specified </w:t>
      </w:r>
      <w:r>
        <w:rPr>
          <w:color w:val="111111"/>
          <w:sz w:val="23"/>
        </w:rPr>
        <w:t>public</w:t>
      </w:r>
      <w:r>
        <w:rPr>
          <w:color w:val="111111"/>
          <w:spacing w:val="-6"/>
          <w:sz w:val="23"/>
        </w:rPr>
        <w:t> </w:t>
      </w:r>
      <w:r>
        <w:rPr>
          <w:color w:val="0E0E0E"/>
          <w:sz w:val="23"/>
        </w:rPr>
        <w:t>telecommunication</w:t>
      </w:r>
      <w:r>
        <w:rPr>
          <w:color w:val="0E0E0E"/>
          <w:spacing w:val="-15"/>
          <w:sz w:val="23"/>
        </w:rPr>
        <w:t> </w:t>
      </w:r>
      <w:r>
        <w:rPr>
          <w:color w:val="0E0E0E"/>
          <w:sz w:val="23"/>
        </w:rPr>
        <w:t>services;</w:t>
      </w:r>
    </w:p>
    <w:p>
      <w:pPr>
        <w:pStyle w:val="BodyText"/>
        <w:spacing w:line="235" w:lineRule="auto" w:before="121"/>
        <w:ind w:left="454" w:right="788" w:firstLine="361"/>
      </w:pPr>
      <w:r>
        <w:rPr>
          <w:color w:val="111111"/>
          <w:vertAlign w:val="superscript"/>
        </w:rPr>
        <w:t>2</w:t>
      </w:r>
      <w:r>
        <w:rPr>
          <w:color w:val="111111"/>
          <w:vertAlign w:val="baseline"/>
        </w:rPr>
        <w:t>[(ea)</w:t>
      </w:r>
      <w:r>
        <w:rPr>
          <w:color w:val="111111"/>
          <w:spacing w:val="-8"/>
          <w:vertAlign w:val="baseline"/>
        </w:rPr>
        <w:t> </w:t>
      </w:r>
      <w:r>
        <w:rPr>
          <w:color w:val="0F0F0F"/>
          <w:vertAlign w:val="baseline"/>
        </w:rPr>
        <w:t>“licensor”</w:t>
      </w:r>
      <w:r>
        <w:rPr>
          <w:color w:val="0F0F0F"/>
          <w:spacing w:val="9"/>
          <w:vertAlign w:val="baseline"/>
        </w:rPr>
        <w:t> </w:t>
      </w:r>
      <w:r>
        <w:rPr>
          <w:color w:val="111111"/>
          <w:vertAlign w:val="baseline"/>
        </w:rPr>
        <w:t>means</w:t>
      </w:r>
      <w:r>
        <w:rPr>
          <w:color w:val="111111"/>
          <w:spacing w:val="4"/>
          <w:vertAlign w:val="baseline"/>
        </w:rPr>
        <w:t> </w:t>
      </w:r>
      <w:r>
        <w:rPr>
          <w:color w:val="1A1A1A"/>
          <w:vertAlign w:val="baseline"/>
        </w:rPr>
        <w:t>the</w:t>
      </w:r>
      <w:r>
        <w:rPr>
          <w:color w:val="1A1A1A"/>
          <w:spacing w:val="-4"/>
          <w:vertAlign w:val="baseline"/>
        </w:rPr>
        <w:t> </w:t>
      </w:r>
      <w:r>
        <w:rPr>
          <w:color w:val="0F0F0F"/>
          <w:vertAlign w:val="baseline"/>
        </w:rPr>
        <w:t>Central</w:t>
      </w:r>
      <w:r>
        <w:rPr>
          <w:color w:val="0F0F0F"/>
          <w:spacing w:val="9"/>
          <w:vertAlign w:val="baseline"/>
        </w:rPr>
        <w:t> </w:t>
      </w:r>
      <w:r>
        <w:rPr>
          <w:color w:val="0C0C0C"/>
          <w:vertAlign w:val="baseline"/>
        </w:rPr>
        <w:t>Government</w:t>
      </w:r>
      <w:r>
        <w:rPr>
          <w:color w:val="0C0C0C"/>
          <w:spacing w:val="11"/>
          <w:vertAlign w:val="baseline"/>
        </w:rPr>
        <w:t> </w:t>
      </w:r>
      <w:r>
        <w:rPr>
          <w:color w:val="0E0E0E"/>
          <w:vertAlign w:val="baseline"/>
        </w:rPr>
        <w:t>or</w:t>
      </w:r>
      <w:r>
        <w:rPr>
          <w:color w:val="0E0E0E"/>
          <w:spacing w:val="-2"/>
          <w:vertAlign w:val="baseline"/>
        </w:rPr>
        <w:t> </w:t>
      </w:r>
      <w:r>
        <w:rPr>
          <w:color w:val="0F0F0F"/>
          <w:vertAlign w:val="baseline"/>
        </w:rPr>
        <w:t>the</w:t>
      </w:r>
      <w:r>
        <w:rPr>
          <w:color w:val="0F0F0F"/>
          <w:spacing w:val="-3"/>
          <w:vertAlign w:val="baseline"/>
        </w:rPr>
        <w:t> </w:t>
      </w:r>
      <w:r>
        <w:rPr>
          <w:color w:val="0C0C0C"/>
          <w:vertAlign w:val="baseline"/>
        </w:rPr>
        <w:t>telegraph</w:t>
      </w:r>
      <w:r>
        <w:rPr>
          <w:color w:val="0C0C0C"/>
          <w:spacing w:val="8"/>
          <w:vertAlign w:val="baseline"/>
        </w:rPr>
        <w:t> </w:t>
      </w:r>
      <w:r>
        <w:rPr>
          <w:color w:val="0C0C0C"/>
          <w:vertAlign w:val="baseline"/>
        </w:rPr>
        <w:t>authority</w:t>
      </w:r>
      <w:r>
        <w:rPr>
          <w:color w:val="0C0C0C"/>
          <w:spacing w:val="6"/>
          <w:vertAlign w:val="baseline"/>
        </w:rPr>
        <w:t> </w:t>
      </w:r>
      <w:r>
        <w:rPr>
          <w:color w:val="181818"/>
          <w:vertAlign w:val="baseline"/>
        </w:rPr>
        <w:t>who</w:t>
      </w:r>
      <w:r>
        <w:rPr>
          <w:color w:val="181818"/>
          <w:spacing w:val="-2"/>
          <w:vertAlign w:val="baseline"/>
        </w:rPr>
        <w:t> </w:t>
      </w:r>
      <w:r>
        <w:rPr>
          <w:color w:val="0C0C0C"/>
          <w:vertAlign w:val="baseline"/>
        </w:rPr>
        <w:t>grants </w:t>
      </w:r>
      <w:r>
        <w:rPr>
          <w:color w:val="131313"/>
          <w:vertAlign w:val="baseline"/>
        </w:rPr>
        <w:t>a</w:t>
      </w:r>
      <w:r>
        <w:rPr>
          <w:color w:val="131313"/>
          <w:spacing w:val="-9"/>
          <w:vertAlign w:val="baseline"/>
        </w:rPr>
        <w:t> </w:t>
      </w:r>
      <w:r>
        <w:rPr>
          <w:color w:val="0A0A0A"/>
          <w:vertAlign w:val="baseline"/>
        </w:rPr>
        <w:t>licence </w:t>
      </w:r>
      <w:r>
        <w:rPr>
          <w:color w:val="111111"/>
          <w:vertAlign w:val="baseline"/>
        </w:rPr>
        <w:t>under</w:t>
      </w:r>
      <w:r>
        <w:rPr>
          <w:color w:val="111111"/>
          <w:spacing w:val="-3"/>
          <w:vertAlign w:val="baseline"/>
        </w:rPr>
        <w:t> </w:t>
      </w:r>
      <w:r>
        <w:rPr>
          <w:color w:val="111111"/>
          <w:vertAlign w:val="baseline"/>
        </w:rPr>
        <w:t>section </w:t>
      </w:r>
      <w:r>
        <w:rPr>
          <w:color w:val="1A1A1A"/>
          <w:vertAlign w:val="baseline"/>
        </w:rPr>
        <w:t>4</w:t>
      </w:r>
      <w:r>
        <w:rPr>
          <w:color w:val="1A1A1A"/>
          <w:spacing w:val="-12"/>
          <w:vertAlign w:val="baseline"/>
        </w:rPr>
        <w:t> </w:t>
      </w:r>
      <w:r>
        <w:rPr>
          <w:color w:val="131313"/>
          <w:vertAlign w:val="baseline"/>
        </w:rPr>
        <w:t>of </w:t>
      </w:r>
      <w:r>
        <w:rPr>
          <w:color w:val="1A1A1A"/>
          <w:vertAlign w:val="baseline"/>
        </w:rPr>
        <w:t>the </w:t>
      </w:r>
      <w:r>
        <w:rPr>
          <w:color w:val="151515"/>
          <w:vertAlign w:val="baseline"/>
        </w:rPr>
        <w:t>Indian</w:t>
      </w:r>
      <w:r>
        <w:rPr>
          <w:color w:val="151515"/>
          <w:spacing w:val="-1"/>
          <w:vertAlign w:val="baseline"/>
        </w:rPr>
        <w:t> </w:t>
      </w:r>
      <w:r>
        <w:rPr>
          <w:color w:val="111111"/>
          <w:vertAlign w:val="baseline"/>
        </w:rPr>
        <w:t>Telegraph</w:t>
      </w:r>
      <w:r>
        <w:rPr>
          <w:color w:val="111111"/>
          <w:spacing w:val="19"/>
          <w:vertAlign w:val="baseline"/>
        </w:rPr>
        <w:t> </w:t>
      </w:r>
      <w:r>
        <w:rPr>
          <w:color w:val="0F0F0F"/>
          <w:vertAlign w:val="baseline"/>
        </w:rPr>
        <w:t>Act,</w:t>
      </w:r>
      <w:r>
        <w:rPr>
          <w:color w:val="0F0F0F"/>
          <w:spacing w:val="-6"/>
          <w:vertAlign w:val="baseline"/>
        </w:rPr>
        <w:t> </w:t>
      </w:r>
      <w:r>
        <w:rPr>
          <w:color w:val="1A1A1A"/>
          <w:vertAlign w:val="baseline"/>
        </w:rPr>
        <w:t>1885 </w:t>
      </w:r>
      <w:r>
        <w:rPr>
          <w:color w:val="111111"/>
          <w:vertAlign w:val="baseline"/>
        </w:rPr>
        <w:t>(13</w:t>
      </w:r>
      <w:r>
        <w:rPr>
          <w:color w:val="111111"/>
          <w:spacing w:val="-8"/>
          <w:vertAlign w:val="baseline"/>
        </w:rPr>
        <w:t> </w:t>
      </w:r>
      <w:r>
        <w:rPr>
          <w:color w:val="1A1A1A"/>
          <w:vertAlign w:val="baseline"/>
        </w:rPr>
        <w:t>of</w:t>
      </w:r>
      <w:r>
        <w:rPr>
          <w:color w:val="1A1A1A"/>
          <w:spacing w:val="-3"/>
          <w:vertAlign w:val="baseline"/>
        </w:rPr>
        <w:t> </w:t>
      </w:r>
      <w:r>
        <w:rPr>
          <w:color w:val="0A0A0A"/>
          <w:vertAlign w:val="baseline"/>
        </w:rPr>
        <w:t>1885);]</w:t>
      </w:r>
    </w:p>
    <w:p>
      <w:pPr>
        <w:spacing w:line="225" w:lineRule="auto" w:before="115"/>
        <w:ind w:left="452" w:right="788" w:firstLine="361"/>
        <w:jc w:val="left"/>
        <w:rPr>
          <w:sz w:val="24"/>
        </w:rPr>
      </w:pPr>
      <w:r>
        <w:rPr>
          <w:color w:val="18314B"/>
          <w:spacing w:val="-4"/>
          <w:sz w:val="24"/>
        </w:rPr>
        <w:t>(/)</w:t>
      </w:r>
      <w:r>
        <w:rPr>
          <w:color w:val="18314B"/>
          <w:spacing w:val="-11"/>
          <w:sz w:val="24"/>
        </w:rPr>
        <w:t> </w:t>
      </w:r>
      <w:r>
        <w:rPr>
          <w:color w:val="111111"/>
          <w:spacing w:val="-4"/>
          <w:sz w:val="24"/>
        </w:rPr>
        <w:t>“member”</w:t>
      </w:r>
      <w:r>
        <w:rPr>
          <w:color w:val="111111"/>
          <w:spacing w:val="-8"/>
          <w:sz w:val="24"/>
        </w:rPr>
        <w:t> </w:t>
      </w:r>
      <w:r>
        <w:rPr>
          <w:color w:val="0E0E0E"/>
          <w:spacing w:val="-4"/>
          <w:sz w:val="24"/>
        </w:rPr>
        <w:t>means</w:t>
      </w:r>
      <w:r>
        <w:rPr>
          <w:color w:val="0E0E0E"/>
          <w:spacing w:val="-11"/>
          <w:sz w:val="24"/>
        </w:rPr>
        <w:t> </w:t>
      </w:r>
      <w:r>
        <w:rPr>
          <w:color w:val="2F2F2F"/>
          <w:spacing w:val="-4"/>
          <w:sz w:val="24"/>
        </w:rPr>
        <w:t>a</w:t>
      </w:r>
      <w:r>
        <w:rPr>
          <w:color w:val="2F2F2F"/>
          <w:spacing w:val="-11"/>
          <w:sz w:val="24"/>
        </w:rPr>
        <w:t> </w:t>
      </w:r>
      <w:r>
        <w:rPr>
          <w:color w:val="1F1F1F"/>
          <w:spacing w:val="-4"/>
          <w:sz w:val="24"/>
        </w:rPr>
        <w:t>member</w:t>
      </w:r>
      <w:r>
        <w:rPr>
          <w:color w:val="1F1F1F"/>
          <w:spacing w:val="-11"/>
          <w:sz w:val="24"/>
        </w:rPr>
        <w:t> </w:t>
      </w:r>
      <w:r>
        <w:rPr>
          <w:color w:val="1D1D1D"/>
          <w:spacing w:val="-4"/>
          <w:sz w:val="24"/>
        </w:rPr>
        <w:t>of</w:t>
      </w:r>
      <w:r>
        <w:rPr>
          <w:color w:val="1D1D1D"/>
          <w:spacing w:val="-11"/>
          <w:sz w:val="24"/>
        </w:rPr>
        <w:t> </w:t>
      </w:r>
      <w:r>
        <w:rPr>
          <w:color w:val="0F0F0F"/>
          <w:spacing w:val="-4"/>
          <w:sz w:val="24"/>
        </w:rPr>
        <w:t>the</w:t>
      </w:r>
      <w:r>
        <w:rPr>
          <w:color w:val="0F0F0F"/>
          <w:spacing w:val="-11"/>
          <w:sz w:val="24"/>
        </w:rPr>
        <w:t> </w:t>
      </w:r>
      <w:r>
        <w:rPr>
          <w:color w:val="0C0C0C"/>
          <w:spacing w:val="-4"/>
          <w:sz w:val="24"/>
        </w:rPr>
        <w:t>Authority</w:t>
      </w:r>
      <w:r>
        <w:rPr>
          <w:color w:val="0C0C0C"/>
          <w:spacing w:val="-5"/>
          <w:sz w:val="24"/>
        </w:rPr>
        <w:t> </w:t>
      </w:r>
      <w:r>
        <w:rPr>
          <w:color w:val="0A0A0A"/>
          <w:spacing w:val="-4"/>
          <w:sz w:val="24"/>
        </w:rPr>
        <w:t>appointed</w:t>
      </w:r>
      <w:r>
        <w:rPr>
          <w:color w:val="0A0A0A"/>
          <w:spacing w:val="-10"/>
          <w:sz w:val="24"/>
        </w:rPr>
        <w:t> </w:t>
      </w:r>
      <w:r>
        <w:rPr>
          <w:color w:val="0F0F0F"/>
          <w:spacing w:val="-4"/>
          <w:sz w:val="24"/>
        </w:rPr>
        <w:t>under</w:t>
      </w:r>
      <w:r>
        <w:rPr>
          <w:color w:val="0F0F0F"/>
          <w:spacing w:val="-11"/>
          <w:sz w:val="24"/>
        </w:rPr>
        <w:t> </w:t>
      </w:r>
      <w:r>
        <w:rPr>
          <w:color w:val="111111"/>
          <w:spacing w:val="-4"/>
          <w:sz w:val="24"/>
        </w:rPr>
        <w:t>sub-section</w:t>
      </w:r>
      <w:r>
        <w:rPr>
          <w:color w:val="111111"/>
          <w:spacing w:val="-10"/>
          <w:sz w:val="24"/>
        </w:rPr>
        <w:t> </w:t>
      </w:r>
      <w:r>
        <w:rPr>
          <w:i/>
          <w:color w:val="1C1C1C"/>
          <w:spacing w:val="-4"/>
          <w:sz w:val="24"/>
        </w:rPr>
        <w:t>{3)</w:t>
      </w:r>
      <w:r>
        <w:rPr>
          <w:i/>
          <w:color w:val="1C1C1C"/>
          <w:spacing w:val="-11"/>
          <w:sz w:val="24"/>
        </w:rPr>
        <w:t> </w:t>
      </w:r>
      <w:r>
        <w:rPr>
          <w:color w:val="151515"/>
          <w:spacing w:val="-4"/>
          <w:sz w:val="24"/>
        </w:rPr>
        <w:t>of</w:t>
      </w:r>
      <w:r>
        <w:rPr>
          <w:color w:val="151515"/>
          <w:spacing w:val="-11"/>
          <w:sz w:val="24"/>
        </w:rPr>
        <w:t> </w:t>
      </w:r>
      <w:r>
        <w:rPr>
          <w:color w:val="0C0C0C"/>
          <w:spacing w:val="-4"/>
          <w:sz w:val="24"/>
        </w:rPr>
        <w:t>section</w:t>
      </w:r>
      <w:r>
        <w:rPr>
          <w:color w:val="0C0C0C"/>
          <w:spacing w:val="-10"/>
          <w:sz w:val="24"/>
        </w:rPr>
        <w:t> </w:t>
      </w:r>
      <w:r>
        <w:rPr>
          <w:color w:val="181818"/>
          <w:spacing w:val="-4"/>
          <w:sz w:val="24"/>
        </w:rPr>
        <w:t>3</w:t>
      </w:r>
      <w:r>
        <w:rPr>
          <w:color w:val="181818"/>
          <w:spacing w:val="-11"/>
          <w:sz w:val="24"/>
        </w:rPr>
        <w:t> </w:t>
      </w:r>
      <w:r>
        <w:rPr>
          <w:color w:val="0A0A0A"/>
          <w:spacing w:val="-4"/>
          <w:sz w:val="24"/>
        </w:rPr>
        <w:t>and </w:t>
      </w:r>
      <w:r>
        <w:rPr>
          <w:color w:val="0C0C0C"/>
          <w:spacing w:val="-2"/>
          <w:sz w:val="24"/>
        </w:rPr>
        <w:t>includes</w:t>
      </w:r>
      <w:r>
        <w:rPr>
          <w:color w:val="0C0C0C"/>
          <w:spacing w:val="-13"/>
          <w:sz w:val="24"/>
        </w:rPr>
        <w:t> </w:t>
      </w:r>
      <w:r>
        <w:rPr>
          <w:color w:val="131313"/>
          <w:spacing w:val="-2"/>
          <w:sz w:val="24"/>
        </w:rPr>
        <w:t>the</w:t>
      </w:r>
      <w:r>
        <w:rPr>
          <w:color w:val="131313"/>
          <w:spacing w:val="-13"/>
          <w:sz w:val="24"/>
        </w:rPr>
        <w:t> </w:t>
      </w:r>
      <w:r>
        <w:rPr>
          <w:color w:val="0F0F0F"/>
          <w:spacing w:val="-2"/>
          <w:sz w:val="24"/>
        </w:rPr>
        <w:t>Chairperson</w:t>
      </w:r>
      <w:r>
        <w:rPr>
          <w:color w:val="0F0F0F"/>
          <w:spacing w:val="-7"/>
          <w:sz w:val="24"/>
        </w:rPr>
        <w:t> </w:t>
      </w:r>
      <w:r>
        <w:rPr>
          <w:color w:val="0F0F0F"/>
          <w:spacing w:val="-2"/>
          <w:sz w:val="24"/>
        </w:rPr>
        <w:t>and</w:t>
      </w:r>
      <w:r>
        <w:rPr>
          <w:color w:val="0F0F0F"/>
          <w:spacing w:val="-13"/>
          <w:sz w:val="24"/>
        </w:rPr>
        <w:t> </w:t>
      </w:r>
      <w:r>
        <w:rPr>
          <w:color w:val="161616"/>
          <w:spacing w:val="-2"/>
          <w:sz w:val="24"/>
        </w:rPr>
        <w:t>the</w:t>
      </w:r>
      <w:r>
        <w:rPr>
          <w:color w:val="161616"/>
          <w:spacing w:val="-13"/>
          <w:sz w:val="24"/>
        </w:rPr>
        <w:t> </w:t>
      </w:r>
      <w:r>
        <w:rPr>
          <w:spacing w:val="-2"/>
          <w:sz w:val="24"/>
        </w:rPr>
        <w:t>Vice-Chairperson;</w:t>
      </w:r>
    </w:p>
    <w:p>
      <w:pPr>
        <w:pStyle w:val="ListParagraph"/>
        <w:numPr>
          <w:ilvl w:val="0"/>
          <w:numId w:val="4"/>
        </w:numPr>
        <w:tabs>
          <w:tab w:pos="1133" w:val="left" w:leader="none"/>
        </w:tabs>
        <w:spacing w:line="240" w:lineRule="auto" w:before="106" w:after="0"/>
        <w:ind w:left="1133" w:right="0" w:hanging="318"/>
        <w:jc w:val="left"/>
        <w:rPr>
          <w:color w:val="151515"/>
          <w:sz w:val="23"/>
        </w:rPr>
      </w:pPr>
      <w:r>
        <w:rPr>
          <w:color w:val="111111"/>
          <w:spacing w:val="-2"/>
          <w:sz w:val="23"/>
        </w:rPr>
        <w:t>“notification”</w:t>
      </w:r>
      <w:r>
        <w:rPr>
          <w:color w:val="111111"/>
          <w:spacing w:val="-13"/>
          <w:sz w:val="23"/>
        </w:rPr>
        <w:t> </w:t>
      </w:r>
      <w:r>
        <w:rPr>
          <w:color w:val="131313"/>
          <w:spacing w:val="-2"/>
          <w:sz w:val="23"/>
        </w:rPr>
        <w:t>means</w:t>
      </w:r>
      <w:r>
        <w:rPr>
          <w:color w:val="131313"/>
          <w:spacing w:val="-7"/>
          <w:sz w:val="23"/>
        </w:rPr>
        <w:t> </w:t>
      </w:r>
      <w:r>
        <w:rPr>
          <w:color w:val="1F1F1F"/>
          <w:spacing w:val="-2"/>
          <w:sz w:val="23"/>
        </w:rPr>
        <w:t>a</w:t>
      </w:r>
      <w:r>
        <w:rPr>
          <w:color w:val="1F1F1F"/>
          <w:spacing w:val="-11"/>
          <w:sz w:val="23"/>
        </w:rPr>
        <w:t> </w:t>
      </w:r>
      <w:r>
        <w:rPr>
          <w:color w:val="0F0F0F"/>
          <w:spacing w:val="-2"/>
          <w:sz w:val="23"/>
        </w:rPr>
        <w:t>notification</w:t>
      </w:r>
      <w:r>
        <w:rPr>
          <w:color w:val="0F0F0F"/>
          <w:spacing w:val="10"/>
          <w:sz w:val="23"/>
        </w:rPr>
        <w:t> </w:t>
      </w:r>
      <w:r>
        <w:rPr>
          <w:color w:val="0F0F0F"/>
          <w:spacing w:val="-2"/>
          <w:sz w:val="23"/>
        </w:rPr>
        <w:t>published</w:t>
      </w:r>
      <w:r>
        <w:rPr>
          <w:color w:val="0F0F0F"/>
          <w:spacing w:val="3"/>
          <w:sz w:val="23"/>
        </w:rPr>
        <w:t> </w:t>
      </w:r>
      <w:r>
        <w:rPr>
          <w:color w:val="0F0F0F"/>
          <w:spacing w:val="-2"/>
          <w:sz w:val="23"/>
        </w:rPr>
        <w:t>in</w:t>
      </w:r>
      <w:r>
        <w:rPr>
          <w:color w:val="0F0F0F"/>
          <w:spacing w:val="-5"/>
          <w:sz w:val="23"/>
        </w:rPr>
        <w:t> </w:t>
      </w:r>
      <w:r>
        <w:rPr>
          <w:color w:val="0F0F0F"/>
          <w:spacing w:val="-2"/>
          <w:sz w:val="23"/>
        </w:rPr>
        <w:t>the</w:t>
      </w:r>
      <w:r>
        <w:rPr>
          <w:color w:val="0F0F0F"/>
          <w:spacing w:val="-13"/>
          <w:sz w:val="23"/>
        </w:rPr>
        <w:t> </w:t>
      </w:r>
      <w:r>
        <w:rPr>
          <w:color w:val="0E0E0E"/>
          <w:spacing w:val="-2"/>
          <w:sz w:val="23"/>
        </w:rPr>
        <w:t>Official</w:t>
      </w:r>
      <w:r>
        <w:rPr>
          <w:color w:val="0E0E0E"/>
          <w:spacing w:val="-4"/>
          <w:sz w:val="23"/>
        </w:rPr>
        <w:t> </w:t>
      </w:r>
      <w:r>
        <w:rPr>
          <w:color w:val="161616"/>
          <w:spacing w:val="-2"/>
          <w:sz w:val="23"/>
        </w:rPr>
        <w:t>Gazette;</w:t>
      </w:r>
    </w:p>
    <w:p>
      <w:pPr>
        <w:pStyle w:val="ListParagraph"/>
        <w:numPr>
          <w:ilvl w:val="0"/>
          <w:numId w:val="4"/>
        </w:numPr>
        <w:tabs>
          <w:tab w:pos="1133" w:val="left" w:leader="none"/>
        </w:tabs>
        <w:spacing w:line="240" w:lineRule="auto" w:before="101" w:after="0"/>
        <w:ind w:left="1133" w:right="0" w:hanging="325"/>
        <w:jc w:val="left"/>
        <w:rPr>
          <w:i/>
          <w:color w:val="161616"/>
          <w:sz w:val="24"/>
        </w:rPr>
      </w:pPr>
      <w:r>
        <w:rPr>
          <w:color w:val="151515"/>
          <w:spacing w:val="-8"/>
          <w:sz w:val="24"/>
        </w:rPr>
        <w:t>“prescribed”</w:t>
      </w:r>
      <w:r>
        <w:rPr>
          <w:color w:val="151515"/>
          <w:spacing w:val="14"/>
          <w:sz w:val="24"/>
        </w:rPr>
        <w:t> </w:t>
      </w:r>
      <w:r>
        <w:rPr>
          <w:color w:val="151515"/>
          <w:spacing w:val="-8"/>
          <w:sz w:val="24"/>
        </w:rPr>
        <w:t>means</w:t>
      </w:r>
      <w:r>
        <w:rPr>
          <w:color w:val="151515"/>
          <w:spacing w:val="-3"/>
          <w:sz w:val="24"/>
        </w:rPr>
        <w:t> </w:t>
      </w:r>
      <w:r>
        <w:rPr>
          <w:color w:val="111111"/>
          <w:spacing w:val="-8"/>
          <w:sz w:val="24"/>
        </w:rPr>
        <w:t>prescribed</w:t>
      </w:r>
      <w:r>
        <w:rPr>
          <w:color w:val="111111"/>
          <w:spacing w:val="8"/>
          <w:sz w:val="24"/>
        </w:rPr>
        <w:t> </w:t>
      </w:r>
      <w:r>
        <w:rPr>
          <w:color w:val="131313"/>
          <w:spacing w:val="-8"/>
          <w:sz w:val="24"/>
        </w:rPr>
        <w:t>by</w:t>
      </w:r>
      <w:r>
        <w:rPr>
          <w:color w:val="131313"/>
          <w:spacing w:val="-4"/>
          <w:sz w:val="24"/>
        </w:rPr>
        <w:t> </w:t>
      </w:r>
      <w:r>
        <w:rPr>
          <w:color w:val="0F0F0F"/>
          <w:spacing w:val="-8"/>
          <w:sz w:val="24"/>
        </w:rPr>
        <w:t>rules</w:t>
      </w:r>
      <w:r>
        <w:rPr>
          <w:color w:val="0F0F0F"/>
          <w:spacing w:val="-1"/>
          <w:sz w:val="24"/>
        </w:rPr>
        <w:t> </w:t>
      </w:r>
      <w:r>
        <w:rPr>
          <w:color w:val="111111"/>
          <w:spacing w:val="-8"/>
          <w:sz w:val="24"/>
        </w:rPr>
        <w:t>made</w:t>
      </w:r>
      <w:r>
        <w:rPr>
          <w:color w:val="111111"/>
          <w:spacing w:val="2"/>
          <w:sz w:val="24"/>
        </w:rPr>
        <w:t> </w:t>
      </w:r>
      <w:r>
        <w:rPr>
          <w:color w:val="080808"/>
          <w:spacing w:val="-8"/>
          <w:sz w:val="24"/>
        </w:rPr>
        <w:t>under</w:t>
      </w:r>
      <w:r>
        <w:rPr>
          <w:color w:val="080808"/>
          <w:spacing w:val="1"/>
          <w:sz w:val="24"/>
        </w:rPr>
        <w:t> </w:t>
      </w:r>
      <w:r>
        <w:rPr>
          <w:color w:val="0F0F0F"/>
          <w:spacing w:val="-8"/>
          <w:sz w:val="24"/>
        </w:rPr>
        <w:t>this</w:t>
      </w:r>
      <w:r>
        <w:rPr>
          <w:color w:val="0F0F0F"/>
          <w:spacing w:val="-4"/>
          <w:sz w:val="24"/>
        </w:rPr>
        <w:t> </w:t>
      </w:r>
      <w:r>
        <w:rPr>
          <w:spacing w:val="-8"/>
          <w:sz w:val="24"/>
        </w:rPr>
        <w:t>Act;</w:t>
      </w:r>
    </w:p>
    <w:p>
      <w:pPr>
        <w:pStyle w:val="ListParagraph"/>
        <w:numPr>
          <w:ilvl w:val="0"/>
          <w:numId w:val="4"/>
        </w:numPr>
        <w:tabs>
          <w:tab w:pos="1084" w:val="left" w:leader="none"/>
        </w:tabs>
        <w:spacing w:line="240" w:lineRule="auto" w:before="112" w:after="0"/>
        <w:ind w:left="1084" w:right="0" w:hanging="265"/>
        <w:jc w:val="left"/>
        <w:rPr>
          <w:color w:val="181818"/>
          <w:sz w:val="23"/>
        </w:rPr>
      </w:pPr>
      <w:r>
        <w:rPr>
          <w:color w:val="070707"/>
          <w:spacing w:val="-2"/>
          <w:sz w:val="23"/>
        </w:rPr>
        <w:t>“regulations”</w:t>
      </w:r>
      <w:r>
        <w:rPr>
          <w:color w:val="070707"/>
          <w:spacing w:val="5"/>
          <w:sz w:val="23"/>
        </w:rPr>
        <w:t> </w:t>
      </w:r>
      <w:r>
        <w:rPr>
          <w:color w:val="0A0A0A"/>
          <w:spacing w:val="-2"/>
          <w:sz w:val="23"/>
        </w:rPr>
        <w:t>means</w:t>
      </w:r>
      <w:r>
        <w:rPr>
          <w:color w:val="0A0A0A"/>
          <w:spacing w:val="-7"/>
          <w:sz w:val="23"/>
        </w:rPr>
        <w:t> </w:t>
      </w:r>
      <w:r>
        <w:rPr>
          <w:color w:val="111111"/>
          <w:spacing w:val="-2"/>
          <w:sz w:val="23"/>
        </w:rPr>
        <w:t>regulations</w:t>
      </w:r>
      <w:r>
        <w:rPr>
          <w:color w:val="111111"/>
          <w:sz w:val="23"/>
        </w:rPr>
        <w:t> </w:t>
      </w:r>
      <w:r>
        <w:rPr>
          <w:spacing w:val="-2"/>
          <w:sz w:val="23"/>
        </w:rPr>
        <w:t>made</w:t>
      </w:r>
      <w:r>
        <w:rPr>
          <w:spacing w:val="-5"/>
          <w:sz w:val="23"/>
        </w:rPr>
        <w:t> </w:t>
      </w:r>
      <w:r>
        <w:rPr>
          <w:color w:val="111111"/>
          <w:spacing w:val="-2"/>
          <w:sz w:val="23"/>
        </w:rPr>
        <w:t>by</w:t>
      </w:r>
      <w:r>
        <w:rPr>
          <w:color w:val="111111"/>
          <w:spacing w:val="-12"/>
          <w:sz w:val="23"/>
        </w:rPr>
        <w:t> </w:t>
      </w:r>
      <w:r>
        <w:rPr>
          <w:color w:val="111111"/>
          <w:spacing w:val="-2"/>
          <w:sz w:val="23"/>
        </w:rPr>
        <w:t>the</w:t>
      </w:r>
      <w:r>
        <w:rPr>
          <w:color w:val="111111"/>
          <w:spacing w:val="-11"/>
          <w:sz w:val="23"/>
        </w:rPr>
        <w:t> </w:t>
      </w:r>
      <w:r>
        <w:rPr>
          <w:color w:val="0A0A0A"/>
          <w:spacing w:val="-2"/>
          <w:sz w:val="23"/>
        </w:rPr>
        <w:t>Authority</w:t>
      </w:r>
      <w:r>
        <w:rPr>
          <w:color w:val="0A0A0A"/>
          <w:spacing w:val="-8"/>
          <w:sz w:val="23"/>
        </w:rPr>
        <w:t> </w:t>
      </w:r>
      <w:r>
        <w:rPr>
          <w:color w:val="0A0A0A"/>
          <w:spacing w:val="-2"/>
          <w:sz w:val="23"/>
        </w:rPr>
        <w:t>under </w:t>
      </w:r>
      <w:r>
        <w:rPr>
          <w:color w:val="131313"/>
          <w:spacing w:val="-2"/>
          <w:sz w:val="23"/>
        </w:rPr>
        <w:t>this</w:t>
      </w:r>
      <w:r>
        <w:rPr>
          <w:color w:val="131313"/>
          <w:spacing w:val="-4"/>
          <w:sz w:val="23"/>
        </w:rPr>
        <w:t> </w:t>
      </w:r>
      <w:r>
        <w:rPr>
          <w:color w:val="0F0F0F"/>
          <w:spacing w:val="-4"/>
          <w:sz w:val="23"/>
        </w:rPr>
        <w:t>Act;</w:t>
      </w:r>
    </w:p>
    <w:p>
      <w:pPr>
        <w:pStyle w:val="BodyText"/>
        <w:spacing w:before="115"/>
        <w:ind w:left="819"/>
        <w:jc w:val="both"/>
      </w:pPr>
      <w:r>
        <w:rPr>
          <w:color w:val="131313"/>
          <w:spacing w:val="-2"/>
        </w:rPr>
        <w:t>(/)</w:t>
      </w:r>
      <w:r>
        <w:rPr>
          <w:color w:val="131313"/>
          <w:spacing w:val="-13"/>
        </w:rPr>
        <w:t> </w:t>
      </w:r>
      <w:r>
        <w:rPr>
          <w:color w:val="131313"/>
          <w:spacing w:val="-2"/>
        </w:rPr>
        <w:t>“service</w:t>
      </w:r>
      <w:r>
        <w:rPr>
          <w:color w:val="131313"/>
          <w:spacing w:val="-4"/>
        </w:rPr>
        <w:t> </w:t>
      </w:r>
      <w:r>
        <w:rPr>
          <w:color w:val="111111"/>
          <w:spacing w:val="-2"/>
        </w:rPr>
        <w:t>provider”</w:t>
      </w:r>
      <w:r>
        <w:rPr>
          <w:color w:val="111111"/>
          <w:spacing w:val="8"/>
        </w:rPr>
        <w:t> </w:t>
      </w:r>
      <w:r>
        <w:rPr>
          <w:color w:val="111111"/>
          <w:spacing w:val="-2"/>
        </w:rPr>
        <w:t>means</w:t>
      </w:r>
      <w:r>
        <w:rPr>
          <w:color w:val="111111"/>
          <w:spacing w:val="4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0"/>
        </w:rPr>
        <w:t> </w:t>
      </w:r>
      <w:r>
        <w:rPr>
          <w:color w:val="0F0F0F"/>
          <w:spacing w:val="-2"/>
          <w:vertAlign w:val="superscript"/>
        </w:rPr>
        <w:t>3</w:t>
      </w:r>
      <w:r>
        <w:rPr>
          <w:color w:val="0F0F0F"/>
          <w:spacing w:val="-2"/>
          <w:vertAlign w:val="baseline"/>
        </w:rPr>
        <w:t>[Government</w:t>
      </w:r>
      <w:r>
        <w:rPr>
          <w:color w:val="0F0F0F"/>
          <w:spacing w:val="-22"/>
          <w:vertAlign w:val="baseline"/>
        </w:rPr>
        <w:t> </w:t>
      </w:r>
      <w:r>
        <w:rPr>
          <w:color w:val="131313"/>
          <w:spacing w:val="-2"/>
          <w:vertAlign w:val="baseline"/>
        </w:rPr>
        <w:t>as</w:t>
      </w:r>
      <w:r>
        <w:rPr>
          <w:color w:val="131313"/>
          <w:spacing w:val="-12"/>
          <w:vertAlign w:val="baseline"/>
        </w:rPr>
        <w:t> </w:t>
      </w:r>
      <w:r>
        <w:rPr>
          <w:color w:val="0F0F0F"/>
          <w:spacing w:val="-2"/>
          <w:vertAlign w:val="baseline"/>
        </w:rPr>
        <w:t>a</w:t>
      </w:r>
      <w:r>
        <w:rPr>
          <w:color w:val="0F0F0F"/>
          <w:spacing w:val="-12"/>
          <w:vertAlign w:val="baseline"/>
        </w:rPr>
        <w:t> </w:t>
      </w:r>
      <w:r>
        <w:rPr>
          <w:color w:val="0E0E0E"/>
          <w:spacing w:val="-2"/>
          <w:vertAlign w:val="baseline"/>
        </w:rPr>
        <w:t>service</w:t>
      </w:r>
      <w:r>
        <w:rPr>
          <w:color w:val="0E0E0E"/>
          <w:spacing w:val="2"/>
          <w:vertAlign w:val="baseline"/>
        </w:rPr>
        <w:t> </w:t>
      </w:r>
      <w:r>
        <w:rPr>
          <w:color w:val="0F0F0F"/>
          <w:spacing w:val="-2"/>
          <w:vertAlign w:val="baseline"/>
        </w:rPr>
        <w:t>provider]</w:t>
      </w:r>
      <w:r>
        <w:rPr>
          <w:color w:val="0F0F0F"/>
          <w:spacing w:val="1"/>
          <w:vertAlign w:val="baseline"/>
        </w:rPr>
        <w:t> </w:t>
      </w:r>
      <w:r>
        <w:rPr>
          <w:color w:val="080808"/>
          <w:spacing w:val="-2"/>
          <w:vertAlign w:val="baseline"/>
        </w:rPr>
        <w:t>and</w:t>
      </w:r>
      <w:r>
        <w:rPr>
          <w:color w:val="080808"/>
          <w:spacing w:val="-4"/>
          <w:vertAlign w:val="baseline"/>
        </w:rPr>
        <w:t> </w:t>
      </w:r>
      <w:r>
        <w:rPr>
          <w:color w:val="0E0E0E"/>
          <w:spacing w:val="-2"/>
          <w:vertAlign w:val="baseline"/>
        </w:rPr>
        <w:t>includes</w:t>
      </w:r>
      <w:r>
        <w:rPr>
          <w:color w:val="0E0E0E"/>
          <w:spacing w:val="-5"/>
          <w:vertAlign w:val="baseline"/>
        </w:rPr>
        <w:t> </w:t>
      </w:r>
      <w:r>
        <w:rPr>
          <w:color w:val="161616"/>
          <w:spacing w:val="-2"/>
          <w:vertAlign w:val="baseline"/>
        </w:rPr>
        <w:t>a</w:t>
      </w:r>
      <w:r>
        <w:rPr>
          <w:color w:val="161616"/>
          <w:spacing w:val="-12"/>
          <w:vertAlign w:val="baseline"/>
        </w:rPr>
        <w:t> </w:t>
      </w:r>
      <w:r>
        <w:rPr>
          <w:color w:val="080808"/>
          <w:spacing w:val="-2"/>
          <w:vertAlign w:val="baseline"/>
        </w:rPr>
        <w:t>licensee;</w:t>
      </w:r>
    </w:p>
    <w:p>
      <w:pPr>
        <w:pStyle w:val="BodyText"/>
        <w:spacing w:line="237" w:lineRule="auto" w:before="112"/>
        <w:ind w:left="462" w:right="794" w:firstLine="356"/>
        <w:jc w:val="both"/>
      </w:pPr>
      <w:r>
        <w:rPr>
          <w:i/>
          <w:color w:val="161616"/>
        </w:rPr>
        <w:t>{k) </w:t>
      </w:r>
      <w:r>
        <w:rPr>
          <w:color w:val="0F0F0F"/>
        </w:rPr>
        <w:t>“telecommunication </w:t>
      </w:r>
      <w:r>
        <w:rPr>
          <w:color w:val="161616"/>
        </w:rPr>
        <w:t>service” </w:t>
      </w:r>
      <w:r>
        <w:rPr>
          <w:color w:val="0F0F0F"/>
        </w:rPr>
        <w:t>means </w:t>
      </w:r>
      <w:r>
        <w:rPr/>
        <w:t>service of any </w:t>
      </w:r>
      <w:r>
        <w:rPr>
          <w:color w:val="080808"/>
        </w:rPr>
        <w:t>description </w:t>
      </w:r>
      <w:r>
        <w:rPr/>
        <w:t>(including </w:t>
      </w:r>
      <w:r>
        <w:rPr>
          <w:color w:val="0C0C0C"/>
        </w:rPr>
        <w:t>electronic </w:t>
      </w:r>
      <w:r>
        <w:rPr>
          <w:color w:val="131313"/>
        </w:rPr>
        <w:t>mail, voice </w:t>
      </w:r>
      <w:r>
        <w:rPr>
          <w:color w:val="111111"/>
        </w:rPr>
        <w:t>mail, </w:t>
      </w:r>
      <w:r>
        <w:rPr>
          <w:color w:val="151515"/>
        </w:rPr>
        <w:t>data </w:t>
      </w:r>
      <w:r>
        <w:rPr>
          <w:color w:val="080808"/>
        </w:rPr>
        <w:t>services, </w:t>
      </w:r>
      <w:r>
        <w:rPr>
          <w:color w:val="0F0F0F"/>
        </w:rPr>
        <w:t>audio </w:t>
      </w:r>
      <w:r>
        <w:rPr>
          <w:color w:val="161616"/>
        </w:rPr>
        <w:t>tex </w:t>
      </w:r>
      <w:r>
        <w:rPr>
          <w:color w:val="0F0F0F"/>
        </w:rPr>
        <w:t>services, video </w:t>
      </w:r>
      <w:r>
        <w:rPr>
          <w:color w:val="0C0C0C"/>
        </w:rPr>
        <w:t>tex </w:t>
      </w:r>
      <w:r>
        <w:rPr/>
        <w:t>services, </w:t>
      </w:r>
      <w:r>
        <w:rPr>
          <w:color w:val="111111"/>
        </w:rPr>
        <w:t>radio </w:t>
      </w:r>
      <w:r>
        <w:rPr>
          <w:color w:val="0C0C0C"/>
        </w:rPr>
        <w:t>paging </w:t>
      </w:r>
      <w:r>
        <w:rPr>
          <w:color w:val="0F0F0F"/>
        </w:rPr>
        <w:t>and </w:t>
      </w:r>
      <w:r>
        <w:rPr/>
        <w:t>cellular </w:t>
      </w:r>
      <w:r>
        <w:rPr>
          <w:color w:val="111111"/>
        </w:rPr>
        <w:t>mobile </w:t>
      </w:r>
      <w:r>
        <w:rPr>
          <w:color w:val="151515"/>
        </w:rPr>
        <w:t>telephone </w:t>
      </w:r>
      <w:r>
        <w:rPr>
          <w:color w:val="111111"/>
        </w:rPr>
        <w:t>services)</w:t>
      </w:r>
      <w:r>
        <w:rPr>
          <w:color w:val="111111"/>
          <w:spacing w:val="-2"/>
        </w:rPr>
        <w:t> </w:t>
      </w:r>
      <w:r>
        <w:rPr>
          <w:color w:val="161616"/>
        </w:rPr>
        <w:t>which </w:t>
      </w:r>
      <w:r>
        <w:rPr>
          <w:color w:val="151515"/>
        </w:rPr>
        <w:t>is</w:t>
      </w:r>
      <w:r>
        <w:rPr>
          <w:color w:val="151515"/>
          <w:spacing w:val="-12"/>
        </w:rPr>
        <w:t> </w:t>
      </w:r>
      <w:r>
        <w:rPr>
          <w:color w:val="131313"/>
        </w:rPr>
        <w:t>made</w:t>
      </w:r>
      <w:r>
        <w:rPr>
          <w:color w:val="131313"/>
          <w:spacing w:val="-6"/>
        </w:rPr>
        <w:t> </w:t>
      </w:r>
      <w:r>
        <w:rPr>
          <w:color w:val="111111"/>
        </w:rPr>
        <w:t>available </w:t>
      </w:r>
      <w:r>
        <w:rPr>
          <w:color w:val="131313"/>
        </w:rPr>
        <w:t>to</w:t>
      </w:r>
      <w:r>
        <w:rPr>
          <w:color w:val="131313"/>
          <w:spacing w:val="-11"/>
        </w:rPr>
        <w:t> </w:t>
      </w:r>
      <w:r>
        <w:rPr>
          <w:color w:val="0C0C0C"/>
        </w:rPr>
        <w:t>users</w:t>
      </w:r>
      <w:r>
        <w:rPr>
          <w:color w:val="0C0C0C"/>
          <w:spacing w:val="-4"/>
        </w:rPr>
        <w:t> </w:t>
      </w:r>
      <w:r>
        <w:rPr>
          <w:color w:val="161616"/>
        </w:rPr>
        <w:t>by</w:t>
      </w:r>
      <w:r>
        <w:rPr>
          <w:color w:val="161616"/>
          <w:spacing w:val="-8"/>
        </w:rPr>
        <w:t> </w:t>
      </w:r>
      <w:r>
        <w:rPr>
          <w:color w:val="0C0C0C"/>
        </w:rPr>
        <w:t>means</w:t>
      </w:r>
      <w:r>
        <w:rPr>
          <w:color w:val="0C0C0C"/>
          <w:spacing w:val="-5"/>
        </w:rPr>
        <w:t> </w:t>
      </w:r>
      <w:r>
        <w:rPr>
          <w:color w:val="111111"/>
        </w:rPr>
        <w:t>of</w:t>
      </w:r>
      <w:r>
        <w:rPr>
          <w:color w:val="111111"/>
          <w:spacing w:val="-11"/>
        </w:rPr>
        <w:t> </w:t>
      </w:r>
      <w:r>
        <w:rPr>
          <w:color w:val="161616"/>
        </w:rPr>
        <w:t>any</w:t>
      </w:r>
      <w:r>
        <w:rPr>
          <w:color w:val="161616"/>
          <w:spacing w:val="40"/>
        </w:rPr>
        <w:t> </w:t>
      </w:r>
      <w:r>
        <w:rPr/>
        <w:t>transmission</w:t>
      </w:r>
      <w:r>
        <w:rPr>
          <w:spacing w:val="40"/>
        </w:rPr>
        <w:t> </w:t>
      </w:r>
      <w:r>
        <w:rPr>
          <w:color w:val="131313"/>
        </w:rPr>
        <w:t>or</w:t>
      </w:r>
      <w:r>
        <w:rPr>
          <w:color w:val="131313"/>
          <w:spacing w:val="33"/>
        </w:rPr>
        <w:t> </w:t>
      </w:r>
      <w:r>
        <w:rPr>
          <w:color w:val="111111"/>
        </w:rPr>
        <w:t>reception</w:t>
      </w:r>
      <w:r>
        <w:rPr>
          <w:color w:val="111111"/>
          <w:spacing w:val="40"/>
        </w:rPr>
        <w:t> </w:t>
      </w:r>
      <w:r>
        <w:rPr>
          <w:color w:val="151515"/>
        </w:rPr>
        <w:t>of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972311</wp:posOffset>
                </wp:positionH>
                <wp:positionV relativeFrom="paragraph">
                  <wp:posOffset>306017</wp:posOffset>
                </wp:positionV>
                <wp:extent cx="187769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877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7695" h="0">
                              <a:moveTo>
                                <a:pt x="0" y="0"/>
                              </a:moveTo>
                              <a:lnTo>
                                <a:pt x="187756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34444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59998pt;margin-top:24.095898pt;width:147.85pt;height:.1pt;mso-position-horizontal-relative:page;mso-position-vertical-relative:paragraph;z-index:-15727104;mso-wrap-distance-left:0;mso-wrap-distance-right:0" id="docshape3" coordorigin="1531,482" coordsize="2957,0" path="m1531,482l4488,482e" filled="false" stroked="true" strokeweight=".72pt" strokecolor="#34444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282" w:val="left" w:leader="none"/>
        </w:tabs>
        <w:spacing w:line="237" w:lineRule="auto" w:before="112" w:after="0"/>
        <w:ind w:left="282" w:right="806" w:hanging="187"/>
        <w:jc w:val="left"/>
        <w:rPr>
          <w:sz w:val="19"/>
        </w:rPr>
      </w:pPr>
      <w:r>
        <w:rPr>
          <w:color w:val="1A1A1A"/>
          <w:sz w:val="19"/>
        </w:rPr>
        <w:t>Subs.</w:t>
      </w:r>
      <w:r>
        <w:rPr>
          <w:color w:val="1A1A1A"/>
          <w:spacing w:val="-7"/>
          <w:sz w:val="19"/>
        </w:rPr>
        <w:t> </w:t>
      </w:r>
      <w:r>
        <w:rPr>
          <w:color w:val="1C1C1C"/>
          <w:sz w:val="19"/>
        </w:rPr>
        <w:t>by</w:t>
      </w:r>
      <w:r>
        <w:rPr>
          <w:color w:val="1C1C1C"/>
          <w:spacing w:val="-10"/>
          <w:sz w:val="19"/>
        </w:rPr>
        <w:t> </w:t>
      </w:r>
      <w:r>
        <w:rPr>
          <w:color w:val="131313"/>
          <w:sz w:val="19"/>
        </w:rPr>
        <w:t>Act</w:t>
      </w:r>
      <w:r>
        <w:rPr>
          <w:color w:val="131313"/>
          <w:spacing w:val="-12"/>
          <w:sz w:val="19"/>
        </w:rPr>
        <w:t> </w:t>
      </w:r>
      <w:r>
        <w:rPr>
          <w:color w:val="1A1A1A"/>
          <w:sz w:val="19"/>
        </w:rPr>
        <w:t>2</w:t>
      </w:r>
      <w:r>
        <w:rPr>
          <w:color w:val="1A1A1A"/>
          <w:spacing w:val="-12"/>
          <w:sz w:val="19"/>
        </w:rPr>
        <w:t> </w:t>
      </w:r>
      <w:r>
        <w:rPr>
          <w:color w:val="1C1C1C"/>
          <w:sz w:val="19"/>
        </w:rPr>
        <w:t>of</w:t>
      </w:r>
      <w:r>
        <w:rPr>
          <w:color w:val="1C1C1C"/>
          <w:spacing w:val="-11"/>
          <w:sz w:val="19"/>
        </w:rPr>
        <w:t> </w:t>
      </w:r>
      <w:r>
        <w:rPr>
          <w:color w:val="131313"/>
          <w:sz w:val="19"/>
        </w:rPr>
        <w:t>2000,</w:t>
      </w:r>
      <w:r>
        <w:rPr>
          <w:color w:val="131313"/>
          <w:spacing w:val="-12"/>
          <w:sz w:val="19"/>
        </w:rPr>
        <w:t> </w:t>
      </w:r>
      <w:r>
        <w:rPr>
          <w:color w:val="242424"/>
          <w:sz w:val="19"/>
        </w:rPr>
        <w:t>s.</w:t>
      </w:r>
      <w:r>
        <w:rPr>
          <w:color w:val="242424"/>
          <w:spacing w:val="-11"/>
          <w:sz w:val="19"/>
        </w:rPr>
        <w:t> </w:t>
      </w:r>
      <w:r>
        <w:rPr>
          <w:color w:val="1A1A1A"/>
          <w:sz w:val="19"/>
        </w:rPr>
        <w:t>2,</w:t>
      </w:r>
      <w:r>
        <w:rPr>
          <w:color w:val="1A1A1A"/>
          <w:spacing w:val="-12"/>
          <w:sz w:val="19"/>
        </w:rPr>
        <w:t> </w:t>
      </w:r>
      <w:r>
        <w:rPr>
          <w:color w:val="161616"/>
          <w:sz w:val="19"/>
        </w:rPr>
        <w:t>for</w:t>
      </w:r>
      <w:r>
        <w:rPr>
          <w:color w:val="161616"/>
          <w:spacing w:val="-10"/>
          <w:sz w:val="19"/>
        </w:rPr>
        <w:t> </w:t>
      </w:r>
      <w:r>
        <w:rPr>
          <w:color w:val="131313"/>
          <w:sz w:val="19"/>
        </w:rPr>
        <w:t>“Telecom</w:t>
      </w:r>
      <w:r>
        <w:rPr>
          <w:color w:val="131313"/>
          <w:spacing w:val="-3"/>
          <w:sz w:val="19"/>
        </w:rPr>
        <w:t> </w:t>
      </w:r>
      <w:r>
        <w:rPr>
          <w:color w:val="0C0C0C"/>
          <w:sz w:val="19"/>
        </w:rPr>
        <w:t>Regulatory</w:t>
      </w:r>
      <w:r>
        <w:rPr>
          <w:color w:val="0C0C0C"/>
          <w:spacing w:val="-3"/>
          <w:sz w:val="19"/>
        </w:rPr>
        <w:t> </w:t>
      </w:r>
      <w:r>
        <w:rPr>
          <w:color w:val="181818"/>
          <w:sz w:val="19"/>
        </w:rPr>
        <w:t>Authority</w:t>
      </w:r>
      <w:r>
        <w:rPr>
          <w:color w:val="181818"/>
          <w:spacing w:val="-6"/>
          <w:sz w:val="19"/>
        </w:rPr>
        <w:t> </w:t>
      </w:r>
      <w:r>
        <w:rPr>
          <w:color w:val="111111"/>
          <w:sz w:val="19"/>
        </w:rPr>
        <w:t>of</w:t>
      </w:r>
      <w:r>
        <w:rPr>
          <w:color w:val="111111"/>
          <w:spacing w:val="-11"/>
          <w:sz w:val="19"/>
        </w:rPr>
        <w:t> </w:t>
      </w:r>
      <w:r>
        <w:rPr>
          <w:color w:val="0F0F0F"/>
          <w:sz w:val="19"/>
        </w:rPr>
        <w:t>India</w:t>
      </w:r>
      <w:r>
        <w:rPr>
          <w:color w:val="0F0F0F"/>
          <w:spacing w:val="-6"/>
          <w:sz w:val="19"/>
        </w:rPr>
        <w:t> </w:t>
      </w:r>
      <w:r>
        <w:rPr>
          <w:color w:val="0F0F0F"/>
          <w:sz w:val="19"/>
        </w:rPr>
        <w:t>to</w:t>
      </w:r>
      <w:r>
        <w:rPr>
          <w:color w:val="0F0F0F"/>
          <w:spacing w:val="-12"/>
          <w:sz w:val="19"/>
        </w:rPr>
        <w:t> </w:t>
      </w:r>
      <w:r>
        <w:rPr>
          <w:color w:val="0C0C0C"/>
          <w:sz w:val="19"/>
        </w:rPr>
        <w:t>regulate</w:t>
      </w:r>
      <w:r>
        <w:rPr>
          <w:color w:val="0C0C0C"/>
          <w:spacing w:val="-8"/>
          <w:sz w:val="19"/>
        </w:rPr>
        <w:t> </w:t>
      </w:r>
      <w:r>
        <w:rPr>
          <w:color w:val="1A1A1A"/>
          <w:sz w:val="19"/>
        </w:rPr>
        <w:t>the</w:t>
      </w:r>
      <w:r>
        <w:rPr>
          <w:color w:val="1A1A1A"/>
          <w:spacing w:val="-8"/>
          <w:sz w:val="19"/>
        </w:rPr>
        <w:t> </w:t>
      </w:r>
      <w:r>
        <w:rPr>
          <w:color w:val="111111"/>
          <w:sz w:val="19"/>
        </w:rPr>
        <w:t>telecommunication</w:t>
      </w:r>
      <w:r>
        <w:rPr>
          <w:color w:val="111111"/>
          <w:spacing w:val="-12"/>
          <w:sz w:val="19"/>
        </w:rPr>
        <w:t> </w:t>
      </w:r>
      <w:r>
        <w:rPr>
          <w:sz w:val="19"/>
        </w:rPr>
        <w:t>services,”</w:t>
      </w:r>
      <w:r>
        <w:rPr>
          <w:spacing w:val="-6"/>
          <w:sz w:val="19"/>
        </w:rPr>
        <w:t> </w:t>
      </w:r>
      <w:r>
        <w:rPr>
          <w:color w:val="111111"/>
          <w:sz w:val="19"/>
        </w:rPr>
        <w:t>(w.e.f. </w:t>
      </w:r>
      <w:r>
        <w:rPr>
          <w:color w:val="161616"/>
          <w:spacing w:val="-2"/>
          <w:sz w:val="19"/>
        </w:rPr>
        <w:t>24-1-2000).</w:t>
      </w:r>
    </w:p>
    <w:p>
      <w:pPr>
        <w:pStyle w:val="ListParagraph"/>
        <w:numPr>
          <w:ilvl w:val="0"/>
          <w:numId w:val="5"/>
        </w:numPr>
        <w:tabs>
          <w:tab w:pos="286" w:val="left" w:leader="none"/>
        </w:tabs>
        <w:spacing w:line="203" w:lineRule="exact" w:before="0" w:after="0"/>
        <w:ind w:left="286" w:right="0" w:hanging="186"/>
        <w:jc w:val="left"/>
        <w:rPr>
          <w:sz w:val="19"/>
        </w:rPr>
      </w:pPr>
      <w:r>
        <w:rPr>
          <w:color w:val="212121"/>
          <w:spacing w:val="-2"/>
          <w:sz w:val="19"/>
        </w:rPr>
        <w:t>Ins.</w:t>
      </w:r>
      <w:r>
        <w:rPr>
          <w:color w:val="212121"/>
          <w:spacing w:val="-5"/>
          <w:sz w:val="19"/>
        </w:rPr>
        <w:t> </w:t>
      </w:r>
      <w:r>
        <w:rPr>
          <w:color w:val="2A2A2A"/>
          <w:spacing w:val="-2"/>
          <w:sz w:val="19"/>
        </w:rPr>
        <w:t>by</w:t>
      </w:r>
      <w:r>
        <w:rPr>
          <w:color w:val="2A2A2A"/>
          <w:spacing w:val="-10"/>
          <w:sz w:val="19"/>
        </w:rPr>
        <w:t> </w:t>
      </w:r>
      <w:r>
        <w:rPr>
          <w:color w:val="75778A"/>
          <w:spacing w:val="-2"/>
          <w:sz w:val="19"/>
        </w:rPr>
        <w:t>s.</w:t>
      </w:r>
      <w:r>
        <w:rPr>
          <w:color w:val="75778A"/>
          <w:spacing w:val="-6"/>
          <w:sz w:val="19"/>
        </w:rPr>
        <w:t> </w:t>
      </w:r>
      <w:r>
        <w:rPr>
          <w:color w:val="242424"/>
          <w:spacing w:val="-2"/>
          <w:sz w:val="19"/>
        </w:rPr>
        <w:t>3,</w:t>
      </w:r>
      <w:r>
        <w:rPr>
          <w:color w:val="242424"/>
          <w:spacing w:val="-9"/>
          <w:sz w:val="19"/>
        </w:rPr>
        <w:t> </w:t>
      </w:r>
      <w:r>
        <w:rPr>
          <w:i/>
          <w:color w:val="161616"/>
          <w:spacing w:val="-2"/>
          <w:sz w:val="19"/>
        </w:rPr>
        <w:t>ibid.</w:t>
      </w:r>
      <w:r>
        <w:rPr>
          <w:i/>
          <w:color w:val="161616"/>
          <w:spacing w:val="-4"/>
          <w:sz w:val="19"/>
        </w:rPr>
        <w:t> </w:t>
      </w:r>
      <w:r>
        <w:rPr>
          <w:color w:val="161616"/>
          <w:spacing w:val="-2"/>
          <w:sz w:val="19"/>
        </w:rPr>
        <w:t>(w.e.f.</w:t>
      </w:r>
      <w:r>
        <w:rPr>
          <w:color w:val="161616"/>
          <w:spacing w:val="1"/>
          <w:sz w:val="19"/>
        </w:rPr>
        <w:t> </w:t>
      </w:r>
      <w:r>
        <w:rPr>
          <w:color w:val="151515"/>
          <w:spacing w:val="-2"/>
          <w:sz w:val="19"/>
        </w:rPr>
        <w:t>24-1-2000).</w:t>
      </w:r>
    </w:p>
    <w:p>
      <w:pPr>
        <w:pStyle w:val="ListParagraph"/>
        <w:numPr>
          <w:ilvl w:val="0"/>
          <w:numId w:val="5"/>
        </w:numPr>
        <w:tabs>
          <w:tab w:pos="283" w:val="left" w:leader="none"/>
        </w:tabs>
        <w:spacing w:line="215" w:lineRule="exact" w:before="0" w:after="0"/>
        <w:ind w:left="283" w:right="0" w:hanging="187"/>
        <w:jc w:val="left"/>
        <w:rPr>
          <w:sz w:val="19"/>
        </w:rPr>
      </w:pPr>
      <w:r>
        <w:rPr>
          <w:color w:val="181818"/>
          <w:spacing w:val="-2"/>
          <w:sz w:val="19"/>
        </w:rPr>
        <w:t>Subs.</w:t>
      </w:r>
      <w:r>
        <w:rPr>
          <w:color w:val="181818"/>
          <w:spacing w:val="-10"/>
          <w:sz w:val="19"/>
        </w:rPr>
        <w:t> </w:t>
      </w:r>
      <w:r>
        <w:rPr>
          <w:color w:val="0F0F0F"/>
          <w:spacing w:val="-2"/>
          <w:sz w:val="19"/>
        </w:rPr>
        <w:t>by</w:t>
      </w:r>
      <w:r>
        <w:rPr>
          <w:color w:val="0F0F0F"/>
          <w:spacing w:val="-10"/>
          <w:sz w:val="19"/>
        </w:rPr>
        <w:t> </w:t>
      </w:r>
      <w:r>
        <w:rPr>
          <w:color w:val="212121"/>
          <w:spacing w:val="-2"/>
          <w:sz w:val="19"/>
        </w:rPr>
        <w:t>s.</w:t>
      </w:r>
      <w:r>
        <w:rPr>
          <w:color w:val="212121"/>
          <w:spacing w:val="-10"/>
          <w:sz w:val="19"/>
        </w:rPr>
        <w:t> </w:t>
      </w:r>
      <w:r>
        <w:rPr>
          <w:color w:val="161616"/>
          <w:spacing w:val="-2"/>
          <w:sz w:val="19"/>
        </w:rPr>
        <w:t>3,</w:t>
      </w:r>
      <w:r>
        <w:rPr>
          <w:color w:val="161616"/>
          <w:spacing w:val="-10"/>
          <w:sz w:val="19"/>
        </w:rPr>
        <w:t> </w:t>
      </w:r>
      <w:r>
        <w:rPr>
          <w:i/>
          <w:color w:val="1A1A1A"/>
          <w:spacing w:val="-2"/>
          <w:sz w:val="19"/>
        </w:rPr>
        <w:t>ibid.,</w:t>
      </w:r>
      <w:r>
        <w:rPr>
          <w:i/>
          <w:color w:val="1A1A1A"/>
          <w:spacing w:val="-10"/>
          <w:sz w:val="19"/>
        </w:rPr>
        <w:t> </w:t>
      </w:r>
      <w:r>
        <w:rPr>
          <w:color w:val="181818"/>
          <w:spacing w:val="-2"/>
          <w:sz w:val="19"/>
        </w:rPr>
        <w:t>for</w:t>
      </w:r>
      <w:r>
        <w:rPr>
          <w:color w:val="181818"/>
          <w:spacing w:val="-9"/>
          <w:sz w:val="19"/>
        </w:rPr>
        <w:t> </w:t>
      </w:r>
      <w:r>
        <w:rPr>
          <w:color w:val="1C1C1C"/>
          <w:spacing w:val="-2"/>
          <w:sz w:val="19"/>
        </w:rPr>
        <w:t>“Government”</w:t>
      </w:r>
      <w:r>
        <w:rPr>
          <w:color w:val="1C1C1C"/>
          <w:spacing w:val="6"/>
          <w:sz w:val="19"/>
        </w:rPr>
        <w:t> </w:t>
      </w:r>
      <w:r>
        <w:rPr>
          <w:color w:val="212121"/>
          <w:spacing w:val="-2"/>
          <w:sz w:val="19"/>
        </w:rPr>
        <w:t>(w.e.f. </w:t>
      </w:r>
      <w:r>
        <w:rPr>
          <w:color w:val="232323"/>
          <w:spacing w:val="-2"/>
          <w:sz w:val="19"/>
        </w:rPr>
        <w:t>24-1-2000).</w:t>
      </w:r>
    </w:p>
    <w:p>
      <w:pPr>
        <w:pStyle w:val="ListParagraph"/>
        <w:spacing w:after="0" w:line="215" w:lineRule="exact"/>
        <w:jc w:val="left"/>
        <w:rPr>
          <w:sz w:val="19"/>
        </w:rPr>
        <w:sectPr>
          <w:pgSz w:w="11860" w:h="16640"/>
          <w:pgMar w:top="100" w:bottom="280" w:left="1417" w:right="0"/>
        </w:sectPr>
      </w:pPr>
    </w:p>
    <w:p>
      <w:pPr>
        <w:pStyle w:val="BodyText"/>
        <w:spacing w:line="235" w:lineRule="auto" w:before="77"/>
        <w:ind w:left="403" w:right="116" w:hanging="3"/>
        <w:jc w:val="both"/>
      </w:pPr>
      <w:r>
        <w:rPr/>
        <w:t>signs,</w:t>
      </w:r>
      <w:r>
        <w:rPr>
          <w:spacing w:val="-15"/>
        </w:rPr>
        <w:t> </w:t>
      </w:r>
      <w:r>
        <w:rPr/>
        <w:t>signals,</w:t>
      </w:r>
      <w:r>
        <w:rPr>
          <w:spacing w:val="-14"/>
        </w:rPr>
        <w:t> </w:t>
      </w:r>
      <w:r>
        <w:rPr/>
        <w:t>writing,</w:t>
      </w:r>
      <w:r>
        <w:rPr>
          <w:spacing w:val="-15"/>
        </w:rPr>
        <w:t> </w:t>
      </w:r>
      <w:r>
        <w:rPr/>
        <w:t>images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sounds</w:t>
      </w:r>
      <w:r>
        <w:rPr>
          <w:spacing w:val="-12"/>
        </w:rPr>
        <w:t> </w:t>
      </w:r>
      <w:r>
        <w:rPr/>
        <w:t>or</w:t>
      </w:r>
      <w:r>
        <w:rPr>
          <w:spacing w:val="-15"/>
        </w:rPr>
        <w:t> </w:t>
      </w:r>
      <w:r>
        <w:rPr/>
        <w:t>intelligence</w:t>
      </w:r>
      <w:r>
        <w:rPr>
          <w:spacing w:val="-6"/>
        </w:rPr>
        <w:t> </w:t>
      </w:r>
      <w:r>
        <w:rPr/>
        <w:t>of</w:t>
      </w:r>
      <w:r>
        <w:rPr>
          <w:spacing w:val="-15"/>
        </w:rPr>
        <w:t> </w:t>
      </w:r>
      <w:r>
        <w:rPr/>
        <w:t>any</w:t>
      </w:r>
      <w:r>
        <w:rPr>
          <w:spacing w:val="-14"/>
        </w:rPr>
        <w:t> </w:t>
      </w:r>
      <w:r>
        <w:rPr/>
        <w:t>nature,</w:t>
      </w:r>
      <w:r>
        <w:rPr>
          <w:spacing w:val="-10"/>
        </w:rPr>
        <w:t> </w:t>
      </w:r>
      <w:r>
        <w:rPr>
          <w:color w:val="0F0F0F"/>
        </w:rPr>
        <w:t>by</w:t>
      </w:r>
      <w:r>
        <w:rPr>
          <w:color w:val="0F0F0F"/>
          <w:spacing w:val="-15"/>
        </w:rPr>
        <w:t> </w:t>
      </w:r>
      <w:r>
        <w:rPr/>
        <w:t>wire,</w:t>
      </w:r>
      <w:r>
        <w:rPr>
          <w:spacing w:val="-13"/>
        </w:rPr>
        <w:t> </w:t>
      </w:r>
      <w:r>
        <w:rPr>
          <w:color w:val="0C0C0C"/>
        </w:rPr>
        <w:t>radio,</w:t>
      </w:r>
      <w:r>
        <w:rPr>
          <w:color w:val="0C0C0C"/>
          <w:spacing w:val="-15"/>
        </w:rPr>
        <w:t> </w:t>
      </w:r>
      <w:r>
        <w:rPr/>
        <w:t>visual</w:t>
      </w:r>
      <w:r>
        <w:rPr>
          <w:spacing w:val="-11"/>
        </w:rPr>
        <w:t> </w:t>
      </w:r>
      <w:r>
        <w:rPr>
          <w:color w:val="0C0C0C"/>
        </w:rPr>
        <w:t>or</w:t>
      </w:r>
      <w:r>
        <w:rPr>
          <w:color w:val="0C0C0C"/>
          <w:spacing w:val="-15"/>
        </w:rPr>
        <w:t> </w:t>
      </w:r>
      <w:r>
        <w:rPr>
          <w:color w:val="050505"/>
        </w:rPr>
        <w:t>other </w:t>
      </w:r>
      <w:r>
        <w:rPr/>
        <w:t>electro-magnetic</w:t>
      </w:r>
      <w:r>
        <w:rPr>
          <w:spacing w:val="-10"/>
        </w:rPr>
        <w:t> </w:t>
      </w:r>
      <w:r>
        <w:rPr/>
        <w:t>means </w:t>
      </w:r>
      <w:r>
        <w:rPr>
          <w:color w:val="151515"/>
        </w:rPr>
        <w:t>but</w:t>
      </w:r>
      <w:r>
        <w:rPr>
          <w:color w:val="151515"/>
          <w:spacing w:val="-8"/>
        </w:rPr>
        <w:t> </w:t>
      </w:r>
      <w:r>
        <w:rPr/>
        <w:t>shall</w:t>
      </w:r>
      <w:r>
        <w:rPr>
          <w:spacing w:val="-3"/>
        </w:rPr>
        <w:t> </w:t>
      </w:r>
      <w:r>
        <w:rPr>
          <w:color w:val="151515"/>
        </w:rPr>
        <w:t>not</w:t>
      </w:r>
      <w:r>
        <w:rPr>
          <w:color w:val="151515"/>
          <w:spacing w:val="-5"/>
        </w:rPr>
        <w:t> </w:t>
      </w:r>
      <w:r>
        <w:rPr/>
        <w:t>include broadcasting services.</w:t>
      </w:r>
    </w:p>
    <w:p>
      <w:pPr>
        <w:spacing w:line="249" w:lineRule="exact" w:before="116"/>
        <w:ind w:left="787" w:right="0" w:firstLine="0"/>
        <w:jc w:val="both"/>
        <w:rPr>
          <w:sz w:val="22"/>
        </w:rPr>
      </w:pPr>
      <w:r>
        <w:rPr>
          <w:color w:val="0A0A0A"/>
          <w:sz w:val="22"/>
          <w:vertAlign w:val="superscript"/>
        </w:rPr>
        <w:t>I</w:t>
      </w:r>
      <w:r>
        <w:rPr>
          <w:sz w:val="22"/>
          <w:vertAlign w:val="baseline"/>
        </w:rPr>
        <w:t>[Provided</w:t>
      </w:r>
      <w:r>
        <w:rPr>
          <w:spacing w:val="33"/>
          <w:sz w:val="22"/>
          <w:vertAlign w:val="baseline"/>
        </w:rPr>
        <w:t> </w:t>
      </w:r>
      <w:r>
        <w:rPr>
          <w:sz w:val="22"/>
          <w:vertAlign w:val="baseline"/>
        </w:rPr>
        <w:t>that</w:t>
      </w:r>
      <w:r>
        <w:rPr>
          <w:spacing w:val="15"/>
          <w:sz w:val="22"/>
          <w:vertAlign w:val="baseline"/>
        </w:rPr>
        <w:t> </w:t>
      </w:r>
      <w:r>
        <w:rPr>
          <w:sz w:val="22"/>
          <w:vertAlign w:val="baseline"/>
        </w:rPr>
        <w:t>the</w:t>
      </w:r>
      <w:r>
        <w:rPr>
          <w:spacing w:val="9"/>
          <w:sz w:val="22"/>
          <w:vertAlign w:val="baseline"/>
        </w:rPr>
        <w:t> </w:t>
      </w:r>
      <w:r>
        <w:rPr>
          <w:sz w:val="22"/>
          <w:vertAlign w:val="baseline"/>
        </w:rPr>
        <w:t>Central</w:t>
      </w:r>
      <w:r>
        <w:rPr>
          <w:spacing w:val="17"/>
          <w:sz w:val="22"/>
          <w:vertAlign w:val="baseline"/>
        </w:rPr>
        <w:t> </w:t>
      </w:r>
      <w:r>
        <w:rPr>
          <w:sz w:val="22"/>
          <w:vertAlign w:val="baseline"/>
        </w:rPr>
        <w:t>Government</w:t>
      </w:r>
      <w:r>
        <w:rPr>
          <w:spacing w:val="28"/>
          <w:sz w:val="22"/>
          <w:vertAlign w:val="baseline"/>
        </w:rPr>
        <w:t> </w:t>
      </w:r>
      <w:r>
        <w:rPr>
          <w:color w:val="131313"/>
          <w:sz w:val="22"/>
          <w:vertAlign w:val="baseline"/>
        </w:rPr>
        <w:t>may</w:t>
      </w:r>
      <w:r>
        <w:rPr>
          <w:color w:val="131313"/>
          <w:spacing w:val="12"/>
          <w:sz w:val="22"/>
          <w:vertAlign w:val="baseline"/>
        </w:rPr>
        <w:t> </w:t>
      </w:r>
      <w:r>
        <w:rPr>
          <w:sz w:val="22"/>
          <w:vertAlign w:val="baseline"/>
        </w:rPr>
        <w:t>notify</w:t>
      </w:r>
      <w:r>
        <w:rPr>
          <w:spacing w:val="13"/>
          <w:sz w:val="22"/>
          <w:vertAlign w:val="baseline"/>
        </w:rPr>
        <w:t> </w:t>
      </w:r>
      <w:r>
        <w:rPr>
          <w:sz w:val="22"/>
          <w:vertAlign w:val="baseline"/>
        </w:rPr>
        <w:t>other</w:t>
      </w:r>
      <w:r>
        <w:rPr>
          <w:spacing w:val="12"/>
          <w:sz w:val="22"/>
          <w:vertAlign w:val="baseline"/>
        </w:rPr>
        <w:t> </w:t>
      </w:r>
      <w:r>
        <w:rPr>
          <w:sz w:val="22"/>
          <w:vertAlign w:val="baseline"/>
        </w:rPr>
        <w:t>service</w:t>
      </w:r>
      <w:r>
        <w:rPr>
          <w:spacing w:val="22"/>
          <w:sz w:val="22"/>
          <w:vertAlign w:val="baseline"/>
        </w:rPr>
        <w:t> </w:t>
      </w:r>
      <w:r>
        <w:rPr>
          <w:color w:val="0A0A0A"/>
          <w:sz w:val="22"/>
          <w:vertAlign w:val="baseline"/>
        </w:rPr>
        <w:t>to</w:t>
      </w:r>
      <w:r>
        <w:rPr>
          <w:color w:val="0A0A0A"/>
          <w:spacing w:val="13"/>
          <w:sz w:val="22"/>
          <w:vertAlign w:val="baseline"/>
        </w:rPr>
        <w:t> </w:t>
      </w:r>
      <w:r>
        <w:rPr>
          <w:color w:val="111111"/>
          <w:sz w:val="22"/>
          <w:vertAlign w:val="baseline"/>
        </w:rPr>
        <w:t>be</w:t>
      </w:r>
      <w:r>
        <w:rPr>
          <w:color w:val="111111"/>
          <w:spacing w:val="17"/>
          <w:sz w:val="22"/>
          <w:vertAlign w:val="baseline"/>
        </w:rPr>
        <w:t> </w:t>
      </w:r>
      <w:r>
        <w:rPr>
          <w:sz w:val="22"/>
          <w:vertAlign w:val="baseline"/>
        </w:rPr>
        <w:t>telecommunication</w:t>
      </w:r>
      <w:r>
        <w:rPr>
          <w:spacing w:val="-3"/>
          <w:sz w:val="22"/>
          <w:vertAlign w:val="baseline"/>
        </w:rPr>
        <w:t> </w:t>
      </w:r>
      <w:r>
        <w:rPr>
          <w:color w:val="0F0F0F"/>
          <w:spacing w:val="-2"/>
          <w:sz w:val="22"/>
          <w:vertAlign w:val="baseline"/>
        </w:rPr>
        <w:t>service</w:t>
      </w:r>
    </w:p>
    <w:p>
      <w:pPr>
        <w:pStyle w:val="BodyText"/>
        <w:spacing w:line="261" w:lineRule="exact"/>
        <w:ind w:left="414"/>
        <w:jc w:val="both"/>
      </w:pPr>
      <w:r>
        <w:rPr>
          <w:spacing w:val="-4"/>
        </w:rPr>
        <w:t>including</w:t>
      </w:r>
      <w:r>
        <w:rPr>
          <w:spacing w:val="17"/>
        </w:rPr>
        <w:t> </w:t>
      </w:r>
      <w:r>
        <w:rPr>
          <w:spacing w:val="-4"/>
        </w:rPr>
        <w:t>broadcasting</w:t>
      </w:r>
      <w:r>
        <w:rPr>
          <w:spacing w:val="8"/>
        </w:rPr>
        <w:t> </w:t>
      </w:r>
      <w:r>
        <w:rPr>
          <w:spacing w:val="-4"/>
        </w:rPr>
        <w:t>services.]</w:t>
      </w:r>
    </w:p>
    <w:p>
      <w:pPr>
        <w:pStyle w:val="ListParagraph"/>
        <w:numPr>
          <w:ilvl w:val="1"/>
          <w:numId w:val="5"/>
        </w:numPr>
        <w:tabs>
          <w:tab w:pos="738" w:val="left" w:leader="none"/>
        </w:tabs>
        <w:spacing w:line="230" w:lineRule="auto" w:before="118" w:after="0"/>
        <w:ind w:left="53" w:right="107" w:firstLine="352"/>
        <w:jc w:val="both"/>
        <w:rPr>
          <w:i/>
          <w:color w:val="111111"/>
          <w:sz w:val="23"/>
        </w:rPr>
      </w:pPr>
      <w:r>
        <w:rPr>
          <w:sz w:val="23"/>
        </w:rPr>
        <w:t>Words</w:t>
      </w:r>
      <w:r>
        <w:rPr>
          <w:spacing w:val="-1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expressions</w:t>
      </w:r>
      <w:r>
        <w:rPr>
          <w:spacing w:val="-1"/>
          <w:sz w:val="23"/>
        </w:rPr>
        <w:t> </w:t>
      </w:r>
      <w:r>
        <w:rPr>
          <w:color w:val="0C0C0C"/>
          <w:sz w:val="23"/>
        </w:rPr>
        <w:t>used</w:t>
      </w:r>
      <w:r>
        <w:rPr>
          <w:color w:val="0C0C0C"/>
          <w:spacing w:val="-7"/>
          <w:sz w:val="23"/>
        </w:rPr>
        <w:t> </w:t>
      </w:r>
      <w:r>
        <w:rPr>
          <w:color w:val="111111"/>
          <w:sz w:val="23"/>
        </w:rPr>
        <w:t>and</w:t>
      </w:r>
      <w:r>
        <w:rPr>
          <w:color w:val="111111"/>
          <w:spacing w:val="-3"/>
          <w:sz w:val="23"/>
        </w:rPr>
        <w:t> </w:t>
      </w:r>
      <w:r>
        <w:rPr>
          <w:sz w:val="23"/>
        </w:rPr>
        <w:t>not</w:t>
      </w:r>
      <w:r>
        <w:rPr>
          <w:spacing w:val="-8"/>
          <w:sz w:val="23"/>
        </w:rPr>
        <w:t> </w:t>
      </w:r>
      <w:r>
        <w:rPr>
          <w:sz w:val="23"/>
        </w:rPr>
        <w:t>defined</w:t>
      </w:r>
      <w:r>
        <w:rPr>
          <w:spacing w:val="-6"/>
          <w:sz w:val="23"/>
        </w:rPr>
        <w:t> </w:t>
      </w:r>
      <w:r>
        <w:rPr>
          <w:color w:val="050505"/>
          <w:sz w:val="23"/>
        </w:rPr>
        <w:t>in</w:t>
      </w:r>
      <w:r>
        <w:rPr>
          <w:color w:val="050505"/>
          <w:spacing w:val="-6"/>
          <w:sz w:val="23"/>
        </w:rPr>
        <w:t> </w:t>
      </w:r>
      <w:r>
        <w:rPr>
          <w:color w:val="080808"/>
          <w:sz w:val="23"/>
        </w:rPr>
        <w:t>this</w:t>
      </w:r>
      <w:r>
        <w:rPr>
          <w:color w:val="080808"/>
          <w:spacing w:val="-6"/>
          <w:sz w:val="23"/>
        </w:rPr>
        <w:t> </w:t>
      </w:r>
      <w:r>
        <w:rPr>
          <w:color w:val="080808"/>
          <w:sz w:val="23"/>
        </w:rPr>
        <w:t>Act</w:t>
      </w:r>
      <w:r>
        <w:rPr>
          <w:color w:val="080808"/>
          <w:spacing w:val="-5"/>
          <w:sz w:val="23"/>
        </w:rPr>
        <w:t> </w:t>
      </w:r>
      <w:r>
        <w:rPr>
          <w:color w:val="0C0C0C"/>
          <w:sz w:val="23"/>
        </w:rPr>
        <w:t>but</w:t>
      </w:r>
      <w:r>
        <w:rPr>
          <w:color w:val="0C0C0C"/>
          <w:spacing w:val="-4"/>
          <w:sz w:val="23"/>
        </w:rPr>
        <w:t> </w:t>
      </w:r>
      <w:r>
        <w:rPr>
          <w:color w:val="0C0C0C"/>
          <w:sz w:val="23"/>
        </w:rPr>
        <w:t>defined </w:t>
      </w:r>
      <w:r>
        <w:rPr>
          <w:color w:val="161616"/>
          <w:sz w:val="23"/>
        </w:rPr>
        <w:t>in</w:t>
      </w:r>
      <w:r>
        <w:rPr>
          <w:color w:val="161616"/>
          <w:spacing w:val="-7"/>
          <w:sz w:val="23"/>
        </w:rPr>
        <w:t> </w:t>
      </w:r>
      <w:r>
        <w:rPr>
          <w:color w:val="0E0E0E"/>
          <w:sz w:val="23"/>
        </w:rPr>
        <w:t>the</w:t>
      </w:r>
      <w:r>
        <w:rPr>
          <w:color w:val="0E0E0E"/>
          <w:spacing w:val="-5"/>
          <w:sz w:val="23"/>
        </w:rPr>
        <w:t> </w:t>
      </w:r>
      <w:r>
        <w:rPr>
          <w:color w:val="0F0F0F"/>
          <w:sz w:val="23"/>
        </w:rPr>
        <w:t>Indian</w:t>
      </w:r>
      <w:r>
        <w:rPr>
          <w:color w:val="0F0F0F"/>
          <w:spacing w:val="-9"/>
          <w:sz w:val="23"/>
        </w:rPr>
        <w:t> </w:t>
      </w:r>
      <w:r>
        <w:rPr>
          <w:sz w:val="23"/>
        </w:rPr>
        <w:t>Telegraph </w:t>
      </w:r>
      <w:r>
        <w:rPr>
          <w:color w:val="111111"/>
          <w:sz w:val="23"/>
        </w:rPr>
        <w:t>Act, </w:t>
      </w:r>
      <w:r>
        <w:rPr>
          <w:sz w:val="23"/>
        </w:rPr>
        <w:t>1885 </w:t>
      </w:r>
      <w:r>
        <w:rPr>
          <w:color w:val="161616"/>
          <w:sz w:val="23"/>
        </w:rPr>
        <w:t>(13 </w:t>
      </w:r>
      <w:r>
        <w:rPr>
          <w:color w:val="0E0E0E"/>
          <w:sz w:val="23"/>
        </w:rPr>
        <w:t>of </w:t>
      </w:r>
      <w:r>
        <w:rPr>
          <w:sz w:val="23"/>
        </w:rPr>
        <w:t>1885) </w:t>
      </w:r>
      <w:r>
        <w:rPr>
          <w:color w:val="0A0A0A"/>
          <w:sz w:val="23"/>
        </w:rPr>
        <w:t>or </w:t>
      </w:r>
      <w:r>
        <w:rPr>
          <w:color w:val="0C0C0C"/>
          <w:sz w:val="23"/>
        </w:rPr>
        <w:t>the </w:t>
      </w:r>
      <w:r>
        <w:rPr>
          <w:color w:val="151515"/>
          <w:sz w:val="23"/>
        </w:rPr>
        <w:t>Indian </w:t>
      </w:r>
      <w:r>
        <w:rPr>
          <w:color w:val="0C0C0C"/>
          <w:sz w:val="23"/>
        </w:rPr>
        <w:t>Wireless </w:t>
      </w:r>
      <w:r>
        <w:rPr>
          <w:sz w:val="23"/>
        </w:rPr>
        <w:t>Telegraphy </w:t>
      </w:r>
      <w:r>
        <w:rPr>
          <w:color w:val="111111"/>
          <w:sz w:val="23"/>
        </w:rPr>
        <w:t>Act, </w:t>
      </w:r>
      <w:r>
        <w:rPr>
          <w:sz w:val="23"/>
        </w:rPr>
        <w:t>1933 </w:t>
      </w:r>
      <w:r>
        <w:rPr>
          <w:color w:val="0C0C0C"/>
          <w:sz w:val="23"/>
        </w:rPr>
        <w:t>(17 </w:t>
      </w:r>
      <w:r>
        <w:rPr>
          <w:sz w:val="23"/>
        </w:rPr>
        <w:t>of </w:t>
      </w:r>
      <w:r>
        <w:rPr>
          <w:color w:val="0E0E0E"/>
          <w:sz w:val="23"/>
        </w:rPr>
        <w:t>1933), </w:t>
      </w:r>
      <w:r>
        <w:rPr>
          <w:color w:val="0A0A0A"/>
          <w:sz w:val="23"/>
        </w:rPr>
        <w:t>shall </w:t>
      </w:r>
      <w:r>
        <w:rPr>
          <w:color w:val="131313"/>
          <w:sz w:val="23"/>
        </w:rPr>
        <w:t>have </w:t>
      </w:r>
      <w:r>
        <w:rPr>
          <w:color w:val="0F0F0F"/>
          <w:sz w:val="23"/>
        </w:rPr>
        <w:t>the meanings </w:t>
      </w:r>
      <w:r>
        <w:rPr>
          <w:sz w:val="23"/>
        </w:rPr>
        <w:t>respectively </w:t>
      </w:r>
      <w:r>
        <w:rPr>
          <w:color w:val="0F0F0F"/>
          <w:sz w:val="23"/>
        </w:rPr>
        <w:t>assigned </w:t>
      </w:r>
      <w:r>
        <w:rPr>
          <w:color w:val="0C0C0C"/>
          <w:sz w:val="23"/>
        </w:rPr>
        <w:t>to them </w:t>
      </w:r>
      <w:r>
        <w:rPr>
          <w:color w:val="232323"/>
          <w:sz w:val="23"/>
        </w:rPr>
        <w:t>in </w:t>
      </w:r>
      <w:r>
        <w:rPr>
          <w:color w:val="111111"/>
          <w:sz w:val="23"/>
        </w:rPr>
        <w:t>those </w:t>
      </w:r>
      <w:r>
        <w:rPr>
          <w:color w:val="0E0E0E"/>
          <w:sz w:val="23"/>
        </w:rPr>
        <w:t>Acts.</w:t>
      </w:r>
    </w:p>
    <w:p>
      <w:pPr>
        <w:pStyle w:val="ListParagraph"/>
        <w:numPr>
          <w:ilvl w:val="1"/>
          <w:numId w:val="5"/>
        </w:numPr>
        <w:tabs>
          <w:tab w:pos="748" w:val="left" w:leader="none"/>
        </w:tabs>
        <w:spacing w:line="230" w:lineRule="auto" w:before="131" w:after="0"/>
        <w:ind w:left="59" w:right="109" w:firstLine="355"/>
        <w:jc w:val="both"/>
        <w:rPr>
          <w:i/>
          <w:color w:val="0F0F0F"/>
          <w:sz w:val="23"/>
        </w:rPr>
      </w:pPr>
      <w:r>
        <w:rPr>
          <w:color w:val="0F0F0F"/>
          <w:sz w:val="23"/>
        </w:rPr>
        <w:t>Any</w:t>
      </w:r>
      <w:r>
        <w:rPr>
          <w:color w:val="0F0F0F"/>
          <w:spacing w:val="-2"/>
          <w:sz w:val="23"/>
        </w:rPr>
        <w:t> </w:t>
      </w:r>
      <w:r>
        <w:rPr>
          <w:sz w:val="23"/>
        </w:rPr>
        <w:t>reference </w:t>
      </w:r>
      <w:r>
        <w:rPr>
          <w:color w:val="1F1F1F"/>
          <w:sz w:val="23"/>
        </w:rPr>
        <w:t>in</w:t>
      </w:r>
      <w:r>
        <w:rPr>
          <w:color w:val="1F1F1F"/>
          <w:spacing w:val="-5"/>
          <w:sz w:val="23"/>
        </w:rPr>
        <w:t> </w:t>
      </w:r>
      <w:r>
        <w:rPr>
          <w:color w:val="080808"/>
          <w:sz w:val="23"/>
        </w:rPr>
        <w:t>this</w:t>
      </w:r>
      <w:r>
        <w:rPr>
          <w:color w:val="080808"/>
          <w:spacing w:val="-6"/>
          <w:sz w:val="23"/>
        </w:rPr>
        <w:t> </w:t>
      </w:r>
      <w:r>
        <w:rPr>
          <w:color w:val="131313"/>
          <w:sz w:val="23"/>
        </w:rPr>
        <w:t>Act </w:t>
      </w:r>
      <w:r>
        <w:rPr>
          <w:color w:val="151515"/>
          <w:sz w:val="23"/>
        </w:rPr>
        <w:t>to</w:t>
      </w:r>
      <w:r>
        <w:rPr>
          <w:color w:val="151515"/>
          <w:spacing w:val="-8"/>
          <w:sz w:val="23"/>
        </w:rPr>
        <w:t> </w:t>
      </w:r>
      <w:r>
        <w:rPr>
          <w:color w:val="242424"/>
          <w:sz w:val="23"/>
        </w:rPr>
        <w:t>a</w:t>
      </w:r>
      <w:r>
        <w:rPr>
          <w:color w:val="242424"/>
          <w:spacing w:val="-2"/>
          <w:sz w:val="23"/>
        </w:rPr>
        <w:t> </w:t>
      </w:r>
      <w:r>
        <w:rPr>
          <w:color w:val="151515"/>
          <w:sz w:val="23"/>
        </w:rPr>
        <w:t>law</w:t>
      </w:r>
      <w:r>
        <w:rPr>
          <w:color w:val="151515"/>
          <w:spacing w:val="-3"/>
          <w:sz w:val="23"/>
        </w:rPr>
        <w:t> </w:t>
      </w:r>
      <w:r>
        <w:rPr>
          <w:color w:val="0E0E0E"/>
          <w:sz w:val="23"/>
        </w:rPr>
        <w:t>which</w:t>
      </w:r>
      <w:r>
        <w:rPr>
          <w:color w:val="0E0E0E"/>
          <w:spacing w:val="-1"/>
          <w:sz w:val="23"/>
        </w:rPr>
        <w:t> </w:t>
      </w:r>
      <w:r>
        <w:rPr>
          <w:color w:val="181818"/>
          <w:sz w:val="23"/>
        </w:rPr>
        <w:t>is</w:t>
      </w:r>
      <w:r>
        <w:rPr>
          <w:color w:val="181818"/>
          <w:spacing w:val="-4"/>
          <w:sz w:val="23"/>
        </w:rPr>
        <w:t> </w:t>
      </w:r>
      <w:r>
        <w:rPr>
          <w:color w:val="181818"/>
          <w:sz w:val="23"/>
        </w:rPr>
        <w:t>not</w:t>
      </w:r>
      <w:r>
        <w:rPr>
          <w:color w:val="181818"/>
          <w:spacing w:val="-6"/>
          <w:sz w:val="23"/>
        </w:rPr>
        <w:t> </w:t>
      </w:r>
      <w:r>
        <w:rPr>
          <w:color w:val="0F0F0F"/>
          <w:sz w:val="23"/>
        </w:rPr>
        <w:t>in</w:t>
      </w:r>
      <w:r>
        <w:rPr>
          <w:color w:val="0F0F0F"/>
          <w:spacing w:val="-7"/>
          <w:sz w:val="23"/>
        </w:rPr>
        <w:t> </w:t>
      </w:r>
      <w:r>
        <w:rPr>
          <w:color w:val="050505"/>
          <w:sz w:val="23"/>
        </w:rPr>
        <w:t>force</w:t>
      </w:r>
      <w:r>
        <w:rPr>
          <w:color w:val="050505"/>
          <w:spacing w:val="-2"/>
          <w:sz w:val="23"/>
        </w:rPr>
        <w:t> </w:t>
      </w:r>
      <w:r>
        <w:rPr>
          <w:color w:val="111111"/>
          <w:sz w:val="23"/>
        </w:rPr>
        <w:t>in</w:t>
      </w:r>
      <w:r>
        <w:rPr>
          <w:color w:val="111111"/>
          <w:spacing w:val="-2"/>
          <w:sz w:val="23"/>
        </w:rPr>
        <w:t> </w:t>
      </w:r>
      <w:r>
        <w:rPr>
          <w:color w:val="111111"/>
          <w:sz w:val="23"/>
        </w:rPr>
        <w:t>the</w:t>
      </w:r>
      <w:r>
        <w:rPr>
          <w:color w:val="111111"/>
          <w:spacing w:val="-6"/>
          <w:sz w:val="23"/>
        </w:rPr>
        <w:t> </w:t>
      </w:r>
      <w:r>
        <w:rPr>
          <w:color w:val="0F0F0F"/>
          <w:sz w:val="23"/>
        </w:rPr>
        <w:t>State</w:t>
      </w:r>
      <w:r>
        <w:rPr>
          <w:color w:val="0F0F0F"/>
          <w:spacing w:val="-8"/>
          <w:sz w:val="23"/>
        </w:rPr>
        <w:t> </w:t>
      </w:r>
      <w:r>
        <w:rPr>
          <w:color w:val="212121"/>
          <w:sz w:val="23"/>
        </w:rPr>
        <w:t>of</w:t>
      </w:r>
      <w:r>
        <w:rPr>
          <w:color w:val="212121"/>
          <w:spacing w:val="-7"/>
          <w:sz w:val="23"/>
        </w:rPr>
        <w:t> </w:t>
      </w:r>
      <w:r>
        <w:rPr>
          <w:color w:val="151515"/>
          <w:sz w:val="23"/>
        </w:rPr>
        <w:t>Jammu </w:t>
      </w:r>
      <w:r>
        <w:rPr>
          <w:color w:val="1C1C1C"/>
          <w:sz w:val="23"/>
        </w:rPr>
        <w:t>and </w:t>
      </w:r>
      <w:r>
        <w:rPr>
          <w:color w:val="111111"/>
          <w:sz w:val="23"/>
        </w:rPr>
        <w:t>Kashmir </w:t>
      </w:r>
      <w:r>
        <w:rPr>
          <w:color w:val="151515"/>
          <w:sz w:val="23"/>
        </w:rPr>
        <w:t>shall </w:t>
      </w:r>
      <w:r>
        <w:rPr>
          <w:color w:val="161616"/>
          <w:sz w:val="23"/>
        </w:rPr>
        <w:t>in</w:t>
      </w:r>
      <w:r>
        <w:rPr>
          <w:color w:val="161616"/>
          <w:spacing w:val="-11"/>
          <w:sz w:val="23"/>
        </w:rPr>
        <w:t> </w:t>
      </w:r>
      <w:r>
        <w:rPr>
          <w:color w:val="0C0C0C"/>
          <w:sz w:val="23"/>
        </w:rPr>
        <w:t>relation</w:t>
      </w:r>
      <w:r>
        <w:rPr>
          <w:color w:val="0C0C0C"/>
          <w:spacing w:val="-3"/>
          <w:sz w:val="23"/>
        </w:rPr>
        <w:t> </w:t>
      </w:r>
      <w:r>
        <w:rPr>
          <w:color w:val="0E0E0E"/>
          <w:sz w:val="23"/>
        </w:rPr>
        <w:t>to</w:t>
      </w:r>
      <w:r>
        <w:rPr>
          <w:color w:val="0E0E0E"/>
          <w:spacing w:val="-7"/>
          <w:sz w:val="23"/>
        </w:rPr>
        <w:t> </w:t>
      </w:r>
      <w:r>
        <w:rPr>
          <w:color w:val="0F0F0F"/>
          <w:sz w:val="23"/>
        </w:rPr>
        <w:t>that</w:t>
      </w:r>
      <w:r>
        <w:rPr>
          <w:color w:val="0F0F0F"/>
          <w:spacing w:val="-4"/>
          <w:sz w:val="23"/>
        </w:rPr>
        <w:t> </w:t>
      </w:r>
      <w:r>
        <w:rPr>
          <w:color w:val="0A0A0A"/>
          <w:sz w:val="23"/>
        </w:rPr>
        <w:t>State</w:t>
      </w:r>
      <w:r>
        <w:rPr>
          <w:color w:val="0A0A0A"/>
          <w:spacing w:val="-4"/>
          <w:sz w:val="23"/>
        </w:rPr>
        <w:t> </w:t>
      </w:r>
      <w:r>
        <w:rPr>
          <w:color w:val="161616"/>
          <w:sz w:val="23"/>
        </w:rPr>
        <w:t>be</w:t>
      </w:r>
      <w:r>
        <w:rPr>
          <w:color w:val="161616"/>
          <w:spacing w:val="-9"/>
          <w:sz w:val="23"/>
        </w:rPr>
        <w:t> </w:t>
      </w:r>
      <w:r>
        <w:rPr>
          <w:color w:val="080808"/>
          <w:sz w:val="23"/>
        </w:rPr>
        <w:t>construed</w:t>
      </w:r>
      <w:r>
        <w:rPr>
          <w:color w:val="080808"/>
          <w:spacing w:val="-8"/>
          <w:sz w:val="23"/>
        </w:rPr>
        <w:t> </w:t>
      </w:r>
      <w:r>
        <w:rPr>
          <w:color w:val="282828"/>
          <w:sz w:val="23"/>
        </w:rPr>
        <w:t>as</w:t>
      </w:r>
      <w:r>
        <w:rPr>
          <w:color w:val="282828"/>
          <w:spacing w:val="-8"/>
          <w:sz w:val="23"/>
        </w:rPr>
        <w:t> </w:t>
      </w:r>
      <w:r>
        <w:rPr>
          <w:color w:val="1D1D1D"/>
          <w:sz w:val="23"/>
        </w:rPr>
        <w:t>a</w:t>
      </w:r>
      <w:r>
        <w:rPr>
          <w:color w:val="1D1D1D"/>
          <w:spacing w:val="-8"/>
          <w:sz w:val="23"/>
        </w:rPr>
        <w:t> </w:t>
      </w:r>
      <w:r>
        <w:rPr>
          <w:color w:val="0C0C0C"/>
          <w:sz w:val="23"/>
        </w:rPr>
        <w:t>reference </w:t>
      </w:r>
      <w:r>
        <w:rPr>
          <w:color w:val="161616"/>
          <w:sz w:val="23"/>
        </w:rPr>
        <w:t>to</w:t>
      </w:r>
      <w:r>
        <w:rPr>
          <w:color w:val="161616"/>
          <w:spacing w:val="-11"/>
          <w:sz w:val="23"/>
        </w:rPr>
        <w:t> </w:t>
      </w:r>
      <w:r>
        <w:rPr>
          <w:color w:val="0A0A0A"/>
          <w:sz w:val="23"/>
        </w:rPr>
        <w:t>the</w:t>
      </w:r>
      <w:r>
        <w:rPr>
          <w:color w:val="0A0A0A"/>
          <w:spacing w:val="-8"/>
          <w:sz w:val="23"/>
        </w:rPr>
        <w:t> </w:t>
      </w:r>
      <w:r>
        <w:rPr>
          <w:color w:val="050505"/>
          <w:sz w:val="23"/>
        </w:rPr>
        <w:t>corresponding </w:t>
      </w:r>
      <w:r>
        <w:rPr>
          <w:color w:val="080808"/>
          <w:sz w:val="23"/>
        </w:rPr>
        <w:t>law,</w:t>
      </w:r>
      <w:r>
        <w:rPr>
          <w:color w:val="080808"/>
          <w:spacing w:val="-6"/>
          <w:sz w:val="23"/>
        </w:rPr>
        <w:t> </w:t>
      </w:r>
      <w:r>
        <w:rPr>
          <w:color w:val="161616"/>
          <w:sz w:val="23"/>
        </w:rPr>
        <w:t>if</w:t>
      </w:r>
      <w:r>
        <w:rPr>
          <w:color w:val="161616"/>
          <w:spacing w:val="-11"/>
          <w:sz w:val="23"/>
        </w:rPr>
        <w:t> </w:t>
      </w:r>
      <w:r>
        <w:rPr>
          <w:color w:val="181818"/>
          <w:sz w:val="23"/>
        </w:rPr>
        <w:t>any,</w:t>
      </w:r>
      <w:r>
        <w:rPr>
          <w:color w:val="181818"/>
          <w:spacing w:val="-1"/>
          <w:sz w:val="23"/>
        </w:rPr>
        <w:t> </w:t>
      </w:r>
      <w:r>
        <w:rPr>
          <w:color w:val="0A0A0A"/>
          <w:sz w:val="23"/>
        </w:rPr>
        <w:t>in</w:t>
      </w:r>
      <w:r>
        <w:rPr>
          <w:color w:val="0A0A0A"/>
          <w:spacing w:val="-6"/>
          <w:sz w:val="23"/>
        </w:rPr>
        <w:t> </w:t>
      </w:r>
      <w:r>
        <w:rPr>
          <w:color w:val="131313"/>
          <w:sz w:val="23"/>
        </w:rPr>
        <w:t>that</w:t>
      </w:r>
      <w:r>
        <w:rPr>
          <w:color w:val="131313"/>
          <w:spacing w:val="-7"/>
          <w:sz w:val="23"/>
        </w:rPr>
        <w:t> </w:t>
      </w:r>
      <w:r>
        <w:rPr>
          <w:color w:val="0E0E0E"/>
          <w:sz w:val="23"/>
        </w:rPr>
        <w:t>State.</w:t>
      </w:r>
    </w:p>
    <w:p>
      <w:pPr>
        <w:pStyle w:val="BodyText"/>
        <w:spacing w:before="122"/>
        <w:ind w:left="2" w:right="48"/>
        <w:jc w:val="center"/>
      </w:pPr>
      <w:r>
        <w:rPr>
          <w:spacing w:val="-6"/>
        </w:rPr>
        <w:t>CHAPTER</w:t>
      </w:r>
      <w:r>
        <w:rPr>
          <w:spacing w:val="9"/>
        </w:rPr>
        <w:t> </w:t>
      </w:r>
      <w:r>
        <w:rPr>
          <w:color w:val="080808"/>
          <w:spacing w:val="-7"/>
        </w:rPr>
        <w:t>II</w:t>
      </w:r>
    </w:p>
    <w:p>
      <w:pPr>
        <w:spacing w:before="167"/>
        <w:ind w:left="0" w:right="48" w:firstLine="0"/>
        <w:jc w:val="center"/>
        <w:rPr>
          <w:sz w:val="18"/>
        </w:rPr>
      </w:pPr>
      <w:r>
        <w:rPr>
          <w:color w:val="0A0A0A"/>
          <w:sz w:val="18"/>
        </w:rPr>
        <w:t>TELECOM</w:t>
      </w:r>
      <w:r>
        <w:rPr>
          <w:color w:val="0A0A0A"/>
          <w:spacing w:val="13"/>
          <w:sz w:val="18"/>
        </w:rPr>
        <w:t> </w:t>
      </w:r>
      <w:r>
        <w:rPr>
          <w:color w:val="050505"/>
          <w:sz w:val="18"/>
        </w:rPr>
        <w:t>REGULATORY</w:t>
      </w:r>
      <w:r>
        <w:rPr>
          <w:color w:val="050505"/>
          <w:spacing w:val="20"/>
          <w:sz w:val="18"/>
        </w:rPr>
        <w:t> </w:t>
      </w:r>
      <w:r>
        <w:rPr>
          <w:b/>
          <w:sz w:val="18"/>
        </w:rPr>
        <w:t>AUTHORITY</w:t>
      </w:r>
      <w:r>
        <w:rPr>
          <w:b/>
          <w:spacing w:val="13"/>
          <w:sz w:val="18"/>
        </w:rPr>
        <w:t> </w:t>
      </w:r>
      <w:r>
        <w:rPr>
          <w:b/>
          <w:color w:val="0C0C0C"/>
          <w:sz w:val="18"/>
        </w:rPr>
        <w:t>OF</w:t>
      </w:r>
      <w:r>
        <w:rPr>
          <w:b/>
          <w:color w:val="0C0C0C"/>
          <w:spacing w:val="6"/>
          <w:sz w:val="18"/>
        </w:rPr>
        <w:t> </w:t>
      </w:r>
      <w:r>
        <w:rPr>
          <w:color w:val="0A0A0A"/>
          <w:spacing w:val="-2"/>
          <w:sz w:val="18"/>
        </w:rPr>
        <w:t>INDIA</w:t>
      </w:r>
    </w:p>
    <w:p>
      <w:pPr>
        <w:pStyle w:val="ListParagraph"/>
        <w:numPr>
          <w:ilvl w:val="0"/>
          <w:numId w:val="2"/>
        </w:numPr>
        <w:tabs>
          <w:tab w:pos="655" w:val="left" w:leader="none"/>
        </w:tabs>
        <w:spacing w:line="235" w:lineRule="auto" w:before="86" w:after="0"/>
        <w:ind w:left="43" w:right="106" w:firstLine="369"/>
        <w:jc w:val="both"/>
        <w:rPr>
          <w:b/>
          <w:color w:val="131313"/>
          <w:sz w:val="23"/>
        </w:rPr>
      </w:pPr>
      <w:r>
        <w:rPr>
          <w:b/>
          <w:sz w:val="23"/>
        </w:rPr>
        <w:t>Establishment and incorporation </w:t>
      </w:r>
      <w:r>
        <w:rPr>
          <w:b/>
          <w:color w:val="080808"/>
          <w:sz w:val="23"/>
        </w:rPr>
        <w:t>of</w:t>
      </w:r>
      <w:r>
        <w:rPr>
          <w:b/>
          <w:color w:val="080808"/>
          <w:spacing w:val="-2"/>
          <w:sz w:val="23"/>
        </w:rPr>
        <w:t> </w:t>
      </w:r>
      <w:r>
        <w:rPr>
          <w:b/>
          <w:sz w:val="23"/>
        </w:rPr>
        <w:t>Authority.—(/)</w:t>
      </w:r>
      <w:r>
        <w:rPr>
          <w:b/>
          <w:spacing w:val="-8"/>
          <w:sz w:val="23"/>
        </w:rPr>
        <w:t> </w:t>
      </w:r>
      <w:r>
        <w:rPr>
          <w:sz w:val="23"/>
        </w:rPr>
        <w:t>With </w:t>
      </w:r>
      <w:r>
        <w:rPr>
          <w:color w:val="080808"/>
          <w:sz w:val="23"/>
        </w:rPr>
        <w:t>effect </w:t>
      </w:r>
      <w:r>
        <w:rPr>
          <w:color w:val="0C0C0C"/>
          <w:sz w:val="23"/>
        </w:rPr>
        <w:t>from</w:t>
      </w:r>
      <w:r>
        <w:rPr>
          <w:color w:val="0C0C0C"/>
          <w:spacing w:val="-1"/>
          <w:sz w:val="23"/>
        </w:rPr>
        <w:t> </w:t>
      </w:r>
      <w:r>
        <w:rPr>
          <w:color w:val="111111"/>
          <w:sz w:val="23"/>
        </w:rPr>
        <w:t>such </w:t>
      </w:r>
      <w:r>
        <w:rPr>
          <w:color w:val="131313"/>
          <w:sz w:val="23"/>
        </w:rPr>
        <w:t>date</w:t>
      </w:r>
      <w:r>
        <w:rPr>
          <w:color w:val="131313"/>
          <w:spacing w:val="-4"/>
          <w:sz w:val="23"/>
        </w:rPr>
        <w:t> </w:t>
      </w:r>
      <w:r>
        <w:rPr>
          <w:color w:val="0F0F0F"/>
          <w:sz w:val="23"/>
        </w:rPr>
        <w:t>as</w:t>
      </w:r>
      <w:r>
        <w:rPr>
          <w:color w:val="0F0F0F"/>
          <w:spacing w:val="-3"/>
          <w:sz w:val="23"/>
        </w:rPr>
        <w:t> </w:t>
      </w:r>
      <w:r>
        <w:rPr>
          <w:color w:val="131313"/>
          <w:sz w:val="23"/>
        </w:rPr>
        <w:t>the</w:t>
      </w:r>
      <w:r>
        <w:rPr>
          <w:color w:val="131313"/>
          <w:spacing w:val="-1"/>
          <w:sz w:val="23"/>
        </w:rPr>
        <w:t> </w:t>
      </w:r>
      <w:r>
        <w:rPr>
          <w:color w:val="0F0F0F"/>
          <w:sz w:val="23"/>
        </w:rPr>
        <w:t>Central </w:t>
      </w:r>
      <w:r>
        <w:rPr>
          <w:color w:val="070707"/>
          <w:sz w:val="23"/>
        </w:rPr>
        <w:t>Government </w:t>
      </w:r>
      <w:r>
        <w:rPr>
          <w:color w:val="111111"/>
          <w:sz w:val="23"/>
        </w:rPr>
        <w:t>may, </w:t>
      </w:r>
      <w:r>
        <w:rPr>
          <w:color w:val="1C1C1C"/>
          <w:sz w:val="23"/>
        </w:rPr>
        <w:t>by </w:t>
      </w:r>
      <w:r>
        <w:rPr>
          <w:color w:val="0A0A0A"/>
          <w:sz w:val="23"/>
        </w:rPr>
        <w:t>notification </w:t>
      </w:r>
      <w:r>
        <w:rPr>
          <w:color w:val="0F0F0F"/>
          <w:sz w:val="23"/>
        </w:rPr>
        <w:t>appoint, </w:t>
      </w:r>
      <w:r>
        <w:rPr>
          <w:color w:val="0A0A0A"/>
          <w:sz w:val="23"/>
        </w:rPr>
        <w:t>there shall </w:t>
      </w:r>
      <w:r>
        <w:rPr>
          <w:color w:val="0E0E0E"/>
          <w:sz w:val="23"/>
        </w:rPr>
        <w:t>be </w:t>
      </w:r>
      <w:r>
        <w:rPr>
          <w:sz w:val="23"/>
        </w:rPr>
        <w:t>established, </w:t>
      </w:r>
      <w:r>
        <w:rPr>
          <w:color w:val="131313"/>
          <w:sz w:val="23"/>
        </w:rPr>
        <w:t>for </w:t>
      </w:r>
      <w:r>
        <w:rPr>
          <w:color w:val="161616"/>
          <w:sz w:val="23"/>
        </w:rPr>
        <w:t>the </w:t>
      </w:r>
      <w:r>
        <w:rPr>
          <w:color w:val="0F0F0F"/>
          <w:sz w:val="23"/>
        </w:rPr>
        <w:t>purposes </w:t>
      </w:r>
      <w:r>
        <w:rPr>
          <w:color w:val="161616"/>
          <w:sz w:val="23"/>
        </w:rPr>
        <w:t>of </w:t>
      </w:r>
      <w:r>
        <w:rPr>
          <w:color w:val="0F0F0F"/>
          <w:sz w:val="23"/>
        </w:rPr>
        <w:t>this Act, </w:t>
      </w:r>
      <w:r>
        <w:rPr>
          <w:color w:val="111111"/>
          <w:sz w:val="23"/>
        </w:rPr>
        <w:t>an </w:t>
      </w:r>
      <w:r>
        <w:rPr>
          <w:color w:val="0E0E0E"/>
          <w:sz w:val="23"/>
        </w:rPr>
        <w:t>Authority </w:t>
      </w:r>
      <w:r>
        <w:rPr>
          <w:color w:val="181818"/>
          <w:sz w:val="23"/>
        </w:rPr>
        <w:t>to</w:t>
      </w:r>
      <w:r>
        <w:rPr>
          <w:color w:val="181818"/>
          <w:spacing w:val="-10"/>
          <w:sz w:val="23"/>
        </w:rPr>
        <w:t> </w:t>
      </w:r>
      <w:r>
        <w:rPr>
          <w:color w:val="050505"/>
          <w:sz w:val="23"/>
        </w:rPr>
        <w:t>be</w:t>
      </w:r>
      <w:r>
        <w:rPr>
          <w:color w:val="050505"/>
          <w:spacing w:val="-11"/>
          <w:sz w:val="23"/>
        </w:rPr>
        <w:t> </w:t>
      </w:r>
      <w:r>
        <w:rPr>
          <w:color w:val="0A0A0A"/>
          <w:sz w:val="23"/>
        </w:rPr>
        <w:t>called</w:t>
      </w:r>
      <w:r>
        <w:rPr>
          <w:color w:val="0A0A0A"/>
          <w:spacing w:val="-2"/>
          <w:sz w:val="23"/>
        </w:rPr>
        <w:t> </w:t>
      </w:r>
      <w:r>
        <w:rPr>
          <w:color w:val="1C1C1C"/>
          <w:sz w:val="23"/>
        </w:rPr>
        <w:t>the</w:t>
      </w:r>
      <w:r>
        <w:rPr>
          <w:color w:val="1C1C1C"/>
          <w:spacing w:val="-10"/>
          <w:sz w:val="23"/>
        </w:rPr>
        <w:t> </w:t>
      </w:r>
      <w:r>
        <w:rPr>
          <w:color w:val="111111"/>
          <w:sz w:val="23"/>
        </w:rPr>
        <w:t>Telecom Regulatory </w:t>
      </w:r>
      <w:r>
        <w:rPr>
          <w:color w:val="080808"/>
          <w:sz w:val="23"/>
        </w:rPr>
        <w:t>Authority </w:t>
      </w:r>
      <w:r>
        <w:rPr>
          <w:color w:val="0E0E0E"/>
          <w:sz w:val="23"/>
        </w:rPr>
        <w:t>of</w:t>
      </w:r>
      <w:r>
        <w:rPr>
          <w:color w:val="0E0E0E"/>
          <w:spacing w:val="-5"/>
          <w:sz w:val="23"/>
        </w:rPr>
        <w:t> </w:t>
      </w:r>
      <w:r>
        <w:rPr>
          <w:color w:val="070707"/>
          <w:sz w:val="23"/>
        </w:rPr>
        <w:t>India.</w:t>
      </w:r>
    </w:p>
    <w:p>
      <w:pPr>
        <w:pStyle w:val="ListParagraph"/>
        <w:numPr>
          <w:ilvl w:val="0"/>
          <w:numId w:val="6"/>
        </w:numPr>
        <w:tabs>
          <w:tab w:pos="729" w:val="left" w:leader="none"/>
        </w:tabs>
        <w:spacing w:line="230" w:lineRule="auto" w:before="81" w:after="0"/>
        <w:ind w:left="48" w:right="93" w:firstLine="356"/>
        <w:jc w:val="both"/>
        <w:rPr>
          <w:i/>
          <w:color w:val="161616"/>
          <w:sz w:val="23"/>
        </w:rPr>
      </w:pPr>
      <w:r>
        <w:rPr>
          <w:color w:val="0A0A0A"/>
          <w:sz w:val="23"/>
        </w:rPr>
        <w:t>The</w:t>
      </w:r>
      <w:r>
        <w:rPr>
          <w:color w:val="0A0A0A"/>
          <w:spacing w:val="-15"/>
          <w:sz w:val="23"/>
        </w:rPr>
        <w:t> </w:t>
      </w:r>
      <w:r>
        <w:rPr>
          <w:sz w:val="23"/>
        </w:rPr>
        <w:t>Authority</w:t>
      </w:r>
      <w:r>
        <w:rPr>
          <w:spacing w:val="-7"/>
          <w:sz w:val="23"/>
        </w:rPr>
        <w:t> </w:t>
      </w:r>
      <w:r>
        <w:rPr>
          <w:color w:val="111111"/>
          <w:sz w:val="23"/>
        </w:rPr>
        <w:t>shall</w:t>
      </w:r>
      <w:r>
        <w:rPr>
          <w:color w:val="111111"/>
          <w:spacing w:val="-5"/>
          <w:sz w:val="23"/>
        </w:rPr>
        <w:t> </w:t>
      </w:r>
      <w:r>
        <w:rPr>
          <w:color w:val="1F1F1F"/>
          <w:sz w:val="23"/>
        </w:rPr>
        <w:t>be</w:t>
      </w:r>
      <w:r>
        <w:rPr>
          <w:color w:val="1F1F1F"/>
          <w:spacing w:val="-15"/>
          <w:sz w:val="23"/>
        </w:rPr>
        <w:t> </w:t>
      </w:r>
      <w:r>
        <w:rPr>
          <w:color w:val="3B3B3B"/>
          <w:sz w:val="23"/>
        </w:rPr>
        <w:t>a</w:t>
      </w:r>
      <w:r>
        <w:rPr>
          <w:color w:val="3B3B3B"/>
          <w:spacing w:val="-14"/>
          <w:sz w:val="23"/>
        </w:rPr>
        <w:t> </w:t>
      </w:r>
      <w:r>
        <w:rPr>
          <w:color w:val="1F1F1F"/>
          <w:sz w:val="23"/>
        </w:rPr>
        <w:t>body</w:t>
      </w:r>
      <w:r>
        <w:rPr>
          <w:color w:val="1F1F1F"/>
          <w:spacing w:val="-15"/>
          <w:sz w:val="23"/>
        </w:rPr>
        <w:t> </w:t>
      </w:r>
      <w:r>
        <w:rPr>
          <w:sz w:val="23"/>
        </w:rPr>
        <w:t>corporate</w:t>
      </w:r>
      <w:r>
        <w:rPr>
          <w:spacing w:val="-8"/>
          <w:sz w:val="23"/>
        </w:rPr>
        <w:t> </w:t>
      </w:r>
      <w:r>
        <w:rPr>
          <w:color w:val="1A1A1A"/>
          <w:sz w:val="23"/>
        </w:rPr>
        <w:t>by</w:t>
      </w:r>
      <w:r>
        <w:rPr>
          <w:color w:val="1A1A1A"/>
          <w:spacing w:val="-15"/>
          <w:sz w:val="23"/>
        </w:rPr>
        <w:t> </w:t>
      </w:r>
      <w:r>
        <w:rPr>
          <w:color w:val="131313"/>
          <w:sz w:val="23"/>
        </w:rPr>
        <w:t>the</w:t>
      </w:r>
      <w:r>
        <w:rPr>
          <w:color w:val="131313"/>
          <w:spacing w:val="-10"/>
          <w:sz w:val="23"/>
        </w:rPr>
        <w:t> </w:t>
      </w:r>
      <w:r>
        <w:rPr>
          <w:color w:val="0A0A0A"/>
          <w:sz w:val="23"/>
        </w:rPr>
        <w:t>name</w:t>
      </w:r>
      <w:r>
        <w:rPr>
          <w:color w:val="0A0A0A"/>
          <w:spacing w:val="-15"/>
          <w:sz w:val="23"/>
        </w:rPr>
        <w:t> </w:t>
      </w:r>
      <w:r>
        <w:rPr>
          <w:sz w:val="23"/>
        </w:rPr>
        <w:t>aforesaid,</w:t>
      </w:r>
      <w:r>
        <w:rPr>
          <w:spacing w:val="-12"/>
          <w:sz w:val="23"/>
        </w:rPr>
        <w:t> </w:t>
      </w:r>
      <w:r>
        <w:rPr>
          <w:color w:val="0A0A0A"/>
          <w:sz w:val="23"/>
        </w:rPr>
        <w:t>having</w:t>
      </w:r>
      <w:r>
        <w:rPr>
          <w:color w:val="0A0A0A"/>
          <w:spacing w:val="-13"/>
          <w:sz w:val="23"/>
        </w:rPr>
        <w:t> </w:t>
      </w:r>
      <w:r>
        <w:rPr>
          <w:color w:val="0F0F0F"/>
          <w:sz w:val="23"/>
        </w:rPr>
        <w:t>perpetual</w:t>
      </w:r>
      <w:r>
        <w:rPr>
          <w:color w:val="0F0F0F"/>
          <w:spacing w:val="-8"/>
          <w:sz w:val="23"/>
        </w:rPr>
        <w:t> </w:t>
      </w:r>
      <w:r>
        <w:rPr>
          <w:color w:val="111111"/>
          <w:sz w:val="23"/>
        </w:rPr>
        <w:t>succession</w:t>
      </w:r>
      <w:r>
        <w:rPr>
          <w:color w:val="111111"/>
          <w:spacing w:val="-8"/>
          <w:sz w:val="23"/>
        </w:rPr>
        <w:t> </w:t>
      </w:r>
      <w:r>
        <w:rPr>
          <w:color w:val="0F0F0F"/>
          <w:sz w:val="23"/>
        </w:rPr>
        <w:t>and</w:t>
      </w:r>
      <w:r>
        <w:rPr>
          <w:color w:val="0F0F0F"/>
          <w:spacing w:val="-13"/>
          <w:sz w:val="23"/>
        </w:rPr>
        <w:t> </w:t>
      </w:r>
      <w:r>
        <w:rPr>
          <w:color w:val="161616"/>
          <w:sz w:val="23"/>
        </w:rPr>
        <w:t>a </w:t>
      </w:r>
      <w:r>
        <w:rPr>
          <w:sz w:val="23"/>
        </w:rPr>
        <w:t>common</w:t>
      </w:r>
      <w:r>
        <w:rPr>
          <w:spacing w:val="-1"/>
          <w:sz w:val="23"/>
        </w:rPr>
        <w:t> </w:t>
      </w:r>
      <w:r>
        <w:rPr>
          <w:sz w:val="23"/>
        </w:rPr>
        <w:t>seal,</w:t>
      </w:r>
      <w:r>
        <w:rPr>
          <w:spacing w:val="-6"/>
          <w:sz w:val="23"/>
        </w:rPr>
        <w:t> </w:t>
      </w:r>
      <w:r>
        <w:rPr>
          <w:color w:val="0F0F0F"/>
          <w:sz w:val="23"/>
        </w:rPr>
        <w:t>with</w:t>
      </w:r>
      <w:r>
        <w:rPr>
          <w:color w:val="0F0F0F"/>
          <w:spacing w:val="-5"/>
          <w:sz w:val="23"/>
        </w:rPr>
        <w:t> </w:t>
      </w:r>
      <w:r>
        <w:rPr>
          <w:color w:val="181818"/>
          <w:sz w:val="23"/>
        </w:rPr>
        <w:t>power,</w:t>
      </w:r>
      <w:r>
        <w:rPr>
          <w:color w:val="181818"/>
          <w:spacing w:val="-8"/>
          <w:sz w:val="23"/>
        </w:rPr>
        <w:t> </w:t>
      </w:r>
      <w:r>
        <w:rPr>
          <w:color w:val="0F0F0F"/>
          <w:sz w:val="23"/>
        </w:rPr>
        <w:t>subject </w:t>
      </w:r>
      <w:r>
        <w:rPr>
          <w:color w:val="1C1C1C"/>
          <w:sz w:val="23"/>
        </w:rPr>
        <w:t>to</w:t>
      </w:r>
      <w:r>
        <w:rPr>
          <w:color w:val="1C1C1C"/>
          <w:spacing w:val="-10"/>
          <w:sz w:val="23"/>
        </w:rPr>
        <w:t> </w:t>
      </w:r>
      <w:r>
        <w:rPr>
          <w:color w:val="151515"/>
          <w:sz w:val="23"/>
        </w:rPr>
        <w:t>the</w:t>
      </w:r>
      <w:r>
        <w:rPr>
          <w:color w:val="151515"/>
          <w:spacing w:val="-10"/>
          <w:sz w:val="23"/>
        </w:rPr>
        <w:t> </w:t>
      </w:r>
      <w:r>
        <w:rPr>
          <w:sz w:val="23"/>
        </w:rPr>
        <w:t>provisions</w:t>
      </w:r>
      <w:r>
        <w:rPr>
          <w:spacing w:val="-1"/>
          <w:sz w:val="23"/>
        </w:rPr>
        <w:t> </w:t>
      </w:r>
      <w:r>
        <w:rPr>
          <w:color w:val="050505"/>
          <w:sz w:val="23"/>
        </w:rPr>
        <w:t>of</w:t>
      </w:r>
      <w:r>
        <w:rPr>
          <w:color w:val="050505"/>
          <w:spacing w:val="-10"/>
          <w:sz w:val="23"/>
        </w:rPr>
        <w:t> </w:t>
      </w:r>
      <w:r>
        <w:rPr>
          <w:color w:val="0F0F0F"/>
          <w:sz w:val="23"/>
        </w:rPr>
        <w:t>this</w:t>
      </w:r>
      <w:r>
        <w:rPr>
          <w:color w:val="0F0F0F"/>
          <w:spacing w:val="-6"/>
          <w:sz w:val="23"/>
        </w:rPr>
        <w:t> </w:t>
      </w:r>
      <w:r>
        <w:rPr>
          <w:sz w:val="23"/>
        </w:rPr>
        <w:t>Act,</w:t>
      </w:r>
      <w:r>
        <w:rPr>
          <w:spacing w:val="-7"/>
          <w:sz w:val="23"/>
        </w:rPr>
        <w:t> </w:t>
      </w:r>
      <w:r>
        <w:rPr>
          <w:color w:val="0F0F0F"/>
          <w:sz w:val="23"/>
        </w:rPr>
        <w:t>to</w:t>
      </w:r>
      <w:r>
        <w:rPr>
          <w:color w:val="0F0F0F"/>
          <w:spacing w:val="-8"/>
          <w:sz w:val="23"/>
        </w:rPr>
        <w:t> </w:t>
      </w:r>
      <w:r>
        <w:rPr>
          <w:color w:val="111111"/>
          <w:sz w:val="23"/>
        </w:rPr>
        <w:t>acquire,</w:t>
      </w:r>
      <w:r>
        <w:rPr>
          <w:color w:val="111111"/>
          <w:spacing w:val="-2"/>
          <w:sz w:val="23"/>
        </w:rPr>
        <w:t> </w:t>
      </w:r>
      <w:r>
        <w:rPr>
          <w:color w:val="0F0F0F"/>
          <w:sz w:val="23"/>
        </w:rPr>
        <w:t>hold</w:t>
      </w:r>
      <w:r>
        <w:rPr>
          <w:color w:val="0F0F0F"/>
          <w:spacing w:val="-7"/>
          <w:sz w:val="23"/>
        </w:rPr>
        <w:t> </w:t>
      </w:r>
      <w:r>
        <w:rPr>
          <w:color w:val="050505"/>
          <w:sz w:val="23"/>
        </w:rPr>
        <w:t>and</w:t>
      </w:r>
      <w:r>
        <w:rPr>
          <w:color w:val="050505"/>
          <w:spacing w:val="-6"/>
          <w:sz w:val="23"/>
        </w:rPr>
        <w:t> </w:t>
      </w:r>
      <w:r>
        <w:rPr>
          <w:color w:val="161616"/>
          <w:sz w:val="23"/>
        </w:rPr>
        <w:t>dispose</w:t>
      </w:r>
      <w:r>
        <w:rPr>
          <w:color w:val="161616"/>
          <w:spacing w:val="-2"/>
          <w:sz w:val="23"/>
        </w:rPr>
        <w:t> </w:t>
      </w:r>
      <w:r>
        <w:rPr>
          <w:color w:val="0C0C0C"/>
          <w:sz w:val="23"/>
        </w:rPr>
        <w:t>of</w:t>
      </w:r>
      <w:r>
        <w:rPr>
          <w:color w:val="0C0C0C"/>
          <w:spacing w:val="-4"/>
          <w:sz w:val="23"/>
        </w:rPr>
        <w:t> </w:t>
      </w:r>
      <w:r>
        <w:rPr>
          <w:color w:val="0F0F0F"/>
          <w:sz w:val="23"/>
        </w:rPr>
        <w:t>property, </w:t>
      </w:r>
      <w:r>
        <w:rPr>
          <w:color w:val="131313"/>
          <w:sz w:val="23"/>
        </w:rPr>
        <w:t>both</w:t>
      </w:r>
      <w:r>
        <w:rPr>
          <w:color w:val="131313"/>
          <w:spacing w:val="-4"/>
          <w:sz w:val="23"/>
        </w:rPr>
        <w:t> </w:t>
      </w:r>
      <w:r>
        <w:rPr>
          <w:color w:val="080808"/>
          <w:sz w:val="23"/>
        </w:rPr>
        <w:t>movable </w:t>
      </w:r>
      <w:r>
        <w:rPr>
          <w:color w:val="0A0A0A"/>
          <w:sz w:val="23"/>
        </w:rPr>
        <w:t>and</w:t>
      </w:r>
      <w:r>
        <w:rPr>
          <w:color w:val="0A0A0A"/>
          <w:spacing w:val="-6"/>
          <w:sz w:val="23"/>
        </w:rPr>
        <w:t> </w:t>
      </w:r>
      <w:r>
        <w:rPr>
          <w:color w:val="0F0F0F"/>
          <w:sz w:val="23"/>
        </w:rPr>
        <w:t>immovable, </w:t>
      </w:r>
      <w:r>
        <w:rPr>
          <w:color w:val="131313"/>
          <w:sz w:val="23"/>
        </w:rPr>
        <w:t>and</w:t>
      </w:r>
      <w:r>
        <w:rPr>
          <w:color w:val="131313"/>
          <w:spacing w:val="-7"/>
          <w:sz w:val="23"/>
        </w:rPr>
        <w:t> </w:t>
      </w:r>
      <w:r>
        <w:rPr>
          <w:color w:val="1A1A1A"/>
          <w:sz w:val="23"/>
        </w:rPr>
        <w:t>to</w:t>
      </w:r>
      <w:r>
        <w:rPr>
          <w:color w:val="1A1A1A"/>
          <w:spacing w:val="-12"/>
          <w:sz w:val="23"/>
        </w:rPr>
        <w:t> </w:t>
      </w:r>
      <w:r>
        <w:rPr>
          <w:sz w:val="23"/>
        </w:rPr>
        <w:t>contract,</w:t>
      </w:r>
      <w:r>
        <w:rPr>
          <w:spacing w:val="-5"/>
          <w:sz w:val="23"/>
        </w:rPr>
        <w:t> </w:t>
      </w:r>
      <w:r>
        <w:rPr>
          <w:color w:val="0F0F0F"/>
          <w:sz w:val="23"/>
        </w:rPr>
        <w:t>and</w:t>
      </w:r>
      <w:r>
        <w:rPr>
          <w:color w:val="0F0F0F"/>
          <w:spacing w:val="-8"/>
          <w:sz w:val="23"/>
        </w:rPr>
        <w:t> </w:t>
      </w:r>
      <w:r>
        <w:rPr>
          <w:sz w:val="23"/>
        </w:rPr>
        <w:t>shall,</w:t>
      </w:r>
      <w:r>
        <w:rPr>
          <w:spacing w:val="-5"/>
          <w:sz w:val="23"/>
        </w:rPr>
        <w:t> </w:t>
      </w:r>
      <w:r>
        <w:rPr>
          <w:color w:val="131313"/>
          <w:sz w:val="23"/>
        </w:rPr>
        <w:t>by</w:t>
      </w:r>
      <w:r>
        <w:rPr>
          <w:color w:val="131313"/>
          <w:spacing w:val="-8"/>
          <w:sz w:val="23"/>
        </w:rPr>
        <w:t> </w:t>
      </w:r>
      <w:r>
        <w:rPr>
          <w:color w:val="080808"/>
          <w:sz w:val="23"/>
        </w:rPr>
        <w:t>the</w:t>
      </w:r>
      <w:r>
        <w:rPr>
          <w:color w:val="080808"/>
          <w:spacing w:val="-12"/>
          <w:sz w:val="23"/>
        </w:rPr>
        <w:t> </w:t>
      </w:r>
      <w:r>
        <w:rPr>
          <w:sz w:val="23"/>
        </w:rPr>
        <w:t>said</w:t>
      </w:r>
      <w:r>
        <w:rPr>
          <w:spacing w:val="-3"/>
          <w:sz w:val="23"/>
        </w:rPr>
        <w:t> </w:t>
      </w:r>
      <w:r>
        <w:rPr>
          <w:color w:val="0A0A0A"/>
          <w:sz w:val="23"/>
        </w:rPr>
        <w:t>nance,</w:t>
      </w:r>
      <w:r>
        <w:rPr>
          <w:color w:val="0A0A0A"/>
          <w:spacing w:val="-7"/>
          <w:sz w:val="23"/>
        </w:rPr>
        <w:t> </w:t>
      </w:r>
      <w:r>
        <w:rPr>
          <w:color w:val="131313"/>
          <w:sz w:val="23"/>
        </w:rPr>
        <w:t>sue</w:t>
      </w:r>
      <w:r>
        <w:rPr>
          <w:color w:val="131313"/>
          <w:spacing w:val="-9"/>
          <w:sz w:val="23"/>
        </w:rPr>
        <w:t> </w:t>
      </w:r>
      <w:r>
        <w:rPr>
          <w:color w:val="111111"/>
          <w:sz w:val="23"/>
        </w:rPr>
        <w:t>or</w:t>
      </w:r>
      <w:r>
        <w:rPr>
          <w:color w:val="111111"/>
          <w:spacing w:val="-5"/>
          <w:sz w:val="23"/>
        </w:rPr>
        <w:t> </w:t>
      </w:r>
      <w:r>
        <w:rPr>
          <w:color w:val="131313"/>
          <w:sz w:val="23"/>
        </w:rPr>
        <w:t>be</w:t>
      </w:r>
      <w:r>
        <w:rPr>
          <w:color w:val="131313"/>
          <w:spacing w:val="-12"/>
          <w:sz w:val="23"/>
        </w:rPr>
        <w:t> </w:t>
      </w:r>
      <w:r>
        <w:rPr>
          <w:color w:val="161616"/>
          <w:sz w:val="23"/>
        </w:rPr>
        <w:t>sued.</w:t>
      </w:r>
    </w:p>
    <w:p>
      <w:pPr>
        <w:pStyle w:val="BodyText"/>
        <w:spacing w:line="230" w:lineRule="auto" w:before="83"/>
        <w:ind w:left="55" w:right="85" w:firstLine="363"/>
        <w:jc w:val="both"/>
      </w:pPr>
      <w:r>
        <w:rPr>
          <w:color w:val="0C0C0C"/>
          <w:vertAlign w:val="superscript"/>
        </w:rPr>
        <w:t>2</w:t>
      </w:r>
      <w:r>
        <w:rPr>
          <w:color w:val="0C0C0C"/>
          <w:vertAlign w:val="baseline"/>
        </w:rPr>
        <w:t>[(3)</w:t>
      </w:r>
      <w:r>
        <w:rPr>
          <w:color w:val="0C0C0C"/>
          <w:spacing w:val="-15"/>
          <w:vertAlign w:val="baseline"/>
        </w:rPr>
        <w:t> </w:t>
      </w:r>
      <w:r>
        <w:rPr>
          <w:color w:val="111111"/>
          <w:vertAlign w:val="baseline"/>
        </w:rPr>
        <w:t>The</w:t>
      </w:r>
      <w:r>
        <w:rPr>
          <w:color w:val="111111"/>
          <w:spacing w:val="-6"/>
          <w:vertAlign w:val="baseline"/>
        </w:rPr>
        <w:t> </w:t>
      </w:r>
      <w:r>
        <w:rPr>
          <w:color w:val="0A0A0A"/>
          <w:vertAlign w:val="baseline"/>
        </w:rPr>
        <w:t>Authority </w:t>
      </w:r>
      <w:r>
        <w:rPr>
          <w:color w:val="131313"/>
          <w:vertAlign w:val="baseline"/>
        </w:rPr>
        <w:t>shall </w:t>
      </w:r>
      <w:r>
        <w:rPr>
          <w:color w:val="0F0F0F"/>
          <w:vertAlign w:val="baseline"/>
        </w:rPr>
        <w:t>consist </w:t>
      </w:r>
      <w:r>
        <w:rPr>
          <w:color w:val="2B2B2B"/>
          <w:vertAlign w:val="baseline"/>
        </w:rPr>
        <w:t>of</w:t>
      </w:r>
      <w:r>
        <w:rPr>
          <w:color w:val="2B2B2B"/>
          <w:spacing w:val="-5"/>
          <w:vertAlign w:val="baseline"/>
        </w:rPr>
        <w:t> </w:t>
      </w:r>
      <w:r>
        <w:rPr>
          <w:color w:val="161616"/>
          <w:vertAlign w:val="baseline"/>
        </w:rPr>
        <w:t>a</w:t>
      </w:r>
      <w:r>
        <w:rPr>
          <w:color w:val="161616"/>
          <w:spacing w:val="-7"/>
          <w:vertAlign w:val="baseline"/>
        </w:rPr>
        <w:t> </w:t>
      </w:r>
      <w:r>
        <w:rPr>
          <w:color w:val="0C0C0C"/>
          <w:vertAlign w:val="baseline"/>
        </w:rPr>
        <w:t>Chairperson, </w:t>
      </w:r>
      <w:r>
        <w:rPr>
          <w:vertAlign w:val="baseline"/>
        </w:rPr>
        <w:t>and </w:t>
      </w:r>
      <w:r>
        <w:rPr>
          <w:color w:val="0F0F0F"/>
          <w:vertAlign w:val="baseline"/>
        </w:rPr>
        <w:t>not</w:t>
      </w:r>
      <w:r>
        <w:rPr>
          <w:color w:val="0F0F0F"/>
          <w:spacing w:val="-2"/>
          <w:vertAlign w:val="baseline"/>
        </w:rPr>
        <w:t> </w:t>
      </w:r>
      <w:r>
        <w:rPr>
          <w:color w:val="0A0A0A"/>
          <w:vertAlign w:val="baseline"/>
        </w:rPr>
        <w:t>more </w:t>
      </w:r>
      <w:r>
        <w:rPr>
          <w:color w:val="111111"/>
          <w:vertAlign w:val="baseline"/>
        </w:rPr>
        <w:t>than </w:t>
      </w:r>
      <w:r>
        <w:rPr>
          <w:color w:val="0C0C0C"/>
          <w:vertAlign w:val="baseline"/>
        </w:rPr>
        <w:t>two </w:t>
      </w:r>
      <w:r>
        <w:rPr>
          <w:color w:val="111111"/>
          <w:vertAlign w:val="baseline"/>
        </w:rPr>
        <w:t>whole-time </w:t>
      </w:r>
      <w:r>
        <w:rPr>
          <w:color w:val="0A0A0A"/>
          <w:vertAlign w:val="baseline"/>
        </w:rPr>
        <w:t>members </w:t>
      </w:r>
      <w:r>
        <w:rPr>
          <w:color w:val="1C1C1C"/>
          <w:vertAlign w:val="baseline"/>
        </w:rPr>
        <w:t>and </w:t>
      </w:r>
      <w:r>
        <w:rPr>
          <w:color w:val="161616"/>
          <w:vertAlign w:val="baseline"/>
        </w:rPr>
        <w:t>not</w:t>
      </w:r>
      <w:r>
        <w:rPr>
          <w:color w:val="161616"/>
          <w:spacing w:val="-3"/>
          <w:vertAlign w:val="baseline"/>
        </w:rPr>
        <w:t> </w:t>
      </w:r>
      <w:r>
        <w:rPr>
          <w:color w:val="111111"/>
          <w:vertAlign w:val="baseline"/>
        </w:rPr>
        <w:t>more</w:t>
      </w:r>
      <w:r>
        <w:rPr>
          <w:color w:val="111111"/>
          <w:spacing w:val="-1"/>
          <w:vertAlign w:val="baseline"/>
        </w:rPr>
        <w:t> </w:t>
      </w:r>
      <w:r>
        <w:rPr>
          <w:color w:val="050505"/>
          <w:vertAlign w:val="baseline"/>
        </w:rPr>
        <w:t>than </w:t>
      </w:r>
      <w:r>
        <w:rPr>
          <w:color w:val="111111"/>
          <w:vertAlign w:val="baseline"/>
        </w:rPr>
        <w:t>two</w:t>
      </w:r>
      <w:r>
        <w:rPr>
          <w:color w:val="111111"/>
          <w:spacing w:val="-11"/>
          <w:vertAlign w:val="baseline"/>
        </w:rPr>
        <w:t> </w:t>
      </w:r>
      <w:r>
        <w:rPr>
          <w:vertAlign w:val="baseline"/>
        </w:rPr>
        <w:t>part-time</w:t>
      </w:r>
      <w:r>
        <w:rPr>
          <w:spacing w:val="-1"/>
          <w:vertAlign w:val="baseline"/>
        </w:rPr>
        <w:t> </w:t>
      </w:r>
      <w:r>
        <w:rPr>
          <w:color w:val="151515"/>
          <w:vertAlign w:val="baseline"/>
        </w:rPr>
        <w:t>members, </w:t>
      </w:r>
      <w:r>
        <w:rPr>
          <w:color w:val="1A1A1A"/>
          <w:vertAlign w:val="baseline"/>
        </w:rPr>
        <w:t>to</w:t>
      </w:r>
      <w:r>
        <w:rPr>
          <w:color w:val="1A1A1A"/>
          <w:spacing w:val="-14"/>
          <w:vertAlign w:val="baseline"/>
        </w:rPr>
        <w:t> </w:t>
      </w:r>
      <w:r>
        <w:rPr>
          <w:color w:val="0F0F0F"/>
          <w:vertAlign w:val="baseline"/>
        </w:rPr>
        <w:t>be</w:t>
      </w:r>
      <w:r>
        <w:rPr>
          <w:color w:val="0F0F0F"/>
          <w:spacing w:val="-10"/>
          <w:vertAlign w:val="baseline"/>
        </w:rPr>
        <w:t> </w:t>
      </w:r>
      <w:r>
        <w:rPr>
          <w:color w:val="070707"/>
          <w:vertAlign w:val="baseline"/>
        </w:rPr>
        <w:t>appointed</w:t>
      </w:r>
      <w:r>
        <w:rPr>
          <w:color w:val="070707"/>
          <w:spacing w:val="-1"/>
          <w:vertAlign w:val="baseline"/>
        </w:rPr>
        <w:t> </w:t>
      </w:r>
      <w:r>
        <w:rPr>
          <w:color w:val="1A1A1A"/>
          <w:vertAlign w:val="baseline"/>
        </w:rPr>
        <w:t>by</w:t>
      </w:r>
      <w:r>
        <w:rPr>
          <w:color w:val="1A1A1A"/>
          <w:spacing w:val="-5"/>
          <w:vertAlign w:val="baseline"/>
        </w:rPr>
        <w:t> </w:t>
      </w:r>
      <w:r>
        <w:rPr>
          <w:color w:val="111111"/>
          <w:vertAlign w:val="baseline"/>
        </w:rPr>
        <w:t>the</w:t>
      </w:r>
      <w:r>
        <w:rPr>
          <w:color w:val="111111"/>
          <w:spacing w:val="-10"/>
          <w:vertAlign w:val="baseline"/>
        </w:rPr>
        <w:t> </w:t>
      </w:r>
      <w:r>
        <w:rPr>
          <w:color w:val="0C0C0C"/>
          <w:vertAlign w:val="baseline"/>
        </w:rPr>
        <w:t>Central</w:t>
      </w:r>
      <w:r>
        <w:rPr>
          <w:color w:val="0C0C0C"/>
          <w:spacing w:val="-2"/>
          <w:vertAlign w:val="baseline"/>
        </w:rPr>
        <w:t> </w:t>
      </w:r>
      <w:r>
        <w:rPr>
          <w:color w:val="111111"/>
          <w:vertAlign w:val="baseline"/>
        </w:rPr>
        <w:t>Government.]</w:t>
      </w:r>
    </w:p>
    <w:p>
      <w:pPr>
        <w:pStyle w:val="ListParagraph"/>
        <w:numPr>
          <w:ilvl w:val="1"/>
          <w:numId w:val="5"/>
        </w:numPr>
        <w:tabs>
          <w:tab w:pos="730" w:val="left" w:leader="none"/>
        </w:tabs>
        <w:spacing w:line="240" w:lineRule="auto" w:before="74" w:after="0"/>
        <w:ind w:left="730" w:right="0" w:hanging="320"/>
        <w:jc w:val="both"/>
        <w:rPr>
          <w:i/>
          <w:color w:val="131313"/>
          <w:sz w:val="23"/>
        </w:rPr>
      </w:pPr>
      <w:r>
        <w:rPr>
          <w:sz w:val="23"/>
        </w:rPr>
        <w:t>The</w:t>
      </w:r>
      <w:r>
        <w:rPr>
          <w:spacing w:val="-12"/>
          <w:sz w:val="23"/>
        </w:rPr>
        <w:t> </w:t>
      </w:r>
      <w:r>
        <w:rPr>
          <w:color w:val="0F0F0F"/>
          <w:sz w:val="23"/>
        </w:rPr>
        <w:t>head</w:t>
      </w:r>
      <w:r>
        <w:rPr>
          <w:color w:val="0F0F0F"/>
          <w:spacing w:val="-11"/>
          <w:sz w:val="23"/>
        </w:rPr>
        <w:t> </w:t>
      </w:r>
      <w:r>
        <w:rPr>
          <w:color w:val="161616"/>
          <w:sz w:val="23"/>
        </w:rPr>
        <w:t>office</w:t>
      </w:r>
      <w:r>
        <w:rPr>
          <w:color w:val="161616"/>
          <w:spacing w:val="-7"/>
          <w:sz w:val="23"/>
        </w:rPr>
        <w:t> </w:t>
      </w:r>
      <w:r>
        <w:rPr>
          <w:color w:val="1F1F1F"/>
          <w:sz w:val="23"/>
        </w:rPr>
        <w:t>of</w:t>
      </w:r>
      <w:r>
        <w:rPr>
          <w:color w:val="1F1F1F"/>
          <w:spacing w:val="-12"/>
          <w:sz w:val="23"/>
        </w:rPr>
        <w:t> </w:t>
      </w:r>
      <w:r>
        <w:rPr>
          <w:color w:val="181818"/>
          <w:sz w:val="23"/>
        </w:rPr>
        <w:t>the</w:t>
      </w:r>
      <w:r>
        <w:rPr>
          <w:color w:val="181818"/>
          <w:spacing w:val="-15"/>
          <w:sz w:val="23"/>
        </w:rPr>
        <w:t> </w:t>
      </w:r>
      <w:r>
        <w:rPr>
          <w:sz w:val="23"/>
        </w:rPr>
        <w:t>Authority</w:t>
      </w:r>
      <w:r>
        <w:rPr>
          <w:spacing w:val="-6"/>
          <w:sz w:val="23"/>
        </w:rPr>
        <w:t> </w:t>
      </w:r>
      <w:r>
        <w:rPr>
          <w:color w:val="0A0A0A"/>
          <w:sz w:val="23"/>
        </w:rPr>
        <w:t>shall</w:t>
      </w:r>
      <w:r>
        <w:rPr>
          <w:color w:val="0A0A0A"/>
          <w:spacing w:val="-11"/>
          <w:sz w:val="23"/>
        </w:rPr>
        <w:t> </w:t>
      </w:r>
      <w:r>
        <w:rPr>
          <w:color w:val="0F0F0F"/>
          <w:sz w:val="23"/>
        </w:rPr>
        <w:t>be</w:t>
      </w:r>
      <w:r>
        <w:rPr>
          <w:color w:val="0F0F0F"/>
          <w:spacing w:val="-14"/>
          <w:sz w:val="23"/>
        </w:rPr>
        <w:t> </w:t>
      </w:r>
      <w:r>
        <w:rPr>
          <w:color w:val="262626"/>
          <w:sz w:val="23"/>
        </w:rPr>
        <w:t>at</w:t>
      </w:r>
      <w:r>
        <w:rPr>
          <w:color w:val="262626"/>
          <w:spacing w:val="-12"/>
          <w:sz w:val="23"/>
        </w:rPr>
        <w:t> </w:t>
      </w:r>
      <w:r>
        <w:rPr>
          <w:sz w:val="23"/>
        </w:rPr>
        <w:t>New</w:t>
      </w:r>
      <w:r>
        <w:rPr>
          <w:spacing w:val="-11"/>
          <w:sz w:val="23"/>
        </w:rPr>
        <w:t> </w:t>
      </w:r>
      <w:r>
        <w:rPr>
          <w:color w:val="0C0C0C"/>
          <w:spacing w:val="-2"/>
          <w:sz w:val="23"/>
        </w:rPr>
        <w:t>Delhi.</w:t>
      </w:r>
    </w:p>
    <w:p>
      <w:pPr>
        <w:spacing w:line="235" w:lineRule="auto" w:before="76"/>
        <w:ind w:left="58" w:right="87" w:firstLine="347"/>
        <w:jc w:val="both"/>
        <w:rPr>
          <w:sz w:val="23"/>
        </w:rPr>
      </w:pPr>
      <w:r>
        <w:rPr>
          <w:b/>
          <w:color w:val="111111"/>
          <w:sz w:val="23"/>
        </w:rPr>
        <w:t>'[4.</w:t>
      </w:r>
      <w:r>
        <w:rPr>
          <w:b/>
          <w:color w:val="111111"/>
          <w:spacing w:val="-8"/>
          <w:sz w:val="23"/>
        </w:rPr>
        <w:t> </w:t>
      </w:r>
      <w:r>
        <w:rPr>
          <w:b/>
          <w:sz w:val="23"/>
        </w:rPr>
        <w:t>Qualifications</w:t>
      </w:r>
      <w:r>
        <w:rPr>
          <w:b/>
          <w:spacing w:val="-7"/>
          <w:sz w:val="23"/>
        </w:rPr>
        <w:t> </w:t>
      </w:r>
      <w:r>
        <w:rPr>
          <w:b/>
          <w:sz w:val="23"/>
        </w:rPr>
        <w:t>for</w:t>
      </w:r>
      <w:r>
        <w:rPr>
          <w:b/>
          <w:spacing w:val="-7"/>
          <w:sz w:val="23"/>
        </w:rPr>
        <w:t> </w:t>
      </w:r>
      <w:r>
        <w:rPr>
          <w:b/>
          <w:sz w:val="23"/>
        </w:rPr>
        <w:t>appointment of</w:t>
      </w:r>
      <w:r>
        <w:rPr>
          <w:b/>
          <w:spacing w:val="-5"/>
          <w:sz w:val="23"/>
        </w:rPr>
        <w:t> </w:t>
      </w:r>
      <w:r>
        <w:rPr>
          <w:b/>
          <w:sz w:val="23"/>
        </w:rPr>
        <w:t>Chairperson and</w:t>
      </w:r>
      <w:r>
        <w:rPr>
          <w:b/>
          <w:spacing w:val="-3"/>
          <w:sz w:val="23"/>
        </w:rPr>
        <w:t> </w:t>
      </w:r>
      <w:r>
        <w:rPr>
          <w:b/>
          <w:sz w:val="23"/>
        </w:rPr>
        <w:t>other</w:t>
      </w:r>
      <w:r>
        <w:rPr>
          <w:b/>
          <w:spacing w:val="-5"/>
          <w:sz w:val="23"/>
        </w:rPr>
        <w:t> </w:t>
      </w:r>
      <w:r>
        <w:rPr>
          <w:b/>
          <w:color w:val="0C0C0C"/>
          <w:sz w:val="23"/>
        </w:rPr>
        <w:t>members.—The </w:t>
      </w:r>
      <w:r>
        <w:rPr>
          <w:color w:val="0F0F0F"/>
          <w:sz w:val="23"/>
        </w:rPr>
        <w:t>Chairperson </w:t>
      </w:r>
      <w:r>
        <w:rPr>
          <w:color w:val="151515"/>
          <w:sz w:val="23"/>
        </w:rPr>
        <w:t>and </w:t>
      </w:r>
      <w:r>
        <w:rPr>
          <w:color w:val="151515"/>
          <w:spacing w:val="-2"/>
          <w:sz w:val="23"/>
        </w:rPr>
        <w:t>other</w:t>
      </w:r>
      <w:r>
        <w:rPr>
          <w:color w:val="151515"/>
          <w:spacing w:val="-12"/>
          <w:sz w:val="23"/>
        </w:rPr>
        <w:t> </w:t>
      </w:r>
      <w:r>
        <w:rPr>
          <w:color w:val="050505"/>
          <w:spacing w:val="-2"/>
          <w:sz w:val="23"/>
        </w:rPr>
        <w:t>members </w:t>
      </w:r>
      <w:r>
        <w:rPr>
          <w:color w:val="0C2D4F"/>
          <w:spacing w:val="-2"/>
          <w:sz w:val="23"/>
        </w:rPr>
        <w:t>of</w:t>
      </w:r>
      <w:r>
        <w:rPr>
          <w:color w:val="0C2D4F"/>
          <w:spacing w:val="-9"/>
          <w:sz w:val="23"/>
        </w:rPr>
        <w:t> </w:t>
      </w:r>
      <w:r>
        <w:rPr>
          <w:color w:val="0F0F0F"/>
          <w:spacing w:val="-2"/>
          <w:sz w:val="23"/>
        </w:rPr>
        <w:t>the</w:t>
      </w:r>
      <w:r>
        <w:rPr>
          <w:color w:val="0F0F0F"/>
          <w:spacing w:val="-7"/>
          <w:sz w:val="23"/>
        </w:rPr>
        <w:t> </w:t>
      </w:r>
      <w:r>
        <w:rPr>
          <w:color w:val="161616"/>
          <w:spacing w:val="-2"/>
          <w:sz w:val="23"/>
        </w:rPr>
        <w:t>Authority</w:t>
      </w:r>
      <w:r>
        <w:rPr>
          <w:color w:val="161616"/>
          <w:spacing w:val="-9"/>
          <w:sz w:val="23"/>
        </w:rPr>
        <w:t> </w:t>
      </w:r>
      <w:r>
        <w:rPr>
          <w:color w:val="151515"/>
          <w:spacing w:val="-2"/>
          <w:sz w:val="23"/>
        </w:rPr>
        <w:t>shall</w:t>
      </w:r>
      <w:r>
        <w:rPr>
          <w:color w:val="151515"/>
          <w:spacing w:val="-6"/>
          <w:sz w:val="23"/>
        </w:rPr>
        <w:t> </w:t>
      </w:r>
      <w:r>
        <w:rPr>
          <w:color w:val="0E0E0E"/>
          <w:spacing w:val="-2"/>
          <w:sz w:val="23"/>
        </w:rPr>
        <w:t>be</w:t>
      </w:r>
      <w:r>
        <w:rPr>
          <w:color w:val="0E0E0E"/>
          <w:spacing w:val="-12"/>
          <w:sz w:val="23"/>
        </w:rPr>
        <w:t> </w:t>
      </w:r>
      <w:r>
        <w:rPr>
          <w:spacing w:val="-2"/>
          <w:sz w:val="23"/>
        </w:rPr>
        <w:t>appointed </w:t>
      </w:r>
      <w:r>
        <w:rPr>
          <w:color w:val="131313"/>
          <w:spacing w:val="-2"/>
          <w:sz w:val="23"/>
        </w:rPr>
        <w:t>by</w:t>
      </w:r>
      <w:r>
        <w:rPr>
          <w:color w:val="131313"/>
          <w:spacing w:val="-8"/>
          <w:sz w:val="23"/>
        </w:rPr>
        <w:t> </w:t>
      </w:r>
      <w:r>
        <w:rPr>
          <w:color w:val="0F0F0F"/>
          <w:spacing w:val="-2"/>
          <w:sz w:val="23"/>
        </w:rPr>
        <w:t>the</w:t>
      </w:r>
      <w:r>
        <w:rPr>
          <w:color w:val="0F0F0F"/>
          <w:spacing w:val="-13"/>
          <w:sz w:val="23"/>
        </w:rPr>
        <w:t> </w:t>
      </w:r>
      <w:r>
        <w:rPr>
          <w:spacing w:val="-2"/>
          <w:sz w:val="23"/>
        </w:rPr>
        <w:t>Central Government </w:t>
      </w:r>
      <w:r>
        <w:rPr>
          <w:color w:val="151515"/>
          <w:spacing w:val="-2"/>
          <w:sz w:val="23"/>
        </w:rPr>
        <w:t>from</w:t>
      </w:r>
      <w:r>
        <w:rPr>
          <w:color w:val="151515"/>
          <w:spacing w:val="-6"/>
          <w:sz w:val="23"/>
        </w:rPr>
        <w:t> </w:t>
      </w:r>
      <w:r>
        <w:rPr>
          <w:color w:val="0F0F0F"/>
          <w:spacing w:val="-2"/>
          <w:sz w:val="23"/>
        </w:rPr>
        <w:t>amongst</w:t>
      </w:r>
      <w:r>
        <w:rPr>
          <w:color w:val="0F0F0F"/>
          <w:spacing w:val="-3"/>
          <w:sz w:val="23"/>
        </w:rPr>
        <w:t> </w:t>
      </w:r>
      <w:r>
        <w:rPr>
          <w:color w:val="151515"/>
          <w:spacing w:val="-2"/>
          <w:sz w:val="23"/>
        </w:rPr>
        <w:t>persons</w:t>
      </w:r>
      <w:r>
        <w:rPr>
          <w:color w:val="151515"/>
          <w:spacing w:val="-7"/>
          <w:sz w:val="23"/>
        </w:rPr>
        <w:t> </w:t>
      </w:r>
      <w:r>
        <w:rPr>
          <w:color w:val="161616"/>
          <w:spacing w:val="-2"/>
          <w:sz w:val="23"/>
        </w:rPr>
        <w:t>who </w:t>
      </w:r>
      <w:r>
        <w:rPr>
          <w:color w:val="0A0A0A"/>
          <w:sz w:val="23"/>
        </w:rPr>
        <w:t>have </w:t>
      </w:r>
      <w:r>
        <w:rPr>
          <w:color w:val="0F0F0F"/>
          <w:sz w:val="23"/>
        </w:rPr>
        <w:t>special </w:t>
      </w:r>
      <w:r>
        <w:rPr>
          <w:color w:val="050505"/>
          <w:sz w:val="23"/>
        </w:rPr>
        <w:t>knowledge </w:t>
      </w:r>
      <w:r>
        <w:rPr>
          <w:color w:val="161616"/>
          <w:sz w:val="23"/>
        </w:rPr>
        <w:t>of, </w:t>
      </w:r>
      <w:r>
        <w:rPr>
          <w:color w:val="1C1C1C"/>
          <w:sz w:val="23"/>
        </w:rPr>
        <w:t>and </w:t>
      </w:r>
      <w:r>
        <w:rPr>
          <w:sz w:val="23"/>
        </w:rPr>
        <w:t>professional experience </w:t>
      </w:r>
      <w:r>
        <w:rPr>
          <w:color w:val="0A0A0A"/>
          <w:sz w:val="23"/>
        </w:rPr>
        <w:t>in, </w:t>
      </w:r>
      <w:r>
        <w:rPr>
          <w:color w:val="080808"/>
          <w:sz w:val="23"/>
        </w:rPr>
        <w:t>telecommunication, </w:t>
      </w:r>
      <w:r>
        <w:rPr>
          <w:color w:val="0C0C0C"/>
          <w:sz w:val="23"/>
        </w:rPr>
        <w:t>industry, </w:t>
      </w:r>
      <w:r>
        <w:rPr>
          <w:color w:val="151515"/>
          <w:sz w:val="23"/>
        </w:rPr>
        <w:t>finance, </w:t>
      </w:r>
      <w:r>
        <w:rPr>
          <w:color w:val="080808"/>
          <w:sz w:val="23"/>
        </w:rPr>
        <w:t>accountancy,</w:t>
      </w:r>
      <w:r>
        <w:rPr>
          <w:color w:val="080808"/>
          <w:spacing w:val="13"/>
          <w:sz w:val="23"/>
        </w:rPr>
        <w:t> </w:t>
      </w:r>
      <w:r>
        <w:rPr>
          <w:color w:val="0E0E0E"/>
          <w:sz w:val="23"/>
        </w:rPr>
        <w:t>law,</w:t>
      </w:r>
      <w:r>
        <w:rPr>
          <w:color w:val="0E0E0E"/>
          <w:spacing w:val="-4"/>
          <w:sz w:val="23"/>
        </w:rPr>
        <w:t> </w:t>
      </w:r>
      <w:r>
        <w:rPr>
          <w:color w:val="0F0F0F"/>
          <w:sz w:val="23"/>
        </w:rPr>
        <w:t>management</w:t>
      </w:r>
      <w:r>
        <w:rPr>
          <w:color w:val="0F0F0F"/>
          <w:spacing w:val="13"/>
          <w:sz w:val="23"/>
        </w:rPr>
        <w:t> </w:t>
      </w:r>
      <w:r>
        <w:rPr>
          <w:sz w:val="23"/>
        </w:rPr>
        <w:t>or</w:t>
      </w:r>
      <w:r>
        <w:rPr>
          <w:spacing w:val="-9"/>
          <w:sz w:val="23"/>
        </w:rPr>
        <w:t> </w:t>
      </w:r>
      <w:r>
        <w:rPr>
          <w:color w:val="070707"/>
          <w:sz w:val="23"/>
        </w:rPr>
        <w:t>consumer </w:t>
      </w:r>
      <w:r>
        <w:rPr>
          <w:sz w:val="23"/>
        </w:rPr>
        <w:t>affairs:</w:t>
      </w:r>
    </w:p>
    <w:p>
      <w:pPr>
        <w:pStyle w:val="BodyText"/>
        <w:spacing w:line="235" w:lineRule="auto" w:before="77"/>
        <w:ind w:left="72" w:right="88" w:firstLine="359"/>
        <w:jc w:val="both"/>
      </w:pPr>
      <w:r>
        <w:rPr>
          <w:color w:val="080808"/>
        </w:rPr>
        <w:t>Provided </w:t>
      </w:r>
      <w:r>
        <w:rPr/>
        <w:t>that</w:t>
      </w:r>
      <w:r>
        <w:rPr>
          <w:spacing w:val="-2"/>
        </w:rPr>
        <w:t> </w:t>
      </w:r>
      <w:r>
        <w:rPr>
          <w:color w:val="080808"/>
        </w:rPr>
        <w:t>a</w:t>
      </w:r>
      <w:r>
        <w:rPr>
          <w:color w:val="080808"/>
          <w:spacing w:val="-5"/>
        </w:rPr>
        <w:t> </w:t>
      </w:r>
      <w:r>
        <w:rPr>
          <w:color w:val="151515"/>
        </w:rPr>
        <w:t>person</w:t>
      </w:r>
      <w:r>
        <w:rPr>
          <w:color w:val="151515"/>
          <w:spacing w:val="-1"/>
        </w:rPr>
        <w:t> </w:t>
      </w:r>
      <w:r>
        <w:rPr>
          <w:color w:val="111111"/>
        </w:rPr>
        <w:t>who</w:t>
      </w:r>
      <w:r>
        <w:rPr>
          <w:color w:val="111111"/>
          <w:spacing w:val="-5"/>
        </w:rPr>
        <w:t> </w:t>
      </w:r>
      <w:r>
        <w:rPr>
          <w:color w:val="0A0A0A"/>
        </w:rPr>
        <w:t>is,</w:t>
      </w:r>
      <w:r>
        <w:rPr>
          <w:color w:val="0A0A0A"/>
          <w:spacing w:val="-12"/>
        </w:rPr>
        <w:t> </w:t>
      </w:r>
      <w:r>
        <w:rPr>
          <w:color w:val="2A2A2A"/>
        </w:rPr>
        <w:t>or</w:t>
      </w:r>
      <w:r>
        <w:rPr>
          <w:color w:val="2A2A2A"/>
          <w:spacing w:val="-1"/>
        </w:rPr>
        <w:t> </w:t>
      </w:r>
      <w:r>
        <w:rPr>
          <w:color w:val="151515"/>
        </w:rPr>
        <w:t>has</w:t>
      </w:r>
      <w:r>
        <w:rPr>
          <w:color w:val="151515"/>
          <w:spacing w:val="-4"/>
        </w:rPr>
        <w:t> </w:t>
      </w:r>
      <w:r>
        <w:rPr/>
        <w:t>been,</w:t>
      </w:r>
      <w:r>
        <w:rPr>
          <w:spacing w:val="-4"/>
        </w:rPr>
        <w:t> </w:t>
      </w:r>
      <w:r>
        <w:rPr>
          <w:color w:val="1A1A1A"/>
        </w:rPr>
        <w:t>in</w:t>
      </w:r>
      <w:r>
        <w:rPr>
          <w:color w:val="1A1A1A"/>
          <w:spacing w:val="-4"/>
        </w:rPr>
        <w:t> </w:t>
      </w:r>
      <w:r>
        <w:rPr>
          <w:color w:val="080808"/>
        </w:rPr>
        <w:t>the</w:t>
      </w:r>
      <w:r>
        <w:rPr>
          <w:color w:val="080808"/>
          <w:spacing w:val="-5"/>
        </w:rPr>
        <w:t> </w:t>
      </w:r>
      <w:r>
        <w:rPr/>
        <w:t>service</w:t>
      </w:r>
      <w:r>
        <w:rPr>
          <w:spacing w:val="-2"/>
        </w:rPr>
        <w:t> </w:t>
      </w:r>
      <w:r>
        <w:rPr>
          <w:color w:val="0E0E0E"/>
        </w:rPr>
        <w:t>of</w:t>
      </w:r>
      <w:r>
        <w:rPr>
          <w:color w:val="0E0E0E"/>
          <w:spacing w:val="-5"/>
        </w:rPr>
        <w:t> </w:t>
      </w:r>
      <w:r>
        <w:rPr/>
        <w:t>Government </w:t>
      </w:r>
      <w:r>
        <w:rPr>
          <w:color w:val="0E0E0E"/>
        </w:rPr>
        <w:t>shall </w:t>
      </w:r>
      <w:r>
        <w:rPr>
          <w:color w:val="111111"/>
        </w:rPr>
        <w:t>not </w:t>
      </w:r>
      <w:r>
        <w:rPr>
          <w:color w:val="131313"/>
        </w:rPr>
        <w:t>be</w:t>
      </w:r>
      <w:r>
        <w:rPr>
          <w:color w:val="131313"/>
          <w:spacing w:val="-7"/>
        </w:rPr>
        <w:t> </w:t>
      </w:r>
      <w:r>
        <w:rPr>
          <w:color w:val="0C0C0C"/>
        </w:rPr>
        <w:t>appointed </w:t>
      </w:r>
      <w:r>
        <w:rPr>
          <w:color w:val="1F1F1F"/>
        </w:rPr>
        <w:t>as</w:t>
      </w:r>
      <w:r>
        <w:rPr>
          <w:color w:val="1F1F1F"/>
          <w:spacing w:val="-10"/>
        </w:rPr>
        <w:t> </w:t>
      </w:r>
      <w:r>
        <w:rPr>
          <w:color w:val="151515"/>
        </w:rPr>
        <w:t>a </w:t>
      </w:r>
      <w:r>
        <w:rPr>
          <w:color w:val="111111"/>
        </w:rPr>
        <w:t>member </w:t>
      </w:r>
      <w:r>
        <w:rPr/>
        <w:t>unless such </w:t>
      </w:r>
      <w:r>
        <w:rPr>
          <w:color w:val="181818"/>
        </w:rPr>
        <w:t>person has </w:t>
      </w:r>
      <w:r>
        <w:rPr>
          <w:color w:val="151515"/>
        </w:rPr>
        <w:t>held </w:t>
      </w:r>
      <w:r>
        <w:rPr>
          <w:color w:val="0A0A0A"/>
        </w:rPr>
        <w:t>the </w:t>
      </w:r>
      <w:r>
        <w:rPr/>
        <w:t>post of Secretary or </w:t>
      </w:r>
      <w:r>
        <w:rPr>
          <w:color w:val="030303"/>
        </w:rPr>
        <w:t>Additional </w:t>
      </w:r>
      <w:r>
        <w:rPr>
          <w:color w:val="0E0E0E"/>
        </w:rPr>
        <w:t>Secretary, </w:t>
      </w:r>
      <w:r>
        <w:rPr>
          <w:color w:val="131313"/>
        </w:rPr>
        <w:t>or the </w:t>
      </w:r>
      <w:r>
        <w:rPr>
          <w:color w:val="161616"/>
        </w:rPr>
        <w:t>post </w:t>
      </w:r>
      <w:r>
        <w:rPr>
          <w:color w:val="1A1A1A"/>
        </w:rPr>
        <w:t>of </w:t>
      </w:r>
      <w:r>
        <w:rPr/>
        <w:t>Additional </w:t>
      </w:r>
      <w:r>
        <w:rPr>
          <w:color w:val="111111"/>
        </w:rPr>
        <w:t>Secretary </w:t>
      </w:r>
      <w:r>
        <w:rPr>
          <w:color w:val="181818"/>
        </w:rPr>
        <w:t>and </w:t>
      </w:r>
      <w:r>
        <w:rPr>
          <w:color w:val="0E0E0E"/>
        </w:rPr>
        <w:t>Secretary </w:t>
      </w:r>
      <w:r>
        <w:rPr>
          <w:color w:val="242424"/>
        </w:rPr>
        <w:t>to </w:t>
      </w:r>
      <w:r>
        <w:rPr>
          <w:color w:val="131313"/>
        </w:rPr>
        <w:t>the </w:t>
      </w:r>
      <w:r>
        <w:rPr/>
        <w:t>Government </w:t>
      </w:r>
      <w:r>
        <w:rPr>
          <w:color w:val="0E0E0E"/>
        </w:rPr>
        <w:t>of </w:t>
      </w:r>
      <w:r>
        <w:rPr/>
        <w:t>India </w:t>
      </w:r>
      <w:r>
        <w:rPr>
          <w:color w:val="111111"/>
        </w:rPr>
        <w:t>or </w:t>
      </w:r>
      <w:r>
        <w:rPr/>
        <w:t>any </w:t>
      </w:r>
      <w:r>
        <w:rPr>
          <w:color w:val="0F0F0F"/>
        </w:rPr>
        <w:t>equivalent post </w:t>
      </w:r>
      <w:r>
        <w:rPr>
          <w:color w:val="161616"/>
        </w:rPr>
        <w:t>in </w:t>
      </w:r>
      <w:r>
        <w:rPr>
          <w:color w:val="111111"/>
        </w:rPr>
        <w:t>the Central </w:t>
      </w:r>
      <w:r>
        <w:rPr/>
        <w:t>Government</w:t>
      </w:r>
      <w:r>
        <w:rPr>
          <w:spacing w:val="8"/>
        </w:rPr>
        <w:t> </w:t>
      </w:r>
      <w:r>
        <w:rPr>
          <w:color w:val="080808"/>
        </w:rPr>
        <w:t>or</w:t>
      </w:r>
      <w:r>
        <w:rPr>
          <w:color w:val="080808"/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>
          <w:color w:val="0F0F0F"/>
        </w:rPr>
        <w:t>State</w:t>
      </w:r>
      <w:r>
        <w:rPr>
          <w:color w:val="0F0F0F"/>
          <w:spacing w:val="-8"/>
        </w:rPr>
        <w:t> </w:t>
      </w:r>
      <w:r>
        <w:rPr>
          <w:color w:val="0F0F0F"/>
        </w:rPr>
        <w:t>Governiiient </w:t>
      </w:r>
      <w:r>
        <w:rPr>
          <w:color w:val="1C1C1C"/>
        </w:rPr>
        <w:t>for</w:t>
      </w:r>
      <w:r>
        <w:rPr>
          <w:color w:val="1C1C1C"/>
          <w:spacing w:val="-12"/>
        </w:rPr>
        <w:t> </w:t>
      </w:r>
      <w:r>
        <w:rPr>
          <w:color w:val="131313"/>
        </w:rPr>
        <w:t>a</w:t>
      </w:r>
      <w:r>
        <w:rPr>
          <w:color w:val="131313"/>
          <w:spacing w:val="-8"/>
        </w:rPr>
        <w:t> </w:t>
      </w:r>
      <w:r>
        <w:rPr/>
        <w:t>period</w:t>
      </w:r>
      <w:r>
        <w:rPr>
          <w:spacing w:val="-3"/>
        </w:rPr>
        <w:t> </w:t>
      </w:r>
      <w:r>
        <w:rPr>
          <w:color w:val="0C0C0C"/>
        </w:rPr>
        <w:t>of</w:t>
      </w:r>
      <w:r>
        <w:rPr>
          <w:color w:val="0C0C0C"/>
          <w:spacing w:val="-5"/>
        </w:rPr>
        <w:t> </w:t>
      </w:r>
      <w:r>
        <w:rPr>
          <w:color w:val="080808"/>
        </w:rPr>
        <w:t>not</w:t>
      </w:r>
      <w:r>
        <w:rPr>
          <w:color w:val="080808"/>
          <w:spacing w:val="-6"/>
        </w:rPr>
        <w:t> </w:t>
      </w:r>
      <w:r>
        <w:rPr/>
        <w:t>less</w:t>
      </w:r>
      <w:r>
        <w:rPr>
          <w:spacing w:val="-11"/>
        </w:rPr>
        <w:t> </w:t>
      </w:r>
      <w:r>
        <w:rPr>
          <w:color w:val="0E0E0E"/>
        </w:rPr>
        <w:t>than</w:t>
      </w:r>
      <w:r>
        <w:rPr>
          <w:color w:val="0E0E0E"/>
          <w:spacing w:val="-5"/>
        </w:rPr>
        <w:t> </w:t>
      </w:r>
      <w:r>
        <w:rPr>
          <w:color w:val="080808"/>
        </w:rPr>
        <w:t>three</w:t>
      </w:r>
      <w:r>
        <w:rPr>
          <w:color w:val="080808"/>
          <w:spacing w:val="-9"/>
        </w:rPr>
        <w:t> </w:t>
      </w:r>
      <w:r>
        <w:rPr>
          <w:color w:val="0C0C0C"/>
        </w:rPr>
        <w:t>years.]</w:t>
      </w:r>
    </w:p>
    <w:p>
      <w:pPr>
        <w:pStyle w:val="ListParagraph"/>
        <w:numPr>
          <w:ilvl w:val="0"/>
          <w:numId w:val="7"/>
        </w:numPr>
        <w:tabs>
          <w:tab w:pos="685" w:val="left" w:leader="none"/>
        </w:tabs>
        <w:spacing w:line="232" w:lineRule="auto" w:before="84" w:after="0"/>
        <w:ind w:left="69" w:right="78" w:firstLine="368"/>
        <w:jc w:val="both"/>
        <w:rPr>
          <w:b/>
          <w:color w:val="0E0E0E"/>
          <w:sz w:val="23"/>
        </w:rPr>
      </w:pPr>
      <w:r>
        <w:rPr>
          <w:b/>
          <w:color w:val="070707"/>
          <w:sz w:val="23"/>
        </w:rPr>
        <w:t>Term </w:t>
      </w:r>
      <w:r>
        <w:rPr>
          <w:b/>
          <w:sz w:val="23"/>
        </w:rPr>
        <w:t>of </w:t>
      </w:r>
      <w:r>
        <w:rPr>
          <w:sz w:val="23"/>
        </w:rPr>
        <w:t>office, </w:t>
      </w:r>
      <w:r>
        <w:rPr>
          <w:b/>
          <w:sz w:val="23"/>
        </w:rPr>
        <w:t>conditions </w:t>
      </w:r>
      <w:r>
        <w:rPr>
          <w:b/>
          <w:color w:val="1D1D1D"/>
          <w:sz w:val="23"/>
        </w:rPr>
        <w:t>of </w:t>
      </w:r>
      <w:r>
        <w:rPr>
          <w:b/>
          <w:sz w:val="23"/>
        </w:rPr>
        <w:t>service, </w:t>
      </w:r>
      <w:r>
        <w:rPr>
          <w:color w:val="0C0C0C"/>
          <w:sz w:val="23"/>
        </w:rPr>
        <w:t>etc., </w:t>
      </w:r>
      <w:r>
        <w:rPr>
          <w:b/>
          <w:sz w:val="23"/>
        </w:rPr>
        <w:t>of Chairperson and other </w:t>
      </w:r>
      <w:r>
        <w:rPr>
          <w:b/>
          <w:color w:val="0C0C0C"/>
          <w:sz w:val="23"/>
        </w:rPr>
        <w:t>members.—(/) </w:t>
      </w:r>
      <w:r>
        <w:rPr>
          <w:color w:val="0E0E0E"/>
          <w:sz w:val="23"/>
        </w:rPr>
        <w:t>Before </w:t>
      </w:r>
      <w:r>
        <w:rPr>
          <w:color w:val="0F0F0F"/>
          <w:sz w:val="23"/>
        </w:rPr>
        <w:t>appointing</w:t>
      </w:r>
      <w:r>
        <w:rPr>
          <w:color w:val="0F0F0F"/>
          <w:spacing w:val="-7"/>
          <w:sz w:val="23"/>
        </w:rPr>
        <w:t> </w:t>
      </w:r>
      <w:r>
        <w:rPr>
          <w:color w:val="161616"/>
          <w:sz w:val="23"/>
        </w:rPr>
        <w:t>any</w:t>
      </w:r>
      <w:r>
        <w:rPr>
          <w:color w:val="161616"/>
          <w:spacing w:val="-13"/>
          <w:sz w:val="23"/>
        </w:rPr>
        <w:t> </w:t>
      </w:r>
      <w:r>
        <w:rPr>
          <w:sz w:val="23"/>
        </w:rPr>
        <w:t>person</w:t>
      </w:r>
      <w:r>
        <w:rPr>
          <w:spacing w:val="-6"/>
          <w:sz w:val="23"/>
        </w:rPr>
        <w:t> </w:t>
      </w:r>
      <w:r>
        <w:rPr>
          <w:color w:val="080808"/>
          <w:sz w:val="23"/>
        </w:rPr>
        <w:t>as</w:t>
      </w:r>
      <w:r>
        <w:rPr>
          <w:color w:val="080808"/>
          <w:spacing w:val="-12"/>
          <w:sz w:val="23"/>
        </w:rPr>
        <w:t> </w:t>
      </w:r>
      <w:r>
        <w:rPr>
          <w:color w:val="070707"/>
          <w:sz w:val="23"/>
        </w:rPr>
        <w:t>the</w:t>
      </w:r>
      <w:r>
        <w:rPr>
          <w:color w:val="070707"/>
          <w:spacing w:val="-13"/>
          <w:sz w:val="23"/>
        </w:rPr>
        <w:t> </w:t>
      </w:r>
      <w:r>
        <w:rPr>
          <w:color w:val="0F0F0F"/>
          <w:sz w:val="23"/>
        </w:rPr>
        <w:t>Chairperson </w:t>
      </w:r>
      <w:r>
        <w:rPr>
          <w:sz w:val="23"/>
        </w:rPr>
        <w:t>or</w:t>
      </w:r>
      <w:r>
        <w:rPr>
          <w:spacing w:val="-9"/>
          <w:sz w:val="23"/>
        </w:rPr>
        <w:t> </w:t>
      </w:r>
      <w:r>
        <w:rPr>
          <w:sz w:val="23"/>
        </w:rPr>
        <w:t>member,</w:t>
      </w:r>
      <w:r>
        <w:rPr>
          <w:spacing w:val="-2"/>
          <w:sz w:val="23"/>
        </w:rPr>
        <w:t> </w:t>
      </w:r>
      <w:r>
        <w:rPr>
          <w:sz w:val="23"/>
        </w:rPr>
        <w:t>the</w:t>
      </w:r>
      <w:r>
        <w:rPr>
          <w:spacing w:val="-13"/>
          <w:sz w:val="23"/>
        </w:rPr>
        <w:t> </w:t>
      </w:r>
      <w:r>
        <w:rPr>
          <w:sz w:val="23"/>
        </w:rPr>
        <w:t>Central</w:t>
      </w:r>
      <w:r>
        <w:rPr>
          <w:spacing w:val="-3"/>
          <w:sz w:val="23"/>
        </w:rPr>
        <w:t> </w:t>
      </w:r>
      <w:r>
        <w:rPr>
          <w:sz w:val="23"/>
        </w:rPr>
        <w:t>Government</w:t>
      </w:r>
      <w:r>
        <w:rPr>
          <w:spacing w:val="-3"/>
          <w:sz w:val="23"/>
        </w:rPr>
        <w:t> </w:t>
      </w:r>
      <w:r>
        <w:rPr>
          <w:color w:val="0A0A0A"/>
          <w:sz w:val="23"/>
        </w:rPr>
        <w:t>shall</w:t>
      </w:r>
      <w:r>
        <w:rPr>
          <w:color w:val="0A0A0A"/>
          <w:spacing w:val="-10"/>
          <w:sz w:val="23"/>
        </w:rPr>
        <w:t> </w:t>
      </w:r>
      <w:r>
        <w:rPr>
          <w:color w:val="0F0F0F"/>
          <w:sz w:val="23"/>
        </w:rPr>
        <w:t>satisfy</w:t>
      </w:r>
      <w:r>
        <w:rPr>
          <w:color w:val="0F0F0F"/>
          <w:spacing w:val="-5"/>
          <w:sz w:val="23"/>
        </w:rPr>
        <w:t> </w:t>
      </w:r>
      <w:r>
        <w:rPr>
          <w:sz w:val="23"/>
        </w:rPr>
        <w:t>itself</w:t>
      </w:r>
      <w:r>
        <w:rPr>
          <w:spacing w:val="-8"/>
          <w:sz w:val="23"/>
        </w:rPr>
        <w:t> </w:t>
      </w:r>
      <w:r>
        <w:rPr>
          <w:color w:val="131313"/>
          <w:sz w:val="23"/>
        </w:rPr>
        <w:t>that</w:t>
      </w:r>
      <w:r>
        <w:rPr>
          <w:color w:val="131313"/>
          <w:spacing w:val="-13"/>
          <w:sz w:val="23"/>
        </w:rPr>
        <w:t> </w:t>
      </w:r>
      <w:r>
        <w:rPr>
          <w:sz w:val="23"/>
        </w:rPr>
        <w:t>the </w:t>
      </w:r>
      <w:r>
        <w:rPr>
          <w:color w:val="0E0E0E"/>
          <w:sz w:val="23"/>
        </w:rPr>
        <w:t>person</w:t>
      </w:r>
      <w:r>
        <w:rPr>
          <w:color w:val="0E0E0E"/>
          <w:spacing w:val="-15"/>
          <w:sz w:val="23"/>
        </w:rPr>
        <w:t> </w:t>
      </w:r>
      <w:r>
        <w:rPr>
          <w:color w:val="080808"/>
          <w:sz w:val="23"/>
        </w:rPr>
        <w:t>does</w:t>
      </w:r>
      <w:r>
        <w:rPr>
          <w:color w:val="080808"/>
          <w:spacing w:val="-14"/>
          <w:sz w:val="23"/>
        </w:rPr>
        <w:t> </w:t>
      </w:r>
      <w:r>
        <w:rPr>
          <w:sz w:val="23"/>
        </w:rPr>
        <w:t>not</w:t>
      </w:r>
      <w:r>
        <w:rPr>
          <w:spacing w:val="-15"/>
          <w:sz w:val="23"/>
        </w:rPr>
        <w:t> </w:t>
      </w:r>
      <w:r>
        <w:rPr>
          <w:color w:val="0C0C0C"/>
          <w:sz w:val="23"/>
        </w:rPr>
        <w:t>have</w:t>
      </w:r>
      <w:r>
        <w:rPr>
          <w:color w:val="0C0C0C"/>
          <w:spacing w:val="-14"/>
          <w:sz w:val="23"/>
        </w:rPr>
        <w:t> </w:t>
      </w:r>
      <w:r>
        <w:rPr>
          <w:color w:val="131313"/>
          <w:sz w:val="23"/>
        </w:rPr>
        <w:t>any</w:t>
      </w:r>
      <w:r>
        <w:rPr>
          <w:color w:val="131313"/>
          <w:spacing w:val="-14"/>
          <w:sz w:val="23"/>
        </w:rPr>
        <w:t> </w:t>
      </w:r>
      <w:r>
        <w:rPr>
          <w:color w:val="131313"/>
          <w:sz w:val="23"/>
        </w:rPr>
        <w:t>such</w:t>
      </w:r>
      <w:r>
        <w:rPr>
          <w:color w:val="131313"/>
          <w:spacing w:val="-15"/>
          <w:sz w:val="23"/>
        </w:rPr>
        <w:t> </w:t>
      </w:r>
      <w:r>
        <w:rPr>
          <w:color w:val="131313"/>
          <w:sz w:val="23"/>
        </w:rPr>
        <w:t>financial</w:t>
      </w:r>
      <w:r>
        <w:rPr>
          <w:color w:val="131313"/>
          <w:spacing w:val="-13"/>
          <w:sz w:val="23"/>
        </w:rPr>
        <w:t> </w:t>
      </w:r>
      <w:r>
        <w:rPr>
          <w:color w:val="131313"/>
          <w:sz w:val="23"/>
        </w:rPr>
        <w:t>or</w:t>
      </w:r>
      <w:r>
        <w:rPr>
          <w:color w:val="131313"/>
          <w:spacing w:val="-15"/>
          <w:sz w:val="23"/>
        </w:rPr>
        <w:t> </w:t>
      </w:r>
      <w:r>
        <w:rPr>
          <w:sz w:val="23"/>
        </w:rPr>
        <w:t>other</w:t>
      </w:r>
      <w:r>
        <w:rPr>
          <w:spacing w:val="-13"/>
          <w:sz w:val="23"/>
        </w:rPr>
        <w:t> </w:t>
      </w:r>
      <w:r>
        <w:rPr>
          <w:sz w:val="23"/>
        </w:rPr>
        <w:t>interest</w:t>
      </w:r>
      <w:r>
        <w:rPr>
          <w:spacing w:val="-13"/>
          <w:sz w:val="23"/>
        </w:rPr>
        <w:t> </w:t>
      </w:r>
      <w:r>
        <w:rPr>
          <w:sz w:val="23"/>
        </w:rPr>
        <w:t>as</w:t>
      </w:r>
      <w:r>
        <w:rPr>
          <w:spacing w:val="-14"/>
          <w:sz w:val="23"/>
        </w:rPr>
        <w:t> </w:t>
      </w:r>
      <w:r>
        <w:rPr>
          <w:sz w:val="23"/>
        </w:rPr>
        <w:t>is</w:t>
      </w:r>
      <w:r>
        <w:rPr>
          <w:spacing w:val="-15"/>
          <w:sz w:val="23"/>
        </w:rPr>
        <w:t> </w:t>
      </w:r>
      <w:r>
        <w:rPr>
          <w:sz w:val="23"/>
        </w:rPr>
        <w:t>likely</w:t>
      </w:r>
      <w:r>
        <w:rPr>
          <w:spacing w:val="-12"/>
          <w:sz w:val="23"/>
        </w:rPr>
        <w:t> </w:t>
      </w:r>
      <w:r>
        <w:rPr>
          <w:color w:val="0A0A0A"/>
          <w:sz w:val="23"/>
        </w:rPr>
        <w:t>to</w:t>
      </w:r>
      <w:r>
        <w:rPr>
          <w:color w:val="0A0A0A"/>
          <w:spacing w:val="-15"/>
          <w:sz w:val="23"/>
        </w:rPr>
        <w:t> </w:t>
      </w:r>
      <w:r>
        <w:rPr>
          <w:sz w:val="23"/>
        </w:rPr>
        <w:t>affect</w:t>
      </w:r>
      <w:r>
        <w:rPr>
          <w:spacing w:val="-11"/>
          <w:sz w:val="23"/>
        </w:rPr>
        <w:t> </w:t>
      </w:r>
      <w:r>
        <w:rPr>
          <w:color w:val="0E0E0E"/>
          <w:sz w:val="23"/>
        </w:rPr>
        <w:t>prejudicially</w:t>
      </w:r>
      <w:r>
        <w:rPr>
          <w:color w:val="0E0E0E"/>
          <w:spacing w:val="-6"/>
          <w:sz w:val="23"/>
        </w:rPr>
        <w:t> </w:t>
      </w:r>
      <w:r>
        <w:rPr>
          <w:color w:val="080808"/>
          <w:sz w:val="23"/>
        </w:rPr>
        <w:t>his</w:t>
      </w:r>
      <w:r>
        <w:rPr>
          <w:color w:val="080808"/>
          <w:spacing w:val="-15"/>
          <w:sz w:val="23"/>
        </w:rPr>
        <w:t> </w:t>
      </w:r>
      <w:r>
        <w:rPr>
          <w:color w:val="080808"/>
          <w:sz w:val="23"/>
        </w:rPr>
        <w:t>functions</w:t>
      </w:r>
      <w:r>
        <w:rPr>
          <w:color w:val="080808"/>
          <w:spacing w:val="-10"/>
          <w:sz w:val="23"/>
        </w:rPr>
        <w:t> </w:t>
      </w:r>
      <w:r>
        <w:rPr>
          <w:color w:val="181818"/>
          <w:sz w:val="23"/>
        </w:rPr>
        <w:t>as </w:t>
      </w:r>
      <w:r>
        <w:rPr>
          <w:color w:val="0A0A0A"/>
          <w:sz w:val="23"/>
        </w:rPr>
        <w:t>such </w:t>
      </w:r>
      <w:r>
        <w:rPr>
          <w:color w:val="070707"/>
          <w:sz w:val="23"/>
        </w:rPr>
        <w:t>member.</w:t>
      </w:r>
    </w:p>
    <w:p>
      <w:pPr>
        <w:pStyle w:val="BodyText"/>
        <w:spacing w:line="235" w:lineRule="auto" w:before="109"/>
        <w:ind w:left="67" w:right="68" w:firstLine="371"/>
        <w:jc w:val="both"/>
      </w:pPr>
      <w:r>
        <w:rPr>
          <w:color w:val="111111"/>
          <w:vertAlign w:val="superscript"/>
        </w:rPr>
        <w:t>4</w:t>
      </w:r>
      <w:r>
        <w:rPr>
          <w:color w:val="111111"/>
          <w:vertAlign w:val="baseline"/>
        </w:rPr>
        <w:t>[(2)</w:t>
      </w:r>
      <w:r>
        <w:rPr>
          <w:color w:val="111111"/>
          <w:spacing w:val="-15"/>
          <w:vertAlign w:val="baseline"/>
        </w:rPr>
        <w:t> </w:t>
      </w:r>
      <w:r>
        <w:rPr>
          <w:color w:val="131313"/>
          <w:vertAlign w:val="baseline"/>
        </w:rPr>
        <w:t>The</w:t>
      </w:r>
      <w:r>
        <w:rPr>
          <w:color w:val="131313"/>
          <w:spacing w:val="-14"/>
          <w:vertAlign w:val="baseline"/>
        </w:rPr>
        <w:t> </w:t>
      </w:r>
      <w:r>
        <w:rPr>
          <w:vertAlign w:val="baseline"/>
        </w:rPr>
        <w:t>Chairperson</w:t>
      </w:r>
      <w:r>
        <w:rPr>
          <w:spacing w:val="-15"/>
          <w:vertAlign w:val="baseline"/>
        </w:rPr>
        <w:t> </w:t>
      </w:r>
      <w:r>
        <w:rPr>
          <w:vertAlign w:val="baseline"/>
        </w:rPr>
        <w:t>and</w:t>
      </w:r>
      <w:r>
        <w:rPr>
          <w:spacing w:val="-14"/>
          <w:vertAlign w:val="baseline"/>
        </w:rPr>
        <w:t> </w:t>
      </w:r>
      <w:r>
        <w:rPr>
          <w:vertAlign w:val="baseline"/>
        </w:rPr>
        <w:t>other</w:t>
      </w:r>
      <w:r>
        <w:rPr>
          <w:spacing w:val="-14"/>
          <w:vertAlign w:val="baseline"/>
        </w:rPr>
        <w:t> </w:t>
      </w:r>
      <w:r>
        <w:rPr>
          <w:vertAlign w:val="baseline"/>
        </w:rPr>
        <w:t>members</w:t>
      </w:r>
      <w:r>
        <w:rPr>
          <w:spacing w:val="-15"/>
          <w:vertAlign w:val="baseline"/>
        </w:rPr>
        <w:t> </w:t>
      </w:r>
      <w:r>
        <w:rPr>
          <w:vertAlign w:val="baseline"/>
        </w:rPr>
        <w:t>shall</w:t>
      </w:r>
      <w:r>
        <w:rPr>
          <w:spacing w:val="-14"/>
          <w:vertAlign w:val="baseline"/>
        </w:rPr>
        <w:t> </w:t>
      </w:r>
      <w:r>
        <w:rPr>
          <w:vertAlign w:val="baseline"/>
        </w:rPr>
        <w:t>hold</w:t>
      </w:r>
      <w:r>
        <w:rPr>
          <w:spacing w:val="-14"/>
          <w:vertAlign w:val="baseline"/>
        </w:rPr>
        <w:t> </w:t>
      </w:r>
      <w:r>
        <w:rPr>
          <w:vertAlign w:val="baseline"/>
        </w:rPr>
        <w:t>office</w:t>
      </w:r>
      <w:r>
        <w:rPr>
          <w:spacing w:val="-15"/>
          <w:vertAlign w:val="baseline"/>
        </w:rPr>
        <w:t> </w:t>
      </w:r>
      <w:r>
        <w:rPr>
          <w:color w:val="0A0A0A"/>
          <w:vertAlign w:val="baseline"/>
        </w:rPr>
        <w:t>for</w:t>
      </w:r>
      <w:r>
        <w:rPr>
          <w:color w:val="0A0A0A"/>
          <w:spacing w:val="-14"/>
          <w:vertAlign w:val="baseline"/>
        </w:rPr>
        <w:t> </w:t>
      </w:r>
      <w:r>
        <w:rPr>
          <w:color w:val="7B8290"/>
          <w:vertAlign w:val="baseline"/>
        </w:rPr>
        <w:t>a</w:t>
      </w:r>
      <w:r>
        <w:rPr>
          <w:color w:val="7B8290"/>
          <w:spacing w:val="-15"/>
          <w:vertAlign w:val="baseline"/>
        </w:rPr>
        <w:t> </w:t>
      </w:r>
      <w:r>
        <w:rPr>
          <w:vertAlign w:val="baseline"/>
        </w:rPr>
        <w:t>term</w:t>
      </w:r>
      <w:r>
        <w:rPr>
          <w:spacing w:val="-14"/>
          <w:vertAlign w:val="baseline"/>
        </w:rPr>
        <w:t> </w:t>
      </w:r>
      <w:r>
        <w:rPr>
          <w:color w:val="131313"/>
          <w:vertAlign w:val="baseline"/>
        </w:rPr>
        <w:t>not</w:t>
      </w:r>
      <w:r>
        <w:rPr>
          <w:color w:val="131313"/>
          <w:spacing w:val="-14"/>
          <w:vertAlign w:val="baseline"/>
        </w:rPr>
        <w:t> </w:t>
      </w:r>
      <w:r>
        <w:rPr>
          <w:color w:val="0A0A0A"/>
          <w:vertAlign w:val="baseline"/>
        </w:rPr>
        <w:t>exceeding</w:t>
      </w:r>
      <w:r>
        <w:rPr>
          <w:color w:val="0A0A0A"/>
          <w:spacing w:val="-15"/>
          <w:vertAlign w:val="baseline"/>
        </w:rPr>
        <w:t> </w:t>
      </w:r>
      <w:r>
        <w:rPr>
          <w:color w:val="131313"/>
          <w:vertAlign w:val="baseline"/>
        </w:rPr>
        <w:t>three</w:t>
      </w:r>
      <w:r>
        <w:rPr>
          <w:color w:val="131313"/>
          <w:spacing w:val="-14"/>
          <w:vertAlign w:val="baseline"/>
        </w:rPr>
        <w:t> </w:t>
      </w:r>
      <w:r>
        <w:rPr>
          <w:color w:val="0C0C0C"/>
          <w:vertAlign w:val="baseline"/>
        </w:rPr>
        <w:t>years,</w:t>
      </w:r>
      <w:r>
        <w:rPr>
          <w:color w:val="0C0C0C"/>
          <w:spacing w:val="-14"/>
          <w:vertAlign w:val="baseline"/>
        </w:rPr>
        <w:t> </w:t>
      </w:r>
      <w:r>
        <w:rPr>
          <w:color w:val="0F0F0F"/>
          <w:vertAlign w:val="baseline"/>
        </w:rPr>
        <w:t>as</w:t>
      </w:r>
      <w:r>
        <w:rPr>
          <w:color w:val="0F0F0F"/>
          <w:spacing w:val="-15"/>
          <w:vertAlign w:val="baseline"/>
        </w:rPr>
        <w:t> </w:t>
      </w:r>
      <w:r>
        <w:rPr>
          <w:color w:val="0E0E0E"/>
          <w:vertAlign w:val="baseline"/>
        </w:rPr>
        <w:t>the </w:t>
      </w:r>
      <w:r>
        <w:rPr>
          <w:color w:val="0C0C0C"/>
          <w:vertAlign w:val="baseline"/>
        </w:rPr>
        <w:t>Central </w:t>
      </w:r>
      <w:r>
        <w:rPr>
          <w:vertAlign w:val="baseline"/>
        </w:rPr>
        <w:t>Government may </w:t>
      </w:r>
      <w:r>
        <w:rPr>
          <w:color w:val="111111"/>
          <w:vertAlign w:val="baseline"/>
        </w:rPr>
        <w:t>notify </w:t>
      </w:r>
      <w:r>
        <w:rPr>
          <w:color w:val="1C1C1C"/>
          <w:vertAlign w:val="baseline"/>
        </w:rPr>
        <w:t>in </w:t>
      </w:r>
      <w:r>
        <w:rPr>
          <w:color w:val="111111"/>
          <w:vertAlign w:val="baseline"/>
        </w:rPr>
        <w:t>this </w:t>
      </w:r>
      <w:r>
        <w:rPr>
          <w:vertAlign w:val="baseline"/>
        </w:rPr>
        <w:t>behalf, </w:t>
      </w:r>
      <w:r>
        <w:rPr>
          <w:color w:val="181818"/>
          <w:vertAlign w:val="baseline"/>
        </w:rPr>
        <w:t>from </w:t>
      </w:r>
      <w:r>
        <w:rPr>
          <w:color w:val="0F0F0F"/>
          <w:vertAlign w:val="baseline"/>
        </w:rPr>
        <w:t>the </w:t>
      </w:r>
      <w:r>
        <w:rPr>
          <w:vertAlign w:val="baseline"/>
        </w:rPr>
        <w:t>date on which </w:t>
      </w:r>
      <w:r>
        <w:rPr>
          <w:color w:val="0F0F0F"/>
          <w:vertAlign w:val="baseline"/>
        </w:rPr>
        <w:t>they enter </w:t>
      </w:r>
      <w:r>
        <w:rPr>
          <w:color w:val="0C0C0C"/>
          <w:vertAlign w:val="baseline"/>
        </w:rPr>
        <w:t>upon </w:t>
      </w:r>
      <w:r>
        <w:rPr>
          <w:color w:val="0A0A0A"/>
          <w:vertAlign w:val="baseline"/>
        </w:rPr>
        <w:t>their </w:t>
      </w:r>
      <w:r>
        <w:rPr>
          <w:color w:val="0C0C0C"/>
          <w:vertAlign w:val="baseline"/>
        </w:rPr>
        <w:t>offices </w:t>
      </w:r>
      <w:r>
        <w:rPr>
          <w:color w:val="0E0E0E"/>
          <w:vertAlign w:val="baseline"/>
        </w:rPr>
        <w:t>or </w:t>
      </w:r>
      <w:r>
        <w:rPr>
          <w:color w:val="131313"/>
          <w:vertAlign w:val="baseline"/>
        </w:rPr>
        <w:t>until</w:t>
      </w:r>
      <w:r>
        <w:rPr>
          <w:color w:val="131313"/>
          <w:spacing w:val="-1"/>
          <w:vertAlign w:val="baseline"/>
        </w:rPr>
        <w:t> </w:t>
      </w:r>
      <w:r>
        <w:rPr>
          <w:color w:val="070707"/>
          <w:vertAlign w:val="baseline"/>
        </w:rPr>
        <w:t>they</w:t>
      </w:r>
      <w:r>
        <w:rPr>
          <w:color w:val="070707"/>
          <w:spacing w:val="-9"/>
          <w:vertAlign w:val="baseline"/>
        </w:rPr>
        <w:t> </w:t>
      </w:r>
      <w:r>
        <w:rPr>
          <w:vertAlign w:val="baseline"/>
        </w:rPr>
        <w:t>attain </w:t>
      </w:r>
      <w:r>
        <w:rPr>
          <w:color w:val="051321"/>
          <w:vertAlign w:val="baseline"/>
        </w:rPr>
        <w:t>the</w:t>
      </w:r>
      <w:r>
        <w:rPr>
          <w:color w:val="051321"/>
          <w:spacing w:val="-6"/>
          <w:vertAlign w:val="baseline"/>
        </w:rPr>
        <w:t> </w:t>
      </w:r>
      <w:r>
        <w:rPr>
          <w:color w:val="1A1A1A"/>
          <w:vertAlign w:val="baseline"/>
        </w:rPr>
        <w:t>age</w:t>
      </w:r>
      <w:r>
        <w:rPr>
          <w:color w:val="1A1A1A"/>
          <w:spacing w:val="-3"/>
          <w:vertAlign w:val="baseline"/>
        </w:rPr>
        <w:t> </w:t>
      </w:r>
      <w:r>
        <w:rPr>
          <w:color w:val="070707"/>
          <w:vertAlign w:val="baseline"/>
        </w:rPr>
        <w:t>of</w:t>
      </w:r>
      <w:r>
        <w:rPr>
          <w:color w:val="070707"/>
          <w:spacing w:val="-9"/>
          <w:vertAlign w:val="baseline"/>
        </w:rPr>
        <w:t> </w:t>
      </w:r>
      <w:r>
        <w:rPr>
          <w:color w:val="080808"/>
          <w:vertAlign w:val="baseline"/>
        </w:rPr>
        <w:t>sixty-five </w:t>
      </w:r>
      <w:r>
        <w:rPr>
          <w:vertAlign w:val="baseline"/>
        </w:rPr>
        <w:t>years, whichever </w:t>
      </w:r>
      <w:r>
        <w:rPr>
          <w:color w:val="0C0C0C"/>
          <w:vertAlign w:val="baseline"/>
        </w:rPr>
        <w:t>is</w:t>
      </w:r>
      <w:r>
        <w:rPr>
          <w:color w:val="0C0C0C"/>
          <w:spacing w:val="-9"/>
          <w:vertAlign w:val="baseline"/>
        </w:rPr>
        <w:t> </w:t>
      </w:r>
      <w:r>
        <w:rPr>
          <w:vertAlign w:val="baseline"/>
        </w:rPr>
        <w:t>earlier.</w:t>
      </w:r>
    </w:p>
    <w:p>
      <w:pPr>
        <w:pStyle w:val="ListParagraph"/>
        <w:numPr>
          <w:ilvl w:val="0"/>
          <w:numId w:val="6"/>
        </w:numPr>
        <w:tabs>
          <w:tab w:pos="777" w:val="left" w:leader="none"/>
        </w:tabs>
        <w:spacing w:line="235" w:lineRule="auto" w:before="111" w:after="0"/>
        <w:ind w:left="71" w:right="64" w:firstLine="358"/>
        <w:jc w:val="both"/>
        <w:rPr>
          <w:i/>
          <w:color w:val="111111"/>
          <w:sz w:val="23"/>
        </w:rPr>
      </w:pPr>
      <w:r>
        <w:rPr>
          <w:color w:val="0F0F0F"/>
          <w:sz w:val="23"/>
        </w:rPr>
        <w:t>On </w:t>
      </w:r>
      <w:r>
        <w:rPr>
          <w:sz w:val="23"/>
        </w:rPr>
        <w:t>the </w:t>
      </w:r>
      <w:r>
        <w:rPr>
          <w:color w:val="0F0F0F"/>
          <w:sz w:val="23"/>
        </w:rPr>
        <w:t>commencement </w:t>
      </w:r>
      <w:r>
        <w:rPr>
          <w:color w:val="111111"/>
          <w:sz w:val="23"/>
        </w:rPr>
        <w:t>of </w:t>
      </w:r>
      <w:r>
        <w:rPr>
          <w:color w:val="0C0C0C"/>
          <w:sz w:val="23"/>
        </w:rPr>
        <w:t>the </w:t>
      </w:r>
      <w:r>
        <w:rPr>
          <w:sz w:val="23"/>
        </w:rPr>
        <w:t>Telecom Regulatory </w:t>
      </w:r>
      <w:r>
        <w:rPr>
          <w:color w:val="0A0A0A"/>
          <w:sz w:val="23"/>
        </w:rPr>
        <w:t>Authority </w:t>
      </w:r>
      <w:r>
        <w:rPr>
          <w:color w:val="0E0E0E"/>
          <w:sz w:val="23"/>
        </w:rPr>
        <w:t>of </w:t>
      </w:r>
      <w:r>
        <w:rPr>
          <w:color w:val="080808"/>
          <w:sz w:val="23"/>
        </w:rPr>
        <w:t>India </w:t>
      </w:r>
      <w:r>
        <w:rPr>
          <w:color w:val="0C0C0C"/>
          <w:sz w:val="23"/>
        </w:rPr>
        <w:t>(Amendment) </w:t>
      </w:r>
      <w:r>
        <w:rPr>
          <w:sz w:val="23"/>
        </w:rPr>
        <w:t>Act, 2000 </w:t>
      </w:r>
      <w:r>
        <w:rPr>
          <w:color w:val="1C1C1C"/>
          <w:sz w:val="23"/>
        </w:rPr>
        <w:t>(2 </w:t>
      </w:r>
      <w:r>
        <w:rPr>
          <w:color w:val="0F0F0F"/>
          <w:sz w:val="23"/>
        </w:rPr>
        <w:t>of </w:t>
      </w:r>
      <w:r>
        <w:rPr>
          <w:color w:val="111111"/>
          <w:sz w:val="23"/>
        </w:rPr>
        <w:t>2000), </w:t>
      </w:r>
      <w:r>
        <w:rPr>
          <w:color w:val="0E0E0E"/>
          <w:sz w:val="23"/>
        </w:rPr>
        <w:t>a </w:t>
      </w:r>
      <w:r>
        <w:rPr>
          <w:color w:val="0A0A0A"/>
          <w:sz w:val="23"/>
        </w:rPr>
        <w:t>person </w:t>
      </w:r>
      <w:r>
        <w:rPr>
          <w:sz w:val="23"/>
        </w:rPr>
        <w:t>appointed </w:t>
      </w:r>
      <w:r>
        <w:rPr>
          <w:color w:val="1C1C1C"/>
          <w:sz w:val="23"/>
        </w:rPr>
        <w:t>as </w:t>
      </w:r>
      <w:r>
        <w:rPr>
          <w:sz w:val="23"/>
        </w:rPr>
        <w:t>Chairperson of the Authority and </w:t>
      </w:r>
      <w:r>
        <w:rPr>
          <w:color w:val="070707"/>
          <w:sz w:val="23"/>
        </w:rPr>
        <w:t>every </w:t>
      </w:r>
      <w:r>
        <w:rPr>
          <w:color w:val="080808"/>
          <w:sz w:val="23"/>
        </w:rPr>
        <w:t>other </w:t>
      </w:r>
      <w:r>
        <w:rPr>
          <w:sz w:val="23"/>
        </w:rPr>
        <w:t>person </w:t>
      </w:r>
      <w:r>
        <w:rPr>
          <w:color w:val="111111"/>
          <w:sz w:val="23"/>
        </w:rPr>
        <w:t>appointed </w:t>
      </w:r>
      <w:r>
        <w:rPr>
          <w:color w:val="0A0A0A"/>
          <w:sz w:val="23"/>
        </w:rPr>
        <w:t>as </w:t>
      </w:r>
      <w:r>
        <w:rPr>
          <w:color w:val="050505"/>
          <w:sz w:val="23"/>
        </w:rPr>
        <w:t>member</w:t>
      </w:r>
      <w:r>
        <w:rPr>
          <w:color w:val="050505"/>
          <w:spacing w:val="-15"/>
          <w:sz w:val="23"/>
        </w:rPr>
        <w:t> </w:t>
      </w:r>
      <w:r>
        <w:rPr>
          <w:color w:val="111111"/>
          <w:sz w:val="23"/>
        </w:rPr>
        <w:t>and</w:t>
      </w:r>
      <w:r>
        <w:rPr>
          <w:color w:val="111111"/>
          <w:spacing w:val="-14"/>
          <w:sz w:val="23"/>
        </w:rPr>
        <w:t> </w:t>
      </w:r>
      <w:r>
        <w:rPr>
          <w:sz w:val="23"/>
        </w:rPr>
        <w:t>holding</w:t>
      </w:r>
      <w:r>
        <w:rPr>
          <w:spacing w:val="-14"/>
          <w:sz w:val="23"/>
        </w:rPr>
        <w:t> </w:t>
      </w:r>
      <w:r>
        <w:rPr>
          <w:sz w:val="23"/>
        </w:rPr>
        <w:t>office</w:t>
      </w:r>
      <w:r>
        <w:rPr>
          <w:spacing w:val="-13"/>
          <w:sz w:val="23"/>
        </w:rPr>
        <w:t> </w:t>
      </w:r>
      <w:r>
        <w:rPr>
          <w:color w:val="151515"/>
          <w:sz w:val="23"/>
        </w:rPr>
        <w:t>as</w:t>
      </w:r>
      <w:r>
        <w:rPr>
          <w:color w:val="151515"/>
          <w:spacing w:val="-15"/>
          <w:sz w:val="23"/>
        </w:rPr>
        <w:t> </w:t>
      </w:r>
      <w:r>
        <w:rPr>
          <w:sz w:val="23"/>
        </w:rPr>
        <w:t>such</w:t>
      </w:r>
      <w:r>
        <w:rPr>
          <w:spacing w:val="-13"/>
          <w:sz w:val="23"/>
        </w:rPr>
        <w:t> </w:t>
      </w:r>
      <w:r>
        <w:rPr>
          <w:sz w:val="23"/>
        </w:rPr>
        <w:t>immediately </w:t>
      </w:r>
      <w:r>
        <w:rPr>
          <w:color w:val="0C0C0C"/>
          <w:sz w:val="23"/>
        </w:rPr>
        <w:t>before</w:t>
      </w:r>
      <w:r>
        <w:rPr>
          <w:color w:val="0C0C0C"/>
          <w:spacing w:val="-15"/>
          <w:sz w:val="23"/>
        </w:rPr>
        <w:t> </w:t>
      </w:r>
      <w:r>
        <w:rPr>
          <w:sz w:val="23"/>
        </w:rPr>
        <w:t>such</w:t>
      </w:r>
      <w:r>
        <w:rPr>
          <w:spacing w:val="-14"/>
          <w:sz w:val="23"/>
        </w:rPr>
        <w:t> </w:t>
      </w:r>
      <w:r>
        <w:rPr>
          <w:sz w:val="23"/>
        </w:rPr>
        <w:t>commencement</w:t>
      </w:r>
      <w:r>
        <w:rPr>
          <w:spacing w:val="-3"/>
          <w:sz w:val="23"/>
        </w:rPr>
        <w:t> </w:t>
      </w:r>
      <w:r>
        <w:rPr>
          <w:sz w:val="23"/>
        </w:rPr>
        <w:t>shall</w:t>
      </w:r>
      <w:r>
        <w:rPr>
          <w:spacing w:val="-12"/>
          <w:sz w:val="23"/>
        </w:rPr>
        <w:t> </w:t>
      </w:r>
      <w:r>
        <w:rPr>
          <w:color w:val="111111"/>
          <w:sz w:val="23"/>
        </w:rPr>
        <w:t>vacate</w:t>
      </w:r>
      <w:r>
        <w:rPr>
          <w:color w:val="111111"/>
          <w:spacing w:val="-14"/>
          <w:sz w:val="23"/>
        </w:rPr>
        <w:t> </w:t>
      </w:r>
      <w:r>
        <w:rPr>
          <w:color w:val="0F0F0F"/>
          <w:sz w:val="23"/>
        </w:rPr>
        <w:t>their</w:t>
      </w:r>
      <w:r>
        <w:rPr>
          <w:color w:val="0F0F0F"/>
          <w:spacing w:val="-14"/>
          <w:sz w:val="23"/>
        </w:rPr>
        <w:t> </w:t>
      </w:r>
      <w:r>
        <w:rPr>
          <w:color w:val="080808"/>
          <w:sz w:val="23"/>
        </w:rPr>
        <w:t>respective </w:t>
      </w:r>
      <w:r>
        <w:rPr>
          <w:sz w:val="23"/>
        </w:rPr>
        <w:t>offices and </w:t>
      </w:r>
      <w:r>
        <w:rPr>
          <w:color w:val="0C0C0C"/>
          <w:sz w:val="23"/>
        </w:rPr>
        <w:t>such Chairperson </w:t>
      </w:r>
      <w:r>
        <w:rPr>
          <w:color w:val="0A0A0A"/>
          <w:sz w:val="23"/>
        </w:rPr>
        <w:t>and </w:t>
      </w:r>
      <w:r>
        <w:rPr>
          <w:color w:val="0E0E0E"/>
          <w:sz w:val="23"/>
        </w:rPr>
        <w:t>such </w:t>
      </w:r>
      <w:r>
        <w:rPr>
          <w:sz w:val="23"/>
        </w:rPr>
        <w:t>other members </w:t>
      </w:r>
      <w:r>
        <w:rPr>
          <w:color w:val="0C0C0C"/>
          <w:sz w:val="23"/>
        </w:rPr>
        <w:t>shall </w:t>
      </w:r>
      <w:r>
        <w:rPr>
          <w:sz w:val="23"/>
        </w:rPr>
        <w:t>be entitled </w:t>
      </w:r>
      <w:r>
        <w:rPr>
          <w:color w:val="181818"/>
          <w:sz w:val="23"/>
        </w:rPr>
        <w:t>to </w:t>
      </w:r>
      <w:r>
        <w:rPr>
          <w:color w:val="151515"/>
          <w:sz w:val="23"/>
        </w:rPr>
        <w:t>claim </w:t>
      </w:r>
      <w:r>
        <w:rPr>
          <w:color w:val="0A0A0A"/>
          <w:sz w:val="23"/>
        </w:rPr>
        <w:t>compensation </w:t>
      </w:r>
      <w:r>
        <w:rPr>
          <w:color w:val="0C0C0C"/>
          <w:sz w:val="23"/>
        </w:rPr>
        <w:t>not </w:t>
      </w:r>
      <w:r>
        <w:rPr>
          <w:sz w:val="23"/>
        </w:rPr>
        <w:t>exceeding three</w:t>
      </w:r>
      <w:r>
        <w:rPr>
          <w:spacing w:val="-1"/>
          <w:sz w:val="23"/>
        </w:rPr>
        <w:t> </w:t>
      </w:r>
      <w:r>
        <w:rPr>
          <w:sz w:val="23"/>
        </w:rPr>
        <w:t>months </w:t>
      </w:r>
      <w:r>
        <w:rPr>
          <w:color w:val="111111"/>
          <w:sz w:val="23"/>
        </w:rPr>
        <w:t>pay</w:t>
      </w:r>
      <w:r>
        <w:rPr>
          <w:color w:val="111111"/>
          <w:spacing w:val="-6"/>
          <w:sz w:val="23"/>
        </w:rPr>
        <w:t> </w:t>
      </w:r>
      <w:r>
        <w:rPr>
          <w:color w:val="161616"/>
          <w:sz w:val="23"/>
        </w:rPr>
        <w:t>and</w:t>
      </w:r>
      <w:r>
        <w:rPr>
          <w:color w:val="161616"/>
          <w:spacing w:val="-1"/>
          <w:sz w:val="23"/>
        </w:rPr>
        <w:t> </w:t>
      </w:r>
      <w:r>
        <w:rPr>
          <w:sz w:val="23"/>
        </w:rPr>
        <w:t>allowances for</w:t>
      </w:r>
      <w:r>
        <w:rPr>
          <w:spacing w:val="-5"/>
          <w:sz w:val="23"/>
        </w:rPr>
        <w:t> </w:t>
      </w:r>
      <w:r>
        <w:rPr>
          <w:color w:val="1C1C1C"/>
          <w:sz w:val="23"/>
        </w:rPr>
        <w:t>the</w:t>
      </w:r>
      <w:r>
        <w:rPr>
          <w:color w:val="1C1C1C"/>
          <w:spacing w:val="-7"/>
          <w:sz w:val="23"/>
        </w:rPr>
        <w:t> </w:t>
      </w:r>
      <w:r>
        <w:rPr>
          <w:sz w:val="23"/>
        </w:rPr>
        <w:t>premature termination of</w:t>
      </w:r>
      <w:r>
        <w:rPr>
          <w:spacing w:val="-7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color w:val="151515"/>
          <w:sz w:val="23"/>
        </w:rPr>
        <w:t>term </w:t>
      </w:r>
      <w:r>
        <w:rPr>
          <w:color w:val="111111"/>
          <w:sz w:val="23"/>
        </w:rPr>
        <w:t>of</w:t>
      </w:r>
      <w:r>
        <w:rPr>
          <w:color w:val="111111"/>
          <w:spacing w:val="-7"/>
          <w:sz w:val="23"/>
        </w:rPr>
        <w:t> </w:t>
      </w:r>
      <w:r>
        <w:rPr>
          <w:color w:val="0F0F0F"/>
          <w:sz w:val="23"/>
        </w:rPr>
        <w:t>their</w:t>
      </w:r>
      <w:r>
        <w:rPr>
          <w:color w:val="0F0F0F"/>
          <w:spacing w:val="-9"/>
          <w:sz w:val="23"/>
        </w:rPr>
        <w:t> </w:t>
      </w:r>
      <w:r>
        <w:rPr>
          <w:color w:val="0F0F0F"/>
          <w:sz w:val="23"/>
        </w:rPr>
        <w:t>offices</w:t>
      </w:r>
      <w:r>
        <w:rPr>
          <w:color w:val="0F0F0F"/>
          <w:spacing w:val="-3"/>
          <w:sz w:val="23"/>
        </w:rPr>
        <w:t> </w:t>
      </w:r>
      <w:r>
        <w:rPr>
          <w:color w:val="0E0E0E"/>
          <w:sz w:val="23"/>
        </w:rPr>
        <w:t>or </w:t>
      </w:r>
      <w:r>
        <w:rPr>
          <w:color w:val="0F0F0F"/>
          <w:sz w:val="23"/>
        </w:rPr>
        <w:t>of </w:t>
      </w:r>
      <w:r>
        <w:rPr>
          <w:color w:val="0A0A0A"/>
          <w:sz w:val="23"/>
        </w:rPr>
        <w:t>any </w:t>
      </w:r>
      <w:r>
        <w:rPr>
          <w:sz w:val="23"/>
        </w:rPr>
        <w:t>contract </w:t>
      </w:r>
      <w:r>
        <w:rPr>
          <w:color w:val="161616"/>
          <w:sz w:val="23"/>
        </w:rPr>
        <w:t>of </w:t>
      </w:r>
      <w:r>
        <w:rPr>
          <w:color w:val="131313"/>
          <w:sz w:val="23"/>
        </w:rPr>
        <w:t>service.]</w:t>
      </w:r>
    </w:p>
    <w:p>
      <w:pPr>
        <w:pStyle w:val="ListParagraph"/>
        <w:numPr>
          <w:ilvl w:val="0"/>
          <w:numId w:val="6"/>
        </w:numPr>
        <w:tabs>
          <w:tab w:pos="777" w:val="left" w:leader="none"/>
        </w:tabs>
        <w:spacing w:line="235" w:lineRule="auto" w:before="120" w:after="0"/>
        <w:ind w:left="78" w:right="66" w:firstLine="355"/>
        <w:jc w:val="both"/>
        <w:rPr>
          <w:i/>
          <w:color w:val="111111"/>
          <w:sz w:val="23"/>
        </w:rPr>
      </w:pPr>
      <w:r>
        <w:rPr>
          <w:color w:val="1D1D1D"/>
          <w:sz w:val="23"/>
        </w:rPr>
        <w:t>The </w:t>
      </w:r>
      <w:r>
        <w:rPr>
          <w:color w:val="070707"/>
          <w:sz w:val="23"/>
        </w:rPr>
        <w:t>employee </w:t>
      </w:r>
      <w:r>
        <w:rPr>
          <w:color w:val="131313"/>
          <w:sz w:val="23"/>
        </w:rPr>
        <w:t>of </w:t>
      </w:r>
      <w:r>
        <w:rPr>
          <w:color w:val="080808"/>
          <w:sz w:val="23"/>
        </w:rPr>
        <w:t>the </w:t>
      </w:r>
      <w:r>
        <w:rPr>
          <w:sz w:val="23"/>
        </w:rPr>
        <w:t>Government </w:t>
      </w:r>
      <w:r>
        <w:rPr>
          <w:color w:val="050505"/>
          <w:sz w:val="23"/>
        </w:rPr>
        <w:t>on </w:t>
      </w:r>
      <w:r>
        <w:rPr>
          <w:color w:val="131313"/>
          <w:sz w:val="23"/>
        </w:rPr>
        <w:t>his</w:t>
      </w:r>
      <w:r>
        <w:rPr>
          <w:color w:val="131313"/>
          <w:spacing w:val="40"/>
          <w:sz w:val="23"/>
        </w:rPr>
        <w:t> </w:t>
      </w:r>
      <w:r>
        <w:rPr>
          <w:sz w:val="23"/>
        </w:rPr>
        <w:t>[selection </w:t>
      </w:r>
      <w:r>
        <w:rPr>
          <w:color w:val="0A0A0A"/>
          <w:sz w:val="23"/>
        </w:rPr>
        <w:t>as</w:t>
      </w:r>
      <w:r>
        <w:rPr>
          <w:color w:val="0A0A0A"/>
          <w:spacing w:val="-1"/>
          <w:sz w:val="23"/>
        </w:rPr>
        <w:t> </w:t>
      </w:r>
      <w:r>
        <w:rPr>
          <w:sz w:val="23"/>
        </w:rPr>
        <w:t>the Chairperson </w:t>
      </w:r>
      <w:r>
        <w:rPr>
          <w:color w:val="131313"/>
          <w:sz w:val="23"/>
        </w:rPr>
        <w:t>or </w:t>
      </w:r>
      <w:r>
        <w:rPr>
          <w:sz w:val="23"/>
        </w:rPr>
        <w:t>whole-time </w:t>
      </w:r>
      <w:r>
        <w:rPr>
          <w:color w:val="0C0C0C"/>
          <w:sz w:val="23"/>
        </w:rPr>
        <w:t>member] </w:t>
      </w:r>
      <w:r>
        <w:rPr>
          <w:color w:val="161616"/>
          <w:sz w:val="23"/>
        </w:rPr>
        <w:t>shall </w:t>
      </w:r>
      <w:r>
        <w:rPr>
          <w:sz w:val="23"/>
        </w:rPr>
        <w:t>have</w:t>
      </w:r>
      <w:r>
        <w:rPr>
          <w:spacing w:val="-4"/>
          <w:sz w:val="23"/>
        </w:rPr>
        <w:t> </w:t>
      </w:r>
      <w:r>
        <w:rPr>
          <w:color w:val="0F0F0F"/>
          <w:sz w:val="23"/>
        </w:rPr>
        <w:t>to</w:t>
      </w:r>
      <w:r>
        <w:rPr>
          <w:color w:val="0F0F0F"/>
          <w:spacing w:val="-11"/>
          <w:sz w:val="23"/>
        </w:rPr>
        <w:t> </w:t>
      </w:r>
      <w:r>
        <w:rPr>
          <w:sz w:val="23"/>
        </w:rPr>
        <w:t>retire</w:t>
      </w:r>
      <w:r>
        <w:rPr>
          <w:spacing w:val="-5"/>
          <w:sz w:val="23"/>
        </w:rPr>
        <w:t> </w:t>
      </w:r>
      <w:r>
        <w:rPr>
          <w:color w:val="0C0C0C"/>
          <w:sz w:val="23"/>
        </w:rPr>
        <w:t>from</w:t>
      </w:r>
      <w:r>
        <w:rPr>
          <w:color w:val="0C0C0C"/>
          <w:spacing w:val="-7"/>
          <w:sz w:val="23"/>
        </w:rPr>
        <w:t> </w:t>
      </w:r>
      <w:r>
        <w:rPr>
          <w:color w:val="050505"/>
          <w:sz w:val="23"/>
        </w:rPr>
        <w:t>service </w:t>
      </w:r>
      <w:r>
        <w:rPr>
          <w:color w:val="111111"/>
          <w:sz w:val="23"/>
        </w:rPr>
        <w:t>before</w:t>
      </w:r>
      <w:r>
        <w:rPr>
          <w:color w:val="111111"/>
          <w:spacing w:val="-6"/>
          <w:sz w:val="23"/>
        </w:rPr>
        <w:t> </w:t>
      </w:r>
      <w:r>
        <w:rPr>
          <w:sz w:val="23"/>
        </w:rPr>
        <w:t>'[joining</w:t>
      </w:r>
      <w:r>
        <w:rPr>
          <w:spacing w:val="-4"/>
          <w:sz w:val="23"/>
        </w:rPr>
        <w:t> </w:t>
      </w:r>
      <w:r>
        <w:rPr>
          <w:color w:val="0C0C0C"/>
          <w:sz w:val="23"/>
        </w:rPr>
        <w:t>as</w:t>
      </w:r>
      <w:r>
        <w:rPr>
          <w:color w:val="0C0C0C"/>
          <w:spacing w:val="-8"/>
          <w:sz w:val="23"/>
        </w:rPr>
        <w:t> </w:t>
      </w:r>
      <w:r>
        <w:rPr>
          <w:sz w:val="23"/>
        </w:rPr>
        <w:t>the</w:t>
      </w:r>
      <w:r>
        <w:rPr>
          <w:spacing w:val="-9"/>
          <w:sz w:val="23"/>
        </w:rPr>
        <w:t> </w:t>
      </w:r>
      <w:r>
        <w:rPr>
          <w:sz w:val="23"/>
        </w:rPr>
        <w:t>Chairperson </w:t>
      </w:r>
      <w:r>
        <w:rPr>
          <w:color w:val="111111"/>
          <w:sz w:val="23"/>
        </w:rPr>
        <w:t>or</w:t>
      </w:r>
      <w:r>
        <w:rPr>
          <w:color w:val="111111"/>
          <w:spacing w:val="-6"/>
          <w:sz w:val="23"/>
        </w:rPr>
        <w:t> </w:t>
      </w:r>
      <w:r>
        <w:rPr>
          <w:color w:val="181818"/>
          <w:sz w:val="23"/>
        </w:rPr>
        <w:t>a</w:t>
      </w:r>
      <w:r>
        <w:rPr>
          <w:color w:val="181818"/>
          <w:spacing w:val="-6"/>
          <w:sz w:val="23"/>
        </w:rPr>
        <w:t> </w:t>
      </w:r>
      <w:r>
        <w:rPr>
          <w:color w:val="030303"/>
          <w:sz w:val="23"/>
        </w:rPr>
        <w:t>whole-time </w:t>
      </w:r>
      <w:r>
        <w:rPr>
          <w:color w:val="0A0A0A"/>
          <w:sz w:val="23"/>
        </w:rPr>
        <w:t>member,</w:t>
      </w:r>
      <w:r>
        <w:rPr>
          <w:color w:val="0A0A0A"/>
          <w:spacing w:val="-1"/>
          <w:sz w:val="23"/>
        </w:rPr>
        <w:t> </w:t>
      </w:r>
      <w:r>
        <w:rPr>
          <w:color w:val="0C0C0C"/>
          <w:sz w:val="23"/>
        </w:rPr>
        <w:t>as</w:t>
      </w:r>
      <w:r>
        <w:rPr>
          <w:color w:val="0C0C0C"/>
          <w:spacing w:val="-12"/>
          <w:sz w:val="23"/>
        </w:rPr>
        <w:t> </w:t>
      </w:r>
      <w:r>
        <w:rPr>
          <w:sz w:val="23"/>
        </w:rPr>
        <w:t>the</w:t>
      </w:r>
      <w:r>
        <w:rPr>
          <w:spacing w:val="-12"/>
          <w:sz w:val="23"/>
        </w:rPr>
        <w:t> </w:t>
      </w:r>
      <w:r>
        <w:rPr>
          <w:color w:val="0A0A0A"/>
          <w:sz w:val="23"/>
        </w:rPr>
        <w:t>case </w:t>
      </w:r>
      <w:r>
        <w:rPr>
          <w:color w:val="131313"/>
          <w:sz w:val="23"/>
        </w:rPr>
        <w:t>may be].</w:t>
      </w:r>
    </w:p>
    <w:p>
      <w:pPr>
        <w:pStyle w:val="BodyText"/>
        <w:spacing w:before="1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960119</wp:posOffset>
                </wp:positionH>
                <wp:positionV relativeFrom="paragraph">
                  <wp:posOffset>254040</wp:posOffset>
                </wp:positionV>
                <wp:extent cx="187452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874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4520" h="0">
                              <a:moveTo>
                                <a:pt x="0" y="0"/>
                              </a:moveTo>
                              <a:lnTo>
                                <a:pt x="187452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B3F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599998pt;margin-top:20.003227pt;width:147.6pt;height:.1pt;mso-position-horizontal-relative:page;mso-position-vertical-relative:paragraph;z-index:-15726080;mso-wrap-distance-left:0;mso-wrap-distance-right:0" id="docshape4" coordorigin="1512,400" coordsize="2952,0" path="m1512,400l4464,400e" filled="false" stroked="true" strokeweight=".72pt" strokecolor="#2b3f4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pos="267" w:val="left" w:leader="none"/>
        </w:tabs>
        <w:spacing w:line="240" w:lineRule="auto" w:before="115" w:after="0"/>
        <w:ind w:left="267" w:right="0" w:hanging="179"/>
        <w:jc w:val="left"/>
        <w:rPr>
          <w:color w:val="1C1C1C"/>
          <w:sz w:val="18"/>
        </w:rPr>
      </w:pPr>
      <w:r>
        <w:rPr>
          <w:color w:val="0C0C0C"/>
          <w:sz w:val="18"/>
        </w:rPr>
        <w:t>Ins.</w:t>
      </w:r>
      <w:r>
        <w:rPr>
          <w:color w:val="0C0C0C"/>
          <w:spacing w:val="6"/>
          <w:sz w:val="18"/>
        </w:rPr>
        <w:t> </w:t>
      </w:r>
      <w:r>
        <w:rPr>
          <w:sz w:val="18"/>
        </w:rPr>
        <w:t>by</w:t>
      </w:r>
      <w:r>
        <w:rPr>
          <w:spacing w:val="4"/>
          <w:sz w:val="18"/>
        </w:rPr>
        <w:t> </w:t>
      </w:r>
      <w:r>
        <w:rPr>
          <w:color w:val="111111"/>
          <w:sz w:val="18"/>
        </w:rPr>
        <w:t>Act</w:t>
      </w:r>
      <w:r>
        <w:rPr>
          <w:color w:val="111111"/>
          <w:spacing w:val="9"/>
          <w:sz w:val="18"/>
        </w:rPr>
        <w:t> </w:t>
      </w:r>
      <w:r>
        <w:rPr>
          <w:color w:val="111111"/>
          <w:sz w:val="18"/>
        </w:rPr>
        <w:t>2</w:t>
      </w:r>
      <w:r>
        <w:rPr>
          <w:color w:val="111111"/>
          <w:spacing w:val="1"/>
          <w:sz w:val="18"/>
        </w:rPr>
        <w:t> </w:t>
      </w:r>
      <w:r>
        <w:rPr>
          <w:sz w:val="18"/>
        </w:rPr>
        <w:t>of</w:t>
      </w:r>
      <w:r>
        <w:rPr>
          <w:spacing w:val="6"/>
          <w:sz w:val="18"/>
        </w:rPr>
        <w:t> </w:t>
      </w:r>
      <w:r>
        <w:rPr>
          <w:color w:val="050505"/>
          <w:sz w:val="18"/>
        </w:rPr>
        <w:t>2000,</w:t>
      </w:r>
      <w:r>
        <w:rPr>
          <w:color w:val="050505"/>
          <w:spacing w:val="2"/>
          <w:sz w:val="18"/>
        </w:rPr>
        <w:t> </w:t>
      </w:r>
      <w:r>
        <w:rPr>
          <w:color w:val="151515"/>
          <w:sz w:val="18"/>
        </w:rPr>
        <w:t>s.</w:t>
      </w:r>
      <w:r>
        <w:rPr>
          <w:color w:val="151515"/>
          <w:spacing w:val="4"/>
          <w:sz w:val="18"/>
        </w:rPr>
        <w:t> </w:t>
      </w:r>
      <w:r>
        <w:rPr>
          <w:color w:val="343434"/>
          <w:sz w:val="18"/>
        </w:rPr>
        <w:t>3</w:t>
      </w:r>
      <w:r>
        <w:rPr>
          <w:color w:val="343434"/>
          <w:spacing w:val="2"/>
          <w:sz w:val="18"/>
        </w:rPr>
        <w:t> </w:t>
      </w:r>
      <w:r>
        <w:rPr>
          <w:color w:val="080808"/>
          <w:sz w:val="18"/>
        </w:rPr>
        <w:t>(w.e.f.</w:t>
      </w:r>
      <w:r>
        <w:rPr>
          <w:color w:val="080808"/>
          <w:spacing w:val="17"/>
          <w:sz w:val="18"/>
        </w:rPr>
        <w:t> </w:t>
      </w:r>
      <w:r>
        <w:rPr>
          <w:color w:val="050505"/>
          <w:sz w:val="18"/>
        </w:rPr>
        <w:t>24-1-</w:t>
      </w:r>
      <w:r>
        <w:rPr>
          <w:color w:val="050505"/>
          <w:spacing w:val="-2"/>
          <w:sz w:val="18"/>
        </w:rPr>
        <w:t>2000).</w:t>
      </w:r>
    </w:p>
    <w:p>
      <w:pPr>
        <w:pStyle w:val="ListParagraph"/>
        <w:numPr>
          <w:ilvl w:val="0"/>
          <w:numId w:val="8"/>
        </w:numPr>
        <w:tabs>
          <w:tab w:pos="264" w:val="left" w:leader="none"/>
        </w:tabs>
        <w:spacing w:line="207" w:lineRule="exact" w:before="4" w:after="0"/>
        <w:ind w:left="264" w:right="0" w:hanging="183"/>
        <w:jc w:val="left"/>
        <w:rPr>
          <w:color w:val="181818"/>
          <w:sz w:val="18"/>
        </w:rPr>
      </w:pPr>
      <w:r>
        <w:rPr>
          <w:color w:val="080808"/>
          <w:sz w:val="18"/>
        </w:rPr>
        <w:t>Subs.</w:t>
      </w:r>
      <w:r>
        <w:rPr>
          <w:color w:val="080808"/>
          <w:spacing w:val="11"/>
          <w:sz w:val="18"/>
        </w:rPr>
        <w:t> </w:t>
      </w:r>
      <w:r>
        <w:rPr>
          <w:color w:val="131313"/>
          <w:sz w:val="18"/>
        </w:rPr>
        <w:t>by</w:t>
      </w:r>
      <w:r>
        <w:rPr>
          <w:color w:val="131313"/>
          <w:spacing w:val="2"/>
          <w:sz w:val="18"/>
        </w:rPr>
        <w:t> </w:t>
      </w:r>
      <w:r>
        <w:rPr>
          <w:color w:val="111111"/>
          <w:sz w:val="18"/>
        </w:rPr>
        <w:t>s.</w:t>
      </w:r>
      <w:r>
        <w:rPr>
          <w:color w:val="111111"/>
          <w:spacing w:val="1"/>
          <w:sz w:val="18"/>
        </w:rPr>
        <w:t> </w:t>
      </w:r>
      <w:r>
        <w:rPr>
          <w:color w:val="161616"/>
          <w:sz w:val="18"/>
        </w:rPr>
        <w:t>4,</w:t>
      </w:r>
      <w:r>
        <w:rPr>
          <w:color w:val="161616"/>
          <w:spacing w:val="2"/>
          <w:sz w:val="18"/>
        </w:rPr>
        <w:t> </w:t>
      </w:r>
      <w:r>
        <w:rPr>
          <w:i/>
          <w:color w:val="070707"/>
          <w:sz w:val="18"/>
        </w:rPr>
        <w:t>ibid.,</w:t>
      </w:r>
      <w:r>
        <w:rPr>
          <w:i/>
          <w:color w:val="070707"/>
          <w:spacing w:val="8"/>
          <w:sz w:val="18"/>
        </w:rPr>
        <w:t> </w:t>
      </w:r>
      <w:r>
        <w:rPr>
          <w:sz w:val="18"/>
        </w:rPr>
        <w:t>for</w:t>
      </w:r>
      <w:r>
        <w:rPr>
          <w:spacing w:val="7"/>
          <w:sz w:val="18"/>
        </w:rPr>
        <w:t> </w:t>
      </w:r>
      <w:r>
        <w:rPr>
          <w:color w:val="111111"/>
          <w:sz w:val="18"/>
        </w:rPr>
        <w:t>sub-section</w:t>
      </w:r>
      <w:r>
        <w:rPr>
          <w:color w:val="111111"/>
          <w:spacing w:val="23"/>
          <w:sz w:val="18"/>
        </w:rPr>
        <w:t> </w:t>
      </w:r>
      <w:r>
        <w:rPr>
          <w:color w:val="232323"/>
          <w:sz w:val="18"/>
        </w:rPr>
        <w:t>(3)</w:t>
      </w:r>
      <w:r>
        <w:rPr>
          <w:color w:val="232323"/>
          <w:spacing w:val="5"/>
          <w:sz w:val="18"/>
        </w:rPr>
        <w:t> </w:t>
      </w:r>
      <w:r>
        <w:rPr>
          <w:sz w:val="18"/>
        </w:rPr>
        <w:t>(w.e.f.</w:t>
      </w:r>
      <w:r>
        <w:rPr>
          <w:spacing w:val="10"/>
          <w:sz w:val="18"/>
        </w:rPr>
        <w:t> </w:t>
      </w:r>
      <w:r>
        <w:rPr>
          <w:b/>
          <w:sz w:val="18"/>
        </w:rPr>
        <w:t>24-1-</w:t>
      </w:r>
      <w:r>
        <w:rPr>
          <w:b/>
          <w:spacing w:val="-2"/>
          <w:sz w:val="18"/>
        </w:rPr>
        <w:t>2000).</w:t>
      </w:r>
    </w:p>
    <w:p>
      <w:pPr>
        <w:pStyle w:val="ListParagraph"/>
        <w:numPr>
          <w:ilvl w:val="0"/>
          <w:numId w:val="8"/>
        </w:numPr>
        <w:tabs>
          <w:tab w:pos="269" w:val="left" w:leader="none"/>
        </w:tabs>
        <w:spacing w:line="206" w:lineRule="exact" w:before="0" w:after="0"/>
        <w:ind w:left="269" w:right="0" w:hanging="187"/>
        <w:jc w:val="left"/>
        <w:rPr>
          <w:color w:val="161616"/>
          <w:sz w:val="18"/>
        </w:rPr>
      </w:pPr>
      <w:r>
        <w:rPr>
          <w:color w:val="1D1D1D"/>
          <w:sz w:val="18"/>
        </w:rPr>
        <w:t>Subs.</w:t>
      </w:r>
      <w:r>
        <w:rPr>
          <w:color w:val="1D1D1D"/>
          <w:spacing w:val="-2"/>
          <w:sz w:val="18"/>
        </w:rPr>
        <w:t> </w:t>
      </w:r>
      <w:r>
        <w:rPr>
          <w:color w:val="181818"/>
          <w:sz w:val="18"/>
        </w:rPr>
        <w:t>by</w:t>
      </w:r>
      <w:r>
        <w:rPr>
          <w:color w:val="181818"/>
          <w:spacing w:val="1"/>
          <w:sz w:val="18"/>
        </w:rPr>
        <w:t> </w:t>
      </w:r>
      <w:r>
        <w:rPr>
          <w:color w:val="1C1C1C"/>
          <w:sz w:val="18"/>
        </w:rPr>
        <w:t>s.</w:t>
      </w:r>
      <w:r>
        <w:rPr>
          <w:color w:val="1C1C1C"/>
          <w:spacing w:val="1"/>
          <w:sz w:val="18"/>
        </w:rPr>
        <w:t> </w:t>
      </w:r>
      <w:r>
        <w:rPr>
          <w:color w:val="2A4459"/>
          <w:sz w:val="18"/>
        </w:rPr>
        <w:t>5,</w:t>
      </w:r>
      <w:r>
        <w:rPr>
          <w:color w:val="2A4459"/>
          <w:spacing w:val="-2"/>
          <w:sz w:val="18"/>
        </w:rPr>
        <w:t> </w:t>
      </w:r>
      <w:r>
        <w:rPr>
          <w:i/>
          <w:color w:val="0C0C0C"/>
          <w:sz w:val="18"/>
        </w:rPr>
        <w:t>i6i‹f.,</w:t>
      </w:r>
      <w:r>
        <w:rPr>
          <w:i/>
          <w:color w:val="0C0C0C"/>
          <w:spacing w:val="6"/>
          <w:sz w:val="18"/>
        </w:rPr>
        <w:t> </w:t>
      </w:r>
      <w:r>
        <w:rPr>
          <w:color w:val="131313"/>
          <w:sz w:val="18"/>
        </w:rPr>
        <w:t>for</w:t>
      </w:r>
      <w:r>
        <w:rPr>
          <w:color w:val="131313"/>
          <w:spacing w:val="3"/>
          <w:sz w:val="18"/>
        </w:rPr>
        <w:t> </w:t>
      </w:r>
      <w:r>
        <w:rPr>
          <w:color w:val="0C0C0C"/>
          <w:sz w:val="18"/>
        </w:rPr>
        <w:t>section</w:t>
      </w:r>
      <w:r>
        <w:rPr>
          <w:color w:val="0C0C0C"/>
          <w:spacing w:val="6"/>
          <w:sz w:val="18"/>
        </w:rPr>
        <w:t> </w:t>
      </w:r>
      <w:r>
        <w:rPr>
          <w:color w:val="2A2A2A"/>
          <w:sz w:val="18"/>
        </w:rPr>
        <w:t>4 </w:t>
      </w:r>
      <w:r>
        <w:rPr>
          <w:color w:val="0F0F0F"/>
          <w:sz w:val="18"/>
        </w:rPr>
        <w:t>(w.e.f.</w:t>
      </w:r>
      <w:r>
        <w:rPr>
          <w:color w:val="0F0F0F"/>
          <w:spacing w:val="6"/>
          <w:sz w:val="18"/>
        </w:rPr>
        <w:t> </w:t>
      </w:r>
      <w:r>
        <w:rPr>
          <w:color w:val="1C1C1C"/>
          <w:sz w:val="18"/>
        </w:rPr>
        <w:t>24-</w:t>
      </w:r>
      <w:r>
        <w:rPr>
          <w:color w:val="1C1C1C"/>
          <w:spacing w:val="-15"/>
          <w:sz w:val="18"/>
        </w:rPr>
        <w:t> </w:t>
      </w:r>
      <w:r>
        <w:rPr>
          <w:color w:val="0F0F0F"/>
          <w:w w:val="85"/>
          <w:sz w:val="18"/>
        </w:rPr>
        <w:t>I</w:t>
      </w:r>
      <w:r>
        <w:rPr>
          <w:color w:val="0F0F0F"/>
          <w:spacing w:val="-1"/>
          <w:w w:val="85"/>
          <w:sz w:val="18"/>
        </w:rPr>
        <w:t> </w:t>
      </w:r>
      <w:r>
        <w:rPr>
          <w:sz w:val="18"/>
        </w:rPr>
        <w:t>-</w:t>
      </w:r>
      <w:r>
        <w:rPr>
          <w:spacing w:val="-2"/>
          <w:sz w:val="18"/>
        </w:rPr>
        <w:t>2000).</w:t>
      </w:r>
    </w:p>
    <w:p>
      <w:pPr>
        <w:pStyle w:val="ListParagraph"/>
        <w:numPr>
          <w:ilvl w:val="0"/>
          <w:numId w:val="8"/>
        </w:numPr>
        <w:tabs>
          <w:tab w:pos="269" w:val="left" w:leader="none"/>
        </w:tabs>
        <w:spacing w:line="206" w:lineRule="exact" w:before="0" w:after="0"/>
        <w:ind w:left="269" w:right="0" w:hanging="187"/>
        <w:jc w:val="left"/>
        <w:rPr>
          <w:color w:val="0F2F38"/>
          <w:sz w:val="18"/>
        </w:rPr>
      </w:pPr>
      <w:r>
        <w:rPr>
          <w:color w:val="111111"/>
          <w:sz w:val="18"/>
        </w:rPr>
        <w:t>Subs.</w:t>
      </w:r>
      <w:r>
        <w:rPr>
          <w:color w:val="111111"/>
          <w:spacing w:val="8"/>
          <w:sz w:val="18"/>
        </w:rPr>
        <w:t> </w:t>
      </w:r>
      <w:r>
        <w:rPr>
          <w:color w:val="0C0C0C"/>
          <w:sz w:val="18"/>
        </w:rPr>
        <w:t>by</w:t>
      </w:r>
      <w:r>
        <w:rPr>
          <w:color w:val="0C0C0C"/>
          <w:spacing w:val="-1"/>
          <w:sz w:val="18"/>
        </w:rPr>
        <w:t> </w:t>
      </w:r>
      <w:r>
        <w:rPr>
          <w:color w:val="446990"/>
          <w:sz w:val="18"/>
        </w:rPr>
        <w:t>s.</w:t>
      </w:r>
      <w:r>
        <w:rPr>
          <w:color w:val="446990"/>
          <w:spacing w:val="3"/>
          <w:sz w:val="18"/>
        </w:rPr>
        <w:t> </w:t>
      </w:r>
      <w:r>
        <w:rPr>
          <w:sz w:val="18"/>
        </w:rPr>
        <w:t>6,</w:t>
      </w:r>
      <w:r>
        <w:rPr>
          <w:spacing w:val="3"/>
          <w:sz w:val="18"/>
        </w:rPr>
        <w:t> </w:t>
      </w:r>
      <w:r>
        <w:rPr>
          <w:i/>
          <w:color w:val="050505"/>
          <w:sz w:val="18"/>
        </w:rPr>
        <w:t>ibid.,</w:t>
      </w:r>
      <w:r>
        <w:rPr>
          <w:i/>
          <w:color w:val="050505"/>
          <w:spacing w:val="16"/>
          <w:sz w:val="18"/>
        </w:rPr>
        <w:t> </w:t>
      </w:r>
      <w:r>
        <w:rPr>
          <w:color w:val="0C0C0C"/>
          <w:sz w:val="18"/>
        </w:rPr>
        <w:t>t'or</w:t>
      </w:r>
      <w:r>
        <w:rPr>
          <w:color w:val="0C0C0C"/>
          <w:spacing w:val="1"/>
          <w:sz w:val="18"/>
        </w:rPr>
        <w:t> </w:t>
      </w:r>
      <w:r>
        <w:rPr>
          <w:sz w:val="18"/>
        </w:rPr>
        <w:t>sub-sections</w:t>
      </w:r>
      <w:r>
        <w:rPr>
          <w:spacing w:val="12"/>
          <w:sz w:val="18"/>
        </w:rPr>
        <w:t> </w:t>
      </w:r>
      <w:r>
        <w:rPr>
          <w:sz w:val="18"/>
        </w:rPr>
        <w:t>(2)</w:t>
      </w:r>
      <w:r>
        <w:rPr>
          <w:spacing w:val="3"/>
          <w:sz w:val="18"/>
        </w:rPr>
        <w:t> </w:t>
      </w:r>
      <w:r>
        <w:rPr>
          <w:color w:val="0F0F0F"/>
          <w:sz w:val="18"/>
        </w:rPr>
        <w:t>and</w:t>
      </w:r>
      <w:r>
        <w:rPr>
          <w:color w:val="0F0F0F"/>
          <w:spacing w:val="4"/>
          <w:sz w:val="18"/>
        </w:rPr>
        <w:t> </w:t>
      </w:r>
      <w:r>
        <w:rPr>
          <w:i/>
          <w:color w:val="0C0C0C"/>
          <w:sz w:val="18"/>
        </w:rPr>
        <w:t>‹3)</w:t>
      </w:r>
      <w:r>
        <w:rPr>
          <w:i/>
          <w:color w:val="0C0C0C"/>
          <w:spacing w:val="38"/>
          <w:sz w:val="18"/>
        </w:rPr>
        <w:t> </w:t>
      </w:r>
      <w:r>
        <w:rPr>
          <w:sz w:val="18"/>
        </w:rPr>
        <w:t>(w.e.f.</w:t>
      </w:r>
      <w:r>
        <w:rPr>
          <w:spacing w:val="7"/>
          <w:sz w:val="18"/>
        </w:rPr>
        <w:t> </w:t>
      </w:r>
      <w:r>
        <w:rPr>
          <w:sz w:val="18"/>
        </w:rPr>
        <w:t>24-1-</w:t>
      </w:r>
      <w:r>
        <w:rPr>
          <w:spacing w:val="-2"/>
          <w:sz w:val="18"/>
        </w:rPr>
        <w:t>2000).</w:t>
      </w:r>
    </w:p>
    <w:p>
      <w:pPr>
        <w:pStyle w:val="ListParagraph"/>
        <w:numPr>
          <w:ilvl w:val="0"/>
          <w:numId w:val="8"/>
        </w:numPr>
        <w:tabs>
          <w:tab w:pos="269" w:val="left" w:leader="none"/>
        </w:tabs>
        <w:spacing w:line="207" w:lineRule="exact" w:before="0" w:after="0"/>
        <w:ind w:left="269" w:right="0" w:hanging="183"/>
        <w:jc w:val="left"/>
        <w:rPr>
          <w:color w:val="5D7799"/>
          <w:sz w:val="18"/>
        </w:rPr>
      </w:pPr>
      <w:r>
        <w:rPr>
          <w:color w:val="131313"/>
          <w:sz w:val="18"/>
        </w:rPr>
        <w:t>Subs.</w:t>
      </w:r>
      <w:r>
        <w:rPr>
          <w:color w:val="131313"/>
          <w:spacing w:val="6"/>
          <w:sz w:val="18"/>
        </w:rPr>
        <w:t> </w:t>
      </w:r>
      <w:r>
        <w:rPr>
          <w:color w:val="161616"/>
          <w:sz w:val="18"/>
        </w:rPr>
        <w:t>by </w:t>
      </w:r>
      <w:r>
        <w:rPr>
          <w:color w:val="151515"/>
          <w:sz w:val="18"/>
        </w:rPr>
        <w:t>s. </w:t>
      </w:r>
      <w:r>
        <w:rPr>
          <w:color w:val="131313"/>
          <w:sz w:val="18"/>
        </w:rPr>
        <w:t>6,</w:t>
      </w:r>
      <w:r>
        <w:rPr>
          <w:color w:val="131313"/>
          <w:spacing w:val="-2"/>
          <w:sz w:val="18"/>
        </w:rPr>
        <w:t> </w:t>
      </w:r>
      <w:r>
        <w:rPr>
          <w:i/>
          <w:sz w:val="18"/>
        </w:rPr>
        <w:t>ibid.,</w:t>
      </w:r>
      <w:r>
        <w:rPr>
          <w:i/>
          <w:spacing w:val="13"/>
          <w:sz w:val="18"/>
        </w:rPr>
        <w:t> </w:t>
      </w:r>
      <w:r>
        <w:rPr>
          <w:color w:val="070707"/>
          <w:sz w:val="18"/>
        </w:rPr>
        <w:t>for</w:t>
      </w:r>
      <w:r>
        <w:rPr>
          <w:color w:val="070707"/>
          <w:spacing w:val="3"/>
          <w:sz w:val="18"/>
        </w:rPr>
        <w:t> </w:t>
      </w:r>
      <w:r>
        <w:rPr>
          <w:sz w:val="18"/>
        </w:rPr>
        <w:t>“selection</w:t>
      </w:r>
      <w:r>
        <w:rPr>
          <w:spacing w:val="14"/>
          <w:sz w:val="18"/>
        </w:rPr>
        <w:t> </w:t>
      </w:r>
      <w:r>
        <w:rPr>
          <w:color w:val="161616"/>
          <w:sz w:val="18"/>
        </w:rPr>
        <w:t>as</w:t>
      </w:r>
      <w:r>
        <w:rPr>
          <w:color w:val="161616"/>
          <w:spacing w:val="5"/>
          <w:sz w:val="18"/>
        </w:rPr>
        <w:t> </w:t>
      </w:r>
      <w:r>
        <w:rPr>
          <w:color w:val="0F0F0F"/>
          <w:sz w:val="18"/>
        </w:rPr>
        <w:t>member”</w:t>
      </w:r>
      <w:r>
        <w:rPr>
          <w:color w:val="0F0F0F"/>
          <w:spacing w:val="12"/>
          <w:sz w:val="18"/>
        </w:rPr>
        <w:t> </w:t>
      </w:r>
      <w:r>
        <w:rPr>
          <w:sz w:val="18"/>
        </w:rPr>
        <w:t>(w.e.f.</w:t>
      </w:r>
      <w:r>
        <w:rPr>
          <w:spacing w:val="9"/>
          <w:sz w:val="18"/>
        </w:rPr>
        <w:t> </w:t>
      </w:r>
      <w:r>
        <w:rPr>
          <w:color w:val="131313"/>
          <w:sz w:val="18"/>
        </w:rPr>
        <w:t>24-</w:t>
      </w:r>
      <w:r>
        <w:rPr>
          <w:color w:val="131313"/>
          <w:spacing w:val="-11"/>
          <w:sz w:val="18"/>
        </w:rPr>
        <w:t> </w:t>
      </w:r>
      <w:r>
        <w:rPr>
          <w:color w:val="111111"/>
          <w:sz w:val="18"/>
        </w:rPr>
        <w:t>l</w:t>
      </w:r>
      <w:r>
        <w:rPr>
          <w:color w:val="111111"/>
          <w:spacing w:val="-14"/>
          <w:sz w:val="18"/>
        </w:rPr>
        <w:t> </w:t>
      </w:r>
      <w:r>
        <w:rPr>
          <w:sz w:val="18"/>
        </w:rPr>
        <w:t>-</w:t>
      </w:r>
      <w:r>
        <w:rPr>
          <w:spacing w:val="-2"/>
          <w:sz w:val="18"/>
        </w:rPr>
        <w:t>2000).</w:t>
      </w:r>
    </w:p>
    <w:p>
      <w:pPr>
        <w:pStyle w:val="ListParagraph"/>
        <w:numPr>
          <w:ilvl w:val="0"/>
          <w:numId w:val="8"/>
        </w:numPr>
        <w:tabs>
          <w:tab w:pos="270" w:val="left" w:leader="none"/>
        </w:tabs>
        <w:spacing w:line="240" w:lineRule="auto" w:before="4" w:after="0"/>
        <w:ind w:left="270" w:right="0" w:hanging="183"/>
        <w:jc w:val="left"/>
        <w:rPr>
          <w:color w:val="181818"/>
          <w:sz w:val="18"/>
        </w:rPr>
      </w:pPr>
      <w:r>
        <w:rPr>
          <w:color w:val="070707"/>
          <w:sz w:val="18"/>
        </w:rPr>
        <w:t>Subs.</w:t>
      </w:r>
      <w:r>
        <w:rPr>
          <w:color w:val="070707"/>
          <w:spacing w:val="1"/>
          <w:sz w:val="18"/>
        </w:rPr>
        <w:t> </w:t>
      </w:r>
      <w:r>
        <w:rPr>
          <w:color w:val="080808"/>
          <w:sz w:val="18"/>
        </w:rPr>
        <w:t>by</w:t>
      </w:r>
      <w:r>
        <w:rPr>
          <w:color w:val="080808"/>
          <w:spacing w:val="4"/>
          <w:sz w:val="18"/>
        </w:rPr>
        <w:t> </w:t>
      </w:r>
      <w:r>
        <w:rPr>
          <w:color w:val="131313"/>
          <w:sz w:val="18"/>
        </w:rPr>
        <w:t>s. </w:t>
      </w:r>
      <w:r>
        <w:rPr>
          <w:color w:val="0A0A0A"/>
          <w:sz w:val="18"/>
        </w:rPr>
        <w:t>6,</w:t>
      </w:r>
      <w:r>
        <w:rPr>
          <w:color w:val="0A0A0A"/>
          <w:spacing w:val="-1"/>
          <w:sz w:val="18"/>
        </w:rPr>
        <w:t> </w:t>
      </w:r>
      <w:r>
        <w:rPr>
          <w:i/>
          <w:color w:val="0F0F0F"/>
          <w:sz w:val="18"/>
        </w:rPr>
        <w:t>ibid.,</w:t>
      </w:r>
      <w:r>
        <w:rPr>
          <w:i/>
          <w:color w:val="0F0F0F"/>
          <w:spacing w:val="11"/>
          <w:sz w:val="18"/>
        </w:rPr>
        <w:t> </w:t>
      </w:r>
      <w:r>
        <w:rPr>
          <w:sz w:val="18"/>
        </w:rPr>
        <w:t>tor</w:t>
      </w:r>
      <w:r>
        <w:rPr>
          <w:spacing w:val="4"/>
          <w:sz w:val="18"/>
        </w:rPr>
        <w:t> </w:t>
      </w:r>
      <w:r>
        <w:rPr>
          <w:sz w:val="18"/>
        </w:rPr>
        <w:t>“joining</w:t>
      </w:r>
      <w:r>
        <w:rPr>
          <w:spacing w:val="8"/>
          <w:sz w:val="18"/>
        </w:rPr>
        <w:t> </w:t>
      </w:r>
      <w:r>
        <w:rPr>
          <w:color w:val="3A3A3A"/>
          <w:sz w:val="18"/>
        </w:rPr>
        <w:t>as</w:t>
      </w:r>
      <w:r>
        <w:rPr>
          <w:color w:val="3A3A3A"/>
          <w:spacing w:val="8"/>
          <w:sz w:val="18"/>
        </w:rPr>
        <w:t> </w:t>
      </w:r>
      <w:r>
        <w:rPr>
          <w:color w:val="080808"/>
          <w:sz w:val="18"/>
        </w:rPr>
        <w:t>member”</w:t>
      </w:r>
      <w:r>
        <w:rPr>
          <w:color w:val="080808"/>
          <w:spacing w:val="13"/>
          <w:sz w:val="18"/>
        </w:rPr>
        <w:t> </w:t>
      </w:r>
      <w:r>
        <w:rPr>
          <w:sz w:val="18"/>
        </w:rPr>
        <w:t>(w.e.t\</w:t>
      </w:r>
      <w:r>
        <w:rPr>
          <w:spacing w:val="23"/>
          <w:sz w:val="18"/>
        </w:rPr>
        <w:t> </w:t>
      </w:r>
      <w:r>
        <w:rPr>
          <w:color w:val="111111"/>
          <w:sz w:val="18"/>
        </w:rPr>
        <w:t>24-</w:t>
      </w:r>
      <w:r>
        <w:rPr>
          <w:color w:val="111111"/>
          <w:spacing w:val="-16"/>
          <w:sz w:val="18"/>
        </w:rPr>
        <w:t> </w:t>
      </w:r>
      <w:r>
        <w:rPr>
          <w:color w:val="181818"/>
          <w:sz w:val="18"/>
        </w:rPr>
        <w:t>l</w:t>
      </w:r>
      <w:r>
        <w:rPr>
          <w:color w:val="181818"/>
          <w:spacing w:val="-14"/>
          <w:sz w:val="18"/>
        </w:rPr>
        <w:t> </w:t>
      </w:r>
      <w:r>
        <w:rPr>
          <w:color w:val="0C0C0C"/>
          <w:sz w:val="18"/>
        </w:rPr>
        <w:t>-</w:t>
      </w:r>
      <w:r>
        <w:rPr>
          <w:color w:val="0C0C0C"/>
          <w:spacing w:val="-2"/>
          <w:sz w:val="18"/>
        </w:rPr>
        <w:t>2000).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540" w:h="16520"/>
          <w:pgMar w:top="1400" w:bottom="280" w:left="1417" w:right="425"/>
        </w:sectPr>
      </w:pPr>
    </w:p>
    <w:p>
      <w:pPr>
        <w:pStyle w:val="ListParagraph"/>
        <w:numPr>
          <w:ilvl w:val="0"/>
          <w:numId w:val="6"/>
        </w:numPr>
        <w:tabs>
          <w:tab w:pos="751" w:val="left" w:leader="none"/>
        </w:tabs>
        <w:spacing w:line="225" w:lineRule="auto" w:before="87" w:after="0"/>
        <w:ind w:left="16" w:right="120" w:firstLine="357"/>
        <w:jc w:val="both"/>
        <w:rPr>
          <w:i/>
          <w:color w:val="000F13"/>
          <w:sz w:val="23"/>
        </w:rPr>
      </w:pPr>
      <w:r>
        <w:rPr>
          <w:sz w:val="23"/>
        </w:rPr>
        <w:t>The salary and allowances payable to </w:t>
      </w:r>
      <w:r>
        <w:rPr>
          <w:color w:val="080808"/>
          <w:sz w:val="23"/>
        </w:rPr>
        <w:t>and </w:t>
      </w:r>
      <w:r>
        <w:rPr>
          <w:sz w:val="23"/>
        </w:rPr>
        <w:t>the other terms and conditions </w:t>
      </w:r>
      <w:r>
        <w:rPr>
          <w:color w:val="0F0F0F"/>
          <w:sz w:val="23"/>
        </w:rPr>
        <w:t>of </w:t>
      </w:r>
      <w:r>
        <w:rPr>
          <w:color w:val="0C0C0C"/>
          <w:sz w:val="23"/>
        </w:rPr>
        <w:t>service </w:t>
      </w:r>
      <w:r>
        <w:rPr>
          <w:color w:val="151515"/>
          <w:sz w:val="23"/>
        </w:rPr>
        <w:t>of </w:t>
      </w:r>
      <w:r>
        <w:rPr>
          <w:color w:val="0F0F0F"/>
          <w:sz w:val="23"/>
        </w:rPr>
        <w:t>the </w:t>
      </w:r>
      <w:r>
        <w:rPr>
          <w:sz w:val="23"/>
        </w:rPr>
        <w:t>Chairperson and </w:t>
      </w:r>
      <w:r>
        <w:rPr>
          <w:color w:val="0A0A0A"/>
          <w:sz w:val="23"/>
        </w:rPr>
        <w:t>'[whole-time</w:t>
      </w:r>
      <w:r>
        <w:rPr>
          <w:color w:val="0A0A0A"/>
          <w:spacing w:val="15"/>
          <w:sz w:val="23"/>
        </w:rPr>
        <w:t> </w:t>
      </w:r>
      <w:r>
        <w:rPr>
          <w:sz w:val="23"/>
        </w:rPr>
        <w:t>members] shall </w:t>
      </w:r>
      <w:r>
        <w:rPr>
          <w:color w:val="080808"/>
          <w:sz w:val="23"/>
        </w:rPr>
        <w:t>be</w:t>
      </w:r>
      <w:r>
        <w:rPr>
          <w:color w:val="080808"/>
          <w:spacing w:val="-11"/>
          <w:sz w:val="23"/>
        </w:rPr>
        <w:t> </w:t>
      </w:r>
      <w:r>
        <w:rPr>
          <w:sz w:val="23"/>
        </w:rPr>
        <w:t>such</w:t>
      </w:r>
      <w:r>
        <w:rPr>
          <w:spacing w:val="-9"/>
          <w:sz w:val="23"/>
        </w:rPr>
        <w:t> </w:t>
      </w:r>
      <w:r>
        <w:rPr>
          <w:color w:val="0F0F0F"/>
          <w:sz w:val="23"/>
        </w:rPr>
        <w:t>as</w:t>
      </w:r>
      <w:r>
        <w:rPr>
          <w:color w:val="0F0F0F"/>
          <w:spacing w:val="-11"/>
          <w:sz w:val="23"/>
        </w:rPr>
        <w:t> </w:t>
      </w:r>
      <w:r>
        <w:rPr>
          <w:color w:val="030303"/>
          <w:sz w:val="23"/>
        </w:rPr>
        <w:t>may</w:t>
      </w:r>
      <w:r>
        <w:rPr>
          <w:color w:val="030303"/>
          <w:spacing w:val="-5"/>
          <w:sz w:val="23"/>
        </w:rPr>
        <w:t> </w:t>
      </w:r>
      <w:r>
        <w:rPr>
          <w:sz w:val="23"/>
        </w:rPr>
        <w:t>be</w:t>
      </w:r>
      <w:r>
        <w:rPr>
          <w:spacing w:val="-9"/>
          <w:sz w:val="23"/>
        </w:rPr>
        <w:t> </w:t>
      </w:r>
      <w:r>
        <w:rPr>
          <w:sz w:val="23"/>
        </w:rPr>
        <w:t>prescribed.</w:t>
      </w:r>
    </w:p>
    <w:p>
      <w:pPr>
        <w:pStyle w:val="ListParagraph"/>
        <w:numPr>
          <w:ilvl w:val="0"/>
          <w:numId w:val="9"/>
        </w:numPr>
        <w:tabs>
          <w:tab w:pos="693" w:val="left" w:leader="none"/>
        </w:tabs>
        <w:spacing w:line="225" w:lineRule="auto" w:before="127" w:after="0"/>
        <w:ind w:left="25" w:right="117" w:firstLine="359"/>
        <w:jc w:val="both"/>
        <w:rPr>
          <w:sz w:val="23"/>
        </w:rPr>
      </w:pPr>
      <w:r>
        <w:rPr>
          <w:sz w:val="23"/>
        </w:rPr>
        <w:t>The</w:t>
      </w:r>
      <w:r>
        <w:rPr>
          <w:spacing w:val="-17"/>
          <w:sz w:val="23"/>
        </w:rPr>
        <w:t> </w:t>
      </w:r>
      <w:r>
        <w:rPr>
          <w:sz w:val="23"/>
        </w:rPr>
        <w:t>salary,</w:t>
      </w:r>
      <w:r>
        <w:rPr>
          <w:spacing w:val="-14"/>
          <w:sz w:val="23"/>
        </w:rPr>
        <w:t> </w:t>
      </w:r>
      <w:r>
        <w:rPr>
          <w:sz w:val="23"/>
        </w:rPr>
        <w:t>allowances</w:t>
      </w:r>
      <w:r>
        <w:rPr>
          <w:spacing w:val="-15"/>
          <w:sz w:val="23"/>
        </w:rPr>
        <w:t> </w:t>
      </w:r>
      <w:r>
        <w:rPr>
          <w:color w:val="080808"/>
          <w:sz w:val="23"/>
        </w:rPr>
        <w:t>and</w:t>
      </w:r>
      <w:r>
        <w:rPr>
          <w:color w:val="080808"/>
          <w:spacing w:val="-14"/>
          <w:sz w:val="23"/>
        </w:rPr>
        <w:t> </w:t>
      </w:r>
      <w:r>
        <w:rPr>
          <w:color w:val="0A0A0A"/>
          <w:sz w:val="23"/>
        </w:rPr>
        <w:t>other</w:t>
      </w:r>
      <w:r>
        <w:rPr>
          <w:color w:val="0A0A0A"/>
          <w:spacing w:val="-14"/>
          <w:sz w:val="23"/>
        </w:rPr>
        <w:t> </w:t>
      </w:r>
      <w:r>
        <w:rPr>
          <w:sz w:val="23"/>
        </w:rPr>
        <w:t>conditions</w:t>
      </w:r>
      <w:r>
        <w:rPr>
          <w:spacing w:val="-15"/>
          <w:sz w:val="23"/>
        </w:rPr>
        <w:t> </w:t>
      </w:r>
      <w:r>
        <w:rPr>
          <w:color w:val="111111"/>
          <w:sz w:val="23"/>
        </w:rPr>
        <w:t>of</w:t>
      </w:r>
      <w:r>
        <w:rPr>
          <w:color w:val="111111"/>
          <w:spacing w:val="-14"/>
          <w:sz w:val="23"/>
        </w:rPr>
        <w:t> </w:t>
      </w:r>
      <w:r>
        <w:rPr>
          <w:sz w:val="23"/>
        </w:rPr>
        <w:t>service</w:t>
      </w:r>
      <w:r>
        <w:rPr>
          <w:spacing w:val="-14"/>
          <w:sz w:val="23"/>
        </w:rPr>
        <w:t> </w:t>
      </w:r>
      <w:r>
        <w:rPr>
          <w:sz w:val="23"/>
        </w:rPr>
        <w:t>of</w:t>
      </w:r>
      <w:r>
        <w:rPr>
          <w:spacing w:val="-15"/>
          <w:sz w:val="23"/>
        </w:rPr>
        <w:t> </w:t>
      </w:r>
      <w:r>
        <w:rPr>
          <w:sz w:val="23"/>
        </w:rPr>
        <w:t>the</w:t>
      </w:r>
      <w:r>
        <w:rPr>
          <w:spacing w:val="-14"/>
          <w:sz w:val="23"/>
        </w:rPr>
        <w:t> </w:t>
      </w:r>
      <w:r>
        <w:rPr>
          <w:sz w:val="23"/>
        </w:rPr>
        <w:t>Chairperson</w:t>
      </w:r>
      <w:r>
        <w:rPr>
          <w:spacing w:val="-15"/>
          <w:sz w:val="23"/>
        </w:rPr>
        <w:t> </w:t>
      </w:r>
      <w:r>
        <w:rPr>
          <w:color w:val="111111"/>
          <w:sz w:val="23"/>
        </w:rPr>
        <w:t>or</w:t>
      </w:r>
      <w:r>
        <w:rPr>
          <w:color w:val="111111"/>
          <w:spacing w:val="-14"/>
          <w:sz w:val="23"/>
        </w:rPr>
        <w:t> </w:t>
      </w:r>
      <w:r>
        <w:rPr>
          <w:color w:val="0C0C0C"/>
          <w:sz w:val="23"/>
        </w:rPr>
        <w:t>of</w:t>
      </w:r>
      <w:r>
        <w:rPr>
          <w:color w:val="0C0C0C"/>
          <w:spacing w:val="-14"/>
          <w:sz w:val="23"/>
        </w:rPr>
        <w:t> </w:t>
      </w:r>
      <w:r>
        <w:rPr>
          <w:color w:val="131313"/>
          <w:sz w:val="23"/>
        </w:rPr>
        <w:t>a</w:t>
      </w:r>
      <w:r>
        <w:rPr>
          <w:color w:val="131313"/>
          <w:spacing w:val="-15"/>
          <w:sz w:val="23"/>
        </w:rPr>
        <w:t> </w:t>
      </w:r>
      <w:r>
        <w:rPr>
          <w:color w:val="0C0C0C"/>
          <w:sz w:val="23"/>
        </w:rPr>
        <w:t>member</w:t>
      </w:r>
      <w:r>
        <w:rPr>
          <w:color w:val="0C0C0C"/>
          <w:spacing w:val="-14"/>
          <w:sz w:val="23"/>
        </w:rPr>
        <w:t> </w:t>
      </w:r>
      <w:r>
        <w:rPr>
          <w:color w:val="111111"/>
          <w:sz w:val="23"/>
        </w:rPr>
        <w:t>shall</w:t>
      </w:r>
      <w:r>
        <w:rPr>
          <w:color w:val="111111"/>
          <w:spacing w:val="-14"/>
          <w:sz w:val="23"/>
        </w:rPr>
        <w:t> </w:t>
      </w:r>
      <w:r>
        <w:rPr>
          <w:color w:val="0F0F0F"/>
          <w:sz w:val="23"/>
        </w:rPr>
        <w:t>not </w:t>
      </w:r>
      <w:r>
        <w:rPr>
          <w:color w:val="181818"/>
          <w:sz w:val="23"/>
        </w:rPr>
        <w:t>be</w:t>
      </w:r>
      <w:r>
        <w:rPr>
          <w:color w:val="181818"/>
          <w:spacing w:val="-1"/>
          <w:sz w:val="23"/>
        </w:rPr>
        <w:t> </w:t>
      </w:r>
      <w:r>
        <w:rPr>
          <w:sz w:val="23"/>
        </w:rPr>
        <w:t>varied to</w:t>
      </w:r>
      <w:r>
        <w:rPr>
          <w:spacing w:val="-9"/>
          <w:sz w:val="23"/>
        </w:rPr>
        <w:t> </w:t>
      </w:r>
      <w:r>
        <w:rPr>
          <w:color w:val="0C0C0C"/>
          <w:sz w:val="23"/>
        </w:rPr>
        <w:t>his</w:t>
      </w:r>
      <w:r>
        <w:rPr>
          <w:color w:val="0C0C0C"/>
          <w:spacing w:val="-2"/>
          <w:sz w:val="23"/>
        </w:rPr>
        <w:t> </w:t>
      </w:r>
      <w:r>
        <w:rPr>
          <w:sz w:val="23"/>
        </w:rPr>
        <w:t>disadvantage</w:t>
      </w:r>
      <w:r>
        <w:rPr>
          <w:spacing w:val="19"/>
          <w:sz w:val="23"/>
        </w:rPr>
        <w:t> </w:t>
      </w:r>
      <w:r>
        <w:rPr>
          <w:color w:val="070707"/>
          <w:sz w:val="23"/>
        </w:rPr>
        <w:t>after</w:t>
      </w:r>
      <w:r>
        <w:rPr>
          <w:color w:val="070707"/>
          <w:spacing w:val="-3"/>
          <w:sz w:val="23"/>
        </w:rPr>
        <w:t> </w:t>
      </w:r>
      <w:r>
        <w:rPr>
          <w:sz w:val="23"/>
        </w:rPr>
        <w:t>appointment.</w:t>
      </w:r>
    </w:p>
    <w:p>
      <w:pPr>
        <w:pStyle w:val="BodyText"/>
        <w:spacing w:line="340" w:lineRule="auto" w:before="124"/>
        <w:ind w:left="389" w:right="1816" w:firstLine="2"/>
        <w:jc w:val="both"/>
      </w:pPr>
      <w:r>
        <w:rPr>
          <w:i/>
          <w:color w:val="080808"/>
          <w:spacing w:val="-2"/>
          <w:vertAlign w:val="superscript"/>
        </w:rPr>
        <w:t>2</w:t>
      </w:r>
      <w:r>
        <w:rPr>
          <w:i/>
          <w:color w:val="080808"/>
          <w:spacing w:val="-2"/>
          <w:vertAlign w:val="baseline"/>
        </w:rPr>
        <w:t>[</w:t>
      </w:r>
      <w:r>
        <w:rPr>
          <w:i/>
          <w:spacing w:val="-2"/>
          <w:vertAlign w:val="baseline"/>
        </w:rPr>
        <w:t>(6A</w:t>
      </w:r>
      <w:r>
        <w:rPr>
          <w:i/>
          <w:color w:val="151515"/>
          <w:spacing w:val="-2"/>
          <w:vertAlign w:val="baseline"/>
        </w:rPr>
        <w:t>)</w:t>
      </w:r>
      <w:r>
        <w:rPr>
          <w:i/>
          <w:color w:val="151515"/>
          <w:spacing w:val="-13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part-time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members </w:t>
      </w:r>
      <w:r>
        <w:rPr>
          <w:color w:val="0F0F0F"/>
          <w:spacing w:val="-2"/>
          <w:vertAlign w:val="baseline"/>
        </w:rPr>
        <w:t>shall</w:t>
      </w:r>
      <w:r>
        <w:rPr>
          <w:color w:val="0F0F0F"/>
          <w:spacing w:val="-7"/>
          <w:vertAlign w:val="baseline"/>
        </w:rPr>
        <w:t> </w:t>
      </w:r>
      <w:r>
        <w:rPr>
          <w:spacing w:val="-2"/>
          <w:vertAlign w:val="baseline"/>
        </w:rPr>
        <w:t>receive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such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allowances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as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may</w:t>
      </w:r>
      <w:r>
        <w:rPr>
          <w:spacing w:val="-11"/>
          <w:vertAlign w:val="baseline"/>
        </w:rPr>
        <w:t> </w:t>
      </w:r>
      <w:r>
        <w:rPr>
          <w:color w:val="0C0C0C"/>
          <w:spacing w:val="-2"/>
          <w:vertAlign w:val="baseline"/>
        </w:rPr>
        <w:t>be</w:t>
      </w:r>
      <w:r>
        <w:rPr>
          <w:color w:val="0C0C0C"/>
          <w:spacing w:val="-13"/>
          <w:vertAlign w:val="baseline"/>
        </w:rPr>
        <w:t> </w:t>
      </w:r>
      <w:r>
        <w:rPr>
          <w:color w:val="0E0E0E"/>
          <w:spacing w:val="-2"/>
          <w:vertAlign w:val="baseline"/>
        </w:rPr>
        <w:t>prescribed.] </w:t>
      </w:r>
      <w:r>
        <w:rPr>
          <w:vertAlign w:val="baseline"/>
        </w:rPr>
        <w:t>(</w:t>
      </w:r>
      <w:r>
        <w:rPr>
          <w:spacing w:val="80"/>
          <w:w w:val="150"/>
          <w:vertAlign w:val="baseline"/>
        </w:rPr>
        <w:t> </w:t>
      </w:r>
      <w:r>
        <w:rPr>
          <w:vertAlign w:val="baseline"/>
        </w:rPr>
        <w:t>Notwithstanding</w:t>
      </w:r>
      <w:r>
        <w:rPr>
          <w:spacing w:val="-13"/>
          <w:vertAlign w:val="baseline"/>
        </w:rPr>
        <w:t> </w:t>
      </w:r>
      <w:r>
        <w:rPr>
          <w:color w:val="080808"/>
          <w:vertAlign w:val="baseline"/>
        </w:rPr>
        <w:t>anything </w:t>
      </w:r>
      <w:r>
        <w:rPr>
          <w:color w:val="0C0C0C"/>
          <w:vertAlign w:val="baseline"/>
        </w:rPr>
        <w:t>contained </w:t>
      </w:r>
      <w:r>
        <w:rPr>
          <w:vertAlign w:val="baseline"/>
        </w:rPr>
        <w:t>in</w:t>
      </w:r>
      <w:r>
        <w:rPr>
          <w:spacing w:val="-2"/>
          <w:vertAlign w:val="baseline"/>
        </w:rPr>
        <w:t> </w:t>
      </w:r>
      <w:r>
        <w:rPr>
          <w:vertAlign w:val="baseline"/>
        </w:rPr>
        <w:t>sub-section </w:t>
      </w:r>
      <w:r>
        <w:rPr>
          <w:i/>
          <w:color w:val="0E0E0E"/>
          <w:vertAlign w:val="baseline"/>
        </w:rPr>
        <w:t>(2)</w:t>
      </w:r>
      <w:r>
        <w:rPr>
          <w:i/>
          <w:color w:val="0E0E0E"/>
          <w:spacing w:val="34"/>
          <w:vertAlign w:val="baseline"/>
        </w:rPr>
        <w:t> </w:t>
      </w:r>
      <w:r>
        <w:rPr>
          <w:i/>
          <w:color w:val="111111"/>
          <w:vertAlign w:val="baseline"/>
        </w:rPr>
        <w:t>***,</w:t>
      </w:r>
      <w:r>
        <w:rPr>
          <w:i/>
          <w:color w:val="111111"/>
          <w:spacing w:val="-15"/>
          <w:vertAlign w:val="baseline"/>
        </w:rPr>
        <w:t> </w:t>
      </w:r>
      <w:r>
        <w:rPr>
          <w:color w:val="080808"/>
          <w:vertAlign w:val="baseline"/>
        </w:rPr>
        <w:t>a </w:t>
      </w:r>
      <w:r>
        <w:rPr>
          <w:vertAlign w:val="baseline"/>
        </w:rPr>
        <w:t>member </w:t>
      </w:r>
      <w:r>
        <w:rPr>
          <w:color w:val="131313"/>
          <w:vertAlign w:val="baseline"/>
        </w:rPr>
        <w:t>may—</w:t>
      </w:r>
    </w:p>
    <w:p>
      <w:pPr>
        <w:pStyle w:val="ListParagraph"/>
        <w:numPr>
          <w:ilvl w:val="1"/>
          <w:numId w:val="9"/>
        </w:numPr>
        <w:tabs>
          <w:tab w:pos="1101" w:val="left" w:leader="none"/>
        </w:tabs>
        <w:spacing w:line="235" w:lineRule="auto" w:before="11" w:after="0"/>
        <w:ind w:left="392" w:right="126" w:firstLine="362"/>
        <w:jc w:val="both"/>
        <w:rPr>
          <w:color w:val="0F0F0F"/>
          <w:sz w:val="23"/>
        </w:rPr>
      </w:pPr>
      <w:r>
        <w:rPr>
          <w:color w:val="080808"/>
          <w:sz w:val="23"/>
        </w:rPr>
        <w:t>relinquish </w:t>
      </w:r>
      <w:r>
        <w:rPr>
          <w:color w:val="111111"/>
          <w:sz w:val="23"/>
        </w:rPr>
        <w:t>his </w:t>
      </w:r>
      <w:r>
        <w:rPr>
          <w:color w:val="0A0A0A"/>
          <w:sz w:val="23"/>
        </w:rPr>
        <w:t>office </w:t>
      </w:r>
      <w:r>
        <w:rPr>
          <w:color w:val="0F0F0F"/>
          <w:sz w:val="23"/>
        </w:rPr>
        <w:t>by </w:t>
      </w:r>
      <w:r>
        <w:rPr>
          <w:sz w:val="23"/>
        </w:rPr>
        <w:t>giving in </w:t>
      </w:r>
      <w:r>
        <w:rPr>
          <w:color w:val="0A0A0A"/>
          <w:sz w:val="23"/>
        </w:rPr>
        <w:t>writing </w:t>
      </w:r>
      <w:r>
        <w:rPr>
          <w:color w:val="111111"/>
          <w:sz w:val="23"/>
        </w:rPr>
        <w:t>to </w:t>
      </w:r>
      <w:r>
        <w:rPr>
          <w:sz w:val="23"/>
        </w:rPr>
        <w:t>the Central </w:t>
      </w:r>
      <w:r>
        <w:rPr>
          <w:color w:val="0C0C0C"/>
          <w:sz w:val="23"/>
        </w:rPr>
        <w:t>Government </w:t>
      </w:r>
      <w:r>
        <w:rPr>
          <w:color w:val="161616"/>
          <w:sz w:val="23"/>
        </w:rPr>
        <w:t>notice </w:t>
      </w:r>
      <w:r>
        <w:rPr>
          <w:color w:val="131313"/>
          <w:sz w:val="23"/>
        </w:rPr>
        <w:t>of </w:t>
      </w:r>
      <w:r>
        <w:rPr>
          <w:color w:val="0C0C0C"/>
          <w:sz w:val="23"/>
        </w:rPr>
        <w:t>not </w:t>
      </w:r>
      <w:r>
        <w:rPr>
          <w:color w:val="131313"/>
          <w:sz w:val="23"/>
        </w:rPr>
        <w:t>less </w:t>
      </w:r>
      <w:r>
        <w:rPr>
          <w:color w:val="161616"/>
          <w:sz w:val="23"/>
        </w:rPr>
        <w:t>than </w:t>
      </w:r>
      <w:r>
        <w:rPr>
          <w:color w:val="050505"/>
          <w:sz w:val="23"/>
        </w:rPr>
        <w:t>three </w:t>
      </w:r>
      <w:r>
        <w:rPr>
          <w:sz w:val="23"/>
        </w:rPr>
        <w:t>months; </w:t>
      </w:r>
      <w:r>
        <w:rPr>
          <w:color w:val="1F1F1F"/>
          <w:sz w:val="23"/>
        </w:rPr>
        <w:t>or</w:t>
      </w:r>
    </w:p>
    <w:p>
      <w:pPr>
        <w:pStyle w:val="ListParagraph"/>
        <w:numPr>
          <w:ilvl w:val="1"/>
          <w:numId w:val="9"/>
        </w:numPr>
        <w:tabs>
          <w:tab w:pos="1080" w:val="left" w:leader="none"/>
        </w:tabs>
        <w:spacing w:line="240" w:lineRule="auto" w:before="116" w:after="0"/>
        <w:ind w:left="1080" w:right="0" w:hanging="332"/>
        <w:jc w:val="both"/>
        <w:rPr>
          <w:i/>
          <w:color w:val="0F0F0F"/>
          <w:sz w:val="23"/>
        </w:rPr>
      </w:pPr>
      <w:r>
        <w:rPr>
          <w:color w:val="0C0C0C"/>
          <w:spacing w:val="-2"/>
          <w:sz w:val="23"/>
        </w:rPr>
        <w:t>be</w:t>
      </w:r>
      <w:r>
        <w:rPr>
          <w:color w:val="0C0C0C"/>
          <w:spacing w:val="-10"/>
          <w:sz w:val="23"/>
        </w:rPr>
        <w:t> </w:t>
      </w:r>
      <w:r>
        <w:rPr>
          <w:spacing w:val="-2"/>
          <w:sz w:val="23"/>
        </w:rPr>
        <w:t>removed</w:t>
      </w:r>
      <w:r>
        <w:rPr>
          <w:spacing w:val="6"/>
          <w:sz w:val="23"/>
        </w:rPr>
        <w:t> </w:t>
      </w:r>
      <w:r>
        <w:rPr>
          <w:color w:val="0F0F0F"/>
          <w:spacing w:val="-2"/>
          <w:sz w:val="23"/>
        </w:rPr>
        <w:t>from</w:t>
      </w:r>
      <w:r>
        <w:rPr>
          <w:color w:val="0F0F0F"/>
          <w:spacing w:val="-3"/>
          <w:sz w:val="23"/>
        </w:rPr>
        <w:t> </w:t>
      </w:r>
      <w:r>
        <w:rPr>
          <w:color w:val="0E0E0E"/>
          <w:spacing w:val="-2"/>
          <w:sz w:val="23"/>
        </w:rPr>
        <w:t>his</w:t>
      </w:r>
      <w:r>
        <w:rPr>
          <w:color w:val="0E0E0E"/>
          <w:spacing w:val="-13"/>
          <w:sz w:val="23"/>
        </w:rPr>
        <w:t> </w:t>
      </w:r>
      <w:r>
        <w:rPr>
          <w:spacing w:val="-2"/>
          <w:sz w:val="23"/>
        </w:rPr>
        <w:t>office</w:t>
      </w:r>
      <w:r>
        <w:rPr>
          <w:spacing w:val="-3"/>
          <w:sz w:val="23"/>
        </w:rPr>
        <w:t> </w:t>
      </w:r>
      <w:r>
        <w:rPr>
          <w:color w:val="131313"/>
          <w:spacing w:val="-2"/>
          <w:sz w:val="23"/>
        </w:rPr>
        <w:t>in</w:t>
      </w:r>
      <w:r>
        <w:rPr>
          <w:color w:val="131313"/>
          <w:spacing w:val="-12"/>
          <w:sz w:val="23"/>
        </w:rPr>
        <w:t> </w:t>
      </w:r>
      <w:r>
        <w:rPr>
          <w:spacing w:val="-2"/>
          <w:sz w:val="23"/>
        </w:rPr>
        <w:t>accordance</w:t>
      </w:r>
      <w:r>
        <w:rPr>
          <w:spacing w:val="6"/>
          <w:sz w:val="23"/>
        </w:rPr>
        <w:t> </w:t>
      </w:r>
      <w:r>
        <w:rPr>
          <w:color w:val="0A0A0A"/>
          <w:spacing w:val="-2"/>
          <w:sz w:val="23"/>
        </w:rPr>
        <w:t>with</w:t>
      </w:r>
      <w:r>
        <w:rPr>
          <w:color w:val="0A0A0A"/>
          <w:spacing w:val="-8"/>
          <w:sz w:val="23"/>
        </w:rPr>
        <w:t> </w:t>
      </w:r>
      <w:r>
        <w:rPr>
          <w:spacing w:val="-2"/>
          <w:sz w:val="23"/>
        </w:rPr>
        <w:t>the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provisions</w:t>
      </w:r>
      <w:r>
        <w:rPr>
          <w:spacing w:val="2"/>
          <w:sz w:val="23"/>
        </w:rPr>
        <w:t> </w:t>
      </w:r>
      <w:r>
        <w:rPr>
          <w:color w:val="181818"/>
          <w:spacing w:val="-2"/>
          <w:sz w:val="23"/>
        </w:rPr>
        <w:t>of</w:t>
      </w:r>
      <w:r>
        <w:rPr>
          <w:color w:val="181818"/>
          <w:spacing w:val="-12"/>
          <w:sz w:val="23"/>
        </w:rPr>
        <w:t> </w:t>
      </w:r>
      <w:r>
        <w:rPr>
          <w:color w:val="111111"/>
          <w:spacing w:val="-2"/>
          <w:sz w:val="23"/>
        </w:rPr>
        <w:t>section</w:t>
      </w:r>
      <w:r>
        <w:rPr>
          <w:color w:val="111111"/>
          <w:spacing w:val="-4"/>
          <w:sz w:val="23"/>
        </w:rPr>
        <w:t> </w:t>
      </w:r>
      <w:r>
        <w:rPr>
          <w:color w:val="1A1A1A"/>
          <w:spacing w:val="-5"/>
          <w:sz w:val="23"/>
        </w:rPr>
        <w:t>7.</w:t>
      </w:r>
    </w:p>
    <w:p>
      <w:pPr>
        <w:pStyle w:val="BodyText"/>
        <w:spacing w:line="232" w:lineRule="auto" w:before="126"/>
        <w:ind w:left="26" w:right="116" w:firstLine="366"/>
        <w:jc w:val="both"/>
      </w:pPr>
      <w:r>
        <w:rPr>
          <w:color w:val="0C0C0C"/>
          <w:vertAlign w:val="superscript"/>
        </w:rPr>
        <w:t>4</w:t>
      </w:r>
      <w:r>
        <w:rPr>
          <w:color w:val="0C0C0C"/>
          <w:vertAlign w:val="baseline"/>
        </w:rPr>
        <w:t>[(8)</w:t>
      </w:r>
      <w:r>
        <w:rPr>
          <w:color w:val="0C0C0C"/>
          <w:spacing w:val="-15"/>
          <w:vertAlign w:val="baseline"/>
        </w:rPr>
        <w:t> </w:t>
      </w:r>
      <w:r>
        <w:rPr>
          <w:color w:val="080808"/>
          <w:vertAlign w:val="baseline"/>
        </w:rPr>
        <w:t>The</w:t>
      </w:r>
      <w:r>
        <w:rPr>
          <w:color w:val="080808"/>
          <w:spacing w:val="-14"/>
          <w:vertAlign w:val="baseline"/>
        </w:rPr>
        <w:t> </w:t>
      </w:r>
      <w:r>
        <w:rPr>
          <w:vertAlign w:val="baseline"/>
        </w:rPr>
        <w:t>Chairperson</w:t>
      </w:r>
      <w:r>
        <w:rPr>
          <w:spacing w:val="-5"/>
          <w:vertAlign w:val="baseline"/>
        </w:rPr>
        <w:t> </w:t>
      </w:r>
      <w:r>
        <w:rPr>
          <w:vertAlign w:val="baseline"/>
        </w:rPr>
        <w:t>and </w:t>
      </w:r>
      <w:r>
        <w:rPr>
          <w:color w:val="111111"/>
          <w:vertAlign w:val="baseline"/>
        </w:rPr>
        <w:t>the</w:t>
      </w:r>
      <w:r>
        <w:rPr>
          <w:color w:val="111111"/>
          <w:spacing w:val="-9"/>
          <w:vertAlign w:val="baseline"/>
        </w:rPr>
        <w:t> </w:t>
      </w:r>
      <w:r>
        <w:rPr>
          <w:color w:val="0A0A0A"/>
          <w:vertAlign w:val="baseline"/>
        </w:rPr>
        <w:t>whole-time </w:t>
      </w:r>
      <w:r>
        <w:rPr>
          <w:vertAlign w:val="baseline"/>
        </w:rPr>
        <w:t>members</w:t>
      </w:r>
      <w:r>
        <w:rPr>
          <w:spacing w:val="-8"/>
          <w:vertAlign w:val="baseline"/>
        </w:rPr>
        <w:t> </w:t>
      </w:r>
      <w:r>
        <w:rPr>
          <w:vertAlign w:val="baseline"/>
        </w:rPr>
        <w:t>shall</w:t>
      </w:r>
      <w:r>
        <w:rPr>
          <w:spacing w:val="-1"/>
          <w:vertAlign w:val="baseline"/>
        </w:rPr>
        <w:t> </w:t>
      </w:r>
      <w:r>
        <w:rPr>
          <w:vertAlign w:val="baseline"/>
        </w:rPr>
        <w:t>not,</w:t>
      </w:r>
      <w:r>
        <w:rPr>
          <w:spacing w:val="-12"/>
          <w:vertAlign w:val="baseline"/>
        </w:rPr>
        <w:t> </w:t>
      </w:r>
      <w:r>
        <w:rPr>
          <w:color w:val="0A0A0A"/>
          <w:vertAlign w:val="baseline"/>
        </w:rPr>
        <w:t>for</w:t>
      </w:r>
      <w:r>
        <w:rPr>
          <w:color w:val="0A0A0A"/>
          <w:spacing w:val="-9"/>
          <w:vertAlign w:val="baseline"/>
        </w:rPr>
        <w:t> </w:t>
      </w:r>
      <w:r>
        <w:rPr>
          <w:color w:val="0C0C0C"/>
          <w:vertAlign w:val="baseline"/>
        </w:rPr>
        <w:t>a</w:t>
      </w:r>
      <w:r>
        <w:rPr>
          <w:color w:val="0C0C0C"/>
          <w:spacing w:val="-6"/>
          <w:vertAlign w:val="baseline"/>
        </w:rPr>
        <w:t> </w:t>
      </w:r>
      <w:r>
        <w:rPr>
          <w:vertAlign w:val="baseline"/>
        </w:rPr>
        <w:t>period</w:t>
      </w:r>
      <w:r>
        <w:rPr>
          <w:spacing w:val="-2"/>
          <w:vertAlign w:val="baseline"/>
        </w:rPr>
        <w:t> </w:t>
      </w:r>
      <w:r>
        <w:rPr>
          <w:color w:val="151515"/>
          <w:vertAlign w:val="baseline"/>
        </w:rPr>
        <w:t>of</w:t>
      </w:r>
      <w:r>
        <w:rPr>
          <w:color w:val="151515"/>
          <w:spacing w:val="-5"/>
          <w:vertAlign w:val="baseline"/>
        </w:rPr>
        <w:t> </w:t>
      </w:r>
      <w:r>
        <w:rPr>
          <w:color w:val="131313"/>
          <w:vertAlign w:val="baseline"/>
        </w:rPr>
        <w:t>two</w:t>
      </w:r>
      <w:r>
        <w:rPr>
          <w:color w:val="131313"/>
          <w:spacing w:val="-7"/>
          <w:vertAlign w:val="baseline"/>
        </w:rPr>
        <w:t> </w:t>
      </w:r>
      <w:r>
        <w:rPr>
          <w:color w:val="131313"/>
          <w:vertAlign w:val="baseline"/>
        </w:rPr>
        <w:t>years</w:t>
      </w:r>
      <w:r>
        <w:rPr>
          <w:color w:val="131313"/>
          <w:spacing w:val="-11"/>
          <w:vertAlign w:val="baseline"/>
        </w:rPr>
        <w:t> </w:t>
      </w:r>
      <w:r>
        <w:rPr>
          <w:color w:val="080808"/>
          <w:vertAlign w:val="baseline"/>
        </w:rPr>
        <w:t>from</w:t>
      </w:r>
      <w:r>
        <w:rPr>
          <w:color w:val="080808"/>
          <w:spacing w:val="-9"/>
          <w:vertAlign w:val="baseline"/>
        </w:rPr>
        <w:t> </w:t>
      </w:r>
      <w:r>
        <w:rPr>
          <w:color w:val="151515"/>
          <w:vertAlign w:val="baseline"/>
        </w:rPr>
        <w:t>the</w:t>
      </w:r>
      <w:r>
        <w:rPr>
          <w:color w:val="151515"/>
          <w:spacing w:val="-11"/>
          <w:vertAlign w:val="baseline"/>
        </w:rPr>
        <w:t> </w:t>
      </w:r>
      <w:r>
        <w:rPr>
          <w:color w:val="151515"/>
          <w:vertAlign w:val="baseline"/>
        </w:rPr>
        <w:t>date on</w:t>
      </w:r>
      <w:r>
        <w:rPr>
          <w:color w:val="151515"/>
          <w:spacing w:val="-15"/>
          <w:vertAlign w:val="baseline"/>
        </w:rPr>
        <w:t> </w:t>
      </w:r>
      <w:r>
        <w:rPr>
          <w:vertAlign w:val="baseline"/>
        </w:rPr>
        <w:t>which</w:t>
      </w:r>
      <w:r>
        <w:rPr>
          <w:spacing w:val="-14"/>
          <w:vertAlign w:val="baseline"/>
        </w:rPr>
        <w:t> </w:t>
      </w:r>
      <w:r>
        <w:rPr>
          <w:vertAlign w:val="baseline"/>
        </w:rPr>
        <w:t>they</w:t>
      </w:r>
      <w:r>
        <w:rPr>
          <w:spacing w:val="-15"/>
          <w:vertAlign w:val="baseline"/>
        </w:rPr>
        <w:t> </w:t>
      </w:r>
      <w:r>
        <w:rPr>
          <w:vertAlign w:val="baseline"/>
        </w:rPr>
        <w:t>cease</w:t>
      </w:r>
      <w:r>
        <w:rPr>
          <w:spacing w:val="-14"/>
          <w:vertAlign w:val="baseline"/>
        </w:rPr>
        <w:t> </w:t>
      </w:r>
      <w:r>
        <w:rPr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vertAlign w:val="baseline"/>
        </w:rPr>
        <w:t>hold</w:t>
      </w:r>
      <w:r>
        <w:rPr>
          <w:spacing w:val="-13"/>
          <w:vertAlign w:val="baseline"/>
        </w:rPr>
        <w:t> </w:t>
      </w:r>
      <w:r>
        <w:rPr>
          <w:color w:val="0E0E0E"/>
          <w:vertAlign w:val="baseline"/>
        </w:rPr>
        <w:t>office</w:t>
      </w:r>
      <w:r>
        <w:rPr>
          <w:color w:val="0E0E0E"/>
          <w:spacing w:val="-15"/>
          <w:vertAlign w:val="baseline"/>
        </w:rPr>
        <w:t> </w:t>
      </w:r>
      <w:r>
        <w:rPr>
          <w:color w:val="080808"/>
          <w:vertAlign w:val="baseline"/>
        </w:rPr>
        <w:t>as</w:t>
      </w:r>
      <w:r>
        <w:rPr>
          <w:color w:val="080808"/>
          <w:spacing w:val="-14"/>
          <w:vertAlign w:val="baseline"/>
        </w:rPr>
        <w:t> </w:t>
      </w:r>
      <w:r>
        <w:rPr>
          <w:color w:val="1F1F1F"/>
          <w:vertAlign w:val="baseline"/>
        </w:rPr>
        <w:t>such,</w:t>
      </w:r>
      <w:r>
        <w:rPr>
          <w:color w:val="1F1F1F"/>
          <w:spacing w:val="-15"/>
          <w:vertAlign w:val="baseline"/>
        </w:rPr>
        <w:t> </w:t>
      </w:r>
      <w:r>
        <w:rPr>
          <w:vertAlign w:val="baseline"/>
        </w:rPr>
        <w:t>except</w:t>
      </w:r>
      <w:r>
        <w:rPr>
          <w:spacing w:val="-8"/>
          <w:vertAlign w:val="baseline"/>
        </w:rPr>
        <w:t> </w:t>
      </w:r>
      <w:r>
        <w:rPr>
          <w:color w:val="0F0F0F"/>
          <w:vertAlign w:val="baseline"/>
        </w:rPr>
        <w:t>with</w:t>
      </w:r>
      <w:r>
        <w:rPr>
          <w:color w:val="0F0F0F"/>
          <w:spacing w:val="-9"/>
          <w:vertAlign w:val="baseline"/>
        </w:rPr>
        <w:t> </w:t>
      </w:r>
      <w:r>
        <w:rPr>
          <w:vertAlign w:val="baseline"/>
        </w:rPr>
        <w:t>the</w:t>
      </w:r>
      <w:r>
        <w:rPr>
          <w:spacing w:val="-15"/>
          <w:vertAlign w:val="baseline"/>
        </w:rPr>
        <w:t> </w:t>
      </w:r>
      <w:r>
        <w:rPr>
          <w:vertAlign w:val="baseline"/>
        </w:rPr>
        <w:t>previous</w:t>
      </w:r>
      <w:r>
        <w:rPr>
          <w:spacing w:val="-4"/>
          <w:vertAlign w:val="baseline"/>
        </w:rPr>
        <w:t> </w:t>
      </w:r>
      <w:r>
        <w:rPr>
          <w:color w:val="0C0C0C"/>
          <w:vertAlign w:val="baseline"/>
        </w:rPr>
        <w:t>approval</w:t>
      </w:r>
      <w:r>
        <w:rPr>
          <w:color w:val="0C0C0C"/>
          <w:spacing w:val="-3"/>
          <w:vertAlign w:val="baseline"/>
        </w:rPr>
        <w:t> </w:t>
      </w:r>
      <w:r>
        <w:rPr>
          <w:color w:val="0A0A0A"/>
          <w:vertAlign w:val="baseline"/>
        </w:rPr>
        <w:t>of</w:t>
      </w:r>
      <w:r>
        <w:rPr>
          <w:color w:val="0A0A0A"/>
          <w:spacing w:val="-10"/>
          <w:vertAlign w:val="baseline"/>
        </w:rPr>
        <w:t> </w:t>
      </w:r>
      <w:r>
        <w:rPr>
          <w:color w:val="070707"/>
          <w:vertAlign w:val="baseline"/>
        </w:rPr>
        <w:t>the</w:t>
      </w:r>
      <w:r>
        <w:rPr>
          <w:color w:val="070707"/>
          <w:spacing w:val="-15"/>
          <w:vertAlign w:val="baseline"/>
        </w:rPr>
        <w:t> </w:t>
      </w:r>
      <w:r>
        <w:rPr>
          <w:color w:val="0C0C0C"/>
          <w:vertAlign w:val="baseline"/>
        </w:rPr>
        <w:t>Central</w:t>
      </w:r>
      <w:r>
        <w:rPr>
          <w:color w:val="0C0C0C"/>
          <w:spacing w:val="-5"/>
          <w:vertAlign w:val="baseline"/>
        </w:rPr>
        <w:t> </w:t>
      </w:r>
      <w:r>
        <w:rPr>
          <w:vertAlign w:val="baseline"/>
        </w:rPr>
        <w:t>Government, </w:t>
      </w:r>
      <w:r>
        <w:rPr>
          <w:color w:val="131313"/>
          <w:vertAlign w:val="baseline"/>
        </w:rPr>
        <w:t>accept—</w:t>
      </w:r>
    </w:p>
    <w:p>
      <w:pPr>
        <w:pStyle w:val="ListParagraph"/>
        <w:numPr>
          <w:ilvl w:val="0"/>
          <w:numId w:val="10"/>
        </w:numPr>
        <w:tabs>
          <w:tab w:pos="1071" w:val="left" w:leader="none"/>
        </w:tabs>
        <w:spacing w:line="240" w:lineRule="auto" w:before="112" w:after="0"/>
        <w:ind w:left="1071" w:right="0" w:hanging="323"/>
        <w:jc w:val="both"/>
        <w:rPr>
          <w:i/>
          <w:color w:val="080808"/>
          <w:sz w:val="23"/>
        </w:rPr>
      </w:pPr>
      <w:r>
        <w:rPr>
          <w:color w:val="131313"/>
          <w:spacing w:val="-2"/>
          <w:sz w:val="23"/>
        </w:rPr>
        <w:t>any</w:t>
      </w:r>
      <w:r>
        <w:rPr>
          <w:color w:val="131313"/>
          <w:spacing w:val="-12"/>
          <w:sz w:val="23"/>
        </w:rPr>
        <w:t> </w:t>
      </w:r>
      <w:r>
        <w:rPr>
          <w:spacing w:val="-2"/>
          <w:sz w:val="23"/>
        </w:rPr>
        <w:t>employment</w:t>
      </w:r>
      <w:r>
        <w:rPr>
          <w:spacing w:val="8"/>
          <w:sz w:val="23"/>
        </w:rPr>
        <w:t> </w:t>
      </w:r>
      <w:r>
        <w:rPr>
          <w:color w:val="0A0A0A"/>
          <w:spacing w:val="-2"/>
          <w:sz w:val="23"/>
        </w:rPr>
        <w:t>either</w:t>
      </w:r>
      <w:r>
        <w:rPr>
          <w:color w:val="0A0A0A"/>
          <w:spacing w:val="-8"/>
          <w:sz w:val="23"/>
        </w:rPr>
        <w:t> </w:t>
      </w:r>
      <w:r>
        <w:rPr>
          <w:color w:val="0C0C0C"/>
          <w:spacing w:val="-2"/>
          <w:sz w:val="23"/>
        </w:rPr>
        <w:t>under</w:t>
      </w:r>
      <w:r>
        <w:rPr>
          <w:color w:val="0C0C0C"/>
          <w:spacing w:val="-9"/>
          <w:sz w:val="23"/>
        </w:rPr>
        <w:t> </w:t>
      </w:r>
      <w:r>
        <w:rPr>
          <w:spacing w:val="-2"/>
          <w:sz w:val="23"/>
        </w:rPr>
        <w:t>the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Central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Government</w:t>
      </w:r>
      <w:r>
        <w:rPr>
          <w:spacing w:val="1"/>
          <w:sz w:val="23"/>
        </w:rPr>
        <w:t> </w:t>
      </w:r>
      <w:r>
        <w:rPr>
          <w:spacing w:val="-2"/>
          <w:sz w:val="23"/>
        </w:rPr>
        <w:t>or</w:t>
      </w:r>
      <w:r>
        <w:rPr>
          <w:spacing w:val="-11"/>
          <w:sz w:val="23"/>
        </w:rPr>
        <w:t> </w:t>
      </w:r>
      <w:r>
        <w:rPr>
          <w:color w:val="0C0C0C"/>
          <w:spacing w:val="-2"/>
          <w:sz w:val="23"/>
        </w:rPr>
        <w:t>under</w:t>
      </w:r>
      <w:r>
        <w:rPr>
          <w:color w:val="0C0C0C"/>
          <w:spacing w:val="-6"/>
          <w:sz w:val="23"/>
        </w:rPr>
        <w:t> </w:t>
      </w:r>
      <w:r>
        <w:rPr>
          <w:color w:val="111111"/>
          <w:spacing w:val="-2"/>
          <w:sz w:val="23"/>
        </w:rPr>
        <w:t>any</w:t>
      </w:r>
      <w:r>
        <w:rPr>
          <w:color w:val="111111"/>
          <w:spacing w:val="-7"/>
          <w:sz w:val="23"/>
        </w:rPr>
        <w:t> </w:t>
      </w:r>
      <w:r>
        <w:rPr>
          <w:color w:val="111111"/>
          <w:spacing w:val="-2"/>
          <w:sz w:val="23"/>
        </w:rPr>
        <w:t>State</w:t>
      </w:r>
      <w:r>
        <w:rPr>
          <w:color w:val="111111"/>
          <w:spacing w:val="-9"/>
          <w:sz w:val="23"/>
        </w:rPr>
        <w:t> </w:t>
      </w:r>
      <w:r>
        <w:rPr>
          <w:spacing w:val="-2"/>
          <w:sz w:val="23"/>
        </w:rPr>
        <w:t>Government; </w:t>
      </w:r>
      <w:r>
        <w:rPr>
          <w:color w:val="050505"/>
          <w:spacing w:val="-5"/>
          <w:sz w:val="23"/>
        </w:rPr>
        <w:t>or</w:t>
      </w:r>
    </w:p>
    <w:p>
      <w:pPr>
        <w:pStyle w:val="ListParagraph"/>
        <w:numPr>
          <w:ilvl w:val="0"/>
          <w:numId w:val="10"/>
        </w:numPr>
        <w:tabs>
          <w:tab w:pos="1071" w:val="left" w:leader="none"/>
        </w:tabs>
        <w:spacing w:line="240" w:lineRule="auto" w:before="110" w:after="0"/>
        <w:ind w:left="1071" w:right="0" w:hanging="323"/>
        <w:jc w:val="both"/>
        <w:rPr>
          <w:i/>
          <w:color w:val="111111"/>
          <w:sz w:val="23"/>
        </w:rPr>
      </w:pPr>
      <w:r>
        <w:rPr>
          <w:color w:val="050505"/>
          <w:spacing w:val="-2"/>
          <w:sz w:val="23"/>
        </w:rPr>
        <w:t>any</w:t>
      </w:r>
      <w:r>
        <w:rPr>
          <w:color w:val="050505"/>
          <w:spacing w:val="-8"/>
          <w:sz w:val="23"/>
        </w:rPr>
        <w:t> </w:t>
      </w:r>
      <w:r>
        <w:rPr>
          <w:color w:val="0C0C0C"/>
          <w:spacing w:val="-2"/>
          <w:sz w:val="23"/>
        </w:rPr>
        <w:t>appointment</w:t>
      </w:r>
      <w:r>
        <w:rPr>
          <w:color w:val="0C0C0C"/>
          <w:spacing w:val="16"/>
          <w:sz w:val="23"/>
        </w:rPr>
        <w:t> </w:t>
      </w:r>
      <w:r>
        <w:rPr>
          <w:spacing w:val="-2"/>
          <w:sz w:val="23"/>
        </w:rPr>
        <w:t>in</w:t>
      </w:r>
      <w:r>
        <w:rPr>
          <w:spacing w:val="-5"/>
          <w:sz w:val="23"/>
        </w:rPr>
        <w:t> </w:t>
      </w:r>
      <w:r>
        <w:rPr>
          <w:color w:val="161616"/>
          <w:spacing w:val="-2"/>
          <w:sz w:val="23"/>
        </w:rPr>
        <w:t>any</w:t>
      </w:r>
      <w:r>
        <w:rPr>
          <w:color w:val="161616"/>
          <w:spacing w:val="-10"/>
          <w:sz w:val="23"/>
        </w:rPr>
        <w:t> </w:t>
      </w:r>
      <w:r>
        <w:rPr>
          <w:color w:val="0A0A0A"/>
          <w:spacing w:val="-2"/>
          <w:sz w:val="23"/>
        </w:rPr>
        <w:t>company</w:t>
      </w:r>
      <w:r>
        <w:rPr>
          <w:color w:val="0A0A0A"/>
          <w:spacing w:val="4"/>
          <w:sz w:val="23"/>
        </w:rPr>
        <w:t> </w:t>
      </w:r>
      <w:r>
        <w:rPr>
          <w:spacing w:val="-2"/>
          <w:sz w:val="23"/>
        </w:rPr>
        <w:t>in</w:t>
      </w:r>
      <w:r>
        <w:rPr>
          <w:spacing w:val="-3"/>
          <w:sz w:val="23"/>
        </w:rPr>
        <w:t> </w:t>
      </w:r>
      <w:r>
        <w:rPr>
          <w:color w:val="0E0E0E"/>
          <w:spacing w:val="-2"/>
          <w:sz w:val="23"/>
        </w:rPr>
        <w:t>the</w:t>
      </w:r>
      <w:r>
        <w:rPr>
          <w:color w:val="0E0E0E"/>
          <w:spacing w:val="-8"/>
          <w:sz w:val="23"/>
        </w:rPr>
        <w:t> </w:t>
      </w:r>
      <w:r>
        <w:rPr>
          <w:spacing w:val="-2"/>
          <w:sz w:val="23"/>
        </w:rPr>
        <w:t>business</w:t>
      </w:r>
      <w:r>
        <w:rPr>
          <w:spacing w:val="-4"/>
          <w:sz w:val="23"/>
        </w:rPr>
        <w:t> </w:t>
      </w:r>
      <w:r>
        <w:rPr>
          <w:color w:val="0C0C0C"/>
          <w:spacing w:val="-2"/>
          <w:sz w:val="23"/>
        </w:rPr>
        <w:t>of</w:t>
      </w:r>
      <w:r>
        <w:rPr>
          <w:color w:val="0C0C0C"/>
          <w:spacing w:val="-8"/>
          <w:sz w:val="23"/>
        </w:rPr>
        <w:t> </w:t>
      </w:r>
      <w:r>
        <w:rPr>
          <w:spacing w:val="-2"/>
          <w:sz w:val="23"/>
        </w:rPr>
        <w:t>telecommunication</w:t>
      </w:r>
      <w:r>
        <w:rPr>
          <w:spacing w:val="-11"/>
          <w:sz w:val="23"/>
        </w:rPr>
        <w:t> </w:t>
      </w:r>
      <w:r>
        <w:rPr>
          <w:color w:val="111111"/>
          <w:spacing w:val="-2"/>
          <w:sz w:val="23"/>
        </w:rPr>
        <w:t>services.]</w:t>
      </w:r>
    </w:p>
    <w:p>
      <w:pPr>
        <w:pStyle w:val="BodyText"/>
        <w:spacing w:line="230" w:lineRule="auto" w:before="123"/>
        <w:ind w:left="30" w:right="104" w:firstLine="353"/>
        <w:jc w:val="both"/>
      </w:pPr>
      <w:r>
        <w:rPr>
          <w:i/>
          <w:color w:val="181818"/>
        </w:rPr>
        <w:t>(9)</w:t>
      </w:r>
      <w:r>
        <w:rPr>
          <w:i/>
          <w:color w:val="181818"/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>
          <w:color w:val="111111"/>
        </w:rPr>
        <w:t>vacancy</w:t>
      </w:r>
      <w:r>
        <w:rPr>
          <w:color w:val="111111"/>
          <w:spacing w:val="-6"/>
        </w:rPr>
        <w:t> </w:t>
      </w:r>
      <w:r>
        <w:rPr>
          <w:color w:val="131313"/>
        </w:rPr>
        <w:t>caused </w:t>
      </w:r>
      <w:r>
        <w:rPr>
          <w:color w:val="0F0F0F"/>
        </w:rPr>
        <w:t>to</w:t>
      </w:r>
      <w:r>
        <w:rPr>
          <w:color w:val="0F0F0F"/>
          <w:spacing w:val="-10"/>
        </w:rPr>
        <w:t> </w:t>
      </w:r>
      <w:r>
        <w:rPr>
          <w:color w:val="1A1A1A"/>
        </w:rPr>
        <w:t>the</w:t>
      </w:r>
      <w:r>
        <w:rPr>
          <w:color w:val="1A1A1A"/>
          <w:spacing w:val="-10"/>
        </w:rPr>
        <w:t> </w:t>
      </w:r>
      <w:r>
        <w:rPr>
          <w:color w:val="0C0C0C"/>
        </w:rPr>
        <w:t>office</w:t>
      </w:r>
      <w:r>
        <w:rPr>
          <w:color w:val="0C0C0C"/>
          <w:spacing w:val="-9"/>
        </w:rPr>
        <w:t> </w:t>
      </w:r>
      <w:r>
        <w:rPr>
          <w:color w:val="161616"/>
        </w:rPr>
        <w:t>of</w:t>
      </w:r>
      <w:r>
        <w:rPr>
          <w:color w:val="161616"/>
          <w:spacing w:val="-5"/>
        </w:rPr>
        <w:t> </w:t>
      </w:r>
      <w:r>
        <w:rPr>
          <w:color w:val="0E0E0E"/>
        </w:rPr>
        <w:t>the</w:t>
      </w:r>
      <w:r>
        <w:rPr>
          <w:color w:val="0E0E0E"/>
          <w:spacing w:val="-15"/>
        </w:rPr>
        <w:t> </w:t>
      </w:r>
      <w:r>
        <w:rPr>
          <w:color w:val="070707"/>
        </w:rPr>
        <w:t>Chairperson </w:t>
      </w:r>
      <w:r>
        <w:rPr>
          <w:color w:val="0F0F0F"/>
        </w:rPr>
        <w:t>or</w:t>
      </w:r>
      <w:r>
        <w:rPr>
          <w:color w:val="0F0F0F"/>
          <w:spacing w:val="-14"/>
        </w:rPr>
        <w:t> </w:t>
      </w:r>
      <w:r>
        <w:rPr/>
        <w:t>any</w:t>
      </w:r>
      <w:r>
        <w:rPr>
          <w:spacing w:val="-10"/>
        </w:rPr>
        <w:t> </w:t>
      </w:r>
      <w:r>
        <w:rPr/>
        <w:t>other</w:t>
      </w:r>
      <w:r>
        <w:rPr>
          <w:spacing w:val="-7"/>
        </w:rPr>
        <w:t> </w:t>
      </w:r>
      <w:r>
        <w:rPr>
          <w:color w:val="0C0C0C"/>
        </w:rPr>
        <w:t>member</w:t>
      </w:r>
      <w:r>
        <w:rPr>
          <w:color w:val="0C0C0C"/>
          <w:spacing w:val="-6"/>
        </w:rPr>
        <w:t> </w:t>
      </w:r>
      <w:r>
        <w:rPr>
          <w:color w:val="0F0F0F"/>
        </w:rPr>
        <w:t>shall</w:t>
      </w:r>
      <w:r>
        <w:rPr>
          <w:color w:val="0F0F0F"/>
          <w:spacing w:val="-1"/>
        </w:rPr>
        <w:t> </w:t>
      </w:r>
      <w:r>
        <w:rPr>
          <w:color w:val="131313"/>
        </w:rPr>
        <w:t>be</w:t>
      </w:r>
      <w:r>
        <w:rPr>
          <w:color w:val="131313"/>
          <w:spacing w:val="-13"/>
        </w:rPr>
        <w:t> </w:t>
      </w:r>
      <w:r>
        <w:rPr>
          <w:color w:val="0C0C0C"/>
        </w:rPr>
        <w:t>filled</w:t>
      </w:r>
      <w:r>
        <w:rPr>
          <w:color w:val="0C0C0C"/>
          <w:spacing w:val="-10"/>
        </w:rPr>
        <w:t> </w:t>
      </w:r>
      <w:r>
        <w:rPr>
          <w:color w:val="131313"/>
        </w:rPr>
        <w:t>up</w:t>
      </w:r>
      <w:r>
        <w:rPr>
          <w:color w:val="131313"/>
          <w:spacing w:val="-12"/>
        </w:rPr>
        <w:t> </w:t>
      </w:r>
      <w:r>
        <w:rPr>
          <w:color w:val="0A0A0A"/>
        </w:rPr>
        <w:t>within </w:t>
      </w:r>
      <w:r>
        <w:rPr>
          <w:color w:val="212121"/>
        </w:rPr>
        <w:t>a </w:t>
      </w:r>
      <w:r>
        <w:rPr>
          <w:color w:val="0F0F0F"/>
        </w:rPr>
        <w:t>period</w:t>
      </w:r>
      <w:r>
        <w:rPr>
          <w:color w:val="0F0F0F"/>
          <w:spacing w:val="-11"/>
        </w:rPr>
        <w:t> </w:t>
      </w:r>
      <w:r>
        <w:rPr/>
        <w:t>of</w:t>
      </w:r>
      <w:r>
        <w:rPr>
          <w:spacing w:val="-14"/>
        </w:rPr>
        <w:t> </w:t>
      </w:r>
      <w:r>
        <w:rPr/>
        <w:t>three</w:t>
      </w:r>
      <w:r>
        <w:rPr>
          <w:spacing w:val="-11"/>
        </w:rPr>
        <w:t> </w:t>
      </w:r>
      <w:r>
        <w:rPr/>
        <w:t>months</w:t>
      </w:r>
      <w:r>
        <w:rPr>
          <w:spacing w:val="-9"/>
        </w:rPr>
        <w:t> </w:t>
      </w:r>
      <w:r>
        <w:rPr>
          <w:color w:val="181818"/>
        </w:rPr>
        <w:t>from</w:t>
      </w:r>
      <w:r>
        <w:rPr>
          <w:color w:val="181818"/>
          <w:spacing w:val="-11"/>
        </w:rPr>
        <w:t> </w:t>
      </w:r>
      <w:r>
        <w:rPr>
          <w:color w:val="111111"/>
        </w:rPr>
        <w:t>they</w:t>
      </w:r>
      <w:r>
        <w:rPr>
          <w:color w:val="111111"/>
          <w:spacing w:val="-11"/>
        </w:rPr>
        <w:t> </w:t>
      </w:r>
      <w:r>
        <w:rPr/>
        <w:t>date</w:t>
      </w:r>
      <w:r>
        <w:rPr>
          <w:spacing w:val="-14"/>
        </w:rPr>
        <w:t> </w:t>
      </w:r>
      <w:r>
        <w:rPr>
          <w:color w:val="0F2633"/>
        </w:rPr>
        <w:t>on</w:t>
      </w:r>
      <w:r>
        <w:rPr>
          <w:color w:val="0F2633"/>
          <w:spacing w:val="-12"/>
        </w:rPr>
        <w:t> </w:t>
      </w:r>
      <w:r>
        <w:rPr/>
        <w:t>which</w:t>
      </w:r>
      <w:r>
        <w:rPr>
          <w:spacing w:val="-11"/>
        </w:rPr>
        <w:t> </w:t>
      </w:r>
      <w:r>
        <w:rPr/>
        <w:t>such</w:t>
      </w:r>
      <w:r>
        <w:rPr>
          <w:spacing w:val="-11"/>
        </w:rPr>
        <w:t> </w:t>
      </w:r>
      <w:r>
        <w:rPr>
          <w:color w:val="0E0E0E"/>
        </w:rPr>
        <w:t>vacancy</w:t>
      </w:r>
      <w:r>
        <w:rPr>
          <w:color w:val="0E0E0E"/>
          <w:spacing w:val="-9"/>
        </w:rPr>
        <w:t> </w:t>
      </w:r>
      <w:r>
        <w:rPr/>
        <w:t>occurs.</w:t>
      </w:r>
    </w:p>
    <w:p>
      <w:pPr>
        <w:pStyle w:val="BodyText"/>
        <w:spacing w:before="3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1243583</wp:posOffset>
            </wp:positionH>
            <wp:positionV relativeFrom="paragraph">
              <wp:posOffset>83066</wp:posOffset>
            </wp:positionV>
            <wp:extent cx="2630424" cy="88391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0424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5224271</wp:posOffset>
            </wp:positionH>
            <wp:positionV relativeFrom="paragraph">
              <wp:posOffset>113546</wp:posOffset>
            </wp:positionV>
            <wp:extent cx="51815" cy="5791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5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6629400</wp:posOffset>
            </wp:positionH>
            <wp:positionV relativeFrom="paragraph">
              <wp:posOffset>113546</wp:posOffset>
            </wp:positionV>
            <wp:extent cx="51816" cy="54863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" cy="54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tabs>
          <w:tab w:pos="670" w:val="left" w:leader="none"/>
        </w:tabs>
        <w:spacing w:line="235" w:lineRule="auto" w:before="226" w:after="0"/>
        <w:ind w:left="31" w:right="100" w:firstLine="364"/>
        <w:jc w:val="both"/>
        <w:rPr>
          <w:b/>
          <w:color w:val="080808"/>
          <w:sz w:val="23"/>
        </w:rPr>
      </w:pPr>
      <w:r>
        <w:rPr>
          <w:b/>
          <w:color w:val="070707"/>
          <w:sz w:val="23"/>
        </w:rPr>
        <w:t>Powers </w:t>
      </w:r>
      <w:r>
        <w:rPr>
          <w:b/>
          <w:color w:val="111111"/>
          <w:sz w:val="23"/>
        </w:rPr>
        <w:t>ot‘ </w:t>
      </w:r>
      <w:r>
        <w:rPr>
          <w:b/>
          <w:sz w:val="23"/>
        </w:rPr>
        <w:t>Chairperson </w:t>
      </w:r>
      <w:r>
        <w:rPr>
          <w:b/>
          <w:color w:val="131313"/>
          <w:sz w:val="23"/>
        </w:rPr>
        <w:t>and </w:t>
      </w:r>
      <w:r>
        <w:rPr>
          <w:b/>
          <w:sz w:val="23"/>
        </w:rPr>
        <w:t>Vice-Chairperson.—(7) </w:t>
      </w:r>
      <w:r>
        <w:rPr>
          <w:color w:val="0A0A0A"/>
          <w:sz w:val="23"/>
        </w:rPr>
        <w:t>The </w:t>
      </w:r>
      <w:r>
        <w:rPr>
          <w:color w:val="0C0C0C"/>
          <w:sz w:val="23"/>
        </w:rPr>
        <w:t>Chairpei'son </w:t>
      </w:r>
      <w:r>
        <w:rPr>
          <w:color w:val="0E0E0E"/>
          <w:sz w:val="23"/>
        </w:rPr>
        <w:t>shall </w:t>
      </w:r>
      <w:r>
        <w:rPr>
          <w:color w:val="0C0C0C"/>
          <w:sz w:val="23"/>
        </w:rPr>
        <w:t>have </w:t>
      </w:r>
      <w:r>
        <w:rPr>
          <w:color w:val="111111"/>
          <w:sz w:val="23"/>
        </w:rPr>
        <w:t>powers </w:t>
      </w:r>
      <w:r>
        <w:rPr>
          <w:color w:val="1C1C1C"/>
          <w:sz w:val="23"/>
        </w:rPr>
        <w:t>of </w:t>
      </w:r>
      <w:r>
        <w:rPr>
          <w:sz w:val="23"/>
        </w:rPr>
        <w:t>general </w:t>
      </w:r>
      <w:r>
        <w:rPr>
          <w:color w:val="080808"/>
          <w:sz w:val="23"/>
        </w:rPr>
        <w:t>superintendence </w:t>
      </w:r>
      <w:r>
        <w:rPr>
          <w:color w:val="111111"/>
          <w:sz w:val="23"/>
        </w:rPr>
        <w:t>and </w:t>
      </w:r>
      <w:r>
        <w:rPr>
          <w:sz w:val="23"/>
        </w:rPr>
        <w:t>directions </w:t>
      </w:r>
      <w:r>
        <w:rPr>
          <w:color w:val="282828"/>
          <w:sz w:val="23"/>
        </w:rPr>
        <w:t>in </w:t>
      </w:r>
      <w:r>
        <w:rPr>
          <w:color w:val="0A0A0A"/>
          <w:sz w:val="23"/>
        </w:rPr>
        <w:t>the </w:t>
      </w:r>
      <w:r>
        <w:rPr>
          <w:color w:val="0F0F0F"/>
          <w:sz w:val="23"/>
        </w:rPr>
        <w:t>conduct </w:t>
      </w:r>
      <w:r>
        <w:rPr>
          <w:sz w:val="23"/>
        </w:rPr>
        <w:t>of the affairs </w:t>
      </w:r>
      <w:r>
        <w:rPr>
          <w:color w:val="131313"/>
          <w:sz w:val="23"/>
        </w:rPr>
        <w:t>of </w:t>
      </w:r>
      <w:r>
        <w:rPr>
          <w:color w:val="1D1D1D"/>
          <w:sz w:val="23"/>
        </w:rPr>
        <w:t>the </w:t>
      </w:r>
      <w:r>
        <w:rPr>
          <w:color w:val="0C0C0C"/>
          <w:sz w:val="23"/>
        </w:rPr>
        <w:t>Authority </w:t>
      </w:r>
      <w:r>
        <w:rPr>
          <w:sz w:val="23"/>
        </w:rPr>
        <w:t>and </w:t>
      </w:r>
      <w:r>
        <w:rPr>
          <w:color w:val="0F0F0F"/>
          <w:sz w:val="23"/>
        </w:rPr>
        <w:t>he </w:t>
      </w:r>
      <w:r>
        <w:rPr>
          <w:color w:val="111111"/>
          <w:sz w:val="23"/>
        </w:rPr>
        <w:t>shall, </w:t>
      </w:r>
      <w:r>
        <w:rPr>
          <w:color w:val="161616"/>
          <w:sz w:val="23"/>
        </w:rPr>
        <w:t>in </w:t>
      </w:r>
      <w:r>
        <w:rPr>
          <w:color w:val="0C0C0C"/>
          <w:sz w:val="23"/>
        </w:rPr>
        <w:t>addition </w:t>
      </w:r>
      <w:r>
        <w:rPr>
          <w:color w:val="131313"/>
          <w:sz w:val="23"/>
        </w:rPr>
        <w:t>to </w:t>
      </w:r>
      <w:r>
        <w:rPr>
          <w:color w:val="0C0C0C"/>
          <w:sz w:val="23"/>
        </w:rPr>
        <w:t>presiding </w:t>
      </w:r>
      <w:r>
        <w:rPr>
          <w:color w:val="181818"/>
          <w:sz w:val="23"/>
        </w:rPr>
        <w:t>over </w:t>
      </w:r>
      <w:r>
        <w:rPr>
          <w:color w:val="131313"/>
          <w:sz w:val="23"/>
        </w:rPr>
        <w:t>the </w:t>
      </w:r>
      <w:r>
        <w:rPr>
          <w:color w:val="151515"/>
          <w:sz w:val="23"/>
        </w:rPr>
        <w:t>meetings </w:t>
      </w:r>
      <w:r>
        <w:rPr>
          <w:color w:val="111111"/>
          <w:sz w:val="23"/>
        </w:rPr>
        <w:t>of the </w:t>
      </w:r>
      <w:r>
        <w:rPr>
          <w:color w:val="080808"/>
          <w:sz w:val="23"/>
        </w:rPr>
        <w:t>Authority, </w:t>
      </w:r>
      <w:r>
        <w:rPr>
          <w:color w:val="070707"/>
          <w:sz w:val="23"/>
        </w:rPr>
        <w:t>exercise </w:t>
      </w:r>
      <w:r>
        <w:rPr>
          <w:color w:val="0E0E0E"/>
          <w:sz w:val="23"/>
        </w:rPr>
        <w:t>and </w:t>
      </w:r>
      <w:r>
        <w:rPr>
          <w:color w:val="030303"/>
          <w:sz w:val="23"/>
        </w:rPr>
        <w:t>discharge </w:t>
      </w:r>
      <w:r>
        <w:rPr>
          <w:sz w:val="23"/>
        </w:rPr>
        <w:t>such </w:t>
      </w:r>
      <w:r>
        <w:rPr>
          <w:color w:val="131313"/>
          <w:sz w:val="23"/>
        </w:rPr>
        <w:t>powers </w:t>
      </w:r>
      <w:r>
        <w:rPr>
          <w:color w:val="111111"/>
          <w:sz w:val="23"/>
        </w:rPr>
        <w:t>and </w:t>
      </w:r>
      <w:r>
        <w:rPr>
          <w:sz w:val="23"/>
        </w:rPr>
        <w:t>functions</w:t>
      </w:r>
      <w:r>
        <w:rPr>
          <w:spacing w:val="-8"/>
          <w:sz w:val="23"/>
        </w:rPr>
        <w:t> </w:t>
      </w:r>
      <w:r>
        <w:rPr>
          <w:sz w:val="23"/>
        </w:rPr>
        <w:t>of</w:t>
      </w:r>
      <w:r>
        <w:rPr>
          <w:spacing w:val="-10"/>
          <w:sz w:val="23"/>
        </w:rPr>
        <w:t> </w:t>
      </w:r>
      <w:r>
        <w:rPr>
          <w:color w:val="0E0E0E"/>
          <w:sz w:val="23"/>
        </w:rPr>
        <w:t>the</w:t>
      </w:r>
      <w:r>
        <w:rPr>
          <w:color w:val="0E0E0E"/>
          <w:spacing w:val="-11"/>
          <w:sz w:val="23"/>
        </w:rPr>
        <w:t> </w:t>
      </w:r>
      <w:r>
        <w:rPr>
          <w:sz w:val="23"/>
        </w:rPr>
        <w:t>Authority</w:t>
      </w:r>
      <w:r>
        <w:rPr>
          <w:spacing w:val="-4"/>
          <w:sz w:val="23"/>
        </w:rPr>
        <w:t> </w:t>
      </w:r>
      <w:r>
        <w:rPr>
          <w:color w:val="0F0F0F"/>
          <w:sz w:val="23"/>
        </w:rPr>
        <w:t>and</w:t>
      </w:r>
      <w:r>
        <w:rPr>
          <w:color w:val="0F0F0F"/>
          <w:spacing w:val="-13"/>
          <w:sz w:val="23"/>
        </w:rPr>
        <w:t> </w:t>
      </w:r>
      <w:r>
        <w:rPr>
          <w:color w:val="111111"/>
          <w:sz w:val="23"/>
        </w:rPr>
        <w:t>shall</w:t>
      </w:r>
      <w:r>
        <w:rPr>
          <w:color w:val="111111"/>
          <w:spacing w:val="-10"/>
          <w:sz w:val="23"/>
        </w:rPr>
        <w:t> </w:t>
      </w:r>
      <w:r>
        <w:rPr>
          <w:color w:val="111111"/>
          <w:sz w:val="23"/>
        </w:rPr>
        <w:t>discharge</w:t>
      </w:r>
      <w:r>
        <w:rPr>
          <w:color w:val="111111"/>
          <w:spacing w:val="-3"/>
          <w:sz w:val="23"/>
        </w:rPr>
        <w:t> </w:t>
      </w:r>
      <w:r>
        <w:rPr>
          <w:color w:val="111111"/>
          <w:sz w:val="23"/>
        </w:rPr>
        <w:t>such</w:t>
      </w:r>
      <w:r>
        <w:rPr>
          <w:color w:val="111111"/>
          <w:spacing w:val="-6"/>
          <w:sz w:val="23"/>
        </w:rPr>
        <w:t> </w:t>
      </w:r>
      <w:r>
        <w:rPr>
          <w:color w:val="080808"/>
          <w:sz w:val="23"/>
        </w:rPr>
        <w:t>other</w:t>
      </w:r>
      <w:r>
        <w:rPr>
          <w:color w:val="080808"/>
          <w:spacing w:val="-10"/>
          <w:sz w:val="23"/>
        </w:rPr>
        <w:t> </w:t>
      </w:r>
      <w:r>
        <w:rPr>
          <w:sz w:val="23"/>
        </w:rPr>
        <w:t>powers</w:t>
      </w:r>
      <w:r>
        <w:rPr>
          <w:spacing w:val="-5"/>
          <w:sz w:val="23"/>
        </w:rPr>
        <w:t> </w:t>
      </w:r>
      <w:r>
        <w:rPr>
          <w:color w:val="111111"/>
          <w:sz w:val="23"/>
        </w:rPr>
        <w:t>and</w:t>
      </w:r>
      <w:r>
        <w:rPr>
          <w:color w:val="111111"/>
          <w:spacing w:val="-5"/>
          <w:sz w:val="23"/>
        </w:rPr>
        <w:t> </w:t>
      </w:r>
      <w:r>
        <w:rPr>
          <w:color w:val="0F0F0F"/>
          <w:sz w:val="23"/>
        </w:rPr>
        <w:t>functions</w:t>
      </w:r>
      <w:r>
        <w:rPr>
          <w:color w:val="0F0F0F"/>
          <w:spacing w:val="-4"/>
          <w:sz w:val="23"/>
        </w:rPr>
        <w:t> </w:t>
      </w:r>
      <w:r>
        <w:rPr>
          <w:color w:val="181818"/>
          <w:sz w:val="23"/>
        </w:rPr>
        <w:t>as</w:t>
      </w:r>
      <w:r>
        <w:rPr>
          <w:color w:val="181818"/>
          <w:spacing w:val="-12"/>
          <w:sz w:val="23"/>
        </w:rPr>
        <w:t> </w:t>
      </w:r>
      <w:r>
        <w:rPr>
          <w:color w:val="0F0F0F"/>
          <w:sz w:val="23"/>
        </w:rPr>
        <w:t>may</w:t>
      </w:r>
      <w:r>
        <w:rPr>
          <w:color w:val="0F0F0F"/>
          <w:spacing w:val="-11"/>
          <w:sz w:val="23"/>
        </w:rPr>
        <w:t> </w:t>
      </w:r>
      <w:r>
        <w:rPr>
          <w:color w:val="212121"/>
          <w:sz w:val="23"/>
        </w:rPr>
        <w:t>be</w:t>
      </w:r>
      <w:r>
        <w:rPr>
          <w:color w:val="212121"/>
          <w:spacing w:val="-10"/>
          <w:sz w:val="23"/>
        </w:rPr>
        <w:t> </w:t>
      </w:r>
      <w:r>
        <w:rPr>
          <w:color w:val="080808"/>
          <w:sz w:val="23"/>
        </w:rPr>
        <w:t>prescribed.</w:t>
      </w:r>
    </w:p>
    <w:p>
      <w:pPr>
        <w:pStyle w:val="ListParagraph"/>
        <w:numPr>
          <w:ilvl w:val="0"/>
          <w:numId w:val="11"/>
        </w:numPr>
        <w:tabs>
          <w:tab w:pos="764" w:val="left" w:leader="none"/>
        </w:tabs>
        <w:spacing w:line="232" w:lineRule="auto" w:before="127" w:after="0"/>
        <w:ind w:left="35" w:right="105" w:firstLine="357"/>
        <w:jc w:val="both"/>
        <w:rPr>
          <w:i/>
          <w:color w:val="1A1A1A"/>
          <w:sz w:val="23"/>
        </w:rPr>
      </w:pPr>
      <w:r>
        <w:rPr>
          <w:color w:val="131313"/>
          <w:sz w:val="23"/>
        </w:rPr>
        <w:t>The </w:t>
      </w:r>
      <w:r>
        <w:rPr>
          <w:sz w:val="23"/>
        </w:rPr>
        <w:t>Central </w:t>
      </w:r>
      <w:r>
        <w:rPr>
          <w:color w:val="161616"/>
          <w:sz w:val="23"/>
        </w:rPr>
        <w:t>Government </w:t>
      </w:r>
      <w:r>
        <w:rPr>
          <w:color w:val="1F1F1F"/>
          <w:sz w:val="23"/>
        </w:rPr>
        <w:t>may </w:t>
      </w:r>
      <w:r>
        <w:rPr>
          <w:sz w:val="23"/>
        </w:rPr>
        <w:t>appoint </w:t>
      </w:r>
      <w:r>
        <w:rPr>
          <w:color w:val="151515"/>
          <w:sz w:val="23"/>
        </w:rPr>
        <w:t>one </w:t>
      </w:r>
      <w:r>
        <w:rPr>
          <w:sz w:val="23"/>
        </w:rPr>
        <w:t>of </w:t>
      </w:r>
      <w:r>
        <w:rPr>
          <w:color w:val="070707"/>
          <w:sz w:val="23"/>
        </w:rPr>
        <w:t>the </w:t>
      </w:r>
      <w:r>
        <w:rPr>
          <w:sz w:val="23"/>
        </w:rPr>
        <w:t>members </w:t>
      </w:r>
      <w:r>
        <w:rPr>
          <w:color w:val="181818"/>
          <w:sz w:val="23"/>
        </w:rPr>
        <w:t>to be </w:t>
      </w:r>
      <w:r>
        <w:rPr>
          <w:color w:val="111111"/>
          <w:sz w:val="23"/>
        </w:rPr>
        <w:t>a </w:t>
      </w:r>
      <w:r>
        <w:rPr>
          <w:color w:val="080808"/>
          <w:sz w:val="23"/>
        </w:rPr>
        <w:t>Vice-Chairperson </w:t>
      </w:r>
      <w:r>
        <w:rPr>
          <w:color w:val="1A1A1A"/>
          <w:sz w:val="23"/>
        </w:rPr>
        <w:t>of the </w:t>
      </w:r>
      <w:r>
        <w:rPr>
          <w:color w:val="0C0C0C"/>
          <w:sz w:val="23"/>
        </w:rPr>
        <w:t>Authority </w:t>
      </w:r>
      <w:r>
        <w:rPr>
          <w:color w:val="050505"/>
          <w:sz w:val="23"/>
        </w:rPr>
        <w:t>who </w:t>
      </w:r>
      <w:r>
        <w:rPr>
          <w:color w:val="131313"/>
          <w:sz w:val="23"/>
        </w:rPr>
        <w:t>shall </w:t>
      </w:r>
      <w:r>
        <w:rPr>
          <w:sz w:val="23"/>
        </w:rPr>
        <w:t>exercise </w:t>
      </w:r>
      <w:r>
        <w:rPr>
          <w:color w:val="1C1C1C"/>
          <w:sz w:val="23"/>
        </w:rPr>
        <w:t>and </w:t>
      </w:r>
      <w:r>
        <w:rPr>
          <w:sz w:val="23"/>
        </w:rPr>
        <w:t>discharge such powers </w:t>
      </w:r>
      <w:r>
        <w:rPr>
          <w:color w:val="0E0E0E"/>
          <w:sz w:val="23"/>
        </w:rPr>
        <w:t>and </w:t>
      </w:r>
      <w:r>
        <w:rPr>
          <w:sz w:val="23"/>
        </w:rPr>
        <w:t>functions </w:t>
      </w:r>
      <w:r>
        <w:rPr>
          <w:color w:val="161616"/>
          <w:sz w:val="23"/>
        </w:rPr>
        <w:t>of </w:t>
      </w:r>
      <w:r>
        <w:rPr>
          <w:color w:val="131313"/>
          <w:sz w:val="23"/>
        </w:rPr>
        <w:t>the </w:t>
      </w:r>
      <w:r>
        <w:rPr>
          <w:color w:val="080808"/>
          <w:sz w:val="23"/>
        </w:rPr>
        <w:t>Chairperson </w:t>
      </w:r>
      <w:r>
        <w:rPr>
          <w:color w:val="111111"/>
          <w:sz w:val="23"/>
        </w:rPr>
        <w:t>as </w:t>
      </w:r>
      <w:r>
        <w:rPr>
          <w:color w:val="131313"/>
          <w:sz w:val="23"/>
        </w:rPr>
        <w:t>may </w:t>
      </w:r>
      <w:r>
        <w:rPr>
          <w:color w:val="0F0F0F"/>
          <w:sz w:val="23"/>
        </w:rPr>
        <w:t>be prescribed </w:t>
      </w:r>
      <w:r>
        <w:rPr>
          <w:color w:val="111111"/>
          <w:sz w:val="23"/>
        </w:rPr>
        <w:t>or</w:t>
      </w:r>
      <w:r>
        <w:rPr>
          <w:color w:val="111111"/>
          <w:spacing w:val="-7"/>
          <w:sz w:val="23"/>
        </w:rPr>
        <w:t> </w:t>
      </w:r>
      <w:r>
        <w:rPr>
          <w:color w:val="262626"/>
          <w:sz w:val="23"/>
        </w:rPr>
        <w:t>as</w:t>
      </w:r>
      <w:r>
        <w:rPr>
          <w:color w:val="262626"/>
          <w:spacing w:val="-7"/>
          <w:sz w:val="23"/>
        </w:rPr>
        <w:t> </w:t>
      </w:r>
      <w:r>
        <w:rPr>
          <w:color w:val="0F0F0F"/>
          <w:sz w:val="23"/>
        </w:rPr>
        <w:t>may</w:t>
      </w:r>
      <w:r>
        <w:rPr>
          <w:color w:val="0F0F0F"/>
          <w:spacing w:val="-4"/>
          <w:sz w:val="23"/>
        </w:rPr>
        <w:t> </w:t>
      </w:r>
      <w:r>
        <w:rPr>
          <w:color w:val="212121"/>
          <w:sz w:val="23"/>
        </w:rPr>
        <w:t>be </w:t>
      </w:r>
      <w:r>
        <w:rPr>
          <w:sz w:val="23"/>
        </w:rPr>
        <w:t>delegated </w:t>
      </w:r>
      <w:r>
        <w:rPr>
          <w:color w:val="1C1C1C"/>
          <w:sz w:val="23"/>
        </w:rPr>
        <w:t>to</w:t>
      </w:r>
      <w:r>
        <w:rPr>
          <w:color w:val="1C1C1C"/>
          <w:spacing w:val="-6"/>
          <w:sz w:val="23"/>
        </w:rPr>
        <w:t> </w:t>
      </w:r>
      <w:r>
        <w:rPr>
          <w:color w:val="161616"/>
          <w:sz w:val="23"/>
        </w:rPr>
        <w:t>him </w:t>
      </w:r>
      <w:r>
        <w:rPr>
          <w:color w:val="242424"/>
          <w:sz w:val="23"/>
        </w:rPr>
        <w:t>by</w:t>
      </w:r>
      <w:r>
        <w:rPr>
          <w:color w:val="242424"/>
          <w:spacing w:val="-3"/>
          <w:sz w:val="23"/>
        </w:rPr>
        <w:t> </w:t>
      </w:r>
      <w:r>
        <w:rPr>
          <w:sz w:val="23"/>
        </w:rPr>
        <w:t>the </w:t>
      </w:r>
      <w:r>
        <w:rPr>
          <w:color w:val="070707"/>
          <w:sz w:val="23"/>
        </w:rPr>
        <w:t>Authority.</w:t>
      </w:r>
    </w:p>
    <w:p>
      <w:pPr>
        <w:pStyle w:val="ListParagraph"/>
        <w:numPr>
          <w:ilvl w:val="0"/>
          <w:numId w:val="7"/>
        </w:numPr>
        <w:tabs>
          <w:tab w:pos="657" w:val="left" w:leader="none"/>
        </w:tabs>
        <w:spacing w:line="230" w:lineRule="auto" w:before="125" w:after="0"/>
        <w:ind w:left="31" w:right="111" w:firstLine="369"/>
        <w:jc w:val="both"/>
        <w:rPr>
          <w:b/>
          <w:color w:val="111111"/>
          <w:sz w:val="23"/>
        </w:rPr>
      </w:pPr>
      <w:r>
        <w:rPr>
          <w:b/>
          <w:color w:val="0F0F0F"/>
          <w:sz w:val="23"/>
        </w:rPr>
        <w:t>Removal </w:t>
      </w:r>
      <w:r>
        <w:rPr>
          <w:b/>
          <w:sz w:val="23"/>
        </w:rPr>
        <w:t>and suspension </w:t>
      </w:r>
      <w:r>
        <w:rPr>
          <w:b/>
          <w:color w:val="131313"/>
          <w:sz w:val="23"/>
        </w:rPr>
        <w:t>of </w:t>
      </w:r>
      <w:r>
        <w:rPr>
          <w:b/>
          <w:sz w:val="23"/>
        </w:rPr>
        <w:t>member from office in certain </w:t>
      </w:r>
      <w:r>
        <w:rPr>
          <w:b/>
          <w:color w:val="070707"/>
          <w:sz w:val="23"/>
        </w:rPr>
        <w:t>circumstances.—(7)</w:t>
      </w:r>
      <w:r>
        <w:rPr>
          <w:b/>
          <w:color w:val="070707"/>
          <w:spacing w:val="-6"/>
          <w:sz w:val="23"/>
        </w:rPr>
        <w:t> </w:t>
      </w:r>
      <w:r>
        <w:rPr>
          <w:color w:val="111111"/>
          <w:sz w:val="23"/>
        </w:rPr>
        <w:t>The</w:t>
      </w:r>
      <w:r>
        <w:rPr>
          <w:color w:val="111111"/>
          <w:spacing w:val="-1"/>
          <w:sz w:val="23"/>
        </w:rPr>
        <w:t> </w:t>
      </w:r>
      <w:r>
        <w:rPr>
          <w:color w:val="0F0F0F"/>
          <w:sz w:val="23"/>
        </w:rPr>
        <w:t>Central </w:t>
      </w:r>
      <w:r>
        <w:rPr>
          <w:sz w:val="23"/>
        </w:rPr>
        <w:t>Government may </w:t>
      </w:r>
      <w:r>
        <w:rPr>
          <w:color w:val="111111"/>
          <w:sz w:val="23"/>
        </w:rPr>
        <w:t>remove </w:t>
      </w:r>
      <w:r>
        <w:rPr>
          <w:sz w:val="23"/>
        </w:rPr>
        <w:t>from</w:t>
      </w:r>
      <w:r>
        <w:rPr>
          <w:spacing w:val="-5"/>
          <w:sz w:val="23"/>
        </w:rPr>
        <w:t> </w:t>
      </w:r>
      <w:r>
        <w:rPr>
          <w:color w:val="111111"/>
          <w:sz w:val="23"/>
        </w:rPr>
        <w:t>office</w:t>
      </w:r>
      <w:r>
        <w:rPr>
          <w:color w:val="111111"/>
          <w:spacing w:val="-2"/>
          <w:sz w:val="23"/>
        </w:rPr>
        <w:t> </w:t>
      </w:r>
      <w:r>
        <w:rPr>
          <w:color w:val="0F0F0F"/>
          <w:sz w:val="23"/>
        </w:rPr>
        <w:t>any </w:t>
      </w:r>
      <w:r>
        <w:rPr>
          <w:sz w:val="23"/>
        </w:rPr>
        <w:t>member,</w:t>
      </w:r>
      <w:r>
        <w:rPr>
          <w:spacing w:val="-3"/>
          <w:sz w:val="23"/>
        </w:rPr>
        <w:t> </w:t>
      </w:r>
      <w:r>
        <w:rPr>
          <w:color w:val="0C0C0C"/>
          <w:sz w:val="23"/>
        </w:rPr>
        <w:t>who,—</w:t>
      </w:r>
    </w:p>
    <w:p>
      <w:pPr>
        <w:pStyle w:val="ListParagraph"/>
        <w:numPr>
          <w:ilvl w:val="1"/>
          <w:numId w:val="7"/>
        </w:numPr>
        <w:tabs>
          <w:tab w:pos="1093" w:val="left" w:leader="none"/>
        </w:tabs>
        <w:spacing w:line="240" w:lineRule="auto" w:before="122" w:after="0"/>
        <w:ind w:left="1093" w:right="0" w:hanging="335"/>
        <w:jc w:val="left"/>
        <w:rPr>
          <w:i/>
          <w:color w:val="161616"/>
          <w:sz w:val="23"/>
        </w:rPr>
      </w:pPr>
      <w:r>
        <w:rPr>
          <w:color w:val="131313"/>
          <w:spacing w:val="-2"/>
          <w:sz w:val="23"/>
        </w:rPr>
        <w:t>has</w:t>
      </w:r>
      <w:r>
        <w:rPr>
          <w:color w:val="131313"/>
          <w:spacing w:val="-7"/>
          <w:sz w:val="23"/>
        </w:rPr>
        <w:t> </w:t>
      </w:r>
      <w:r>
        <w:rPr>
          <w:spacing w:val="-2"/>
          <w:sz w:val="23"/>
        </w:rPr>
        <w:t>been</w:t>
      </w:r>
      <w:r>
        <w:rPr>
          <w:spacing w:val="-4"/>
          <w:sz w:val="23"/>
        </w:rPr>
        <w:t> </w:t>
      </w:r>
      <w:r>
        <w:rPr>
          <w:color w:val="0F0F0F"/>
          <w:spacing w:val="-2"/>
          <w:sz w:val="23"/>
        </w:rPr>
        <w:t>adjudged </w:t>
      </w:r>
      <w:r>
        <w:rPr>
          <w:color w:val="151515"/>
          <w:spacing w:val="-2"/>
          <w:sz w:val="23"/>
        </w:rPr>
        <w:t>an</w:t>
      </w:r>
      <w:r>
        <w:rPr>
          <w:color w:val="151515"/>
          <w:spacing w:val="-9"/>
          <w:sz w:val="23"/>
        </w:rPr>
        <w:t> </w:t>
      </w:r>
      <w:r>
        <w:rPr>
          <w:color w:val="131313"/>
          <w:spacing w:val="-2"/>
          <w:sz w:val="23"/>
        </w:rPr>
        <w:t>insolvent;</w:t>
      </w:r>
      <w:r>
        <w:rPr>
          <w:color w:val="131313"/>
          <w:spacing w:val="-5"/>
          <w:sz w:val="23"/>
        </w:rPr>
        <w:t> </w:t>
      </w:r>
      <w:r>
        <w:rPr>
          <w:spacing w:val="-5"/>
          <w:sz w:val="23"/>
        </w:rPr>
        <w:t>or</w:t>
      </w:r>
    </w:p>
    <w:p>
      <w:pPr>
        <w:pStyle w:val="ListParagraph"/>
        <w:numPr>
          <w:ilvl w:val="1"/>
          <w:numId w:val="7"/>
        </w:numPr>
        <w:tabs>
          <w:tab w:pos="1106" w:val="left" w:leader="none"/>
        </w:tabs>
        <w:spacing w:line="235" w:lineRule="auto" w:before="110" w:after="0"/>
        <w:ind w:left="411" w:right="107" w:firstLine="350"/>
        <w:jc w:val="left"/>
        <w:rPr>
          <w:i/>
          <w:color w:val="151515"/>
          <w:sz w:val="23"/>
        </w:rPr>
      </w:pPr>
      <w:r>
        <w:rPr>
          <w:color w:val="080808"/>
          <w:sz w:val="23"/>
        </w:rPr>
        <w:t>has</w:t>
      </w:r>
      <w:r>
        <w:rPr>
          <w:color w:val="080808"/>
          <w:spacing w:val="-6"/>
          <w:sz w:val="23"/>
        </w:rPr>
        <w:t> </w:t>
      </w:r>
      <w:r>
        <w:rPr>
          <w:color w:val="1A1A1A"/>
          <w:sz w:val="23"/>
        </w:rPr>
        <w:t>been</w:t>
      </w:r>
      <w:r>
        <w:rPr>
          <w:color w:val="1A1A1A"/>
          <w:spacing w:val="-1"/>
          <w:sz w:val="23"/>
        </w:rPr>
        <w:t> </w:t>
      </w:r>
      <w:r>
        <w:rPr>
          <w:sz w:val="23"/>
        </w:rPr>
        <w:t>convicted</w:t>
      </w:r>
      <w:r>
        <w:rPr>
          <w:spacing w:val="5"/>
          <w:sz w:val="23"/>
        </w:rPr>
        <w:t> </w:t>
      </w:r>
      <w:r>
        <w:rPr>
          <w:color w:val="0F0F0F"/>
          <w:sz w:val="23"/>
        </w:rPr>
        <w:t>of</w:t>
      </w:r>
      <w:r>
        <w:rPr>
          <w:color w:val="0F0F0F"/>
          <w:spacing w:val="-8"/>
          <w:sz w:val="23"/>
        </w:rPr>
        <w:t> </w:t>
      </w:r>
      <w:r>
        <w:rPr>
          <w:color w:val="131313"/>
          <w:sz w:val="23"/>
        </w:rPr>
        <w:t>an</w:t>
      </w:r>
      <w:r>
        <w:rPr>
          <w:color w:val="131313"/>
          <w:spacing w:val="-4"/>
          <w:sz w:val="23"/>
        </w:rPr>
        <w:t> </w:t>
      </w:r>
      <w:r>
        <w:rPr>
          <w:sz w:val="23"/>
        </w:rPr>
        <w:t>offence</w:t>
      </w:r>
      <w:r>
        <w:rPr>
          <w:spacing w:val="4"/>
          <w:sz w:val="23"/>
        </w:rPr>
        <w:t> </w:t>
      </w:r>
      <w:r>
        <w:rPr>
          <w:sz w:val="23"/>
        </w:rPr>
        <w:t>which,</w:t>
      </w:r>
      <w:r>
        <w:rPr>
          <w:spacing w:val="2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color w:val="0F0F0F"/>
          <w:sz w:val="23"/>
        </w:rPr>
        <w:t>the</w:t>
      </w:r>
      <w:r>
        <w:rPr>
          <w:color w:val="0F0F0F"/>
          <w:spacing w:val="-7"/>
          <w:sz w:val="23"/>
        </w:rPr>
        <w:t> </w:t>
      </w:r>
      <w:r>
        <w:rPr>
          <w:color w:val="070707"/>
          <w:sz w:val="23"/>
        </w:rPr>
        <w:t>opinion</w:t>
      </w:r>
      <w:r>
        <w:rPr>
          <w:color w:val="070707"/>
          <w:spacing w:val="-2"/>
          <w:sz w:val="23"/>
        </w:rPr>
        <w:t> </w:t>
      </w:r>
      <w:r>
        <w:rPr>
          <w:color w:val="0C0C0C"/>
          <w:sz w:val="23"/>
        </w:rPr>
        <w:t>of</w:t>
      </w:r>
      <w:r>
        <w:rPr>
          <w:color w:val="0C0C0C"/>
          <w:spacing w:val="-5"/>
          <w:sz w:val="23"/>
        </w:rPr>
        <w:t> </w:t>
      </w:r>
      <w:r>
        <w:rPr>
          <w:color w:val="050505"/>
          <w:sz w:val="23"/>
        </w:rPr>
        <w:t>the</w:t>
      </w:r>
      <w:r>
        <w:rPr>
          <w:color w:val="050505"/>
          <w:spacing w:val="-3"/>
          <w:sz w:val="23"/>
        </w:rPr>
        <w:t> </w:t>
      </w:r>
      <w:r>
        <w:rPr>
          <w:color w:val="080808"/>
          <w:sz w:val="23"/>
        </w:rPr>
        <w:t>Central</w:t>
      </w:r>
      <w:r>
        <w:rPr>
          <w:color w:val="080808"/>
          <w:spacing w:val="5"/>
          <w:sz w:val="23"/>
        </w:rPr>
        <w:t> </w:t>
      </w:r>
      <w:r>
        <w:rPr>
          <w:color w:val="0C0C0C"/>
          <w:sz w:val="23"/>
        </w:rPr>
        <w:t>Government,</w:t>
      </w:r>
      <w:r>
        <w:rPr>
          <w:color w:val="0C0C0C"/>
          <w:spacing w:val="5"/>
          <w:sz w:val="23"/>
        </w:rPr>
        <w:t> </w:t>
      </w:r>
      <w:r>
        <w:rPr>
          <w:color w:val="0A0A0A"/>
          <w:sz w:val="23"/>
        </w:rPr>
        <w:t>involves </w:t>
      </w:r>
      <w:r>
        <w:rPr>
          <w:sz w:val="23"/>
        </w:rPr>
        <w:t>moral turpitude; </w:t>
      </w:r>
      <w:r>
        <w:rPr>
          <w:color w:val="131313"/>
          <w:sz w:val="23"/>
        </w:rPr>
        <w:t>or</w:t>
      </w:r>
    </w:p>
    <w:p>
      <w:pPr>
        <w:pStyle w:val="ListParagraph"/>
        <w:numPr>
          <w:ilvl w:val="1"/>
          <w:numId w:val="7"/>
        </w:numPr>
        <w:tabs>
          <w:tab w:pos="1086" w:val="left" w:leader="none"/>
        </w:tabs>
        <w:spacing w:line="240" w:lineRule="auto" w:before="106" w:after="0"/>
        <w:ind w:left="1086" w:right="0" w:hanging="313"/>
        <w:jc w:val="left"/>
        <w:rPr>
          <w:color w:val="111111"/>
          <w:sz w:val="23"/>
        </w:rPr>
      </w:pPr>
      <w:r>
        <w:rPr>
          <w:color w:val="0F0F0F"/>
          <w:spacing w:val="-2"/>
          <w:sz w:val="23"/>
        </w:rPr>
        <w:t>has</w:t>
      </w:r>
      <w:r>
        <w:rPr>
          <w:color w:val="0F0F0F"/>
          <w:spacing w:val="-4"/>
          <w:sz w:val="23"/>
        </w:rPr>
        <w:t> </w:t>
      </w:r>
      <w:r>
        <w:rPr>
          <w:spacing w:val="-2"/>
          <w:sz w:val="23"/>
        </w:rPr>
        <w:t>become</w:t>
      </w:r>
      <w:r>
        <w:rPr>
          <w:spacing w:val="-1"/>
          <w:sz w:val="23"/>
        </w:rPr>
        <w:t> </w:t>
      </w:r>
      <w:r>
        <w:rPr>
          <w:color w:val="0E0E0E"/>
          <w:spacing w:val="-2"/>
          <w:sz w:val="23"/>
        </w:rPr>
        <w:t>physically </w:t>
      </w:r>
      <w:r>
        <w:rPr>
          <w:color w:val="080808"/>
          <w:spacing w:val="-2"/>
          <w:sz w:val="23"/>
        </w:rPr>
        <w:t>or</w:t>
      </w:r>
      <w:r>
        <w:rPr>
          <w:color w:val="080808"/>
          <w:spacing w:val="-7"/>
          <w:sz w:val="23"/>
        </w:rPr>
        <w:t> </w:t>
      </w:r>
      <w:r>
        <w:rPr>
          <w:spacing w:val="-2"/>
          <w:sz w:val="23"/>
        </w:rPr>
        <w:t>mentally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incapable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of</w:t>
      </w:r>
      <w:r>
        <w:rPr>
          <w:spacing w:val="-12"/>
          <w:sz w:val="23"/>
        </w:rPr>
        <w:t> </w:t>
      </w:r>
      <w:r>
        <w:rPr>
          <w:color w:val="080808"/>
          <w:spacing w:val="-2"/>
          <w:sz w:val="23"/>
        </w:rPr>
        <w:t>acting</w:t>
      </w:r>
      <w:r>
        <w:rPr>
          <w:color w:val="080808"/>
          <w:spacing w:val="-12"/>
          <w:sz w:val="23"/>
        </w:rPr>
        <w:t> </w:t>
      </w:r>
      <w:r>
        <w:rPr>
          <w:color w:val="161616"/>
          <w:spacing w:val="-2"/>
          <w:sz w:val="23"/>
        </w:rPr>
        <w:t>as</w:t>
      </w:r>
      <w:r>
        <w:rPr>
          <w:color w:val="161616"/>
          <w:spacing w:val="-12"/>
          <w:sz w:val="23"/>
        </w:rPr>
        <w:t> </w:t>
      </w:r>
      <w:r>
        <w:rPr>
          <w:color w:val="7C859C"/>
          <w:spacing w:val="-2"/>
          <w:sz w:val="23"/>
        </w:rPr>
        <w:t>a</w:t>
      </w:r>
      <w:r>
        <w:rPr>
          <w:color w:val="7C859C"/>
          <w:spacing w:val="-4"/>
          <w:sz w:val="23"/>
        </w:rPr>
        <w:t> </w:t>
      </w:r>
      <w:r>
        <w:rPr>
          <w:spacing w:val="-2"/>
          <w:sz w:val="23"/>
        </w:rPr>
        <w:t>member;</w:t>
      </w:r>
      <w:r>
        <w:rPr>
          <w:spacing w:val="2"/>
          <w:sz w:val="23"/>
        </w:rPr>
        <w:t> </w:t>
      </w:r>
      <w:r>
        <w:rPr>
          <w:color w:val="0E0E0E"/>
          <w:spacing w:val="-5"/>
          <w:sz w:val="23"/>
        </w:rPr>
        <w:t>or</w:t>
      </w:r>
    </w:p>
    <w:p>
      <w:pPr>
        <w:pStyle w:val="ListParagraph"/>
        <w:numPr>
          <w:ilvl w:val="1"/>
          <w:numId w:val="7"/>
        </w:numPr>
        <w:tabs>
          <w:tab w:pos="1111" w:val="left" w:leader="none"/>
        </w:tabs>
        <w:spacing w:line="244" w:lineRule="auto" w:before="110" w:after="0"/>
        <w:ind w:left="410" w:right="92" w:firstLine="363"/>
        <w:jc w:val="left"/>
        <w:rPr>
          <w:color w:val="151515"/>
          <w:sz w:val="23"/>
        </w:rPr>
      </w:pPr>
      <w:r>
        <w:rPr>
          <w:color w:val="131313"/>
          <w:sz w:val="23"/>
        </w:rPr>
        <w:t>has</w:t>
      </w:r>
      <w:r>
        <w:rPr>
          <w:color w:val="131313"/>
          <w:spacing w:val="-12"/>
          <w:sz w:val="23"/>
        </w:rPr>
        <w:t> </w:t>
      </w:r>
      <w:r>
        <w:rPr>
          <w:sz w:val="23"/>
        </w:rPr>
        <w:t>acquired</w:t>
      </w:r>
      <w:r>
        <w:rPr>
          <w:spacing w:val="-5"/>
          <w:sz w:val="23"/>
        </w:rPr>
        <w:t> </w:t>
      </w:r>
      <w:r>
        <w:rPr>
          <w:sz w:val="23"/>
        </w:rPr>
        <w:t>such</w:t>
      </w:r>
      <w:r>
        <w:rPr>
          <w:spacing w:val="-5"/>
          <w:sz w:val="23"/>
        </w:rPr>
        <w:t> </w:t>
      </w:r>
      <w:r>
        <w:rPr>
          <w:color w:val="111111"/>
          <w:sz w:val="23"/>
        </w:rPr>
        <w:t>financial</w:t>
      </w:r>
      <w:r>
        <w:rPr>
          <w:color w:val="111111"/>
          <w:spacing w:val="2"/>
          <w:sz w:val="23"/>
        </w:rPr>
        <w:t> </w:t>
      </w:r>
      <w:r>
        <w:rPr>
          <w:color w:val="212121"/>
          <w:sz w:val="23"/>
        </w:rPr>
        <w:t>or</w:t>
      </w:r>
      <w:r>
        <w:rPr>
          <w:color w:val="212121"/>
          <w:spacing w:val="-12"/>
          <w:sz w:val="23"/>
        </w:rPr>
        <w:t> </w:t>
      </w:r>
      <w:r>
        <w:rPr>
          <w:sz w:val="23"/>
        </w:rPr>
        <w:t>other</w:t>
      </w:r>
      <w:r>
        <w:rPr>
          <w:spacing w:val="-6"/>
          <w:sz w:val="23"/>
        </w:rPr>
        <w:t> </w:t>
      </w:r>
      <w:r>
        <w:rPr>
          <w:color w:val="0F0F0F"/>
          <w:sz w:val="23"/>
        </w:rPr>
        <w:t>interest</w:t>
      </w:r>
      <w:r>
        <w:rPr>
          <w:color w:val="0F0F0F"/>
          <w:spacing w:val="-4"/>
          <w:sz w:val="23"/>
        </w:rPr>
        <w:t> </w:t>
      </w:r>
      <w:r>
        <w:rPr>
          <w:color w:val="131313"/>
          <w:sz w:val="23"/>
        </w:rPr>
        <w:t>as</w:t>
      </w:r>
      <w:r>
        <w:rPr>
          <w:color w:val="131313"/>
          <w:spacing w:val="-12"/>
          <w:sz w:val="23"/>
        </w:rPr>
        <w:t> </w:t>
      </w:r>
      <w:r>
        <w:rPr>
          <w:color w:val="0C0C0C"/>
          <w:sz w:val="23"/>
        </w:rPr>
        <w:t>is</w:t>
      </w:r>
      <w:r>
        <w:rPr>
          <w:color w:val="0C0C0C"/>
          <w:spacing w:val="-13"/>
          <w:sz w:val="23"/>
        </w:rPr>
        <w:t> </w:t>
      </w:r>
      <w:r>
        <w:rPr>
          <w:sz w:val="23"/>
        </w:rPr>
        <w:t>likely</w:t>
      </w:r>
      <w:r>
        <w:rPr>
          <w:spacing w:val="-6"/>
          <w:sz w:val="23"/>
        </w:rPr>
        <w:t> </w:t>
      </w:r>
      <w:r>
        <w:rPr>
          <w:sz w:val="23"/>
        </w:rPr>
        <w:t>to</w:t>
      </w:r>
      <w:r>
        <w:rPr>
          <w:spacing w:val="-13"/>
          <w:sz w:val="23"/>
        </w:rPr>
        <w:t> </w:t>
      </w:r>
      <w:r>
        <w:rPr>
          <w:sz w:val="23"/>
        </w:rPr>
        <w:t>affect</w:t>
      </w:r>
      <w:r>
        <w:rPr>
          <w:spacing w:val="-3"/>
          <w:sz w:val="23"/>
        </w:rPr>
        <w:t> </w:t>
      </w:r>
      <w:r>
        <w:rPr>
          <w:sz w:val="23"/>
        </w:rPr>
        <w:t>prejudicially</w:t>
      </w:r>
      <w:r>
        <w:rPr>
          <w:spacing w:val="-5"/>
          <w:sz w:val="23"/>
        </w:rPr>
        <w:t> </w:t>
      </w:r>
      <w:r>
        <w:rPr>
          <w:sz w:val="23"/>
        </w:rPr>
        <w:t>his</w:t>
      </w:r>
      <w:r>
        <w:rPr>
          <w:spacing w:val="-11"/>
          <w:sz w:val="23"/>
        </w:rPr>
        <w:t> </w:t>
      </w:r>
      <w:r>
        <w:rPr>
          <w:sz w:val="23"/>
        </w:rPr>
        <w:t>functions</w:t>
      </w:r>
      <w:r>
        <w:rPr>
          <w:spacing w:val="-2"/>
          <w:sz w:val="23"/>
        </w:rPr>
        <w:t> </w:t>
      </w:r>
      <w:r>
        <w:rPr>
          <w:color w:val="0E0E0E"/>
          <w:sz w:val="23"/>
        </w:rPr>
        <w:t>as </w:t>
      </w:r>
      <w:r>
        <w:rPr>
          <w:color w:val="001123"/>
          <w:sz w:val="23"/>
        </w:rPr>
        <w:t>a </w:t>
      </w:r>
      <w:r>
        <w:rPr>
          <w:color w:val="0C0C0C"/>
          <w:sz w:val="23"/>
        </w:rPr>
        <w:t>member; </w:t>
      </w:r>
      <w:r>
        <w:rPr>
          <w:color w:val="1C1C1C"/>
          <w:sz w:val="23"/>
        </w:rPr>
        <w:t>or</w:t>
      </w:r>
    </w:p>
    <w:p>
      <w:pPr>
        <w:pStyle w:val="ListParagraph"/>
        <w:numPr>
          <w:ilvl w:val="1"/>
          <w:numId w:val="7"/>
        </w:numPr>
        <w:tabs>
          <w:tab w:pos="1129" w:val="left" w:leader="none"/>
        </w:tabs>
        <w:spacing w:line="240" w:lineRule="auto" w:before="99" w:after="0"/>
        <w:ind w:left="416" w:right="102" w:firstLine="355"/>
        <w:jc w:val="left"/>
        <w:rPr>
          <w:i/>
          <w:color w:val="1A1A1A"/>
          <w:sz w:val="23"/>
        </w:rPr>
      </w:pPr>
      <w:r>
        <w:rPr>
          <w:color w:val="181818"/>
          <w:sz w:val="23"/>
        </w:rPr>
        <w:t>has</w:t>
      </w:r>
      <w:r>
        <w:rPr>
          <w:color w:val="181818"/>
          <w:spacing w:val="17"/>
          <w:sz w:val="23"/>
        </w:rPr>
        <w:t> </w:t>
      </w:r>
      <w:r>
        <w:rPr>
          <w:color w:val="758CA1"/>
          <w:sz w:val="23"/>
        </w:rPr>
        <w:t>so</w:t>
      </w:r>
      <w:r>
        <w:rPr>
          <w:color w:val="758CA1"/>
          <w:spacing w:val="15"/>
          <w:sz w:val="23"/>
        </w:rPr>
        <w:t> </w:t>
      </w:r>
      <w:r>
        <w:rPr>
          <w:sz w:val="23"/>
        </w:rPr>
        <w:t>abused</w:t>
      </w:r>
      <w:r>
        <w:rPr>
          <w:spacing w:val="30"/>
          <w:sz w:val="23"/>
        </w:rPr>
        <w:t> </w:t>
      </w:r>
      <w:r>
        <w:rPr>
          <w:color w:val="0A0A0A"/>
          <w:sz w:val="23"/>
        </w:rPr>
        <w:t>his</w:t>
      </w:r>
      <w:r>
        <w:rPr>
          <w:color w:val="0A0A0A"/>
          <w:spacing w:val="18"/>
          <w:sz w:val="23"/>
        </w:rPr>
        <w:t> </w:t>
      </w:r>
      <w:r>
        <w:rPr>
          <w:color w:val="1A1A1A"/>
          <w:sz w:val="23"/>
        </w:rPr>
        <w:t>position</w:t>
      </w:r>
      <w:r>
        <w:rPr>
          <w:color w:val="1A1A1A"/>
          <w:spacing w:val="29"/>
          <w:sz w:val="23"/>
        </w:rPr>
        <w:t> </w:t>
      </w:r>
      <w:r>
        <w:rPr>
          <w:color w:val="4F647C"/>
          <w:sz w:val="23"/>
        </w:rPr>
        <w:t>as</w:t>
      </w:r>
      <w:r>
        <w:rPr>
          <w:color w:val="4F647C"/>
          <w:spacing w:val="15"/>
          <w:sz w:val="23"/>
        </w:rPr>
        <w:t> </w:t>
      </w:r>
      <w:r>
        <w:rPr>
          <w:color w:val="080808"/>
          <w:sz w:val="23"/>
        </w:rPr>
        <w:t>to</w:t>
      </w:r>
      <w:r>
        <w:rPr>
          <w:color w:val="080808"/>
          <w:spacing w:val="19"/>
          <w:sz w:val="23"/>
        </w:rPr>
        <w:t> </w:t>
      </w:r>
      <w:r>
        <w:rPr>
          <w:color w:val="0C0C0C"/>
          <w:sz w:val="23"/>
        </w:rPr>
        <w:t>render</w:t>
      </w:r>
      <w:r>
        <w:rPr>
          <w:color w:val="0C0C0C"/>
          <w:spacing w:val="28"/>
          <w:sz w:val="23"/>
        </w:rPr>
        <w:t> </w:t>
      </w:r>
      <w:r>
        <w:rPr>
          <w:sz w:val="23"/>
        </w:rPr>
        <w:t>his</w:t>
      </w:r>
      <w:r>
        <w:rPr>
          <w:spacing w:val="15"/>
          <w:sz w:val="23"/>
        </w:rPr>
        <w:t> </w:t>
      </w:r>
      <w:r>
        <w:rPr>
          <w:sz w:val="23"/>
        </w:rPr>
        <w:t>continuance</w:t>
      </w:r>
      <w:r>
        <w:rPr>
          <w:spacing w:val="29"/>
          <w:sz w:val="23"/>
        </w:rPr>
        <w:t> </w:t>
      </w:r>
      <w:r>
        <w:rPr>
          <w:sz w:val="23"/>
        </w:rPr>
        <w:t>in</w:t>
      </w:r>
      <w:r>
        <w:rPr>
          <w:spacing w:val="19"/>
          <w:sz w:val="23"/>
        </w:rPr>
        <w:t> </w:t>
      </w:r>
      <w:r>
        <w:rPr>
          <w:color w:val="080808"/>
          <w:sz w:val="23"/>
        </w:rPr>
        <w:t>office</w:t>
      </w:r>
      <w:r>
        <w:rPr>
          <w:color w:val="080808"/>
          <w:spacing w:val="23"/>
          <w:sz w:val="23"/>
        </w:rPr>
        <w:t> </w:t>
      </w:r>
      <w:r>
        <w:rPr>
          <w:sz w:val="23"/>
        </w:rPr>
        <w:t>prejudiclal</w:t>
      </w:r>
      <w:r>
        <w:rPr>
          <w:spacing w:val="38"/>
          <w:sz w:val="23"/>
        </w:rPr>
        <w:t> </w:t>
      </w:r>
      <w:r>
        <w:rPr>
          <w:color w:val="0C0C0C"/>
          <w:sz w:val="23"/>
        </w:rPr>
        <w:t>to</w:t>
      </w:r>
      <w:r>
        <w:rPr>
          <w:color w:val="0C0C0C"/>
          <w:spacing w:val="12"/>
          <w:sz w:val="23"/>
        </w:rPr>
        <w:t> </w:t>
      </w:r>
      <w:r>
        <w:rPr>
          <w:color w:val="0C0C0C"/>
          <w:sz w:val="23"/>
        </w:rPr>
        <w:t>the</w:t>
      </w:r>
      <w:r>
        <w:rPr>
          <w:color w:val="0C0C0C"/>
          <w:spacing w:val="17"/>
          <w:sz w:val="23"/>
        </w:rPr>
        <w:t> </w:t>
      </w:r>
      <w:r>
        <w:rPr>
          <w:color w:val="0C0C0C"/>
          <w:sz w:val="23"/>
        </w:rPr>
        <w:t>public </w:t>
      </w:r>
      <w:r>
        <w:rPr>
          <w:spacing w:val="-2"/>
          <w:sz w:val="23"/>
        </w:rPr>
        <w:t>interest.</w:t>
      </w:r>
    </w:p>
    <w:p>
      <w:pPr>
        <w:pStyle w:val="BodyText"/>
        <w:spacing w:line="235" w:lineRule="auto" w:before="118"/>
        <w:ind w:left="52" w:right="89" w:firstLine="359"/>
        <w:jc w:val="both"/>
      </w:pPr>
      <w:r>
        <w:rPr>
          <w:color w:val="070707"/>
          <w:vertAlign w:val="superscript"/>
        </w:rPr>
        <w:t>6</w:t>
      </w:r>
      <w:r>
        <w:rPr>
          <w:color w:val="070707"/>
          <w:vertAlign w:val="baseline"/>
        </w:rPr>
        <w:t>[(2)</w:t>
      </w:r>
      <w:r>
        <w:rPr>
          <w:color w:val="070707"/>
          <w:spacing w:val="40"/>
          <w:vertAlign w:val="baseline"/>
        </w:rPr>
        <w:t> </w:t>
      </w:r>
      <w:r>
        <w:rPr>
          <w:color w:val="161616"/>
          <w:vertAlign w:val="baseline"/>
        </w:rPr>
        <w:t>No</w:t>
      </w:r>
      <w:r>
        <w:rPr>
          <w:color w:val="161616"/>
          <w:spacing w:val="40"/>
          <w:vertAlign w:val="baseline"/>
        </w:rPr>
        <w:t> </w:t>
      </w:r>
      <w:r>
        <w:rPr>
          <w:vertAlign w:val="baseline"/>
        </w:rPr>
        <w:t>such</w:t>
      </w:r>
      <w:r>
        <w:rPr>
          <w:spacing w:val="78"/>
          <w:vertAlign w:val="baseline"/>
        </w:rPr>
        <w:t> </w:t>
      </w:r>
      <w:r>
        <w:rPr>
          <w:vertAlign w:val="baseline"/>
        </w:rPr>
        <w:t>member</w:t>
      </w:r>
      <w:r>
        <w:rPr>
          <w:spacing w:val="70"/>
          <w:vertAlign w:val="baseline"/>
        </w:rPr>
        <w:t> </w:t>
      </w:r>
      <w:r>
        <w:rPr>
          <w:color w:val="080808"/>
          <w:vertAlign w:val="baseline"/>
        </w:rPr>
        <w:t>shall</w:t>
      </w:r>
      <w:r>
        <w:rPr>
          <w:color w:val="080808"/>
          <w:spacing w:val="72"/>
          <w:vertAlign w:val="baseline"/>
        </w:rPr>
        <w:t> </w:t>
      </w:r>
      <w:r>
        <w:rPr>
          <w:color w:val="0C0C0C"/>
          <w:vertAlign w:val="baseline"/>
        </w:rPr>
        <w:t>be</w:t>
      </w:r>
      <w:r>
        <w:rPr>
          <w:color w:val="0C0C0C"/>
          <w:spacing w:val="71"/>
          <w:vertAlign w:val="baseline"/>
        </w:rPr>
        <w:t> </w:t>
      </w:r>
      <w:r>
        <w:rPr>
          <w:vertAlign w:val="baseline"/>
        </w:rPr>
        <w:t>removed</w:t>
      </w:r>
      <w:r>
        <w:rPr>
          <w:spacing w:val="73"/>
          <w:vertAlign w:val="baseline"/>
        </w:rPr>
        <w:t> </w:t>
      </w:r>
      <w:r>
        <w:rPr>
          <w:vertAlign w:val="baseline"/>
        </w:rPr>
        <w:t>from</w:t>
      </w:r>
      <w:r>
        <w:rPr>
          <w:spacing w:val="73"/>
          <w:vertAlign w:val="baseline"/>
        </w:rPr>
        <w:t> </w:t>
      </w:r>
      <w:r>
        <w:rPr>
          <w:vertAlign w:val="baseline"/>
        </w:rPr>
        <w:t>his</w:t>
      </w:r>
      <w:r>
        <w:rPr>
          <w:spacing w:val="40"/>
          <w:vertAlign w:val="baseline"/>
        </w:rPr>
        <w:t> </w:t>
      </w:r>
      <w:r>
        <w:rPr>
          <w:vertAlign w:val="baseline"/>
        </w:rPr>
        <w:t>office</w:t>
      </w:r>
      <w:r>
        <w:rPr>
          <w:spacing w:val="40"/>
          <w:vertAlign w:val="baseline"/>
        </w:rPr>
        <w:t> </w:t>
      </w:r>
      <w:r>
        <w:rPr>
          <w:vertAlign w:val="baseline"/>
        </w:rPr>
        <w:t>under</w:t>
      </w:r>
      <w:r>
        <w:rPr>
          <w:spacing w:val="72"/>
          <w:vertAlign w:val="baseline"/>
        </w:rPr>
        <w:t> </w:t>
      </w:r>
      <w:r>
        <w:rPr>
          <w:color w:val="111111"/>
          <w:vertAlign w:val="baseline"/>
        </w:rPr>
        <w:t>clause</w:t>
      </w:r>
      <w:r>
        <w:rPr>
          <w:color w:val="111111"/>
          <w:spacing w:val="78"/>
          <w:vertAlign w:val="baseline"/>
        </w:rPr>
        <w:t> </w:t>
      </w:r>
      <w:r>
        <w:rPr>
          <w:color w:val="181818"/>
          <w:vertAlign w:val="baseline"/>
        </w:rPr>
        <w:t>(d)</w:t>
      </w:r>
      <w:r>
        <w:rPr>
          <w:color w:val="181818"/>
          <w:spacing w:val="40"/>
          <w:vertAlign w:val="baseline"/>
        </w:rPr>
        <w:t> </w:t>
      </w:r>
      <w:r>
        <w:rPr>
          <w:color w:val="0C0C0C"/>
          <w:vertAlign w:val="baseline"/>
        </w:rPr>
        <w:t>or</w:t>
      </w:r>
      <w:r>
        <w:rPr>
          <w:color w:val="0C0C0C"/>
          <w:spacing w:val="40"/>
          <w:vertAlign w:val="baseline"/>
        </w:rPr>
        <w:t> </w:t>
      </w:r>
      <w:r>
        <w:rPr>
          <w:vertAlign w:val="baseline"/>
        </w:rPr>
        <w:t>clause</w:t>
      </w:r>
      <w:r>
        <w:rPr>
          <w:spacing w:val="40"/>
          <w:vertAlign w:val="baseline"/>
        </w:rPr>
        <w:t> </w:t>
      </w:r>
      <w:r>
        <w:rPr>
          <w:i/>
          <w:color w:val="0A0A0A"/>
          <w:vertAlign w:val="baseline"/>
        </w:rPr>
        <w:t>(e)</w:t>
      </w:r>
      <w:r>
        <w:rPr>
          <w:i/>
          <w:color w:val="0A0A0A"/>
          <w:spacing w:val="40"/>
          <w:vertAlign w:val="baseline"/>
        </w:rPr>
        <w:t> </w:t>
      </w:r>
      <w:r>
        <w:rPr>
          <w:color w:val="111111"/>
          <w:vertAlign w:val="baseline"/>
        </w:rPr>
        <w:t>of </w:t>
      </w:r>
      <w:r>
        <w:rPr>
          <w:color w:val="0F0F0F"/>
          <w:vertAlign w:val="baseline"/>
        </w:rPr>
        <w:t>sub-section</w:t>
      </w:r>
      <w:r>
        <w:rPr>
          <w:color w:val="0F0F0F"/>
          <w:spacing w:val="-1"/>
          <w:vertAlign w:val="baseline"/>
        </w:rPr>
        <w:t> </w:t>
      </w:r>
      <w:r>
        <w:rPr>
          <w:color w:val="131313"/>
          <w:vertAlign w:val="baseline"/>
        </w:rPr>
        <w:t>(/)</w:t>
      </w:r>
      <w:r>
        <w:rPr>
          <w:color w:val="131313"/>
          <w:spacing w:val="27"/>
          <w:vertAlign w:val="baseline"/>
        </w:rPr>
        <w:t> </w:t>
      </w:r>
      <w:r>
        <w:rPr>
          <w:vertAlign w:val="baseline"/>
        </w:rPr>
        <w:t>unless</w:t>
      </w:r>
      <w:r>
        <w:rPr>
          <w:spacing w:val="-6"/>
          <w:vertAlign w:val="baseline"/>
        </w:rPr>
        <w:t> </w:t>
      </w:r>
      <w:r>
        <w:rPr>
          <w:color w:val="080808"/>
          <w:vertAlign w:val="baseline"/>
        </w:rPr>
        <w:t>lie</w:t>
      </w:r>
      <w:r>
        <w:rPr>
          <w:color w:val="080808"/>
          <w:spacing w:val="-7"/>
          <w:vertAlign w:val="baseline"/>
        </w:rPr>
        <w:t> </w:t>
      </w:r>
      <w:r>
        <w:rPr>
          <w:color w:val="0C0C0C"/>
          <w:vertAlign w:val="baseline"/>
        </w:rPr>
        <w:t>has</w:t>
      </w:r>
      <w:r>
        <w:rPr>
          <w:color w:val="0C0C0C"/>
          <w:spacing w:val="-9"/>
          <w:vertAlign w:val="baseline"/>
        </w:rPr>
        <w:t> </w:t>
      </w:r>
      <w:r>
        <w:rPr>
          <w:color w:val="070707"/>
          <w:vertAlign w:val="baseline"/>
        </w:rPr>
        <w:t>been</w:t>
      </w:r>
      <w:r>
        <w:rPr>
          <w:color w:val="070707"/>
          <w:spacing w:val="-7"/>
          <w:vertAlign w:val="baseline"/>
        </w:rPr>
        <w:t> </w:t>
      </w:r>
      <w:r>
        <w:rPr>
          <w:color w:val="070707"/>
          <w:vertAlign w:val="baseline"/>
        </w:rPr>
        <w:t>given </w:t>
      </w:r>
      <w:r>
        <w:rPr>
          <w:color w:val="232323"/>
          <w:vertAlign w:val="baseline"/>
        </w:rPr>
        <w:t>a</w:t>
      </w:r>
      <w:r>
        <w:rPr>
          <w:color w:val="232323"/>
          <w:spacing w:val="-8"/>
          <w:vertAlign w:val="baseline"/>
        </w:rPr>
        <w:t> </w:t>
      </w:r>
      <w:r>
        <w:rPr>
          <w:vertAlign w:val="baseline"/>
        </w:rPr>
        <w:t>reasonable opportunity of</w:t>
      </w:r>
      <w:r>
        <w:rPr>
          <w:spacing w:val="-6"/>
          <w:vertAlign w:val="baseline"/>
        </w:rPr>
        <w:t> </w:t>
      </w:r>
      <w:r>
        <w:rPr>
          <w:vertAlign w:val="baseline"/>
        </w:rPr>
        <w:t>being</w:t>
      </w:r>
      <w:r>
        <w:rPr>
          <w:spacing w:val="-10"/>
          <w:vertAlign w:val="baseline"/>
        </w:rPr>
        <w:t> </w:t>
      </w:r>
      <w:r>
        <w:rPr>
          <w:vertAlign w:val="baseline"/>
        </w:rPr>
        <w:t>heard </w:t>
      </w:r>
      <w:r>
        <w:rPr>
          <w:color w:val="161616"/>
          <w:vertAlign w:val="baseline"/>
        </w:rPr>
        <w:t>in</w:t>
      </w:r>
      <w:r>
        <w:rPr>
          <w:color w:val="161616"/>
          <w:spacing w:val="-8"/>
          <w:vertAlign w:val="baseline"/>
        </w:rPr>
        <w:t> </w:t>
      </w:r>
      <w:r>
        <w:rPr>
          <w:color w:val="131313"/>
          <w:vertAlign w:val="baseline"/>
        </w:rPr>
        <w:t>the</w:t>
      </w:r>
      <w:r>
        <w:rPr>
          <w:color w:val="131313"/>
          <w:spacing w:val="-10"/>
          <w:vertAlign w:val="baseline"/>
        </w:rPr>
        <w:t> </w:t>
      </w:r>
      <w:r>
        <w:rPr>
          <w:vertAlign w:val="baseline"/>
        </w:rPr>
        <w:t>matter.]</w:t>
      </w:r>
    </w:p>
    <w:p>
      <w:pPr>
        <w:pStyle w:val="ListParagraph"/>
        <w:numPr>
          <w:ilvl w:val="0"/>
          <w:numId w:val="7"/>
        </w:numPr>
        <w:tabs>
          <w:tab w:pos="647" w:val="left" w:leader="none"/>
        </w:tabs>
        <w:spacing w:line="235" w:lineRule="auto" w:before="125" w:after="0"/>
        <w:ind w:left="54" w:right="78" w:firstLine="360"/>
        <w:jc w:val="both"/>
        <w:rPr>
          <w:b/>
          <w:color w:val="181818"/>
          <w:sz w:val="23"/>
        </w:rPr>
      </w:pPr>
      <w:r>
        <w:rPr>
          <w:b/>
          <w:sz w:val="23"/>
        </w:rPr>
        <w:t>Meetings.</w:t>
      </w:r>
      <w:r>
        <w:rPr>
          <w:b/>
          <w:spacing w:val="80"/>
          <w:w w:val="150"/>
          <w:sz w:val="23"/>
        </w:rPr>
        <w:t> </w:t>
      </w:r>
      <w:r>
        <w:rPr>
          <w:sz w:val="23"/>
        </w:rPr>
        <w:t>7)</w:t>
      </w:r>
      <w:r>
        <w:rPr>
          <w:spacing w:val="-7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color w:val="0E0E0E"/>
          <w:sz w:val="23"/>
        </w:rPr>
        <w:t>Authority</w:t>
      </w:r>
      <w:r>
        <w:rPr>
          <w:color w:val="0E0E0E"/>
          <w:spacing w:val="-5"/>
          <w:sz w:val="23"/>
        </w:rPr>
        <w:t> </w:t>
      </w:r>
      <w:r>
        <w:rPr>
          <w:sz w:val="23"/>
        </w:rPr>
        <w:t>shall meet</w:t>
      </w:r>
      <w:r>
        <w:rPr>
          <w:spacing w:val="-5"/>
          <w:sz w:val="23"/>
        </w:rPr>
        <w:t> </w:t>
      </w:r>
      <w:r>
        <w:rPr>
          <w:color w:val="1A1A1A"/>
          <w:sz w:val="23"/>
        </w:rPr>
        <w:t>at</w:t>
      </w:r>
      <w:r>
        <w:rPr>
          <w:color w:val="1A1A1A"/>
          <w:spacing w:val="-7"/>
          <w:sz w:val="23"/>
        </w:rPr>
        <w:t> </w:t>
      </w:r>
      <w:r>
        <w:rPr>
          <w:sz w:val="23"/>
        </w:rPr>
        <w:t>such times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places, and</w:t>
      </w:r>
      <w:r>
        <w:rPr>
          <w:spacing w:val="-1"/>
          <w:sz w:val="23"/>
        </w:rPr>
        <w:t> </w:t>
      </w:r>
      <w:r>
        <w:rPr>
          <w:sz w:val="23"/>
        </w:rPr>
        <w:t>shall</w:t>
      </w:r>
      <w:r>
        <w:rPr>
          <w:spacing w:val="-6"/>
          <w:sz w:val="23"/>
        </w:rPr>
        <w:t> </w:t>
      </w:r>
      <w:r>
        <w:rPr>
          <w:color w:val="111111"/>
          <w:sz w:val="23"/>
        </w:rPr>
        <w:t>observe</w:t>
      </w:r>
      <w:r>
        <w:rPr>
          <w:color w:val="111111"/>
          <w:spacing w:val="-4"/>
          <w:sz w:val="23"/>
        </w:rPr>
        <w:t> </w:t>
      </w:r>
      <w:r>
        <w:rPr>
          <w:sz w:val="23"/>
        </w:rPr>
        <w:t>such rules</w:t>
      </w:r>
      <w:r>
        <w:rPr>
          <w:spacing w:val="-9"/>
          <w:sz w:val="23"/>
        </w:rPr>
        <w:t> </w:t>
      </w:r>
      <w:r>
        <w:rPr>
          <w:color w:val="111111"/>
          <w:sz w:val="23"/>
        </w:rPr>
        <w:t>of </w:t>
      </w:r>
      <w:r>
        <w:rPr>
          <w:color w:val="0E0E0E"/>
          <w:sz w:val="23"/>
        </w:rPr>
        <w:t>procedure</w:t>
      </w:r>
      <w:r>
        <w:rPr>
          <w:color w:val="0E0E0E"/>
          <w:spacing w:val="-2"/>
          <w:sz w:val="23"/>
        </w:rPr>
        <w:t> </w:t>
      </w:r>
      <w:r>
        <w:rPr>
          <w:color w:val="131313"/>
          <w:sz w:val="23"/>
        </w:rPr>
        <w:t>ir:</w:t>
      </w:r>
      <w:r>
        <w:rPr>
          <w:color w:val="131313"/>
          <w:spacing w:val="-12"/>
          <w:sz w:val="23"/>
        </w:rPr>
        <w:t> </w:t>
      </w:r>
      <w:r>
        <w:rPr>
          <w:color w:val="070707"/>
          <w:sz w:val="23"/>
        </w:rPr>
        <w:t>regard</w:t>
      </w:r>
      <w:r>
        <w:rPr>
          <w:color w:val="070707"/>
          <w:spacing w:val="-9"/>
          <w:sz w:val="23"/>
        </w:rPr>
        <w:t> </w:t>
      </w:r>
      <w:r>
        <w:rPr>
          <w:color w:val="0F0F0F"/>
          <w:sz w:val="23"/>
        </w:rPr>
        <w:t>to</w:t>
      </w:r>
      <w:r>
        <w:rPr>
          <w:color w:val="0F0F0F"/>
          <w:spacing w:val="-12"/>
          <w:sz w:val="23"/>
        </w:rPr>
        <w:t> </w:t>
      </w:r>
      <w:r>
        <w:rPr>
          <w:color w:val="111111"/>
          <w:sz w:val="23"/>
        </w:rPr>
        <w:t>the</w:t>
      </w:r>
      <w:r>
        <w:rPr>
          <w:color w:val="111111"/>
          <w:spacing w:val="-9"/>
          <w:sz w:val="23"/>
        </w:rPr>
        <w:t> </w:t>
      </w:r>
      <w:r>
        <w:rPr>
          <w:sz w:val="23"/>
        </w:rPr>
        <w:t>transaction </w:t>
      </w:r>
      <w:r>
        <w:rPr>
          <w:color w:val="0C0C0C"/>
          <w:sz w:val="23"/>
        </w:rPr>
        <w:t>of</w:t>
      </w:r>
      <w:r>
        <w:rPr>
          <w:color w:val="0C0C0C"/>
          <w:spacing w:val="-9"/>
          <w:sz w:val="23"/>
        </w:rPr>
        <w:t> </w:t>
      </w:r>
      <w:r>
        <w:rPr>
          <w:sz w:val="23"/>
        </w:rPr>
        <w:t>business</w:t>
      </w:r>
      <w:r>
        <w:rPr>
          <w:spacing w:val="-8"/>
          <w:sz w:val="23"/>
        </w:rPr>
        <w:t> </w:t>
      </w:r>
      <w:r>
        <w:rPr>
          <w:color w:val="161616"/>
          <w:sz w:val="23"/>
        </w:rPr>
        <w:t>at</w:t>
      </w:r>
      <w:r>
        <w:rPr>
          <w:color w:val="161616"/>
          <w:spacing w:val="-12"/>
          <w:sz w:val="23"/>
        </w:rPr>
        <w:t> </w:t>
      </w:r>
      <w:r>
        <w:rPr>
          <w:color w:val="0C0C0C"/>
          <w:sz w:val="23"/>
        </w:rPr>
        <w:t>its</w:t>
      </w:r>
      <w:r>
        <w:rPr>
          <w:color w:val="0C0C0C"/>
          <w:spacing w:val="-14"/>
          <w:sz w:val="23"/>
        </w:rPr>
        <w:t> </w:t>
      </w:r>
      <w:r>
        <w:rPr>
          <w:sz w:val="23"/>
        </w:rPr>
        <w:t>meetings</w:t>
      </w:r>
      <w:r>
        <w:rPr>
          <w:spacing w:val="-4"/>
          <w:sz w:val="23"/>
        </w:rPr>
        <w:t> </w:t>
      </w:r>
      <w:r>
        <w:rPr>
          <w:sz w:val="23"/>
        </w:rPr>
        <w:t>(including</w:t>
      </w:r>
      <w:r>
        <w:rPr>
          <w:spacing w:val="-4"/>
          <w:sz w:val="23"/>
        </w:rPr>
        <w:t> </w:t>
      </w:r>
      <w:r>
        <w:rPr>
          <w:sz w:val="23"/>
        </w:rPr>
        <w:t>quorum</w:t>
      </w:r>
      <w:r>
        <w:rPr>
          <w:spacing w:val="-8"/>
          <w:sz w:val="23"/>
        </w:rPr>
        <w:t> </w:t>
      </w:r>
      <w:r>
        <w:rPr>
          <w:sz w:val="23"/>
        </w:rPr>
        <w:t>at</w:t>
      </w:r>
      <w:r>
        <w:rPr>
          <w:spacing w:val="-12"/>
          <w:sz w:val="23"/>
        </w:rPr>
        <w:t> </w:t>
      </w:r>
      <w:r>
        <w:rPr>
          <w:sz w:val="23"/>
        </w:rPr>
        <w:t>such</w:t>
      </w:r>
      <w:r>
        <w:rPr>
          <w:spacing w:val="-7"/>
          <w:sz w:val="23"/>
        </w:rPr>
        <w:t> </w:t>
      </w:r>
      <w:r>
        <w:rPr>
          <w:sz w:val="23"/>
        </w:rPr>
        <w:t>meetings) </w:t>
      </w:r>
      <w:r>
        <w:rPr>
          <w:color w:val="111111"/>
          <w:sz w:val="23"/>
        </w:rPr>
        <w:t>as </w:t>
      </w:r>
      <w:r>
        <w:rPr>
          <w:sz w:val="23"/>
        </w:rPr>
        <w:t>may </w:t>
      </w:r>
      <w:r>
        <w:rPr>
          <w:color w:val="0F0F0F"/>
          <w:sz w:val="23"/>
        </w:rPr>
        <w:t>be </w:t>
      </w:r>
      <w:r>
        <w:rPr>
          <w:color w:val="0A0A0A"/>
          <w:sz w:val="23"/>
        </w:rPr>
        <w:t>provided</w:t>
      </w:r>
      <w:r>
        <w:rPr>
          <w:color w:val="0A0A0A"/>
          <w:spacing w:val="35"/>
          <w:sz w:val="23"/>
        </w:rPr>
        <w:t> </w:t>
      </w:r>
      <w:r>
        <w:rPr>
          <w:color w:val="131313"/>
          <w:sz w:val="23"/>
        </w:rPr>
        <w:t>by </w:t>
      </w:r>
      <w:r>
        <w:rPr>
          <w:sz w:val="23"/>
        </w:rPr>
        <w:t>regulations.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1036319</wp:posOffset>
                </wp:positionH>
                <wp:positionV relativeFrom="paragraph">
                  <wp:posOffset>206057</wp:posOffset>
                </wp:positionV>
                <wp:extent cx="187769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877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7695" h="0">
                              <a:moveTo>
                                <a:pt x="0" y="0"/>
                              </a:moveTo>
                              <a:lnTo>
                                <a:pt x="187756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83B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599998pt;margin-top:16.225018pt;width:147.85pt;height:.1pt;mso-position-horizontal-relative:page;mso-position-vertical-relative:paragraph;z-index:-15724032;mso-wrap-distance-left:0;mso-wrap-distance-right:0" id="docshape5" coordorigin="1632,325" coordsize="2957,0" path="m1632,325l4589,325e" filled="false" stroked="true" strokeweight=".72pt" strokecolor="#283b3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2"/>
        </w:numPr>
        <w:tabs>
          <w:tab w:pos="238" w:val="left" w:leader="none"/>
        </w:tabs>
        <w:spacing w:line="240" w:lineRule="auto" w:before="110" w:after="0"/>
        <w:ind w:left="238" w:right="0" w:hanging="177"/>
        <w:jc w:val="left"/>
        <w:rPr>
          <w:color w:val="131313"/>
          <w:sz w:val="18"/>
        </w:rPr>
      </w:pPr>
      <w:r>
        <w:rPr>
          <w:color w:val="161616"/>
          <w:sz w:val="18"/>
        </w:rPr>
        <w:t>Subs.</w:t>
      </w:r>
      <w:r>
        <w:rPr>
          <w:color w:val="161616"/>
          <w:spacing w:val="5"/>
          <w:sz w:val="18"/>
        </w:rPr>
        <w:t> </w:t>
      </w:r>
      <w:r>
        <w:rPr>
          <w:sz w:val="18"/>
        </w:rPr>
        <w:t>by</w:t>
      </w:r>
      <w:r>
        <w:rPr>
          <w:spacing w:val="9"/>
          <w:sz w:val="18"/>
        </w:rPr>
        <w:t> </w:t>
      </w:r>
      <w:r>
        <w:rPr>
          <w:color w:val="0E0E0E"/>
          <w:sz w:val="18"/>
        </w:rPr>
        <w:t>Act</w:t>
      </w:r>
      <w:r>
        <w:rPr>
          <w:color w:val="0E0E0E"/>
          <w:spacing w:val="10"/>
          <w:sz w:val="18"/>
        </w:rPr>
        <w:t> </w:t>
      </w:r>
      <w:r>
        <w:rPr>
          <w:color w:val="181818"/>
          <w:sz w:val="18"/>
        </w:rPr>
        <w:t>2</w:t>
      </w:r>
      <w:r>
        <w:rPr>
          <w:color w:val="181818"/>
          <w:spacing w:val="7"/>
          <w:sz w:val="18"/>
        </w:rPr>
        <w:t> </w:t>
      </w:r>
      <w:r>
        <w:rPr>
          <w:color w:val="7287AC"/>
          <w:sz w:val="18"/>
        </w:rPr>
        <w:t>of</w:t>
      </w:r>
      <w:r>
        <w:rPr>
          <w:color w:val="7287AC"/>
          <w:spacing w:val="1"/>
          <w:sz w:val="18"/>
        </w:rPr>
        <w:t> </w:t>
      </w:r>
      <w:r>
        <w:rPr>
          <w:color w:val="050505"/>
          <w:sz w:val="18"/>
        </w:rPr>
        <w:t>2000,</w:t>
      </w:r>
      <w:r>
        <w:rPr>
          <w:color w:val="050505"/>
          <w:spacing w:val="6"/>
          <w:sz w:val="18"/>
        </w:rPr>
        <w:t> </w:t>
      </w:r>
      <w:r>
        <w:rPr>
          <w:color w:val="082331"/>
          <w:sz w:val="18"/>
        </w:rPr>
        <w:t>s.</w:t>
      </w:r>
      <w:r>
        <w:rPr>
          <w:color w:val="082331"/>
          <w:spacing w:val="-1"/>
          <w:sz w:val="18"/>
        </w:rPr>
        <w:t> </w:t>
      </w:r>
      <w:r>
        <w:rPr>
          <w:color w:val="728AA3"/>
          <w:sz w:val="18"/>
        </w:rPr>
        <w:t>6,</w:t>
      </w:r>
      <w:r>
        <w:rPr>
          <w:color w:val="728AA3"/>
          <w:spacing w:val="-2"/>
          <w:sz w:val="18"/>
        </w:rPr>
        <w:t> </w:t>
      </w:r>
      <w:r>
        <w:rPr>
          <w:color w:val="050505"/>
          <w:sz w:val="18"/>
        </w:rPr>
        <w:t>for</w:t>
      </w:r>
      <w:r>
        <w:rPr>
          <w:color w:val="050505"/>
          <w:spacing w:val="2"/>
          <w:sz w:val="18"/>
        </w:rPr>
        <w:t> </w:t>
      </w:r>
      <w:r>
        <w:rPr>
          <w:sz w:val="18"/>
        </w:rPr>
        <w:t>“other</w:t>
      </w:r>
      <w:r>
        <w:rPr>
          <w:spacing w:val="12"/>
          <w:sz w:val="18"/>
        </w:rPr>
        <w:t> </w:t>
      </w:r>
      <w:r>
        <w:rPr>
          <w:color w:val="0F0F0F"/>
          <w:sz w:val="18"/>
        </w:rPr>
        <w:t>members”</w:t>
      </w:r>
      <w:r>
        <w:rPr>
          <w:color w:val="0F0F0F"/>
          <w:spacing w:val="12"/>
          <w:sz w:val="18"/>
        </w:rPr>
        <w:t> </w:t>
      </w:r>
      <w:r>
        <w:rPr>
          <w:sz w:val="18"/>
        </w:rPr>
        <w:t>(w.e.f.</w:t>
      </w:r>
      <w:r>
        <w:rPr>
          <w:spacing w:val="7"/>
          <w:sz w:val="18"/>
        </w:rPr>
        <w:t> </w:t>
      </w:r>
      <w:r>
        <w:rPr>
          <w:sz w:val="18"/>
        </w:rPr>
        <w:t>24-</w:t>
      </w:r>
      <w:r>
        <w:rPr>
          <w:color w:val="0C0C0C"/>
          <w:sz w:val="18"/>
        </w:rPr>
        <w:t>1</w:t>
      </w:r>
      <w:r>
        <w:rPr>
          <w:color w:val="0C0C0C"/>
          <w:spacing w:val="-18"/>
          <w:sz w:val="18"/>
        </w:rPr>
        <w:t> </w:t>
      </w:r>
      <w:r>
        <w:rPr>
          <w:sz w:val="18"/>
        </w:rPr>
        <w:t>-</w:t>
      </w:r>
      <w:r>
        <w:rPr>
          <w:spacing w:val="-2"/>
          <w:sz w:val="18"/>
        </w:rPr>
        <w:t>2000).</w:t>
      </w:r>
    </w:p>
    <w:p>
      <w:pPr>
        <w:pStyle w:val="ListParagraph"/>
        <w:numPr>
          <w:ilvl w:val="0"/>
          <w:numId w:val="12"/>
        </w:numPr>
        <w:tabs>
          <w:tab w:pos="250" w:val="left" w:leader="none"/>
        </w:tabs>
        <w:spacing w:line="204" w:lineRule="exact" w:before="9" w:after="0"/>
        <w:ind w:left="250" w:right="0" w:hanging="186"/>
        <w:jc w:val="left"/>
        <w:rPr>
          <w:color w:val="181818"/>
          <w:sz w:val="18"/>
        </w:rPr>
      </w:pPr>
      <w:r>
        <w:rPr>
          <w:color w:val="0A0A0A"/>
          <w:sz w:val="18"/>
        </w:rPr>
        <w:t>Ins.</w:t>
      </w:r>
      <w:r>
        <w:rPr>
          <w:color w:val="0A0A0A"/>
          <w:spacing w:val="5"/>
          <w:sz w:val="18"/>
        </w:rPr>
        <w:t> </w:t>
      </w:r>
      <w:r>
        <w:rPr>
          <w:color w:val="161616"/>
          <w:sz w:val="18"/>
        </w:rPr>
        <w:t>by</w:t>
      </w:r>
      <w:r>
        <w:rPr>
          <w:color w:val="161616"/>
          <w:spacing w:val="2"/>
          <w:sz w:val="18"/>
        </w:rPr>
        <w:t> </w:t>
      </w:r>
      <w:r>
        <w:rPr>
          <w:color w:val="1A1A1A"/>
          <w:sz w:val="18"/>
        </w:rPr>
        <w:t>s.</w:t>
      </w:r>
      <w:r>
        <w:rPr>
          <w:color w:val="1A1A1A"/>
          <w:spacing w:val="4"/>
          <w:sz w:val="18"/>
        </w:rPr>
        <w:t> </w:t>
      </w:r>
      <w:r>
        <w:rPr>
          <w:color w:val="7C93AA"/>
          <w:sz w:val="18"/>
        </w:rPr>
        <w:t>6,</w:t>
      </w:r>
      <w:r>
        <w:rPr>
          <w:color w:val="7C93AA"/>
          <w:spacing w:val="7"/>
          <w:sz w:val="18"/>
        </w:rPr>
        <w:t> </w:t>
      </w:r>
      <w:r>
        <w:rPr>
          <w:i/>
          <w:color w:val="262626"/>
          <w:sz w:val="18"/>
        </w:rPr>
        <w:t>ihid.</w:t>
      </w:r>
      <w:r>
        <w:rPr>
          <w:i/>
          <w:color w:val="262626"/>
          <w:spacing w:val="9"/>
          <w:sz w:val="18"/>
        </w:rPr>
        <w:t> </w:t>
      </w:r>
      <w:r>
        <w:rPr>
          <w:color w:val="1C1C1C"/>
          <w:sz w:val="18"/>
        </w:rPr>
        <w:t>(w.e.f.</w:t>
      </w:r>
      <w:r>
        <w:rPr>
          <w:color w:val="1C1C1C"/>
          <w:spacing w:val="13"/>
          <w:sz w:val="18"/>
        </w:rPr>
        <w:t> </w:t>
      </w:r>
      <w:r>
        <w:rPr>
          <w:color w:val="111111"/>
          <w:sz w:val="18"/>
        </w:rPr>
        <w:t>24-1</w:t>
      </w:r>
      <w:r>
        <w:rPr>
          <w:sz w:val="18"/>
        </w:rPr>
        <w:t>-</w:t>
      </w:r>
      <w:r>
        <w:rPr>
          <w:spacing w:val="-2"/>
          <w:sz w:val="18"/>
        </w:rPr>
        <w:t>2000).</w:t>
      </w:r>
    </w:p>
    <w:p>
      <w:pPr>
        <w:pStyle w:val="ListParagraph"/>
        <w:numPr>
          <w:ilvl w:val="0"/>
          <w:numId w:val="12"/>
        </w:numPr>
        <w:tabs>
          <w:tab w:pos="243" w:val="left" w:leader="none"/>
        </w:tabs>
        <w:spacing w:line="204" w:lineRule="exact" w:before="0" w:after="0"/>
        <w:ind w:left="243" w:right="0" w:hanging="183"/>
        <w:jc w:val="left"/>
        <w:rPr>
          <w:color w:val="161616"/>
          <w:sz w:val="18"/>
        </w:rPr>
      </w:pPr>
      <w:r>
        <w:rPr>
          <w:color w:val="0C0C0C"/>
          <w:sz w:val="18"/>
        </w:rPr>
        <w:t>The</w:t>
      </w:r>
      <w:r>
        <w:rPr>
          <w:color w:val="0C0C0C"/>
          <w:spacing w:val="3"/>
          <w:sz w:val="18"/>
        </w:rPr>
        <w:t> </w:t>
      </w:r>
      <w:r>
        <w:rPr>
          <w:sz w:val="18"/>
        </w:rPr>
        <w:t>words,</w:t>
      </w:r>
      <w:r>
        <w:rPr>
          <w:spacing w:val="15"/>
          <w:sz w:val="18"/>
        </w:rPr>
        <w:t> </w:t>
      </w:r>
      <w:r>
        <w:rPr>
          <w:sz w:val="18"/>
        </w:rPr>
        <w:t>brackets</w:t>
      </w:r>
      <w:r>
        <w:rPr>
          <w:spacing w:val="14"/>
          <w:sz w:val="18"/>
        </w:rPr>
        <w:t> </w:t>
      </w:r>
      <w:r>
        <w:rPr>
          <w:color w:val="080808"/>
          <w:sz w:val="18"/>
        </w:rPr>
        <w:t>and</w:t>
      </w:r>
      <w:r>
        <w:rPr>
          <w:color w:val="080808"/>
          <w:spacing w:val="9"/>
          <w:sz w:val="18"/>
        </w:rPr>
        <w:t> </w:t>
      </w:r>
      <w:r>
        <w:rPr>
          <w:color w:val="070707"/>
          <w:sz w:val="18"/>
        </w:rPr>
        <w:t>figure</w:t>
      </w:r>
      <w:r>
        <w:rPr>
          <w:color w:val="070707"/>
          <w:spacing w:val="8"/>
          <w:sz w:val="18"/>
        </w:rPr>
        <w:t> </w:t>
      </w:r>
      <w:r>
        <w:rPr>
          <w:color w:val="050505"/>
          <w:sz w:val="18"/>
        </w:rPr>
        <w:t>“or</w:t>
      </w:r>
      <w:r>
        <w:rPr>
          <w:color w:val="050505"/>
          <w:spacing w:val="8"/>
          <w:sz w:val="18"/>
        </w:rPr>
        <w:t> </w:t>
      </w:r>
      <w:r>
        <w:rPr>
          <w:sz w:val="18"/>
        </w:rPr>
        <w:t>sub-section</w:t>
      </w:r>
      <w:r>
        <w:rPr>
          <w:spacing w:val="24"/>
          <w:sz w:val="18"/>
        </w:rPr>
        <w:t> </w:t>
      </w:r>
      <w:r>
        <w:rPr>
          <w:sz w:val="18"/>
        </w:rPr>
        <w:t>(J)”</w:t>
      </w:r>
      <w:r>
        <w:rPr>
          <w:spacing w:val="2"/>
          <w:sz w:val="18"/>
        </w:rPr>
        <w:t> </w:t>
      </w:r>
      <w:r>
        <w:rPr>
          <w:sz w:val="18"/>
        </w:rPr>
        <w:t>omitted</w:t>
      </w:r>
      <w:r>
        <w:rPr>
          <w:spacing w:val="18"/>
          <w:sz w:val="18"/>
        </w:rPr>
        <w:t> </w:t>
      </w:r>
      <w:r>
        <w:rPr>
          <w:sz w:val="18"/>
        </w:rPr>
        <w:t>by</w:t>
      </w:r>
      <w:r>
        <w:rPr>
          <w:spacing w:val="8"/>
          <w:sz w:val="18"/>
        </w:rPr>
        <w:t> </w:t>
      </w:r>
      <w:r>
        <w:rPr>
          <w:color w:val="313131"/>
          <w:sz w:val="18"/>
        </w:rPr>
        <w:t>s.</w:t>
      </w:r>
      <w:r>
        <w:rPr>
          <w:color w:val="313131"/>
          <w:spacing w:val="5"/>
          <w:sz w:val="18"/>
        </w:rPr>
        <w:t> </w:t>
      </w:r>
      <w:r>
        <w:rPr>
          <w:color w:val="070707"/>
          <w:sz w:val="18"/>
        </w:rPr>
        <w:t>6,</w:t>
      </w:r>
      <w:r>
        <w:rPr>
          <w:color w:val="070707"/>
          <w:spacing w:val="5"/>
          <w:sz w:val="18"/>
        </w:rPr>
        <w:t> </w:t>
      </w:r>
      <w:r>
        <w:rPr>
          <w:i/>
          <w:sz w:val="18"/>
        </w:rPr>
        <w:t>ihid.</w:t>
      </w:r>
      <w:r>
        <w:rPr>
          <w:i/>
          <w:spacing w:val="5"/>
          <w:sz w:val="18"/>
        </w:rPr>
        <w:t> </w:t>
      </w:r>
      <w:r>
        <w:rPr>
          <w:sz w:val="18"/>
        </w:rPr>
        <w:t>(w.e.f.</w:t>
      </w:r>
      <w:r>
        <w:rPr>
          <w:spacing w:val="8"/>
          <w:sz w:val="18"/>
        </w:rPr>
        <w:t> </w:t>
      </w:r>
      <w:r>
        <w:rPr>
          <w:sz w:val="18"/>
        </w:rPr>
        <w:t>24-1</w:t>
      </w:r>
      <w:r>
        <w:rPr>
          <w:color w:val="0F0F0F"/>
          <w:sz w:val="18"/>
        </w:rPr>
        <w:t>-</w:t>
      </w:r>
      <w:r>
        <w:rPr>
          <w:color w:val="0F0F0F"/>
          <w:spacing w:val="-2"/>
          <w:sz w:val="18"/>
        </w:rPr>
        <w:t>2000).</w:t>
      </w:r>
    </w:p>
    <w:p>
      <w:pPr>
        <w:pStyle w:val="ListParagraph"/>
        <w:numPr>
          <w:ilvl w:val="0"/>
          <w:numId w:val="12"/>
        </w:numPr>
        <w:tabs>
          <w:tab w:pos="242" w:val="left" w:leader="none"/>
        </w:tabs>
        <w:spacing w:line="207" w:lineRule="exact" w:before="9" w:after="0"/>
        <w:ind w:left="242" w:right="0" w:hanging="182"/>
        <w:jc w:val="left"/>
        <w:rPr>
          <w:color w:val="1A1A1A"/>
          <w:sz w:val="18"/>
        </w:rPr>
      </w:pPr>
      <w:r>
        <w:rPr>
          <w:sz w:val="18"/>
        </w:rPr>
        <w:t>Subs.</w:t>
      </w:r>
      <w:r>
        <w:rPr>
          <w:spacing w:val="6"/>
          <w:sz w:val="18"/>
        </w:rPr>
        <w:t> </w:t>
      </w:r>
      <w:r>
        <w:rPr>
          <w:color w:val="3D6074"/>
          <w:sz w:val="18"/>
        </w:rPr>
        <w:t>by</w:t>
      </w:r>
      <w:r>
        <w:rPr>
          <w:color w:val="3D6074"/>
          <w:spacing w:val="11"/>
          <w:sz w:val="18"/>
        </w:rPr>
        <w:t> </w:t>
      </w:r>
      <w:r>
        <w:rPr>
          <w:sz w:val="18"/>
        </w:rPr>
        <w:t>Act</w:t>
      </w:r>
      <w:r>
        <w:rPr>
          <w:spacing w:val="13"/>
          <w:sz w:val="18"/>
        </w:rPr>
        <w:t> </w:t>
      </w:r>
      <w:r>
        <w:rPr>
          <w:color w:val="161616"/>
          <w:sz w:val="18"/>
        </w:rPr>
        <w:t>20</w:t>
      </w:r>
      <w:r>
        <w:rPr>
          <w:color w:val="161616"/>
          <w:spacing w:val="1"/>
          <w:sz w:val="18"/>
        </w:rPr>
        <w:t> </w:t>
      </w:r>
      <w:r>
        <w:rPr>
          <w:sz w:val="18"/>
        </w:rPr>
        <w:t>of</w:t>
      </w:r>
      <w:r>
        <w:rPr>
          <w:spacing w:val="3"/>
          <w:sz w:val="18"/>
        </w:rPr>
        <w:t> </w:t>
      </w:r>
      <w:r>
        <w:rPr>
          <w:sz w:val="18"/>
        </w:rPr>
        <w:t>2014,</w:t>
      </w:r>
      <w:r>
        <w:rPr>
          <w:spacing w:val="9"/>
          <w:sz w:val="18"/>
        </w:rPr>
        <w:t> </w:t>
      </w:r>
      <w:r>
        <w:rPr>
          <w:color w:val="131313"/>
          <w:sz w:val="18"/>
        </w:rPr>
        <w:t>s.</w:t>
      </w:r>
      <w:r>
        <w:rPr>
          <w:color w:val="131313"/>
          <w:spacing w:val="5"/>
          <w:sz w:val="18"/>
        </w:rPr>
        <w:t> </w:t>
      </w:r>
      <w:r>
        <w:rPr>
          <w:color w:val="0C0C0C"/>
          <w:sz w:val="18"/>
        </w:rPr>
        <w:t>2,</w:t>
      </w:r>
      <w:r>
        <w:rPr>
          <w:color w:val="0C0C0C"/>
          <w:spacing w:val="19"/>
          <w:sz w:val="18"/>
        </w:rPr>
        <w:t> </w:t>
      </w:r>
      <w:r>
        <w:rPr>
          <w:sz w:val="18"/>
        </w:rPr>
        <w:t>ior</w:t>
      </w:r>
      <w:r>
        <w:rPr>
          <w:spacing w:val="7"/>
          <w:sz w:val="18"/>
        </w:rPr>
        <w:t> </w:t>
      </w:r>
      <w:r>
        <w:rPr>
          <w:sz w:val="18"/>
        </w:rPr>
        <w:t>sub-section</w:t>
      </w:r>
      <w:r>
        <w:rPr>
          <w:spacing w:val="24"/>
          <w:sz w:val="18"/>
        </w:rPr>
        <w:t> </w:t>
      </w:r>
      <w:r>
        <w:rPr>
          <w:color w:val="0F0F0F"/>
          <w:sz w:val="18"/>
        </w:rPr>
        <w:t>(6)</w:t>
      </w:r>
      <w:r>
        <w:rPr>
          <w:color w:val="0F0F0F"/>
          <w:spacing w:val="4"/>
          <w:sz w:val="18"/>
        </w:rPr>
        <w:t> </w:t>
      </w:r>
      <w:r>
        <w:rPr>
          <w:sz w:val="18"/>
        </w:rPr>
        <w:t>(w.e.f.</w:t>
      </w:r>
      <w:r>
        <w:rPr>
          <w:spacing w:val="11"/>
          <w:sz w:val="18"/>
        </w:rPr>
        <w:t> </w:t>
      </w:r>
      <w:r>
        <w:rPr>
          <w:color w:val="0A0A0A"/>
          <w:sz w:val="18"/>
        </w:rPr>
        <w:t>25-5-</w:t>
      </w:r>
      <w:r>
        <w:rPr>
          <w:color w:val="0A0A0A"/>
          <w:spacing w:val="-2"/>
          <w:sz w:val="18"/>
        </w:rPr>
        <w:t>20I4).</w:t>
      </w:r>
    </w:p>
    <w:p>
      <w:pPr>
        <w:pStyle w:val="ListParagraph"/>
        <w:numPr>
          <w:ilvl w:val="0"/>
          <w:numId w:val="12"/>
        </w:numPr>
        <w:tabs>
          <w:tab w:pos="244" w:val="left" w:leader="none"/>
        </w:tabs>
        <w:spacing w:line="207" w:lineRule="exact" w:before="0" w:after="0"/>
        <w:ind w:left="244" w:right="0" w:hanging="180"/>
        <w:jc w:val="left"/>
        <w:rPr>
          <w:color w:val="111111"/>
          <w:sz w:val="18"/>
        </w:rPr>
      </w:pPr>
      <w:r>
        <w:rPr>
          <w:color w:val="080808"/>
          <w:sz w:val="18"/>
        </w:rPr>
        <w:t>The</w:t>
      </w:r>
      <w:r>
        <w:rPr>
          <w:color w:val="080808"/>
          <w:spacing w:val="7"/>
          <w:sz w:val="18"/>
        </w:rPr>
        <w:t> </w:t>
      </w:r>
      <w:r>
        <w:rPr>
          <w:i/>
          <w:sz w:val="18"/>
        </w:rPr>
        <w:t>Explanation</w:t>
      </w:r>
      <w:r>
        <w:rPr>
          <w:i/>
          <w:spacing w:val="20"/>
          <w:sz w:val="18"/>
        </w:rPr>
        <w:t> </w:t>
      </w:r>
      <w:r>
        <w:rPr>
          <w:sz w:val="18"/>
        </w:rPr>
        <w:t>omitted</w:t>
      </w:r>
      <w:r>
        <w:rPr>
          <w:spacing w:val="20"/>
          <w:sz w:val="18"/>
        </w:rPr>
        <w:t> </w:t>
      </w:r>
      <w:r>
        <w:rPr>
          <w:color w:val="1D1D1D"/>
          <w:sz w:val="18"/>
        </w:rPr>
        <w:t>by</w:t>
      </w:r>
      <w:r>
        <w:rPr>
          <w:color w:val="1D1D1D"/>
          <w:spacing w:val="7"/>
          <w:sz w:val="18"/>
        </w:rPr>
        <w:t> </w:t>
      </w:r>
      <w:r>
        <w:rPr>
          <w:color w:val="131313"/>
          <w:sz w:val="18"/>
        </w:rPr>
        <w:t>s.</w:t>
      </w:r>
      <w:r>
        <w:rPr>
          <w:color w:val="131313"/>
          <w:spacing w:val="3"/>
          <w:sz w:val="18"/>
        </w:rPr>
        <w:t> </w:t>
      </w:r>
      <w:r>
        <w:rPr>
          <w:sz w:val="18"/>
        </w:rPr>
        <w:t>2,</w:t>
      </w:r>
      <w:r>
        <w:rPr>
          <w:spacing w:val="4"/>
          <w:sz w:val="18"/>
        </w:rPr>
        <w:t> </w:t>
      </w:r>
      <w:r>
        <w:rPr>
          <w:i/>
          <w:sz w:val="18"/>
        </w:rPr>
        <w:t>ihid.</w:t>
      </w:r>
      <w:r>
        <w:rPr>
          <w:i/>
          <w:spacing w:val="4"/>
          <w:sz w:val="18"/>
        </w:rPr>
        <w:t> </w:t>
      </w:r>
      <w:r>
        <w:rPr>
          <w:sz w:val="18"/>
        </w:rPr>
        <w:t>(w.e.f.</w:t>
      </w:r>
      <w:r>
        <w:rPr>
          <w:spacing w:val="4"/>
          <w:sz w:val="18"/>
        </w:rPr>
        <w:t> </w:t>
      </w:r>
      <w:r>
        <w:rPr>
          <w:color w:val="0E0E0E"/>
          <w:sz w:val="18"/>
        </w:rPr>
        <w:t>28-5-</w:t>
      </w:r>
      <w:r>
        <w:rPr>
          <w:color w:val="0E0E0E"/>
          <w:spacing w:val="-2"/>
          <w:sz w:val="18"/>
        </w:rPr>
        <w:t>20</w:t>
      </w:r>
      <w:r>
        <w:rPr>
          <w:color w:val="050505"/>
          <w:spacing w:val="-2"/>
          <w:sz w:val="18"/>
        </w:rPr>
        <w:t>14).</w:t>
      </w:r>
    </w:p>
    <w:p>
      <w:pPr>
        <w:pStyle w:val="ListParagraph"/>
        <w:numPr>
          <w:ilvl w:val="0"/>
          <w:numId w:val="12"/>
        </w:numPr>
        <w:tabs>
          <w:tab w:pos="248" w:val="left" w:leader="none"/>
        </w:tabs>
        <w:spacing w:line="240" w:lineRule="auto" w:before="4" w:after="0"/>
        <w:ind w:left="248" w:right="0" w:hanging="188"/>
        <w:jc w:val="left"/>
        <w:rPr>
          <w:sz w:val="18"/>
        </w:rPr>
      </w:pPr>
      <w:r>
        <w:rPr>
          <w:color w:val="0C0C0C"/>
          <w:sz w:val="18"/>
        </w:rPr>
        <w:t>Subs.</w:t>
      </w:r>
      <w:r>
        <w:rPr>
          <w:color w:val="0C0C0C"/>
          <w:spacing w:val="1"/>
          <w:sz w:val="18"/>
        </w:rPr>
        <w:t> </w:t>
      </w:r>
      <w:r>
        <w:rPr>
          <w:sz w:val="18"/>
        </w:rPr>
        <w:t>by</w:t>
      </w:r>
      <w:r>
        <w:rPr>
          <w:spacing w:val="2"/>
          <w:sz w:val="18"/>
        </w:rPr>
        <w:t> </w:t>
      </w:r>
      <w:r>
        <w:rPr>
          <w:color w:val="151515"/>
          <w:sz w:val="18"/>
        </w:rPr>
        <w:t>Act</w:t>
      </w:r>
      <w:r>
        <w:rPr>
          <w:color w:val="151515"/>
          <w:spacing w:val="8"/>
          <w:sz w:val="18"/>
        </w:rPr>
        <w:t> </w:t>
      </w:r>
      <w:r>
        <w:rPr>
          <w:color w:val="131313"/>
          <w:sz w:val="18"/>
        </w:rPr>
        <w:t>2 </w:t>
      </w:r>
      <w:r>
        <w:rPr>
          <w:sz w:val="18"/>
        </w:rPr>
        <w:t>of 2000,</w:t>
      </w:r>
      <w:r>
        <w:rPr>
          <w:spacing w:val="4"/>
          <w:sz w:val="18"/>
        </w:rPr>
        <w:t> </w:t>
      </w:r>
      <w:r>
        <w:rPr>
          <w:color w:val="0F0F0F"/>
          <w:sz w:val="18"/>
        </w:rPr>
        <w:t>s’.</w:t>
      </w:r>
      <w:r>
        <w:rPr>
          <w:color w:val="0F0F0F"/>
          <w:spacing w:val="2"/>
          <w:sz w:val="18"/>
        </w:rPr>
        <w:t> </w:t>
      </w:r>
      <w:r>
        <w:rPr>
          <w:color w:val="161616"/>
          <w:sz w:val="18"/>
        </w:rPr>
        <w:t>7,</w:t>
      </w:r>
      <w:r>
        <w:rPr>
          <w:color w:val="161616"/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2"/>
          <w:sz w:val="18"/>
        </w:rPr>
        <w:t> </w:t>
      </w:r>
      <w:r>
        <w:rPr>
          <w:sz w:val="18"/>
        </w:rPr>
        <w:t>sub-sections</w:t>
      </w:r>
      <w:r>
        <w:rPr>
          <w:spacing w:val="11"/>
          <w:sz w:val="18"/>
        </w:rPr>
        <w:t> </w:t>
      </w:r>
      <w:r>
        <w:rPr>
          <w:sz w:val="18"/>
        </w:rPr>
        <w:t>(I)</w:t>
      </w:r>
      <w:r>
        <w:rPr>
          <w:spacing w:val="24"/>
          <w:sz w:val="18"/>
        </w:rPr>
        <w:t> </w:t>
      </w:r>
      <w:r>
        <w:rPr>
          <w:sz w:val="18"/>
        </w:rPr>
        <w:t>and</w:t>
      </w:r>
      <w:r>
        <w:rPr>
          <w:spacing w:val="5"/>
          <w:sz w:val="18"/>
        </w:rPr>
        <w:t> </w:t>
      </w:r>
      <w:r>
        <w:rPr>
          <w:sz w:val="18"/>
        </w:rPr>
        <w:t>(3)</w:t>
      </w:r>
      <w:r>
        <w:rPr>
          <w:spacing w:val="-3"/>
          <w:sz w:val="18"/>
        </w:rPr>
        <w:t> </w:t>
      </w:r>
      <w:r>
        <w:rPr>
          <w:sz w:val="18"/>
        </w:rPr>
        <w:t>(w.e.f.</w:t>
      </w:r>
      <w:r>
        <w:rPr>
          <w:spacing w:val="2"/>
          <w:sz w:val="18"/>
        </w:rPr>
        <w:t> </w:t>
      </w:r>
      <w:r>
        <w:rPr>
          <w:sz w:val="18"/>
        </w:rPr>
        <w:t>24-1-</w:t>
      </w:r>
      <w:r>
        <w:rPr>
          <w:spacing w:val="-2"/>
          <w:sz w:val="18"/>
        </w:rPr>
        <w:t>2000).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820" w:h="16460"/>
          <w:pgMar w:top="1420" w:bottom="0" w:left="1559" w:right="566"/>
        </w:sectPr>
      </w:pPr>
    </w:p>
    <w:p>
      <w:pPr>
        <w:pStyle w:val="ListParagraph"/>
        <w:numPr>
          <w:ilvl w:val="1"/>
          <w:numId w:val="12"/>
        </w:numPr>
        <w:tabs>
          <w:tab w:pos="821" w:val="left" w:leader="none"/>
        </w:tabs>
        <w:spacing w:line="232" w:lineRule="auto" w:before="70" w:after="0"/>
        <w:ind w:left="83" w:right="87" w:firstLine="362"/>
        <w:jc w:val="both"/>
        <w:rPr>
          <w:color w:val="050505"/>
          <w:sz w:val="23"/>
        </w:rPr>
      </w:pPr>
      <w:r>
        <w:rPr>
          <w:sz w:val="23"/>
        </w:rPr>
        <w:t>The</w:t>
      </w:r>
      <w:r>
        <w:rPr>
          <w:spacing w:val="40"/>
          <w:sz w:val="23"/>
        </w:rPr>
        <w:t> </w:t>
      </w:r>
      <w:r>
        <w:rPr>
          <w:sz w:val="23"/>
        </w:rPr>
        <w:t>Chairperson</w:t>
      </w:r>
      <w:r>
        <w:rPr>
          <w:spacing w:val="40"/>
          <w:sz w:val="23"/>
        </w:rPr>
        <w:t> </w:t>
      </w:r>
      <w:r>
        <w:rPr>
          <w:sz w:val="23"/>
        </w:rPr>
        <w:t>or,</w:t>
      </w:r>
      <w:r>
        <w:rPr>
          <w:spacing w:val="40"/>
          <w:sz w:val="23"/>
        </w:rPr>
        <w:t> </w:t>
      </w:r>
      <w:r>
        <w:rPr>
          <w:color w:val="262626"/>
          <w:sz w:val="23"/>
        </w:rPr>
        <w:t>if</w:t>
      </w:r>
      <w:r>
        <w:rPr>
          <w:color w:val="262626"/>
          <w:spacing w:val="40"/>
          <w:sz w:val="23"/>
        </w:rPr>
        <w:t> </w:t>
      </w:r>
      <w:r>
        <w:rPr>
          <w:sz w:val="23"/>
        </w:rPr>
        <w:t>for</w:t>
      </w:r>
      <w:r>
        <w:rPr>
          <w:spacing w:val="40"/>
          <w:sz w:val="23"/>
        </w:rPr>
        <w:t> </w:t>
      </w:r>
      <w:r>
        <w:rPr>
          <w:color w:val="0F0F0F"/>
          <w:sz w:val="23"/>
        </w:rPr>
        <w:t>any</w:t>
      </w:r>
      <w:r>
        <w:rPr>
          <w:color w:val="0F0F0F"/>
          <w:spacing w:val="40"/>
          <w:sz w:val="23"/>
        </w:rPr>
        <w:t> </w:t>
      </w:r>
      <w:r>
        <w:rPr>
          <w:sz w:val="23"/>
        </w:rPr>
        <w:t>reason,</w:t>
      </w:r>
      <w:r>
        <w:rPr>
          <w:spacing w:val="40"/>
          <w:sz w:val="23"/>
        </w:rPr>
        <w:t> </w:t>
      </w:r>
      <w:r>
        <w:rPr>
          <w:sz w:val="23"/>
        </w:rPr>
        <w:t>he</w:t>
      </w:r>
      <w:r>
        <w:rPr>
          <w:spacing w:val="40"/>
          <w:sz w:val="23"/>
        </w:rPr>
        <w:t> </w:t>
      </w:r>
      <w:r>
        <w:rPr>
          <w:sz w:val="23"/>
        </w:rPr>
        <w:t>is</w:t>
      </w:r>
      <w:r>
        <w:rPr>
          <w:spacing w:val="40"/>
          <w:sz w:val="23"/>
        </w:rPr>
        <w:t> </w:t>
      </w:r>
      <w:r>
        <w:rPr>
          <w:sz w:val="23"/>
        </w:rPr>
        <w:t>unable</w:t>
      </w:r>
      <w:r>
        <w:rPr>
          <w:spacing w:val="40"/>
          <w:sz w:val="23"/>
        </w:rPr>
        <w:t> </w:t>
      </w:r>
      <w:r>
        <w:rPr>
          <w:sz w:val="23"/>
        </w:rPr>
        <w:t>to</w:t>
      </w:r>
      <w:r>
        <w:rPr>
          <w:spacing w:val="37"/>
          <w:sz w:val="23"/>
        </w:rPr>
        <w:t> </w:t>
      </w:r>
      <w:r>
        <w:rPr>
          <w:sz w:val="23"/>
        </w:rPr>
        <w:t>attend</w:t>
      </w:r>
      <w:r>
        <w:rPr>
          <w:spacing w:val="40"/>
          <w:sz w:val="23"/>
        </w:rPr>
        <w:t> </w:t>
      </w:r>
      <w:r>
        <w:rPr>
          <w:color w:val="0F0F0F"/>
          <w:sz w:val="23"/>
        </w:rPr>
        <w:t>a</w:t>
      </w:r>
      <w:r>
        <w:rPr>
          <w:color w:val="0F0F0F"/>
          <w:spacing w:val="40"/>
          <w:sz w:val="23"/>
        </w:rPr>
        <w:t> </w:t>
      </w:r>
      <w:r>
        <w:rPr>
          <w:sz w:val="23"/>
        </w:rPr>
        <w:t>meeting</w:t>
      </w:r>
      <w:r>
        <w:rPr>
          <w:spacing w:val="40"/>
          <w:sz w:val="23"/>
        </w:rPr>
        <w:t> </w:t>
      </w:r>
      <w:r>
        <w:rPr>
          <w:color w:val="161616"/>
          <w:sz w:val="23"/>
        </w:rPr>
        <w:t>of</w:t>
      </w:r>
      <w:r>
        <w:rPr>
          <w:color w:val="161616"/>
          <w:spacing w:val="40"/>
          <w:sz w:val="23"/>
        </w:rPr>
        <w:t> </w:t>
      </w:r>
      <w:r>
        <w:rPr>
          <w:sz w:val="23"/>
        </w:rPr>
        <w:t>the</w:t>
      </w:r>
      <w:r>
        <w:rPr>
          <w:spacing w:val="40"/>
          <w:sz w:val="23"/>
        </w:rPr>
        <w:t> </w:t>
      </w:r>
      <w:r>
        <w:rPr>
          <w:sz w:val="23"/>
        </w:rPr>
        <w:t>Authority, Vice-Chairperson and in his absence, any other member chosen by the members present </w:t>
      </w:r>
      <w:r>
        <w:rPr>
          <w:color w:val="080808"/>
          <w:sz w:val="23"/>
        </w:rPr>
        <w:t>from </w:t>
      </w:r>
      <w:r>
        <w:rPr>
          <w:color w:val="111111"/>
          <w:sz w:val="23"/>
        </w:rPr>
        <w:t>amongst </w:t>
      </w:r>
      <w:r>
        <w:rPr>
          <w:color w:val="080808"/>
          <w:sz w:val="23"/>
        </w:rPr>
        <w:t>themselves </w:t>
      </w:r>
      <w:r>
        <w:rPr>
          <w:color w:val="0C0C0C"/>
          <w:sz w:val="23"/>
        </w:rPr>
        <w:t>at </w:t>
      </w:r>
      <w:r>
        <w:rPr>
          <w:color w:val="0A0A0A"/>
          <w:sz w:val="23"/>
        </w:rPr>
        <w:t>the </w:t>
      </w:r>
      <w:r>
        <w:rPr>
          <w:color w:val="030303"/>
          <w:sz w:val="23"/>
        </w:rPr>
        <w:t>meeting</w:t>
      </w:r>
      <w:r>
        <w:rPr>
          <w:color w:val="030303"/>
          <w:spacing w:val="-2"/>
          <w:sz w:val="23"/>
        </w:rPr>
        <w:t> </w:t>
      </w:r>
      <w:r>
        <w:rPr>
          <w:sz w:val="23"/>
        </w:rPr>
        <w:t>shall presided </w:t>
      </w:r>
      <w:r>
        <w:rPr>
          <w:color w:val="151515"/>
          <w:sz w:val="23"/>
        </w:rPr>
        <w:t>at</w:t>
      </w:r>
      <w:r>
        <w:rPr>
          <w:color w:val="151515"/>
          <w:spacing w:val="-3"/>
          <w:sz w:val="23"/>
        </w:rPr>
        <w:t> </w:t>
      </w:r>
      <w:r>
        <w:rPr>
          <w:sz w:val="23"/>
        </w:rPr>
        <w:t>the meeting.</w:t>
      </w:r>
    </w:p>
    <w:p>
      <w:pPr>
        <w:pStyle w:val="ListParagraph"/>
        <w:numPr>
          <w:ilvl w:val="1"/>
          <w:numId w:val="12"/>
        </w:numPr>
        <w:tabs>
          <w:tab w:pos="783" w:val="left" w:leader="none"/>
        </w:tabs>
        <w:spacing w:line="235" w:lineRule="auto" w:before="116" w:after="0"/>
        <w:ind w:left="96" w:right="81" w:firstLine="352"/>
        <w:jc w:val="both"/>
        <w:rPr>
          <w:i/>
          <w:color w:val="0E0E0E"/>
          <w:sz w:val="23"/>
        </w:rPr>
      </w:pPr>
      <w:r>
        <w:rPr>
          <w:sz w:val="23"/>
        </w:rPr>
        <w:t>All</w:t>
      </w:r>
      <w:r>
        <w:rPr>
          <w:spacing w:val="-7"/>
          <w:sz w:val="23"/>
        </w:rPr>
        <w:t> </w:t>
      </w:r>
      <w:r>
        <w:rPr>
          <w:sz w:val="23"/>
        </w:rPr>
        <w:t>questions which</w:t>
      </w:r>
      <w:r>
        <w:rPr>
          <w:spacing w:val="-9"/>
          <w:sz w:val="23"/>
        </w:rPr>
        <w:t> </w:t>
      </w:r>
      <w:r>
        <w:rPr>
          <w:color w:val="0A0A0A"/>
          <w:sz w:val="23"/>
        </w:rPr>
        <w:t>come</w:t>
      </w:r>
      <w:r>
        <w:rPr>
          <w:color w:val="0A0A0A"/>
          <w:spacing w:val="-2"/>
          <w:sz w:val="23"/>
        </w:rPr>
        <w:t> </w:t>
      </w:r>
      <w:r>
        <w:rPr>
          <w:color w:val="161616"/>
          <w:sz w:val="23"/>
        </w:rPr>
        <w:t>up</w:t>
      </w:r>
      <w:r>
        <w:rPr>
          <w:color w:val="161616"/>
          <w:spacing w:val="-4"/>
          <w:sz w:val="23"/>
        </w:rPr>
        <w:t> </w:t>
      </w:r>
      <w:r>
        <w:rPr>
          <w:sz w:val="23"/>
        </w:rPr>
        <w:t>before</w:t>
      </w:r>
      <w:r>
        <w:rPr>
          <w:spacing w:val="-1"/>
          <w:sz w:val="23"/>
        </w:rPr>
        <w:t> </w:t>
      </w:r>
      <w:r>
        <w:rPr>
          <w:sz w:val="23"/>
        </w:rPr>
        <w:t>any</w:t>
      </w:r>
      <w:r>
        <w:rPr>
          <w:spacing w:val="-7"/>
          <w:sz w:val="23"/>
        </w:rPr>
        <w:t> </w:t>
      </w:r>
      <w:r>
        <w:rPr>
          <w:sz w:val="23"/>
        </w:rPr>
        <w:t>meeting</w:t>
      </w:r>
      <w:r>
        <w:rPr>
          <w:spacing w:val="-2"/>
          <w:sz w:val="23"/>
        </w:rPr>
        <w:t> </w:t>
      </w:r>
      <w:r>
        <w:rPr>
          <w:color w:val="131313"/>
          <w:sz w:val="23"/>
        </w:rPr>
        <w:t>of</w:t>
      </w:r>
      <w:r>
        <w:rPr>
          <w:color w:val="131313"/>
          <w:spacing w:val="-9"/>
          <w:sz w:val="23"/>
        </w:rPr>
        <w:t> </w:t>
      </w:r>
      <w:r>
        <w:rPr>
          <w:sz w:val="23"/>
        </w:rPr>
        <w:t>the</w:t>
      </w:r>
      <w:r>
        <w:rPr>
          <w:spacing w:val="-7"/>
          <w:sz w:val="23"/>
        </w:rPr>
        <w:t> </w:t>
      </w:r>
      <w:r>
        <w:rPr>
          <w:sz w:val="23"/>
        </w:rPr>
        <w:t>Authority</w:t>
      </w:r>
      <w:r>
        <w:rPr>
          <w:spacing w:val="-5"/>
          <w:sz w:val="23"/>
        </w:rPr>
        <w:t> </w:t>
      </w:r>
      <w:r>
        <w:rPr>
          <w:color w:val="070707"/>
          <w:sz w:val="23"/>
        </w:rPr>
        <w:t>shall </w:t>
      </w:r>
      <w:r>
        <w:rPr>
          <w:color w:val="111111"/>
          <w:sz w:val="23"/>
        </w:rPr>
        <w:t>be</w:t>
      </w:r>
      <w:r>
        <w:rPr>
          <w:color w:val="111111"/>
          <w:spacing w:val="-5"/>
          <w:sz w:val="23"/>
        </w:rPr>
        <w:t> </w:t>
      </w:r>
      <w:r>
        <w:rPr>
          <w:sz w:val="23"/>
        </w:rPr>
        <w:t>decided </w:t>
      </w:r>
      <w:r>
        <w:rPr>
          <w:color w:val="151515"/>
          <w:sz w:val="23"/>
        </w:rPr>
        <w:t>by</w:t>
      </w:r>
      <w:r>
        <w:rPr>
          <w:color w:val="151515"/>
          <w:spacing w:val="-15"/>
          <w:sz w:val="23"/>
        </w:rPr>
        <w:t> </w:t>
      </w:r>
      <w:r>
        <w:rPr>
          <w:color w:val="111111"/>
          <w:sz w:val="23"/>
        </w:rPr>
        <w:t>a</w:t>
      </w:r>
      <w:r>
        <w:rPr>
          <w:color w:val="111111"/>
          <w:spacing w:val="-9"/>
          <w:sz w:val="23"/>
        </w:rPr>
        <w:t> </w:t>
      </w:r>
      <w:r>
        <w:rPr>
          <w:color w:val="161616"/>
          <w:sz w:val="23"/>
        </w:rPr>
        <w:t>majority </w:t>
      </w:r>
      <w:r>
        <w:rPr>
          <w:color w:val="070707"/>
          <w:sz w:val="23"/>
        </w:rPr>
        <w:t>vote</w:t>
      </w:r>
      <w:r>
        <w:rPr>
          <w:color w:val="070707"/>
          <w:spacing w:val="-15"/>
          <w:sz w:val="23"/>
        </w:rPr>
        <w:t> </w:t>
      </w:r>
      <w:r>
        <w:rPr>
          <w:color w:val="0F0F0F"/>
          <w:sz w:val="23"/>
        </w:rPr>
        <w:t>of</w:t>
      </w:r>
      <w:r>
        <w:rPr>
          <w:color w:val="0F0F0F"/>
          <w:spacing w:val="-14"/>
          <w:sz w:val="23"/>
        </w:rPr>
        <w:t> </w:t>
      </w:r>
      <w:r>
        <w:rPr>
          <w:sz w:val="23"/>
        </w:rPr>
        <w:t>the</w:t>
      </w:r>
      <w:r>
        <w:rPr>
          <w:spacing w:val="-15"/>
          <w:sz w:val="23"/>
        </w:rPr>
        <w:t> </w:t>
      </w:r>
      <w:r>
        <w:rPr>
          <w:sz w:val="23"/>
        </w:rPr>
        <w:t>members</w:t>
      </w:r>
      <w:r>
        <w:rPr>
          <w:spacing w:val="-11"/>
          <w:sz w:val="23"/>
        </w:rPr>
        <w:t> </w:t>
      </w:r>
      <w:r>
        <w:rPr>
          <w:sz w:val="23"/>
        </w:rPr>
        <w:t>present</w:t>
      </w:r>
      <w:r>
        <w:rPr>
          <w:spacing w:val="-1"/>
          <w:sz w:val="23"/>
        </w:rPr>
        <w:t> </w:t>
      </w:r>
      <w:r>
        <w:rPr>
          <w:color w:val="161616"/>
          <w:sz w:val="23"/>
        </w:rPr>
        <w:t>and</w:t>
      </w:r>
      <w:r>
        <w:rPr>
          <w:color w:val="161616"/>
          <w:spacing w:val="-7"/>
          <w:sz w:val="23"/>
        </w:rPr>
        <w:t> </w:t>
      </w:r>
      <w:r>
        <w:rPr>
          <w:color w:val="131313"/>
          <w:sz w:val="23"/>
        </w:rPr>
        <w:t>voting,</w:t>
      </w:r>
      <w:r>
        <w:rPr>
          <w:color w:val="131313"/>
          <w:spacing w:val="-11"/>
          <w:sz w:val="23"/>
        </w:rPr>
        <w:t> </w:t>
      </w:r>
      <w:r>
        <w:rPr>
          <w:sz w:val="23"/>
        </w:rPr>
        <w:t>and</w:t>
      </w:r>
      <w:r>
        <w:rPr>
          <w:spacing w:val="-7"/>
          <w:sz w:val="23"/>
        </w:rPr>
        <w:t> </w:t>
      </w:r>
      <w:r>
        <w:rPr>
          <w:sz w:val="23"/>
        </w:rPr>
        <w:t>in</w:t>
      </w:r>
      <w:r>
        <w:rPr>
          <w:spacing w:val="-15"/>
          <w:sz w:val="23"/>
        </w:rPr>
        <w:t> </w:t>
      </w:r>
      <w:r>
        <w:rPr>
          <w:color w:val="0C0C0C"/>
          <w:sz w:val="23"/>
        </w:rPr>
        <w:t>the</w:t>
      </w:r>
      <w:r>
        <w:rPr>
          <w:color w:val="0C0C0C"/>
          <w:spacing w:val="-14"/>
          <w:sz w:val="23"/>
        </w:rPr>
        <w:t> </w:t>
      </w:r>
      <w:r>
        <w:rPr>
          <w:color w:val="050505"/>
          <w:sz w:val="23"/>
        </w:rPr>
        <w:t>event</w:t>
      </w:r>
      <w:r>
        <w:rPr>
          <w:color w:val="050505"/>
          <w:spacing w:val="-11"/>
          <w:sz w:val="23"/>
        </w:rPr>
        <w:t> </w:t>
      </w:r>
      <w:r>
        <w:rPr>
          <w:color w:val="0C0C0C"/>
          <w:sz w:val="23"/>
        </w:rPr>
        <w:t>of</w:t>
      </w:r>
      <w:r>
        <w:rPr>
          <w:color w:val="0C0C0C"/>
          <w:spacing w:val="-14"/>
          <w:sz w:val="23"/>
        </w:rPr>
        <w:t> </w:t>
      </w:r>
      <w:r>
        <w:rPr>
          <w:sz w:val="23"/>
        </w:rPr>
        <w:t>an</w:t>
      </w:r>
      <w:r>
        <w:rPr>
          <w:spacing w:val="-15"/>
          <w:sz w:val="23"/>
        </w:rPr>
        <w:t> </w:t>
      </w:r>
      <w:r>
        <w:rPr>
          <w:sz w:val="23"/>
        </w:rPr>
        <w:t>equality</w:t>
      </w:r>
      <w:r>
        <w:rPr>
          <w:spacing w:val="-10"/>
          <w:sz w:val="23"/>
        </w:rPr>
        <w:t> </w:t>
      </w:r>
      <w:r>
        <w:rPr>
          <w:sz w:val="23"/>
        </w:rPr>
        <w:t>of</w:t>
      </w:r>
      <w:r>
        <w:rPr>
          <w:spacing w:val="-15"/>
          <w:sz w:val="23"/>
        </w:rPr>
        <w:t> </w:t>
      </w:r>
      <w:r>
        <w:rPr>
          <w:sz w:val="23"/>
        </w:rPr>
        <w:t>votes,</w:t>
      </w:r>
      <w:r>
        <w:rPr>
          <w:spacing w:val="-9"/>
          <w:sz w:val="23"/>
        </w:rPr>
        <w:t> </w:t>
      </w:r>
      <w:r>
        <w:rPr>
          <w:color w:val="070707"/>
          <w:sz w:val="23"/>
        </w:rPr>
        <w:t>the</w:t>
      </w:r>
      <w:r>
        <w:rPr>
          <w:color w:val="070707"/>
          <w:spacing w:val="-15"/>
          <w:sz w:val="23"/>
        </w:rPr>
        <w:t> </w:t>
      </w:r>
      <w:r>
        <w:rPr>
          <w:sz w:val="23"/>
        </w:rPr>
        <w:t>Chairperson</w:t>
      </w:r>
      <w:r>
        <w:rPr>
          <w:spacing w:val="-1"/>
          <w:sz w:val="23"/>
        </w:rPr>
        <w:t> </w:t>
      </w:r>
      <w:r>
        <w:rPr>
          <w:color w:val="151515"/>
          <w:sz w:val="23"/>
        </w:rPr>
        <w:t>or</w:t>
      </w:r>
      <w:r>
        <w:rPr>
          <w:color w:val="151515"/>
          <w:spacing w:val="-14"/>
          <w:sz w:val="23"/>
        </w:rPr>
        <w:t> </w:t>
      </w:r>
      <w:r>
        <w:rPr>
          <w:color w:val="181818"/>
          <w:sz w:val="23"/>
        </w:rPr>
        <w:t>in</w:t>
      </w:r>
      <w:r>
        <w:rPr>
          <w:color w:val="181818"/>
          <w:spacing w:val="-15"/>
          <w:sz w:val="23"/>
        </w:rPr>
        <w:t> </w:t>
      </w:r>
      <w:r>
        <w:rPr>
          <w:color w:val="181818"/>
          <w:sz w:val="23"/>
        </w:rPr>
        <w:t>his </w:t>
      </w:r>
      <w:r>
        <w:rPr>
          <w:sz w:val="23"/>
        </w:rPr>
        <w:t>absence, </w:t>
      </w:r>
      <w:r>
        <w:rPr>
          <w:color w:val="0A0A0A"/>
          <w:sz w:val="23"/>
        </w:rPr>
        <w:t>the person presiding, </w:t>
      </w:r>
      <w:r>
        <w:rPr>
          <w:color w:val="131313"/>
          <w:sz w:val="23"/>
        </w:rPr>
        <w:t>shall </w:t>
      </w:r>
      <w:r>
        <w:rPr>
          <w:sz w:val="23"/>
        </w:rPr>
        <w:t>have</w:t>
      </w:r>
      <w:r>
        <w:rPr>
          <w:spacing w:val="-2"/>
          <w:sz w:val="23"/>
        </w:rPr>
        <w:t> </w:t>
      </w:r>
      <w:r>
        <w:rPr>
          <w:color w:val="1D1D1D"/>
          <w:sz w:val="23"/>
        </w:rPr>
        <w:t>a</w:t>
      </w:r>
      <w:r>
        <w:rPr>
          <w:color w:val="1D1D1D"/>
          <w:spacing w:val="-10"/>
          <w:sz w:val="23"/>
        </w:rPr>
        <w:t> </w:t>
      </w:r>
      <w:r>
        <w:rPr>
          <w:sz w:val="23"/>
        </w:rPr>
        <w:t>second</w:t>
      </w:r>
      <w:r>
        <w:rPr>
          <w:spacing w:val="-1"/>
          <w:sz w:val="23"/>
        </w:rPr>
        <w:t> </w:t>
      </w:r>
      <w:r>
        <w:rPr>
          <w:color w:val="131313"/>
          <w:sz w:val="23"/>
        </w:rPr>
        <w:t>or</w:t>
      </w:r>
      <w:r>
        <w:rPr>
          <w:color w:val="131313"/>
          <w:spacing w:val="-6"/>
          <w:sz w:val="23"/>
        </w:rPr>
        <w:t> </w:t>
      </w:r>
      <w:r>
        <w:rPr>
          <w:sz w:val="23"/>
        </w:rPr>
        <w:t>casting</w:t>
      </w:r>
      <w:r>
        <w:rPr>
          <w:spacing w:val="-5"/>
          <w:sz w:val="23"/>
        </w:rPr>
        <w:t> </w:t>
      </w:r>
      <w:r>
        <w:rPr>
          <w:sz w:val="23"/>
        </w:rPr>
        <w:t>vote.</w:t>
      </w:r>
    </w:p>
    <w:p>
      <w:pPr>
        <w:pStyle w:val="BodyText"/>
        <w:spacing w:before="121"/>
        <w:ind w:left="453"/>
        <w:jc w:val="both"/>
      </w:pPr>
      <w:r>
        <w:rPr>
          <w:i/>
          <w:color w:val="181818"/>
          <w:spacing w:val="-2"/>
        </w:rPr>
        <w:t>{4)</w:t>
      </w:r>
      <w:r>
        <w:rPr>
          <w:i/>
          <w:color w:val="181818"/>
          <w:spacing w:val="-13"/>
        </w:rPr>
        <w:t> </w:t>
      </w:r>
      <w:r>
        <w:rPr>
          <w:color w:val="0E0E0E"/>
          <w:spacing w:val="-2"/>
        </w:rPr>
        <w:t>The</w:t>
      </w:r>
      <w:r>
        <w:rPr>
          <w:color w:val="0E0E0E"/>
          <w:spacing w:val="-12"/>
        </w:rPr>
        <w:t> </w:t>
      </w:r>
      <w:r>
        <w:rPr>
          <w:spacing w:val="-2"/>
        </w:rPr>
        <w:t>Authority</w:t>
      </w:r>
      <w:r>
        <w:rPr>
          <w:spacing w:val="2"/>
        </w:rPr>
        <w:t> </w:t>
      </w:r>
      <w:r>
        <w:rPr>
          <w:color w:val="161616"/>
          <w:spacing w:val="-2"/>
        </w:rPr>
        <w:t>may</w:t>
      </w:r>
      <w:r>
        <w:rPr>
          <w:color w:val="161616"/>
          <w:spacing w:val="-4"/>
        </w:rPr>
        <w:t> </w:t>
      </w:r>
      <w:r>
        <w:rPr>
          <w:spacing w:val="-2"/>
        </w:rPr>
        <w:t>make</w:t>
      </w:r>
      <w:r>
        <w:rPr>
          <w:spacing w:val="-4"/>
        </w:rPr>
        <w:t> </w:t>
      </w:r>
      <w:r>
        <w:rPr>
          <w:spacing w:val="-2"/>
        </w:rPr>
        <w:t>regulations</w:t>
      </w:r>
      <w:r>
        <w:rPr>
          <w:spacing w:val="2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color w:val="0C0C0C"/>
          <w:spacing w:val="-2"/>
        </w:rPr>
        <w:t>the</w:t>
      </w:r>
      <w:r>
        <w:rPr>
          <w:color w:val="0C0C0C"/>
          <w:spacing w:val="-8"/>
        </w:rPr>
        <w:t> </w:t>
      </w:r>
      <w:r>
        <w:rPr>
          <w:spacing w:val="-2"/>
        </w:rPr>
        <w:t>transaction</w:t>
      </w:r>
      <w:r>
        <w:rPr>
          <w:spacing w:val="-1"/>
        </w:rPr>
        <w:t> </w:t>
      </w:r>
      <w:r>
        <w:rPr>
          <w:color w:val="0A0A0A"/>
          <w:spacing w:val="-2"/>
        </w:rPr>
        <w:t>of</w:t>
      </w:r>
      <w:r>
        <w:rPr>
          <w:color w:val="0A0A0A"/>
          <w:spacing w:val="-7"/>
        </w:rPr>
        <w:t> </w:t>
      </w:r>
      <w:r>
        <w:rPr>
          <w:color w:val="111111"/>
          <w:spacing w:val="-2"/>
        </w:rPr>
        <w:t>business</w:t>
      </w:r>
      <w:r>
        <w:rPr>
          <w:color w:val="111111"/>
          <w:spacing w:val="-4"/>
        </w:rPr>
        <w:t> </w:t>
      </w:r>
      <w:r>
        <w:rPr>
          <w:color w:val="212121"/>
          <w:spacing w:val="-2"/>
        </w:rPr>
        <w:t>at</w:t>
      </w:r>
      <w:r>
        <w:rPr>
          <w:color w:val="212121"/>
          <w:spacing w:val="-4"/>
        </w:rPr>
        <w:t> </w:t>
      </w:r>
      <w:r>
        <w:rPr>
          <w:color w:val="1A1A1A"/>
          <w:spacing w:val="-2"/>
        </w:rPr>
        <w:t>its</w:t>
      </w:r>
      <w:r>
        <w:rPr>
          <w:color w:val="1A1A1A"/>
          <w:spacing w:val="-6"/>
        </w:rPr>
        <w:t> </w:t>
      </w:r>
      <w:r>
        <w:rPr>
          <w:color w:val="131313"/>
          <w:spacing w:val="-2"/>
        </w:rPr>
        <w:t>meetings.</w:t>
      </w:r>
    </w:p>
    <w:p>
      <w:pPr>
        <w:pStyle w:val="ListParagraph"/>
        <w:numPr>
          <w:ilvl w:val="0"/>
          <w:numId w:val="7"/>
        </w:numPr>
        <w:tabs>
          <w:tab w:pos="739" w:val="left" w:leader="none"/>
        </w:tabs>
        <w:spacing w:line="230" w:lineRule="auto" w:before="123" w:after="0"/>
        <w:ind w:left="102" w:right="67" w:firstLine="359"/>
        <w:jc w:val="both"/>
        <w:rPr>
          <w:b/>
          <w:color w:val="0A0A0A"/>
          <w:sz w:val="23"/>
        </w:rPr>
      </w:pPr>
      <w:r>
        <w:rPr>
          <w:b/>
          <w:sz w:val="23"/>
        </w:rPr>
        <w:t>Vacancies, etc., not </w:t>
      </w:r>
      <w:r>
        <w:rPr>
          <w:b/>
          <w:color w:val="181818"/>
          <w:sz w:val="23"/>
        </w:rPr>
        <w:t>to </w:t>
      </w:r>
      <w:r>
        <w:rPr>
          <w:b/>
          <w:sz w:val="23"/>
        </w:rPr>
        <w:t>invalidate proceedings of Authority.—No </w:t>
      </w:r>
      <w:r>
        <w:rPr>
          <w:color w:val="161616"/>
          <w:sz w:val="23"/>
        </w:rPr>
        <w:t>act </w:t>
      </w:r>
      <w:r>
        <w:rPr>
          <w:color w:val="131313"/>
          <w:sz w:val="23"/>
        </w:rPr>
        <w:t>or </w:t>
      </w:r>
      <w:r>
        <w:rPr>
          <w:color w:val="080808"/>
          <w:sz w:val="23"/>
        </w:rPr>
        <w:t>proceeding </w:t>
      </w:r>
      <w:r>
        <w:rPr>
          <w:color w:val="1A1A1A"/>
          <w:sz w:val="23"/>
        </w:rPr>
        <w:t>of </w:t>
      </w:r>
      <w:r>
        <w:rPr>
          <w:color w:val="161616"/>
          <w:sz w:val="23"/>
        </w:rPr>
        <w:t>the </w:t>
      </w:r>
      <w:r>
        <w:rPr>
          <w:color w:val="0C0C0C"/>
          <w:sz w:val="23"/>
        </w:rPr>
        <w:t>Authority </w:t>
      </w:r>
      <w:r>
        <w:rPr>
          <w:color w:val="0E0E0E"/>
          <w:sz w:val="23"/>
        </w:rPr>
        <w:t>shall </w:t>
      </w:r>
      <w:r>
        <w:rPr>
          <w:color w:val="0C0C0C"/>
          <w:sz w:val="23"/>
        </w:rPr>
        <w:t>be invalid </w:t>
      </w:r>
      <w:r>
        <w:rPr>
          <w:color w:val="212121"/>
          <w:sz w:val="23"/>
        </w:rPr>
        <w:t>merely </w:t>
      </w:r>
      <w:r>
        <w:rPr>
          <w:color w:val="0F0F0F"/>
          <w:sz w:val="23"/>
        </w:rPr>
        <w:t>by</w:t>
      </w:r>
      <w:r>
        <w:rPr>
          <w:color w:val="0F0F0F"/>
          <w:spacing w:val="-3"/>
          <w:sz w:val="23"/>
        </w:rPr>
        <w:t> </w:t>
      </w:r>
      <w:r>
        <w:rPr>
          <w:color w:val="1F1F1F"/>
          <w:sz w:val="23"/>
        </w:rPr>
        <w:t>reason </w:t>
      </w:r>
      <w:r>
        <w:rPr>
          <w:color w:val="080808"/>
          <w:sz w:val="23"/>
        </w:rPr>
        <w:t>of—</w:t>
      </w:r>
    </w:p>
    <w:p>
      <w:pPr>
        <w:pStyle w:val="BodyText"/>
        <w:spacing w:before="122"/>
        <w:ind w:left="818"/>
      </w:pPr>
      <w:r>
        <w:rPr>
          <w:i/>
          <w:color w:val="131313"/>
          <w:spacing w:val="-2"/>
        </w:rPr>
        <w:t>{a)</w:t>
      </w:r>
      <w:r>
        <w:rPr>
          <w:i/>
          <w:color w:val="131313"/>
          <w:spacing w:val="-13"/>
        </w:rPr>
        <w:t> </w:t>
      </w:r>
      <w:r>
        <w:rPr>
          <w:color w:val="0F0F0F"/>
          <w:spacing w:val="-2"/>
        </w:rPr>
        <w:t>any</w:t>
      </w:r>
      <w:r>
        <w:rPr>
          <w:color w:val="0F0F0F"/>
          <w:spacing w:val="-9"/>
        </w:rPr>
        <w:t> </w:t>
      </w:r>
      <w:r>
        <w:rPr>
          <w:color w:val="111111"/>
          <w:spacing w:val="-2"/>
        </w:rPr>
        <w:t>vacancy</w:t>
      </w:r>
      <w:r>
        <w:rPr>
          <w:color w:val="111111"/>
          <w:spacing w:val="6"/>
        </w:rPr>
        <w:t> </w:t>
      </w:r>
      <w:r>
        <w:rPr>
          <w:color w:val="131313"/>
          <w:spacing w:val="-2"/>
        </w:rPr>
        <w:t>in,</w:t>
      </w:r>
      <w:r>
        <w:rPr>
          <w:color w:val="131313"/>
          <w:spacing w:val="-9"/>
        </w:rPr>
        <w:t> </w:t>
      </w:r>
      <w:r>
        <w:rPr>
          <w:color w:val="0F0F0F"/>
          <w:spacing w:val="-2"/>
        </w:rPr>
        <w:t>or</w:t>
      </w:r>
      <w:r>
        <w:rPr>
          <w:color w:val="0F0F0F"/>
          <w:spacing w:val="-11"/>
        </w:rPr>
        <w:t> </w:t>
      </w:r>
      <w:r>
        <w:rPr>
          <w:color w:val="151515"/>
          <w:spacing w:val="-2"/>
        </w:rPr>
        <w:t>any</w:t>
      </w:r>
      <w:r>
        <w:rPr>
          <w:color w:val="151515"/>
          <w:spacing w:val="-5"/>
        </w:rPr>
        <w:t> </w:t>
      </w:r>
      <w:r>
        <w:rPr>
          <w:color w:val="1C1C1C"/>
          <w:spacing w:val="-2"/>
        </w:rPr>
        <w:t>defect</w:t>
      </w:r>
      <w:r>
        <w:rPr>
          <w:color w:val="1C1C1C"/>
          <w:spacing w:val="-1"/>
        </w:rPr>
        <w:t> </w:t>
      </w:r>
      <w:r>
        <w:rPr>
          <w:color w:val="1F1F1F"/>
          <w:spacing w:val="-2"/>
        </w:rPr>
        <w:t>in</w:t>
      </w:r>
      <w:r>
        <w:rPr>
          <w:color w:val="1F1F1F"/>
          <w:spacing w:val="-4"/>
        </w:rPr>
        <w:t> </w:t>
      </w:r>
      <w:r>
        <w:rPr>
          <w:color w:val="0C0C0C"/>
          <w:spacing w:val="-2"/>
        </w:rPr>
        <w:t>the</w:t>
      </w:r>
      <w:r>
        <w:rPr>
          <w:color w:val="0C0C0C"/>
          <w:spacing w:val="-12"/>
        </w:rPr>
        <w:t> </w:t>
      </w:r>
      <w:r>
        <w:rPr>
          <w:spacing w:val="-2"/>
        </w:rPr>
        <w:t>constinition</w:t>
      </w:r>
      <w:r>
        <w:rPr>
          <w:spacing w:val="3"/>
        </w:rPr>
        <w:t> </w:t>
      </w:r>
      <w:r>
        <w:rPr>
          <w:spacing w:val="-2"/>
        </w:rPr>
        <w:t>of,</w:t>
      </w:r>
      <w:r>
        <w:rPr>
          <w:spacing w:val="-4"/>
        </w:rPr>
        <w:t> </w:t>
      </w:r>
      <w:r>
        <w:rPr>
          <w:color w:val="0A0A0A"/>
          <w:spacing w:val="-2"/>
        </w:rPr>
        <w:t>the</w:t>
      </w:r>
      <w:r>
        <w:rPr>
          <w:color w:val="0A0A0A"/>
          <w:spacing w:val="-6"/>
        </w:rPr>
        <w:t> </w:t>
      </w:r>
      <w:r>
        <w:rPr>
          <w:spacing w:val="-2"/>
        </w:rPr>
        <w:t>Authority;</w:t>
      </w:r>
      <w:r>
        <w:rPr>
          <w:spacing w:val="5"/>
        </w:rPr>
        <w:t> </w:t>
      </w:r>
      <w:r>
        <w:rPr>
          <w:color w:val="0C0C0C"/>
          <w:spacing w:val="-5"/>
        </w:rPr>
        <w:t>or</w:t>
      </w:r>
    </w:p>
    <w:p>
      <w:pPr>
        <w:pStyle w:val="ListParagraph"/>
        <w:numPr>
          <w:ilvl w:val="0"/>
          <w:numId w:val="13"/>
        </w:numPr>
        <w:tabs>
          <w:tab w:pos="1147" w:val="left" w:leader="none"/>
        </w:tabs>
        <w:spacing w:line="240" w:lineRule="auto" w:before="115" w:after="0"/>
        <w:ind w:left="1147" w:right="0" w:hanging="324"/>
        <w:jc w:val="left"/>
        <w:rPr>
          <w:i/>
          <w:color w:val="111111"/>
          <w:sz w:val="23"/>
        </w:rPr>
      </w:pPr>
      <w:r>
        <w:rPr>
          <w:color w:val="050505"/>
          <w:spacing w:val="-2"/>
          <w:sz w:val="23"/>
        </w:rPr>
        <w:t>any</w:t>
      </w:r>
      <w:r>
        <w:rPr>
          <w:color w:val="050505"/>
          <w:spacing w:val="-11"/>
          <w:sz w:val="23"/>
        </w:rPr>
        <w:t> </w:t>
      </w:r>
      <w:r>
        <w:rPr>
          <w:color w:val="0F0F0F"/>
          <w:spacing w:val="-2"/>
          <w:sz w:val="23"/>
        </w:rPr>
        <w:t>defect</w:t>
      </w:r>
      <w:r>
        <w:rPr>
          <w:color w:val="0F0F0F"/>
          <w:spacing w:val="2"/>
          <w:sz w:val="23"/>
        </w:rPr>
        <w:t> </w:t>
      </w:r>
      <w:r>
        <w:rPr>
          <w:color w:val="1F1F1F"/>
          <w:spacing w:val="-2"/>
          <w:sz w:val="23"/>
        </w:rPr>
        <w:t>in</w:t>
      </w:r>
      <w:r>
        <w:rPr>
          <w:color w:val="1F1F1F"/>
          <w:spacing w:val="1"/>
          <w:sz w:val="23"/>
        </w:rPr>
        <w:t> </w:t>
      </w:r>
      <w:r>
        <w:rPr>
          <w:color w:val="161616"/>
          <w:spacing w:val="-2"/>
          <w:sz w:val="23"/>
        </w:rPr>
        <w:t>the</w:t>
      </w:r>
      <w:r>
        <w:rPr>
          <w:color w:val="161616"/>
          <w:spacing w:val="-8"/>
          <w:sz w:val="23"/>
        </w:rPr>
        <w:t> </w:t>
      </w:r>
      <w:r>
        <w:rPr>
          <w:color w:val="0F0F0F"/>
          <w:spacing w:val="-2"/>
          <w:sz w:val="23"/>
        </w:rPr>
        <w:t>appointment</w:t>
      </w:r>
      <w:r>
        <w:rPr>
          <w:color w:val="0F0F0F"/>
          <w:sz w:val="23"/>
        </w:rPr>
        <w:t> </w:t>
      </w:r>
      <w:r>
        <w:rPr>
          <w:color w:val="181818"/>
          <w:spacing w:val="-2"/>
          <w:sz w:val="23"/>
        </w:rPr>
        <w:t>of</w:t>
      </w:r>
      <w:r>
        <w:rPr>
          <w:color w:val="181818"/>
          <w:spacing w:val="-6"/>
          <w:sz w:val="23"/>
        </w:rPr>
        <w:t> </w:t>
      </w:r>
      <w:r>
        <w:rPr>
          <w:color w:val="131313"/>
          <w:spacing w:val="-2"/>
          <w:sz w:val="23"/>
        </w:rPr>
        <w:t>a</w:t>
      </w:r>
      <w:r>
        <w:rPr>
          <w:color w:val="131313"/>
          <w:spacing w:val="-7"/>
          <w:sz w:val="23"/>
        </w:rPr>
        <w:t> </w:t>
      </w:r>
      <w:r>
        <w:rPr>
          <w:spacing w:val="-2"/>
          <w:sz w:val="23"/>
        </w:rPr>
        <w:t>person acting</w:t>
      </w:r>
      <w:r>
        <w:rPr>
          <w:spacing w:val="-8"/>
          <w:sz w:val="23"/>
        </w:rPr>
        <w:t> </w:t>
      </w:r>
      <w:r>
        <w:rPr>
          <w:color w:val="080808"/>
          <w:spacing w:val="-2"/>
          <w:sz w:val="23"/>
        </w:rPr>
        <w:t>as</w:t>
      </w:r>
      <w:r>
        <w:rPr>
          <w:color w:val="080808"/>
          <w:spacing w:val="-12"/>
          <w:sz w:val="23"/>
        </w:rPr>
        <w:t> </w:t>
      </w:r>
      <w:r>
        <w:rPr>
          <w:spacing w:val="-2"/>
          <w:sz w:val="23"/>
        </w:rPr>
        <w:t>a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member</w:t>
      </w:r>
      <w:r>
        <w:rPr>
          <w:sz w:val="23"/>
        </w:rPr>
        <w:t> </w:t>
      </w:r>
      <w:r>
        <w:rPr>
          <w:color w:val="1A1A1A"/>
          <w:spacing w:val="-2"/>
          <w:sz w:val="23"/>
        </w:rPr>
        <w:t>of</w:t>
      </w:r>
      <w:r>
        <w:rPr>
          <w:color w:val="1A1A1A"/>
          <w:spacing w:val="-5"/>
          <w:sz w:val="23"/>
        </w:rPr>
        <w:t> </w:t>
      </w:r>
      <w:r>
        <w:rPr>
          <w:color w:val="111111"/>
          <w:spacing w:val="-2"/>
          <w:sz w:val="23"/>
        </w:rPr>
        <w:t>the</w:t>
      </w:r>
      <w:r>
        <w:rPr>
          <w:color w:val="111111"/>
          <w:spacing w:val="-4"/>
          <w:sz w:val="23"/>
        </w:rPr>
        <w:t> </w:t>
      </w:r>
      <w:r>
        <w:rPr>
          <w:color w:val="131313"/>
          <w:spacing w:val="-2"/>
          <w:sz w:val="23"/>
        </w:rPr>
        <w:t>Authority;</w:t>
      </w:r>
      <w:r>
        <w:rPr>
          <w:color w:val="131313"/>
          <w:sz w:val="23"/>
        </w:rPr>
        <w:t> </w:t>
      </w:r>
      <w:r>
        <w:rPr>
          <w:color w:val="131313"/>
          <w:spacing w:val="-5"/>
          <w:sz w:val="23"/>
        </w:rPr>
        <w:t>or</w:t>
      </w:r>
    </w:p>
    <w:p>
      <w:pPr>
        <w:pStyle w:val="ListParagraph"/>
        <w:numPr>
          <w:ilvl w:val="0"/>
          <w:numId w:val="13"/>
        </w:numPr>
        <w:tabs>
          <w:tab w:pos="1131" w:val="left" w:leader="none"/>
        </w:tabs>
        <w:spacing w:line="240" w:lineRule="auto" w:before="114" w:after="0"/>
        <w:ind w:left="1131" w:right="0" w:hanging="308"/>
        <w:jc w:val="left"/>
        <w:rPr>
          <w:i/>
          <w:color w:val="161616"/>
          <w:sz w:val="23"/>
        </w:rPr>
      </w:pPr>
      <w:r>
        <w:rPr>
          <w:color w:val="0C0C0C"/>
          <w:spacing w:val="-2"/>
          <w:sz w:val="23"/>
        </w:rPr>
        <w:t>any</w:t>
      </w:r>
      <w:r>
        <w:rPr>
          <w:color w:val="0C0C0C"/>
          <w:spacing w:val="-8"/>
          <w:sz w:val="23"/>
        </w:rPr>
        <w:t> </w:t>
      </w:r>
      <w:r>
        <w:rPr>
          <w:spacing w:val="-2"/>
          <w:sz w:val="23"/>
        </w:rPr>
        <w:t>irregularity</w:t>
      </w:r>
      <w:r>
        <w:rPr>
          <w:spacing w:val="6"/>
          <w:sz w:val="23"/>
        </w:rPr>
        <w:t> </w:t>
      </w:r>
      <w:r>
        <w:rPr>
          <w:color w:val="0A0A0A"/>
          <w:spacing w:val="-2"/>
          <w:sz w:val="23"/>
        </w:rPr>
        <w:t>in </w:t>
      </w:r>
      <w:r>
        <w:rPr>
          <w:color w:val="080808"/>
          <w:spacing w:val="-2"/>
          <w:sz w:val="23"/>
        </w:rPr>
        <w:t>the</w:t>
      </w:r>
      <w:r>
        <w:rPr>
          <w:color w:val="080808"/>
          <w:spacing w:val="-9"/>
          <w:sz w:val="23"/>
        </w:rPr>
        <w:t> </w:t>
      </w:r>
      <w:r>
        <w:rPr>
          <w:spacing w:val="-2"/>
          <w:sz w:val="23"/>
        </w:rPr>
        <w:t>procedure</w:t>
      </w:r>
      <w:r>
        <w:rPr>
          <w:spacing w:val="-3"/>
          <w:sz w:val="23"/>
        </w:rPr>
        <w:t> </w:t>
      </w:r>
      <w:r>
        <w:rPr>
          <w:color w:val="0C0C0C"/>
          <w:spacing w:val="-2"/>
          <w:sz w:val="23"/>
        </w:rPr>
        <w:t>of</w:t>
      </w:r>
      <w:r>
        <w:rPr>
          <w:color w:val="0C0C0C"/>
          <w:spacing w:val="-8"/>
          <w:sz w:val="23"/>
        </w:rPr>
        <w:t> </w:t>
      </w:r>
      <w:r>
        <w:rPr>
          <w:color w:val="050505"/>
          <w:spacing w:val="-2"/>
          <w:sz w:val="23"/>
        </w:rPr>
        <w:t>the</w:t>
      </w:r>
      <w:r>
        <w:rPr>
          <w:color w:val="050505"/>
          <w:sz w:val="23"/>
        </w:rPr>
        <w:t> </w:t>
      </w:r>
      <w:r>
        <w:rPr>
          <w:color w:val="0F0F0F"/>
          <w:spacing w:val="-2"/>
          <w:sz w:val="23"/>
        </w:rPr>
        <w:t>Authority</w:t>
      </w:r>
      <w:r>
        <w:rPr>
          <w:color w:val="0F0F0F"/>
          <w:spacing w:val="2"/>
          <w:sz w:val="23"/>
        </w:rPr>
        <w:t> </w:t>
      </w:r>
      <w:r>
        <w:rPr>
          <w:spacing w:val="-2"/>
          <w:sz w:val="23"/>
        </w:rPr>
        <w:t>not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affecting</w:t>
      </w:r>
      <w:r>
        <w:rPr>
          <w:spacing w:val="1"/>
          <w:sz w:val="23"/>
        </w:rPr>
        <w:t> </w:t>
      </w:r>
      <w:r>
        <w:rPr>
          <w:color w:val="0C0C0C"/>
          <w:spacing w:val="-2"/>
          <w:sz w:val="23"/>
        </w:rPr>
        <w:t>the</w:t>
      </w:r>
      <w:r>
        <w:rPr>
          <w:color w:val="0C0C0C"/>
          <w:spacing w:val="-4"/>
          <w:sz w:val="23"/>
        </w:rPr>
        <w:t> </w:t>
      </w:r>
      <w:r>
        <w:rPr>
          <w:color w:val="080808"/>
          <w:spacing w:val="-2"/>
          <w:sz w:val="23"/>
        </w:rPr>
        <w:t>merits </w:t>
      </w:r>
      <w:r>
        <w:rPr>
          <w:color w:val="1D1D1D"/>
          <w:spacing w:val="-2"/>
          <w:sz w:val="23"/>
        </w:rPr>
        <w:t>of</w:t>
      </w:r>
      <w:r>
        <w:rPr>
          <w:color w:val="1D1D1D"/>
          <w:spacing w:val="-8"/>
          <w:sz w:val="23"/>
        </w:rPr>
        <w:t> </w:t>
      </w:r>
      <w:r>
        <w:rPr>
          <w:color w:val="161616"/>
          <w:spacing w:val="-2"/>
          <w:sz w:val="23"/>
        </w:rPr>
        <w:t>the</w:t>
      </w:r>
      <w:r>
        <w:rPr>
          <w:color w:val="161616"/>
          <w:spacing w:val="-11"/>
          <w:sz w:val="23"/>
        </w:rPr>
        <w:t> </w:t>
      </w:r>
      <w:r>
        <w:rPr>
          <w:color w:val="111111"/>
          <w:spacing w:val="-2"/>
          <w:sz w:val="23"/>
        </w:rPr>
        <w:t>case.</w:t>
      </w:r>
    </w:p>
    <w:p>
      <w:pPr>
        <w:pStyle w:val="ListParagraph"/>
        <w:numPr>
          <w:ilvl w:val="0"/>
          <w:numId w:val="7"/>
        </w:numPr>
        <w:tabs>
          <w:tab w:pos="808" w:val="left" w:leader="none"/>
        </w:tabs>
        <w:spacing w:line="230" w:lineRule="auto" w:before="114" w:after="0"/>
        <w:ind w:left="96" w:right="71" w:firstLine="371"/>
        <w:jc w:val="left"/>
        <w:rPr>
          <w:b/>
          <w:color w:val="0C0C0C"/>
          <w:sz w:val="23"/>
        </w:rPr>
      </w:pPr>
      <w:r>
        <w:rPr>
          <w:b/>
          <w:sz w:val="23"/>
        </w:rPr>
        <w:t>Officers</w:t>
      </w:r>
      <w:r>
        <w:rPr>
          <w:b/>
          <w:spacing w:val="-1"/>
          <w:sz w:val="23"/>
        </w:rPr>
        <w:t> </w:t>
      </w:r>
      <w:r>
        <w:rPr>
          <w:b/>
          <w:sz w:val="23"/>
        </w:rPr>
        <w:t>and</w:t>
      </w:r>
      <w:r>
        <w:rPr>
          <w:b/>
          <w:spacing w:val="-3"/>
          <w:sz w:val="23"/>
        </w:rPr>
        <w:t> </w:t>
      </w:r>
      <w:r>
        <w:rPr>
          <w:b/>
          <w:color w:val="080808"/>
          <w:sz w:val="23"/>
        </w:rPr>
        <w:t>other</w:t>
      </w:r>
      <w:r>
        <w:rPr>
          <w:b/>
          <w:color w:val="080808"/>
          <w:spacing w:val="-9"/>
          <w:sz w:val="23"/>
        </w:rPr>
        <w:t> </w:t>
      </w:r>
      <w:r>
        <w:rPr>
          <w:b/>
          <w:sz w:val="23"/>
        </w:rPr>
        <w:t>employees</w:t>
      </w:r>
      <w:r>
        <w:rPr>
          <w:b/>
          <w:spacing w:val="4"/>
          <w:sz w:val="23"/>
        </w:rPr>
        <w:t> </w:t>
      </w:r>
      <w:r>
        <w:rPr>
          <w:b/>
          <w:sz w:val="23"/>
        </w:rPr>
        <w:t>of</w:t>
      </w:r>
      <w:r>
        <w:rPr>
          <w:b/>
          <w:spacing w:val="-4"/>
          <w:sz w:val="23"/>
        </w:rPr>
        <w:t> </w:t>
      </w:r>
      <w:r>
        <w:rPr>
          <w:b/>
          <w:sz w:val="23"/>
        </w:rPr>
        <w:t>Authority.—(/)</w:t>
      </w:r>
      <w:r>
        <w:rPr>
          <w:b/>
          <w:spacing w:val="-15"/>
          <w:sz w:val="23"/>
        </w:rPr>
        <w:t> </w:t>
      </w:r>
      <w:r>
        <w:rPr>
          <w:color w:val="050505"/>
          <w:sz w:val="23"/>
        </w:rPr>
        <w:t>The</w:t>
      </w:r>
      <w:r>
        <w:rPr>
          <w:color w:val="050505"/>
          <w:spacing w:val="-7"/>
          <w:sz w:val="23"/>
        </w:rPr>
        <w:t> </w:t>
      </w:r>
      <w:r>
        <w:rPr>
          <w:color w:val="0C0C0C"/>
          <w:sz w:val="23"/>
        </w:rPr>
        <w:t>Authority</w:t>
      </w:r>
      <w:r>
        <w:rPr>
          <w:color w:val="0C0C0C"/>
          <w:spacing w:val="3"/>
          <w:sz w:val="23"/>
        </w:rPr>
        <w:t> </w:t>
      </w:r>
      <w:r>
        <w:rPr>
          <w:color w:val="131313"/>
          <w:sz w:val="23"/>
        </w:rPr>
        <w:t>may</w:t>
      </w:r>
      <w:r>
        <w:rPr>
          <w:color w:val="131313"/>
          <w:spacing w:val="-4"/>
          <w:sz w:val="23"/>
        </w:rPr>
        <w:t> </w:t>
      </w:r>
      <w:r>
        <w:rPr>
          <w:color w:val="0E0E0E"/>
          <w:sz w:val="23"/>
        </w:rPr>
        <w:t>appoint</w:t>
      </w:r>
      <w:r>
        <w:rPr>
          <w:color w:val="0E0E0E"/>
          <w:spacing w:val="-3"/>
          <w:sz w:val="23"/>
        </w:rPr>
        <w:t> </w:t>
      </w:r>
      <w:r>
        <w:rPr>
          <w:color w:val="0C0C0C"/>
          <w:sz w:val="23"/>
        </w:rPr>
        <w:t>officers</w:t>
      </w:r>
      <w:r>
        <w:rPr>
          <w:color w:val="0C0C0C"/>
          <w:spacing w:val="-5"/>
          <w:sz w:val="23"/>
        </w:rPr>
        <w:t> </w:t>
      </w:r>
      <w:r>
        <w:rPr>
          <w:color w:val="131313"/>
          <w:sz w:val="23"/>
        </w:rPr>
        <w:t>and</w:t>
      </w:r>
      <w:r>
        <w:rPr>
          <w:color w:val="131313"/>
          <w:spacing w:val="-10"/>
          <w:sz w:val="23"/>
        </w:rPr>
        <w:t> </w:t>
      </w:r>
      <w:r>
        <w:rPr>
          <w:color w:val="0C0C0C"/>
          <w:sz w:val="23"/>
        </w:rPr>
        <w:t>such </w:t>
      </w:r>
      <w:r>
        <w:rPr>
          <w:color w:val="0F0F0F"/>
          <w:sz w:val="23"/>
        </w:rPr>
        <w:t>other</w:t>
      </w:r>
      <w:r>
        <w:rPr>
          <w:color w:val="0F0F0F"/>
          <w:spacing w:val="-12"/>
          <w:sz w:val="23"/>
        </w:rPr>
        <w:t> </w:t>
      </w:r>
      <w:r>
        <w:rPr>
          <w:sz w:val="23"/>
        </w:rPr>
        <w:t>employees</w:t>
      </w:r>
      <w:r>
        <w:rPr>
          <w:spacing w:val="-1"/>
          <w:sz w:val="23"/>
        </w:rPr>
        <w:t> </w:t>
      </w:r>
      <w:r>
        <w:rPr>
          <w:sz w:val="23"/>
        </w:rPr>
        <w:t>as</w:t>
      </w:r>
      <w:r>
        <w:rPr>
          <w:spacing w:val="-11"/>
          <w:sz w:val="23"/>
        </w:rPr>
        <w:t> </w:t>
      </w:r>
      <w:r>
        <w:rPr>
          <w:color w:val="0F0F0F"/>
          <w:sz w:val="23"/>
        </w:rPr>
        <w:t>it</w:t>
      </w:r>
      <w:r>
        <w:rPr>
          <w:color w:val="0F0F0F"/>
          <w:spacing w:val="-12"/>
          <w:sz w:val="23"/>
        </w:rPr>
        <w:t> </w:t>
      </w:r>
      <w:r>
        <w:rPr>
          <w:sz w:val="23"/>
        </w:rPr>
        <w:t>considers</w:t>
      </w:r>
      <w:r>
        <w:rPr>
          <w:spacing w:val="-3"/>
          <w:sz w:val="23"/>
        </w:rPr>
        <w:t> </w:t>
      </w:r>
      <w:r>
        <w:rPr>
          <w:color w:val="0C0C0C"/>
          <w:sz w:val="23"/>
        </w:rPr>
        <w:t>necessary</w:t>
      </w:r>
      <w:r>
        <w:rPr>
          <w:color w:val="0C0C0C"/>
          <w:spacing w:val="-4"/>
          <w:sz w:val="23"/>
        </w:rPr>
        <w:t> </w:t>
      </w:r>
      <w:r>
        <w:rPr>
          <w:color w:val="0E0E0E"/>
          <w:sz w:val="23"/>
        </w:rPr>
        <w:t>for</w:t>
      </w:r>
      <w:r>
        <w:rPr>
          <w:color w:val="0E0E0E"/>
          <w:spacing w:val="-10"/>
          <w:sz w:val="23"/>
        </w:rPr>
        <w:t> </w:t>
      </w:r>
      <w:r>
        <w:rPr>
          <w:color w:val="080808"/>
          <w:sz w:val="23"/>
        </w:rPr>
        <w:t>the</w:t>
      </w:r>
      <w:r>
        <w:rPr>
          <w:color w:val="080808"/>
          <w:spacing w:val="-12"/>
          <w:sz w:val="23"/>
        </w:rPr>
        <w:t> </w:t>
      </w:r>
      <w:r>
        <w:rPr>
          <w:sz w:val="23"/>
        </w:rPr>
        <w:t>efficient</w:t>
      </w:r>
      <w:r>
        <w:rPr>
          <w:spacing w:val="-3"/>
          <w:sz w:val="23"/>
        </w:rPr>
        <w:t> </w:t>
      </w:r>
      <w:r>
        <w:rPr>
          <w:color w:val="080808"/>
          <w:sz w:val="23"/>
        </w:rPr>
        <w:t>discharge </w:t>
      </w:r>
      <w:r>
        <w:rPr>
          <w:color w:val="131313"/>
          <w:sz w:val="23"/>
        </w:rPr>
        <w:t>of</w:t>
      </w:r>
      <w:r>
        <w:rPr>
          <w:color w:val="131313"/>
          <w:spacing w:val="-8"/>
          <w:sz w:val="23"/>
        </w:rPr>
        <w:t> </w:t>
      </w:r>
      <w:r>
        <w:rPr>
          <w:color w:val="0F0F0F"/>
          <w:sz w:val="23"/>
        </w:rPr>
        <w:t>its</w:t>
      </w:r>
      <w:r>
        <w:rPr>
          <w:color w:val="0F0F0F"/>
          <w:spacing w:val="-15"/>
          <w:sz w:val="23"/>
        </w:rPr>
        <w:t> </w:t>
      </w:r>
      <w:r>
        <w:rPr>
          <w:color w:val="0F0F0F"/>
          <w:sz w:val="23"/>
        </w:rPr>
        <w:t>functions</w:t>
      </w:r>
      <w:r>
        <w:rPr>
          <w:color w:val="0F0F0F"/>
          <w:spacing w:val="-3"/>
          <w:sz w:val="23"/>
        </w:rPr>
        <w:t> </w:t>
      </w:r>
      <w:r>
        <w:rPr>
          <w:color w:val="0F0F0F"/>
          <w:sz w:val="23"/>
        </w:rPr>
        <w:t>under</w:t>
      </w:r>
      <w:r>
        <w:rPr>
          <w:color w:val="0F0F0F"/>
          <w:spacing w:val="-7"/>
          <w:sz w:val="23"/>
        </w:rPr>
        <w:t> </w:t>
      </w:r>
      <w:r>
        <w:rPr>
          <w:color w:val="0A0A0A"/>
          <w:sz w:val="23"/>
        </w:rPr>
        <w:t>this</w:t>
      </w:r>
      <w:r>
        <w:rPr>
          <w:color w:val="0A0A0A"/>
          <w:spacing w:val="-12"/>
          <w:sz w:val="23"/>
        </w:rPr>
        <w:t> </w:t>
      </w:r>
      <w:r>
        <w:rPr>
          <w:color w:val="0E0E0E"/>
          <w:sz w:val="23"/>
        </w:rPr>
        <w:t>Act.</w:t>
      </w:r>
    </w:p>
    <w:p>
      <w:pPr>
        <w:pStyle w:val="BodyText"/>
        <w:spacing w:line="230" w:lineRule="auto" w:before="121"/>
        <w:ind w:left="100" w:firstLine="352"/>
      </w:pPr>
      <w:r>
        <w:rPr>
          <w:i/>
          <w:color w:val="111111"/>
        </w:rPr>
        <w:t>(2)</w:t>
      </w:r>
      <w:r>
        <w:rPr>
          <w:i/>
          <w:color w:val="111111"/>
          <w:spacing w:val="-15"/>
        </w:rPr>
        <w:t> </w:t>
      </w:r>
      <w:r>
        <w:rPr>
          <w:color w:val="0A0A0A"/>
        </w:rPr>
        <w:t>The</w:t>
      </w:r>
      <w:r>
        <w:rPr>
          <w:color w:val="0A0A0A"/>
          <w:spacing w:val="-11"/>
        </w:rPr>
        <w:t> </w:t>
      </w:r>
      <w:r>
        <w:rPr>
          <w:color w:val="0C0C0C"/>
        </w:rPr>
        <w:t>salary</w:t>
      </w:r>
      <w:r>
        <w:rPr>
          <w:color w:val="0C0C0C"/>
          <w:spacing w:val="-12"/>
        </w:rPr>
        <w:t> </w:t>
      </w:r>
      <w:r>
        <w:rPr>
          <w:color w:val="0E0E0E"/>
        </w:rPr>
        <w:t>and</w:t>
      </w:r>
      <w:r>
        <w:rPr>
          <w:color w:val="0E0E0E"/>
          <w:spacing w:val="-5"/>
        </w:rPr>
        <w:t> </w:t>
      </w:r>
      <w:r>
        <w:rPr>
          <w:color w:val="0C0C0C"/>
        </w:rPr>
        <w:t>allowances</w:t>
      </w:r>
      <w:r>
        <w:rPr>
          <w:color w:val="0C0C0C"/>
          <w:spacing w:val="3"/>
        </w:rPr>
        <w:t> </w:t>
      </w:r>
      <w:r>
        <w:rPr>
          <w:color w:val="181818"/>
        </w:rPr>
        <w:t>payable </w:t>
      </w:r>
      <w:r>
        <w:rPr>
          <w:color w:val="080808"/>
        </w:rPr>
        <w:t>to</w:t>
      </w:r>
      <w:r>
        <w:rPr>
          <w:color w:val="080808"/>
          <w:spacing w:val="-11"/>
        </w:rPr>
        <w:t> </w:t>
      </w:r>
      <w:r>
        <w:rPr>
          <w:color w:val="080808"/>
        </w:rPr>
        <w:t>and</w:t>
      </w:r>
      <w:r>
        <w:rPr>
          <w:color w:val="080808"/>
          <w:spacing w:val="-1"/>
        </w:rPr>
        <w:t> </w:t>
      </w:r>
      <w:r>
        <w:rPr>
          <w:color w:val="181818"/>
        </w:rPr>
        <w:t>the</w:t>
      </w:r>
      <w:r>
        <w:rPr>
          <w:color w:val="181818"/>
          <w:spacing w:val="-10"/>
        </w:rPr>
        <w:t> </w:t>
      </w:r>
      <w:r>
        <w:rPr/>
        <w:t>other</w:t>
      </w:r>
      <w:r>
        <w:rPr>
          <w:spacing w:val="-7"/>
        </w:rPr>
        <w:t> </w:t>
      </w:r>
      <w:r>
        <w:rPr/>
        <w:t>conditions </w:t>
      </w:r>
      <w:r>
        <w:rPr>
          <w:color w:val="131313"/>
        </w:rPr>
        <w:t>of</w:t>
      </w:r>
      <w:r>
        <w:rPr>
          <w:color w:val="131313"/>
          <w:spacing w:val="-11"/>
        </w:rPr>
        <w:t> </w:t>
      </w:r>
      <w:r>
        <w:rPr>
          <w:color w:val="111111"/>
        </w:rPr>
        <w:t>service</w:t>
      </w:r>
      <w:r>
        <w:rPr>
          <w:color w:val="111111"/>
          <w:spacing w:val="-7"/>
        </w:rPr>
        <w:t> </w:t>
      </w:r>
      <w:r>
        <w:rPr>
          <w:color w:val="0C0C0C"/>
        </w:rPr>
        <w:t>of</w:t>
      </w:r>
      <w:r>
        <w:rPr>
          <w:color w:val="0C0C0C"/>
          <w:spacing w:val="-8"/>
        </w:rPr>
        <w:t> </w:t>
      </w:r>
      <w:r>
        <w:rPr>
          <w:color w:val="161616"/>
        </w:rPr>
        <w:t>the</w:t>
      </w:r>
      <w:r>
        <w:rPr>
          <w:color w:val="161616"/>
          <w:spacing w:val="-11"/>
        </w:rPr>
        <w:t> </w:t>
      </w:r>
      <w:r>
        <w:rPr>
          <w:color w:val="0C0C0C"/>
        </w:rPr>
        <w:t>officers</w:t>
      </w:r>
      <w:r>
        <w:rPr>
          <w:color w:val="0C0C0C"/>
          <w:spacing w:val="-7"/>
        </w:rPr>
        <w:t> </w:t>
      </w:r>
      <w:r>
        <w:rPr>
          <w:color w:val="151515"/>
        </w:rPr>
        <w:t>and</w:t>
      </w:r>
      <w:r>
        <w:rPr>
          <w:color w:val="151515"/>
          <w:spacing w:val="-3"/>
        </w:rPr>
        <w:t> </w:t>
      </w:r>
      <w:r>
        <w:rPr>
          <w:color w:val="0F0F0F"/>
        </w:rPr>
        <w:t>other </w:t>
      </w:r>
      <w:r>
        <w:rPr>
          <w:color w:val="080808"/>
        </w:rPr>
        <w:t>employees </w:t>
      </w:r>
      <w:r>
        <w:rPr>
          <w:color w:val="1D1D1D"/>
        </w:rPr>
        <w:t>of</w:t>
      </w:r>
      <w:r>
        <w:rPr>
          <w:color w:val="1D1D1D"/>
          <w:spacing w:val="-2"/>
        </w:rPr>
        <w:t> </w:t>
      </w:r>
      <w:r>
        <w:rPr>
          <w:color w:val="080808"/>
        </w:rPr>
        <w:t>the</w:t>
      </w:r>
      <w:r>
        <w:rPr>
          <w:color w:val="080808"/>
          <w:spacing w:val="-8"/>
        </w:rPr>
        <w:t> </w:t>
      </w:r>
      <w:r>
        <w:rPr>
          <w:color w:val="0F0F0F"/>
        </w:rPr>
        <w:t>Authority </w:t>
      </w:r>
      <w:r>
        <w:rPr>
          <w:color w:val="111111"/>
        </w:rPr>
        <w:t>appointed </w:t>
      </w:r>
      <w:r>
        <w:rPr>
          <w:color w:val="131313"/>
        </w:rPr>
        <w:t>under</w:t>
      </w:r>
      <w:r>
        <w:rPr>
          <w:color w:val="131313"/>
          <w:spacing w:val="-10"/>
        </w:rPr>
        <w:t> </w:t>
      </w:r>
      <w:r>
        <w:rPr/>
        <w:t>sub-section </w:t>
      </w:r>
      <w:r>
        <w:rPr>
          <w:color w:val="111111"/>
        </w:rPr>
        <w:t>(/)</w:t>
      </w:r>
      <w:r>
        <w:rPr>
          <w:color w:val="111111"/>
          <w:spacing w:val="28"/>
        </w:rPr>
        <w:t> </w:t>
      </w:r>
      <w:r>
        <w:rPr/>
        <w:t>shall</w:t>
      </w:r>
      <w:r>
        <w:rPr>
          <w:spacing w:val="-1"/>
        </w:rPr>
        <w:t> </w:t>
      </w:r>
      <w:r>
        <w:rPr/>
        <w:t>be</w:t>
      </w:r>
      <w:r>
        <w:rPr>
          <w:spacing w:val="-9"/>
        </w:rPr>
        <w:t> </w:t>
      </w:r>
      <w:r>
        <w:rPr>
          <w:color w:val="050505"/>
        </w:rPr>
        <w:t>such</w:t>
      </w:r>
      <w:r>
        <w:rPr>
          <w:color w:val="050505"/>
          <w:spacing w:val="-3"/>
        </w:rPr>
        <w:t> </w:t>
      </w:r>
      <w:r>
        <w:rPr>
          <w:color w:val="181818"/>
        </w:rPr>
        <w:t>as</w:t>
      </w:r>
      <w:r>
        <w:rPr>
          <w:color w:val="181818"/>
          <w:spacing w:val="-9"/>
        </w:rPr>
        <w:t> </w:t>
      </w:r>
      <w:r>
        <w:rPr>
          <w:color w:val="080808"/>
        </w:rPr>
        <w:t>may </w:t>
      </w:r>
      <w:r>
        <w:rPr>
          <w:color w:val="181818"/>
        </w:rPr>
        <w:t>be</w:t>
      </w:r>
      <w:r>
        <w:rPr>
          <w:color w:val="181818"/>
          <w:spacing w:val="-5"/>
        </w:rPr>
        <w:t> </w:t>
      </w:r>
      <w:r>
        <w:rPr>
          <w:color w:val="232323"/>
          <w:vertAlign w:val="superscript"/>
        </w:rPr>
        <w:t>1</w:t>
      </w:r>
      <w:r>
        <w:rPr>
          <w:color w:val="080808"/>
          <w:vertAlign w:val="baseline"/>
        </w:rPr>
        <w:t>[prescribed]</w:t>
      </w:r>
      <w:r>
        <w:rPr>
          <w:color w:val="1A1A1A"/>
          <w:vertAlign w:val="baseline"/>
        </w:rPr>
        <w:t>:</w:t>
      </w:r>
    </w:p>
    <w:p>
      <w:pPr>
        <w:pStyle w:val="BodyText"/>
        <w:spacing w:line="232" w:lineRule="auto" w:before="133"/>
        <w:ind w:left="101" w:right="67" w:firstLine="359"/>
        <w:jc w:val="both"/>
      </w:pPr>
      <w:r>
        <w:rPr>
          <w:vertAlign w:val="superscript"/>
        </w:rPr>
        <w:t>2</w:t>
      </w:r>
      <w:r>
        <w:rPr>
          <w:vertAlign w:val="baseline"/>
        </w:rPr>
        <w:t>[Provided</w:t>
      </w:r>
      <w:r>
        <w:rPr>
          <w:spacing w:val="-15"/>
          <w:vertAlign w:val="baseline"/>
        </w:rPr>
        <w:t> </w:t>
      </w:r>
      <w:r>
        <w:rPr>
          <w:color w:val="0C0C0C"/>
          <w:vertAlign w:val="baseline"/>
        </w:rPr>
        <w:t>that</w:t>
      </w:r>
      <w:r>
        <w:rPr>
          <w:color w:val="0C0C0C"/>
          <w:spacing w:val="-14"/>
          <w:vertAlign w:val="baseline"/>
        </w:rPr>
        <w:t> </w:t>
      </w:r>
      <w:r>
        <w:rPr>
          <w:color w:val="0A0A0A"/>
          <w:vertAlign w:val="baseline"/>
        </w:rPr>
        <w:t>any</w:t>
      </w:r>
      <w:r>
        <w:rPr>
          <w:color w:val="0A0A0A"/>
          <w:spacing w:val="-15"/>
          <w:vertAlign w:val="baseline"/>
        </w:rPr>
        <w:t> </w:t>
      </w:r>
      <w:r>
        <w:rPr>
          <w:vertAlign w:val="baseline"/>
        </w:rPr>
        <w:t>regulation,</w:t>
      </w:r>
      <w:r>
        <w:rPr>
          <w:spacing w:val="-14"/>
          <w:vertAlign w:val="baseline"/>
        </w:rPr>
        <w:t> </w:t>
      </w:r>
      <w:r>
        <w:rPr>
          <w:vertAlign w:val="baseline"/>
        </w:rPr>
        <w:t>in</w:t>
      </w:r>
      <w:r>
        <w:rPr>
          <w:spacing w:val="-14"/>
          <w:vertAlign w:val="baseline"/>
        </w:rPr>
        <w:t> </w:t>
      </w:r>
      <w:r>
        <w:rPr>
          <w:vertAlign w:val="baseline"/>
        </w:rPr>
        <w:t>respect</w:t>
      </w:r>
      <w:r>
        <w:rPr>
          <w:spacing w:val="-15"/>
          <w:vertAlign w:val="baseline"/>
        </w:rPr>
        <w:t> </w:t>
      </w:r>
      <w:r>
        <w:rPr>
          <w:vertAlign w:val="baseline"/>
        </w:rPr>
        <w:t>of</w:t>
      </w:r>
      <w:r>
        <w:rPr>
          <w:spacing w:val="-14"/>
          <w:vertAlign w:val="baseline"/>
        </w:rPr>
        <w:t> </w:t>
      </w:r>
      <w:r>
        <w:rPr>
          <w:color w:val="0F0F0F"/>
          <w:vertAlign w:val="baseline"/>
        </w:rPr>
        <w:t>the</w:t>
      </w:r>
      <w:r>
        <w:rPr>
          <w:color w:val="0F0F0F"/>
          <w:spacing w:val="-14"/>
          <w:vertAlign w:val="baseline"/>
        </w:rPr>
        <w:t> </w:t>
      </w:r>
      <w:r>
        <w:rPr>
          <w:vertAlign w:val="baseline"/>
        </w:rPr>
        <w:t>salary</w:t>
      </w:r>
      <w:r>
        <w:rPr>
          <w:spacing w:val="-15"/>
          <w:vertAlign w:val="baseline"/>
        </w:rPr>
        <w:t> </w:t>
      </w:r>
      <w:r>
        <w:rPr>
          <w:vertAlign w:val="baseline"/>
        </w:rPr>
        <w:t>and</w:t>
      </w:r>
      <w:r>
        <w:rPr>
          <w:spacing w:val="-14"/>
          <w:vertAlign w:val="baseline"/>
        </w:rPr>
        <w:t> </w:t>
      </w:r>
      <w:r>
        <w:rPr>
          <w:vertAlign w:val="baseline"/>
        </w:rPr>
        <w:t>allowances</w:t>
      </w:r>
      <w:r>
        <w:rPr>
          <w:spacing w:val="-15"/>
          <w:vertAlign w:val="baseline"/>
        </w:rPr>
        <w:t> </w:t>
      </w:r>
      <w:r>
        <w:rPr>
          <w:color w:val="151515"/>
          <w:vertAlign w:val="baseline"/>
        </w:rPr>
        <w:t>payable</w:t>
      </w:r>
      <w:r>
        <w:rPr>
          <w:color w:val="151515"/>
          <w:spacing w:val="-14"/>
          <w:vertAlign w:val="baseline"/>
        </w:rPr>
        <w:t> </w:t>
      </w:r>
      <w:r>
        <w:rPr>
          <w:color w:val="0F0F0F"/>
          <w:vertAlign w:val="baseline"/>
        </w:rPr>
        <w:t>to</w:t>
      </w:r>
      <w:r>
        <w:rPr>
          <w:color w:val="0F0F0F"/>
          <w:spacing w:val="-14"/>
          <w:vertAlign w:val="baseline"/>
        </w:rPr>
        <w:t> </w:t>
      </w:r>
      <w:r>
        <w:rPr>
          <w:color w:val="131313"/>
          <w:vertAlign w:val="baseline"/>
        </w:rPr>
        <w:t>and</w:t>
      </w:r>
      <w:r>
        <w:rPr>
          <w:color w:val="131313"/>
          <w:spacing w:val="-15"/>
          <w:vertAlign w:val="baseline"/>
        </w:rPr>
        <w:t> </w:t>
      </w:r>
      <w:r>
        <w:rPr>
          <w:color w:val="080808"/>
          <w:vertAlign w:val="baseline"/>
        </w:rPr>
        <w:t>other</w:t>
      </w:r>
      <w:r>
        <w:rPr>
          <w:color w:val="080808"/>
          <w:spacing w:val="-14"/>
          <w:vertAlign w:val="baseline"/>
        </w:rPr>
        <w:t> </w:t>
      </w:r>
      <w:r>
        <w:rPr>
          <w:color w:val="0C0C0C"/>
          <w:vertAlign w:val="baseline"/>
        </w:rPr>
        <w:t>conditions </w:t>
      </w:r>
      <w:r>
        <w:rPr>
          <w:color w:val="111111"/>
          <w:vertAlign w:val="baseline"/>
        </w:rPr>
        <w:t>of</w:t>
      </w:r>
      <w:r>
        <w:rPr>
          <w:color w:val="111111"/>
          <w:spacing w:val="-3"/>
          <w:vertAlign w:val="baseline"/>
        </w:rPr>
        <w:t> </w:t>
      </w:r>
      <w:r>
        <w:rPr>
          <w:color w:val="111111"/>
          <w:vertAlign w:val="baseline"/>
        </w:rPr>
        <w:t>service </w:t>
      </w:r>
      <w:r>
        <w:rPr>
          <w:color w:val="0A0A0A"/>
          <w:vertAlign w:val="baseline"/>
        </w:rPr>
        <w:t>of the officers </w:t>
      </w:r>
      <w:r>
        <w:rPr>
          <w:vertAlign w:val="baseline"/>
        </w:rPr>
        <w:t>and </w:t>
      </w:r>
      <w:r>
        <w:rPr>
          <w:color w:val="1A1A1A"/>
          <w:vertAlign w:val="baseline"/>
        </w:rPr>
        <w:t>other</w:t>
      </w:r>
      <w:r>
        <w:rPr>
          <w:color w:val="1A1A1A"/>
          <w:spacing w:val="-1"/>
          <w:vertAlign w:val="baseline"/>
        </w:rPr>
        <w:t> </w:t>
      </w:r>
      <w:r>
        <w:rPr>
          <w:color w:val="070707"/>
          <w:vertAlign w:val="baseline"/>
        </w:rPr>
        <w:t>employees </w:t>
      </w:r>
      <w:r>
        <w:rPr>
          <w:color w:val="0C0C0C"/>
          <w:vertAlign w:val="baseline"/>
        </w:rPr>
        <w:t>of</w:t>
      </w:r>
      <w:r>
        <w:rPr>
          <w:color w:val="0C0C0C"/>
          <w:spacing w:val="-1"/>
          <w:vertAlign w:val="baseline"/>
        </w:rPr>
        <w:t> </w:t>
      </w:r>
      <w:r>
        <w:rPr>
          <w:color w:val="131313"/>
          <w:vertAlign w:val="baseline"/>
        </w:rPr>
        <w:t>the </w:t>
      </w:r>
      <w:r>
        <w:rPr>
          <w:vertAlign w:val="baseline"/>
        </w:rPr>
        <w:t>Authority, made </w:t>
      </w:r>
      <w:r>
        <w:rPr>
          <w:color w:val="0A0A0A"/>
          <w:vertAlign w:val="baseline"/>
        </w:rPr>
        <w:t>before </w:t>
      </w:r>
      <w:r>
        <w:rPr>
          <w:color w:val="0F0F0F"/>
          <w:vertAlign w:val="baseline"/>
        </w:rPr>
        <w:t>the</w:t>
      </w:r>
      <w:r>
        <w:rPr>
          <w:color w:val="0F0F0F"/>
          <w:spacing w:val="-3"/>
          <w:vertAlign w:val="baseline"/>
        </w:rPr>
        <w:t> </w:t>
      </w:r>
      <w:r>
        <w:rPr>
          <w:color w:val="070707"/>
          <w:vertAlign w:val="baseline"/>
        </w:rPr>
        <w:t>commencement </w:t>
      </w:r>
      <w:r>
        <w:rPr>
          <w:color w:val="161616"/>
          <w:vertAlign w:val="baseline"/>
        </w:rPr>
        <w:t>of</w:t>
      </w:r>
      <w:r>
        <w:rPr>
          <w:color w:val="161616"/>
          <w:spacing w:val="-1"/>
          <w:vertAlign w:val="baseline"/>
        </w:rPr>
        <w:t> </w:t>
      </w:r>
      <w:r>
        <w:rPr>
          <w:color w:val="0E0E0E"/>
          <w:vertAlign w:val="baseline"/>
        </w:rPr>
        <w:t>the </w:t>
      </w:r>
      <w:r>
        <w:rPr>
          <w:color w:val="0F0F0F"/>
          <w:vertAlign w:val="baseline"/>
        </w:rPr>
        <w:t>Telecom </w:t>
      </w:r>
      <w:r>
        <w:rPr>
          <w:color w:val="0C0C0C"/>
          <w:vertAlign w:val="baseline"/>
        </w:rPr>
        <w:t>Regulatory </w:t>
      </w:r>
      <w:r>
        <w:rPr>
          <w:color w:val="0F0F0F"/>
          <w:vertAlign w:val="baseline"/>
        </w:rPr>
        <w:t>Authority </w:t>
      </w:r>
      <w:r>
        <w:rPr>
          <w:color w:val="181818"/>
          <w:vertAlign w:val="baseline"/>
        </w:rPr>
        <w:t>of </w:t>
      </w:r>
      <w:r>
        <w:rPr>
          <w:color w:val="1C1C1C"/>
          <w:vertAlign w:val="baseline"/>
        </w:rPr>
        <w:t>India </w:t>
      </w:r>
      <w:r>
        <w:rPr>
          <w:color w:val="0C0C0C"/>
          <w:vertAlign w:val="baseline"/>
        </w:rPr>
        <w:t>(Amendment) </w:t>
      </w:r>
      <w:r>
        <w:rPr>
          <w:color w:val="0E0E0E"/>
          <w:vertAlign w:val="baseline"/>
        </w:rPr>
        <w:t>Act, </w:t>
      </w:r>
      <w:r>
        <w:rPr>
          <w:vertAlign w:val="baseline"/>
        </w:rPr>
        <w:t>2000 </w:t>
      </w:r>
      <w:r>
        <w:rPr>
          <w:color w:val="0E0E0E"/>
          <w:vertAlign w:val="baseline"/>
        </w:rPr>
        <w:t>(2 </w:t>
      </w:r>
      <w:r>
        <w:rPr>
          <w:color w:val="080808"/>
          <w:vertAlign w:val="baseline"/>
        </w:rPr>
        <w:t>of 2000), </w:t>
      </w:r>
      <w:r>
        <w:rPr>
          <w:vertAlign w:val="baseline"/>
        </w:rPr>
        <w:t>shall cease </w:t>
      </w:r>
      <w:r>
        <w:rPr>
          <w:color w:val="0F0F0F"/>
          <w:vertAlign w:val="baseline"/>
        </w:rPr>
        <w:t>to</w:t>
      </w:r>
      <w:r>
        <w:rPr>
          <w:color w:val="0F0F0F"/>
          <w:spacing w:val="-3"/>
          <w:vertAlign w:val="baseline"/>
        </w:rPr>
        <w:t> </w:t>
      </w:r>
      <w:r>
        <w:rPr>
          <w:color w:val="0F0F0F"/>
          <w:vertAlign w:val="baseline"/>
        </w:rPr>
        <w:t>have </w:t>
      </w:r>
      <w:r>
        <w:rPr>
          <w:color w:val="131313"/>
          <w:vertAlign w:val="baseline"/>
        </w:rPr>
        <w:t>effect </w:t>
      </w:r>
      <w:r>
        <w:rPr>
          <w:vertAlign w:val="baseline"/>
        </w:rPr>
        <w:t>immediately</w:t>
      </w:r>
      <w:r>
        <w:rPr>
          <w:spacing w:val="-4"/>
          <w:vertAlign w:val="baseline"/>
        </w:rPr>
        <w:t> </w:t>
      </w:r>
      <w:r>
        <w:rPr>
          <w:color w:val="0F0F0F"/>
          <w:vertAlign w:val="baseline"/>
        </w:rPr>
        <w:t>on</w:t>
      </w:r>
      <w:r>
        <w:rPr>
          <w:color w:val="0F0F0F"/>
          <w:spacing w:val="-5"/>
          <w:vertAlign w:val="baseline"/>
        </w:rPr>
        <w:t> </w:t>
      </w:r>
      <w:r>
        <w:rPr>
          <w:color w:val="181818"/>
          <w:vertAlign w:val="baseline"/>
        </w:rPr>
        <w:t>the</w:t>
      </w:r>
      <w:r>
        <w:rPr>
          <w:color w:val="181818"/>
          <w:spacing w:val="-5"/>
          <w:vertAlign w:val="baseline"/>
        </w:rPr>
        <w:t> </w:t>
      </w:r>
      <w:r>
        <w:rPr>
          <w:vertAlign w:val="baseline"/>
        </w:rPr>
        <w:t>notification</w:t>
      </w:r>
      <w:r>
        <w:rPr>
          <w:spacing w:val="-1"/>
          <w:vertAlign w:val="baseline"/>
        </w:rPr>
        <w:t> </w:t>
      </w:r>
      <w:r>
        <w:rPr>
          <w:color w:val="111111"/>
          <w:vertAlign w:val="baseline"/>
        </w:rPr>
        <w:t>of</w:t>
      </w:r>
      <w:r>
        <w:rPr>
          <w:color w:val="111111"/>
          <w:spacing w:val="-2"/>
          <w:vertAlign w:val="baseline"/>
        </w:rPr>
        <w:t> </w:t>
      </w:r>
      <w:r>
        <w:rPr>
          <w:color w:val="1F1F1F"/>
          <w:vertAlign w:val="baseline"/>
        </w:rPr>
        <w:t>rules</w:t>
      </w:r>
      <w:r>
        <w:rPr>
          <w:color w:val="1F1F1F"/>
          <w:spacing w:val="-2"/>
          <w:vertAlign w:val="baseline"/>
        </w:rPr>
        <w:t> </w:t>
      </w:r>
      <w:r>
        <w:rPr>
          <w:vertAlign w:val="baseline"/>
        </w:rPr>
        <w:t>made</w:t>
      </w:r>
      <w:r>
        <w:rPr>
          <w:spacing w:val="-3"/>
          <w:vertAlign w:val="baseline"/>
        </w:rPr>
        <w:t> </w:t>
      </w:r>
      <w:r>
        <w:rPr>
          <w:vertAlign w:val="baseline"/>
        </w:rPr>
        <w:t>under</w:t>
      </w:r>
      <w:r>
        <w:rPr>
          <w:spacing w:val="-4"/>
          <w:vertAlign w:val="baseline"/>
        </w:rPr>
        <w:t> </w:t>
      </w:r>
      <w:r>
        <w:rPr>
          <w:vertAlign w:val="baseline"/>
        </w:rPr>
        <w:t>clause</w:t>
      </w:r>
      <w:r>
        <w:rPr>
          <w:spacing w:val="-11"/>
          <w:vertAlign w:val="baseline"/>
        </w:rPr>
        <w:t> </w:t>
      </w:r>
      <w:r>
        <w:rPr>
          <w:i/>
          <w:color w:val="080808"/>
          <w:vertAlign w:val="baseline"/>
        </w:rPr>
        <w:t>(ca)</w:t>
      </w:r>
      <w:r>
        <w:rPr>
          <w:i/>
          <w:color w:val="080808"/>
          <w:spacing w:val="-15"/>
          <w:vertAlign w:val="baseline"/>
        </w:rPr>
        <w:t> </w:t>
      </w:r>
      <w:r>
        <w:rPr>
          <w:vertAlign w:val="baseline"/>
        </w:rPr>
        <w:t>of</w:t>
      </w:r>
      <w:r>
        <w:rPr>
          <w:spacing w:val="-13"/>
          <w:vertAlign w:val="baseline"/>
        </w:rPr>
        <w:t> </w:t>
      </w:r>
      <w:r>
        <w:rPr>
          <w:vertAlign w:val="baseline"/>
        </w:rPr>
        <w:t>sub-section</w:t>
      </w:r>
      <w:r>
        <w:rPr>
          <w:spacing w:val="11"/>
          <w:vertAlign w:val="baseline"/>
        </w:rPr>
        <w:t> </w:t>
      </w:r>
      <w:r>
        <w:rPr>
          <w:color w:val="1A1A1A"/>
          <w:vertAlign w:val="baseline"/>
        </w:rPr>
        <w:t>(2)</w:t>
      </w:r>
      <w:r>
        <w:rPr>
          <w:color w:val="1A1A1A"/>
          <w:spacing w:val="-12"/>
          <w:vertAlign w:val="baseline"/>
        </w:rPr>
        <w:t> </w:t>
      </w:r>
      <w:r>
        <w:rPr>
          <w:color w:val="161616"/>
          <w:vertAlign w:val="baseline"/>
        </w:rPr>
        <w:t>of</w:t>
      </w:r>
      <w:r>
        <w:rPr>
          <w:color w:val="161616"/>
          <w:spacing w:val="-13"/>
          <w:vertAlign w:val="baseline"/>
        </w:rPr>
        <w:t> </w:t>
      </w:r>
      <w:r>
        <w:rPr>
          <w:color w:val="0C0C0C"/>
          <w:vertAlign w:val="baseline"/>
        </w:rPr>
        <w:t>section</w:t>
      </w:r>
      <w:r>
        <w:rPr>
          <w:color w:val="0C0C0C"/>
          <w:spacing w:val="-3"/>
          <w:vertAlign w:val="baseline"/>
        </w:rPr>
        <w:t> </w:t>
      </w:r>
      <w:r>
        <w:rPr>
          <w:color w:val="131313"/>
          <w:vertAlign w:val="baseline"/>
        </w:rPr>
        <w:t>35.]</w:t>
      </w:r>
    </w:p>
    <w:p>
      <w:pPr>
        <w:pStyle w:val="BodyText"/>
        <w:spacing w:before="115"/>
        <w:ind w:left="35"/>
        <w:jc w:val="center"/>
      </w:pPr>
      <w:r>
        <w:rPr>
          <w:w w:val="95"/>
        </w:rPr>
        <w:t>CHAPTER</w:t>
      </w:r>
      <w:r>
        <w:rPr>
          <w:spacing w:val="18"/>
        </w:rPr>
        <w:t> </w:t>
      </w:r>
      <w:r>
        <w:rPr>
          <w:spacing w:val="-5"/>
          <w:w w:val="95"/>
        </w:rPr>
        <w:t>TH</w:t>
      </w:r>
    </w:p>
    <w:p>
      <w:pPr>
        <w:spacing w:before="171"/>
        <w:ind w:left="35" w:right="5" w:firstLine="0"/>
        <w:jc w:val="center"/>
        <w:rPr>
          <w:sz w:val="18"/>
        </w:rPr>
      </w:pPr>
      <w:r>
        <w:rPr>
          <w:color w:val="181818"/>
          <w:sz w:val="18"/>
        </w:rPr>
        <w:t>POWERS</w:t>
      </w:r>
      <w:r>
        <w:rPr>
          <w:color w:val="181818"/>
          <w:spacing w:val="28"/>
          <w:sz w:val="18"/>
        </w:rPr>
        <w:t> </w:t>
      </w:r>
      <w:r>
        <w:rPr>
          <w:color w:val="161616"/>
          <w:sz w:val="18"/>
        </w:rPr>
        <w:t>AND</w:t>
      </w:r>
      <w:r>
        <w:rPr>
          <w:color w:val="161616"/>
          <w:spacing w:val="13"/>
          <w:sz w:val="18"/>
        </w:rPr>
        <w:t> </w:t>
      </w:r>
      <w:r>
        <w:rPr>
          <w:color w:val="0C0C0C"/>
          <w:sz w:val="18"/>
        </w:rPr>
        <w:t>FUNCTIONS</w:t>
      </w:r>
      <w:r>
        <w:rPr>
          <w:color w:val="0C0C0C"/>
          <w:spacing w:val="20"/>
          <w:sz w:val="18"/>
        </w:rPr>
        <w:t> </w:t>
      </w:r>
      <w:r>
        <w:rPr>
          <w:sz w:val="18"/>
        </w:rPr>
        <w:t>OF</w:t>
      </w:r>
      <w:r>
        <w:rPr>
          <w:spacing w:val="5"/>
          <w:sz w:val="18"/>
        </w:rPr>
        <w:t> </w:t>
      </w:r>
      <w:r>
        <w:rPr>
          <w:sz w:val="18"/>
        </w:rPr>
        <w:t>THE</w:t>
      </w:r>
      <w:r>
        <w:rPr>
          <w:spacing w:val="19"/>
          <w:sz w:val="18"/>
        </w:rPr>
        <w:t> </w:t>
      </w:r>
      <w:r>
        <w:rPr>
          <w:color w:val="080808"/>
          <w:spacing w:val="-2"/>
          <w:sz w:val="18"/>
        </w:rPr>
        <w:t>AUTHORITY</w:t>
      </w:r>
    </w:p>
    <w:p>
      <w:pPr>
        <w:pStyle w:val="ListParagraph"/>
        <w:numPr>
          <w:ilvl w:val="0"/>
          <w:numId w:val="7"/>
        </w:numPr>
        <w:tabs>
          <w:tab w:pos="803" w:val="left" w:leader="none"/>
        </w:tabs>
        <w:spacing w:line="240" w:lineRule="auto" w:before="121" w:after="0"/>
        <w:ind w:left="111" w:right="59" w:firstLine="357"/>
        <w:jc w:val="left"/>
        <w:rPr>
          <w:b/>
          <w:color w:val="131313"/>
          <w:sz w:val="23"/>
        </w:rPr>
      </w:pPr>
      <w:r>
        <w:rPr>
          <w:b/>
          <w:spacing w:val="-2"/>
          <w:sz w:val="23"/>
        </w:rPr>
        <w:t>Functions of </w:t>
      </w:r>
      <w:r>
        <w:rPr>
          <w:b/>
          <w:color w:val="0E0E0E"/>
          <w:spacing w:val="-2"/>
          <w:sz w:val="23"/>
        </w:rPr>
        <w:t>Authority.—'[(/)</w:t>
      </w:r>
      <w:r>
        <w:rPr>
          <w:b/>
          <w:color w:val="0E0E0E"/>
          <w:spacing w:val="-8"/>
          <w:sz w:val="23"/>
        </w:rPr>
        <w:t> </w:t>
      </w:r>
      <w:r>
        <w:rPr>
          <w:spacing w:val="-2"/>
          <w:sz w:val="23"/>
        </w:rPr>
        <w:t>Notwithstanding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anything contained</w:t>
      </w:r>
      <w:r>
        <w:rPr>
          <w:sz w:val="23"/>
        </w:rPr>
        <w:t> </w:t>
      </w:r>
      <w:r>
        <w:rPr>
          <w:color w:val="181818"/>
          <w:spacing w:val="-2"/>
          <w:sz w:val="23"/>
        </w:rPr>
        <w:t>in </w:t>
      </w:r>
      <w:r>
        <w:rPr>
          <w:spacing w:val="-2"/>
          <w:sz w:val="23"/>
        </w:rPr>
        <w:t>the</w:t>
      </w:r>
      <w:r>
        <w:rPr>
          <w:spacing w:val="-3"/>
          <w:sz w:val="23"/>
        </w:rPr>
        <w:t> </w:t>
      </w:r>
      <w:r>
        <w:rPr>
          <w:color w:val="0F0F0F"/>
          <w:spacing w:val="-2"/>
          <w:sz w:val="23"/>
        </w:rPr>
        <w:t>Indian </w:t>
      </w:r>
      <w:r>
        <w:rPr>
          <w:color w:val="0C0C0C"/>
          <w:spacing w:val="-2"/>
          <w:sz w:val="23"/>
        </w:rPr>
        <w:t>Telegraph</w:t>
      </w:r>
      <w:r>
        <w:rPr>
          <w:color w:val="0C0C0C"/>
          <w:sz w:val="23"/>
        </w:rPr>
        <w:t> </w:t>
      </w:r>
      <w:r>
        <w:rPr>
          <w:color w:val="111111"/>
          <w:spacing w:val="-2"/>
          <w:sz w:val="23"/>
        </w:rPr>
        <w:t>Act, </w:t>
      </w:r>
      <w:r>
        <w:rPr>
          <w:color w:val="161616"/>
          <w:sz w:val="23"/>
        </w:rPr>
        <w:t>1885</w:t>
      </w:r>
      <w:r>
        <w:rPr>
          <w:color w:val="161616"/>
          <w:spacing w:val="-1"/>
          <w:sz w:val="23"/>
        </w:rPr>
        <w:t> </w:t>
      </w:r>
      <w:r>
        <w:rPr>
          <w:color w:val="161616"/>
          <w:sz w:val="23"/>
        </w:rPr>
        <w:t>(13</w:t>
      </w:r>
      <w:r>
        <w:rPr>
          <w:color w:val="161616"/>
          <w:spacing w:val="-8"/>
          <w:sz w:val="23"/>
        </w:rPr>
        <w:t> </w:t>
      </w:r>
      <w:r>
        <w:rPr>
          <w:sz w:val="23"/>
        </w:rPr>
        <w:t>of </w:t>
      </w:r>
      <w:r>
        <w:rPr>
          <w:color w:val="111111"/>
          <w:sz w:val="23"/>
        </w:rPr>
        <w:t>1885), </w:t>
      </w:r>
      <w:r>
        <w:rPr>
          <w:color w:val="0A0A0A"/>
          <w:sz w:val="23"/>
        </w:rPr>
        <w:t>the</w:t>
      </w:r>
      <w:r>
        <w:rPr>
          <w:color w:val="0A0A0A"/>
          <w:spacing w:val="-2"/>
          <w:sz w:val="23"/>
        </w:rPr>
        <w:t> </w:t>
      </w:r>
      <w:r>
        <w:rPr>
          <w:sz w:val="23"/>
        </w:rPr>
        <w:t>functions of</w:t>
      </w:r>
      <w:r>
        <w:rPr>
          <w:spacing w:val="-6"/>
          <w:sz w:val="23"/>
        </w:rPr>
        <w:t> </w:t>
      </w:r>
      <w:r>
        <w:rPr>
          <w:color w:val="1F1F1F"/>
          <w:sz w:val="23"/>
        </w:rPr>
        <w:t>the</w:t>
      </w:r>
      <w:r>
        <w:rPr>
          <w:color w:val="1F1F1F"/>
          <w:spacing w:val="-1"/>
          <w:sz w:val="23"/>
        </w:rPr>
        <w:t> </w:t>
      </w:r>
      <w:r>
        <w:rPr>
          <w:sz w:val="23"/>
        </w:rPr>
        <w:t>Authority</w:t>
      </w:r>
      <w:r>
        <w:rPr>
          <w:spacing w:val="-6"/>
          <w:sz w:val="23"/>
        </w:rPr>
        <w:t> </w:t>
      </w:r>
      <w:r>
        <w:rPr>
          <w:color w:val="0C0C0C"/>
          <w:sz w:val="23"/>
        </w:rPr>
        <w:t>shall </w:t>
      </w:r>
      <w:r>
        <w:rPr>
          <w:color w:val="0F0F0F"/>
          <w:sz w:val="23"/>
        </w:rPr>
        <w:t>be</w:t>
      </w:r>
      <w:r>
        <w:rPr>
          <w:color w:val="0F0F0F"/>
          <w:spacing w:val="-6"/>
          <w:sz w:val="23"/>
        </w:rPr>
        <w:t> </w:t>
      </w:r>
      <w:r>
        <w:rPr>
          <w:color w:val="111111"/>
          <w:sz w:val="23"/>
        </w:rPr>
        <w:t>to-</w:t>
      </w:r>
    </w:p>
    <w:p>
      <w:pPr>
        <w:pStyle w:val="ListParagraph"/>
        <w:numPr>
          <w:ilvl w:val="1"/>
          <w:numId w:val="7"/>
        </w:numPr>
        <w:tabs>
          <w:tab w:pos="1180" w:val="left" w:leader="none"/>
        </w:tabs>
        <w:spacing w:line="230" w:lineRule="auto" w:before="118" w:after="0"/>
        <w:ind w:left="477" w:right="67" w:firstLine="352"/>
        <w:jc w:val="left"/>
        <w:rPr>
          <w:color w:val="080808"/>
          <w:sz w:val="23"/>
        </w:rPr>
      </w:pPr>
      <w:r>
        <w:rPr>
          <w:sz w:val="23"/>
        </w:rPr>
        <w:t>make</w:t>
      </w:r>
      <w:r>
        <w:rPr>
          <w:spacing w:val="7"/>
          <w:sz w:val="23"/>
        </w:rPr>
        <w:t> </w:t>
      </w:r>
      <w:r>
        <w:rPr>
          <w:sz w:val="23"/>
        </w:rPr>
        <w:t>recommendations,</w:t>
      </w:r>
      <w:r>
        <w:rPr>
          <w:spacing w:val="-5"/>
          <w:sz w:val="23"/>
        </w:rPr>
        <w:t> </w:t>
      </w:r>
      <w:r>
        <w:rPr>
          <w:color w:val="0A0A0A"/>
          <w:sz w:val="23"/>
        </w:rPr>
        <w:t>either </w:t>
      </w:r>
      <w:r>
        <w:rPr>
          <w:i/>
          <w:sz w:val="23"/>
        </w:rPr>
        <w:t>zoo </w:t>
      </w:r>
      <w:r>
        <w:rPr>
          <w:i/>
          <w:color w:val="0A0A0A"/>
          <w:sz w:val="23"/>
        </w:rPr>
        <w:t>motu</w:t>
      </w:r>
      <w:r>
        <w:rPr>
          <w:i/>
          <w:color w:val="0A0A0A"/>
          <w:spacing w:val="5"/>
          <w:sz w:val="23"/>
        </w:rPr>
        <w:t> </w:t>
      </w:r>
      <w:r>
        <w:rPr>
          <w:color w:val="080808"/>
          <w:sz w:val="23"/>
        </w:rPr>
        <w:t>or</w:t>
      </w:r>
      <w:r>
        <w:rPr>
          <w:color w:val="080808"/>
          <w:spacing w:val="-3"/>
          <w:sz w:val="23"/>
        </w:rPr>
        <w:t> </w:t>
      </w:r>
      <w:r>
        <w:rPr>
          <w:sz w:val="23"/>
        </w:rPr>
        <w:t>on</w:t>
      </w:r>
      <w:r>
        <w:rPr>
          <w:spacing w:val="-2"/>
          <w:sz w:val="23"/>
        </w:rPr>
        <w:t> </w:t>
      </w:r>
      <w:r>
        <w:rPr>
          <w:sz w:val="23"/>
        </w:rPr>
        <w:t>a</w:t>
      </w:r>
      <w:r>
        <w:rPr>
          <w:spacing w:val="-1"/>
          <w:sz w:val="23"/>
        </w:rPr>
        <w:t> </w:t>
      </w:r>
      <w:r>
        <w:rPr>
          <w:sz w:val="23"/>
        </w:rPr>
        <w:t>request</w:t>
      </w:r>
      <w:r>
        <w:rPr>
          <w:spacing w:val="10"/>
          <w:sz w:val="23"/>
        </w:rPr>
        <w:t> </w:t>
      </w:r>
      <w:r>
        <w:rPr>
          <w:sz w:val="23"/>
        </w:rPr>
        <w:t>from </w:t>
      </w:r>
      <w:r>
        <w:rPr>
          <w:color w:val="0C0C0C"/>
          <w:sz w:val="23"/>
        </w:rPr>
        <w:t>the </w:t>
      </w:r>
      <w:r>
        <w:rPr>
          <w:sz w:val="23"/>
        </w:rPr>
        <w:t>licensor, </w:t>
      </w:r>
      <w:r>
        <w:rPr>
          <w:color w:val="0F0F0F"/>
          <w:sz w:val="23"/>
        </w:rPr>
        <w:t>on</w:t>
      </w:r>
      <w:r>
        <w:rPr>
          <w:color w:val="0F0F0F"/>
          <w:spacing w:val="4"/>
          <w:sz w:val="23"/>
        </w:rPr>
        <w:t> </w:t>
      </w:r>
      <w:r>
        <w:rPr>
          <w:color w:val="111111"/>
          <w:sz w:val="23"/>
        </w:rPr>
        <w:t>the</w:t>
      </w:r>
      <w:r>
        <w:rPr>
          <w:color w:val="111111"/>
          <w:spacing w:val="-5"/>
          <w:sz w:val="23"/>
        </w:rPr>
        <w:t> </w:t>
      </w:r>
      <w:r>
        <w:rPr>
          <w:sz w:val="23"/>
        </w:rPr>
        <w:t>following </w:t>
      </w:r>
      <w:r>
        <w:rPr>
          <w:color w:val="111111"/>
          <w:sz w:val="23"/>
        </w:rPr>
        <w:t>matters, </w:t>
      </w:r>
      <w:r>
        <w:rPr>
          <w:color w:val="151515"/>
          <w:sz w:val="23"/>
        </w:rPr>
        <w:t>namely:—</w:t>
      </w:r>
    </w:p>
    <w:p>
      <w:pPr>
        <w:pStyle w:val="ListParagraph"/>
        <w:numPr>
          <w:ilvl w:val="2"/>
          <w:numId w:val="7"/>
        </w:numPr>
        <w:tabs>
          <w:tab w:pos="1479" w:val="left" w:leader="none"/>
        </w:tabs>
        <w:spacing w:line="240" w:lineRule="auto" w:before="117" w:after="0"/>
        <w:ind w:left="1479" w:right="0" w:hanging="282"/>
        <w:jc w:val="left"/>
        <w:rPr>
          <w:i/>
          <w:color w:val="0F0F0F"/>
          <w:sz w:val="23"/>
        </w:rPr>
      </w:pPr>
      <w:r>
        <w:rPr>
          <w:color w:val="0A0A0A"/>
          <w:spacing w:val="-2"/>
          <w:sz w:val="23"/>
        </w:rPr>
        <w:t>need</w:t>
      </w:r>
      <w:r>
        <w:rPr>
          <w:color w:val="0A0A0A"/>
          <w:spacing w:val="-4"/>
          <w:sz w:val="23"/>
        </w:rPr>
        <w:t> </w:t>
      </w:r>
      <w:r>
        <w:rPr>
          <w:color w:val="0C0C0C"/>
          <w:spacing w:val="-2"/>
          <w:sz w:val="23"/>
        </w:rPr>
        <w:t>and</w:t>
      </w:r>
      <w:r>
        <w:rPr>
          <w:color w:val="0C0C0C"/>
          <w:spacing w:val="-6"/>
          <w:sz w:val="23"/>
        </w:rPr>
        <w:t> </w:t>
      </w:r>
      <w:r>
        <w:rPr>
          <w:color w:val="050505"/>
          <w:spacing w:val="-2"/>
          <w:sz w:val="23"/>
        </w:rPr>
        <w:t>timing</w:t>
      </w:r>
      <w:r>
        <w:rPr>
          <w:color w:val="050505"/>
          <w:spacing w:val="-7"/>
          <w:sz w:val="23"/>
        </w:rPr>
        <w:t> </w:t>
      </w:r>
      <w:r>
        <w:rPr>
          <w:color w:val="0E0E0E"/>
          <w:spacing w:val="-2"/>
          <w:sz w:val="23"/>
        </w:rPr>
        <w:t>for</w:t>
      </w:r>
      <w:r>
        <w:rPr>
          <w:color w:val="0E0E0E"/>
          <w:spacing w:val="-8"/>
          <w:sz w:val="23"/>
        </w:rPr>
        <w:t> </w:t>
      </w:r>
      <w:r>
        <w:rPr>
          <w:spacing w:val="-2"/>
          <w:sz w:val="23"/>
        </w:rPr>
        <w:t>introduction</w:t>
      </w:r>
      <w:r>
        <w:rPr>
          <w:spacing w:val="7"/>
          <w:sz w:val="23"/>
        </w:rPr>
        <w:t> </w:t>
      </w:r>
      <w:r>
        <w:rPr>
          <w:color w:val="0C0C0C"/>
          <w:spacing w:val="-2"/>
          <w:sz w:val="23"/>
        </w:rPr>
        <w:t>of</w:t>
      </w:r>
      <w:r>
        <w:rPr>
          <w:color w:val="0C0C0C"/>
          <w:spacing w:val="-4"/>
          <w:sz w:val="23"/>
        </w:rPr>
        <w:t> </w:t>
      </w:r>
      <w:r>
        <w:rPr>
          <w:color w:val="0C0C0C"/>
          <w:spacing w:val="-2"/>
          <w:sz w:val="23"/>
        </w:rPr>
        <w:t>new</w:t>
      </w:r>
      <w:r>
        <w:rPr>
          <w:color w:val="0C0C0C"/>
          <w:spacing w:val="-10"/>
          <w:sz w:val="23"/>
        </w:rPr>
        <w:t> </w:t>
      </w:r>
      <w:r>
        <w:rPr>
          <w:color w:val="0E0E0E"/>
          <w:spacing w:val="-2"/>
          <w:sz w:val="23"/>
        </w:rPr>
        <w:t>service</w:t>
      </w:r>
      <w:r>
        <w:rPr>
          <w:color w:val="0E0E0E"/>
          <w:spacing w:val="2"/>
          <w:sz w:val="23"/>
        </w:rPr>
        <w:t> </w:t>
      </w:r>
      <w:r>
        <w:rPr>
          <w:spacing w:val="-2"/>
          <w:sz w:val="23"/>
        </w:rPr>
        <w:t>provider;</w:t>
      </w:r>
    </w:p>
    <w:p>
      <w:pPr>
        <w:pStyle w:val="ListParagraph"/>
        <w:numPr>
          <w:ilvl w:val="2"/>
          <w:numId w:val="7"/>
        </w:numPr>
        <w:tabs>
          <w:tab w:pos="1535" w:val="left" w:leader="none"/>
        </w:tabs>
        <w:spacing w:line="240" w:lineRule="auto" w:before="67" w:after="0"/>
        <w:ind w:left="1535" w:right="0" w:hanging="333"/>
        <w:jc w:val="left"/>
        <w:rPr>
          <w:i/>
          <w:color w:val="131313"/>
          <w:sz w:val="23"/>
        </w:rPr>
      </w:pPr>
      <w:r>
        <w:rPr>
          <w:color w:val="070707"/>
          <w:spacing w:val="-2"/>
          <w:sz w:val="23"/>
        </w:rPr>
        <w:t>terms</w:t>
      </w:r>
      <w:r>
        <w:rPr>
          <w:color w:val="070707"/>
          <w:spacing w:val="-3"/>
          <w:sz w:val="23"/>
        </w:rPr>
        <w:t> </w:t>
      </w:r>
      <w:r>
        <w:rPr>
          <w:color w:val="0C0C0C"/>
          <w:spacing w:val="-2"/>
          <w:sz w:val="23"/>
        </w:rPr>
        <w:t>and</w:t>
      </w:r>
      <w:r>
        <w:rPr>
          <w:color w:val="0C0C0C"/>
          <w:spacing w:val="-5"/>
          <w:sz w:val="23"/>
        </w:rPr>
        <w:t> </w:t>
      </w:r>
      <w:r>
        <w:rPr>
          <w:color w:val="151515"/>
          <w:spacing w:val="-2"/>
          <w:sz w:val="23"/>
        </w:rPr>
        <w:t>conditions</w:t>
      </w:r>
      <w:r>
        <w:rPr>
          <w:color w:val="151515"/>
          <w:spacing w:val="2"/>
          <w:sz w:val="23"/>
        </w:rPr>
        <w:t> </w:t>
      </w:r>
      <w:r>
        <w:rPr>
          <w:color w:val="313131"/>
          <w:spacing w:val="-2"/>
          <w:sz w:val="23"/>
        </w:rPr>
        <w:t>of</w:t>
      </w:r>
      <w:r>
        <w:rPr>
          <w:color w:val="313131"/>
          <w:spacing w:val="-7"/>
          <w:sz w:val="23"/>
        </w:rPr>
        <w:t> </w:t>
      </w:r>
      <w:r>
        <w:rPr>
          <w:spacing w:val="-2"/>
          <w:sz w:val="23"/>
        </w:rPr>
        <w:t>licence</w:t>
      </w:r>
      <w:r>
        <w:rPr>
          <w:spacing w:val="5"/>
          <w:sz w:val="23"/>
        </w:rPr>
        <w:t> </w:t>
      </w:r>
      <w:r>
        <w:rPr>
          <w:spacing w:val="-2"/>
          <w:sz w:val="23"/>
        </w:rPr>
        <w:t>to</w:t>
      </w:r>
      <w:r>
        <w:rPr>
          <w:spacing w:val="-12"/>
          <w:sz w:val="23"/>
        </w:rPr>
        <w:t> </w:t>
      </w:r>
      <w:r>
        <w:rPr>
          <w:color w:val="1C1C1C"/>
          <w:spacing w:val="-2"/>
          <w:sz w:val="23"/>
        </w:rPr>
        <w:t>a</w:t>
      </w:r>
      <w:r>
        <w:rPr>
          <w:color w:val="1C1C1C"/>
          <w:spacing w:val="-12"/>
          <w:sz w:val="23"/>
        </w:rPr>
        <w:t> </w:t>
      </w:r>
      <w:r>
        <w:rPr>
          <w:spacing w:val="-2"/>
          <w:sz w:val="23"/>
        </w:rPr>
        <w:t>service</w:t>
      </w:r>
      <w:r>
        <w:rPr>
          <w:spacing w:val="1"/>
          <w:sz w:val="23"/>
        </w:rPr>
        <w:t> </w:t>
      </w:r>
      <w:r>
        <w:rPr>
          <w:spacing w:val="-2"/>
          <w:sz w:val="23"/>
        </w:rPr>
        <w:t>provider;</w:t>
      </w:r>
    </w:p>
    <w:p>
      <w:pPr>
        <w:pStyle w:val="ListParagraph"/>
        <w:numPr>
          <w:ilvl w:val="2"/>
          <w:numId w:val="7"/>
        </w:numPr>
        <w:tabs>
          <w:tab w:pos="1611" w:val="left" w:leader="none"/>
        </w:tabs>
        <w:spacing w:line="240" w:lineRule="auto" w:before="71" w:after="0"/>
        <w:ind w:left="1611" w:right="0" w:hanging="404"/>
        <w:jc w:val="left"/>
        <w:rPr>
          <w:i/>
          <w:color w:val="111111"/>
          <w:sz w:val="23"/>
        </w:rPr>
      </w:pPr>
      <w:r>
        <w:rPr>
          <w:color w:val="080808"/>
          <w:spacing w:val="-2"/>
          <w:sz w:val="23"/>
        </w:rPr>
        <w:t>revocation</w:t>
      </w:r>
      <w:r>
        <w:rPr>
          <w:color w:val="080808"/>
          <w:spacing w:val="3"/>
          <w:sz w:val="23"/>
        </w:rPr>
        <w:t> </w:t>
      </w:r>
      <w:r>
        <w:rPr>
          <w:color w:val="1C1C1C"/>
          <w:spacing w:val="-2"/>
          <w:sz w:val="23"/>
        </w:rPr>
        <w:t>of</w:t>
      </w:r>
      <w:r>
        <w:rPr>
          <w:color w:val="1C1C1C"/>
          <w:spacing w:val="-9"/>
          <w:sz w:val="23"/>
        </w:rPr>
        <w:t> </w:t>
      </w:r>
      <w:r>
        <w:rPr>
          <w:color w:val="131313"/>
          <w:spacing w:val="-2"/>
          <w:sz w:val="23"/>
        </w:rPr>
        <w:t>license</w:t>
      </w:r>
      <w:r>
        <w:rPr>
          <w:color w:val="131313"/>
          <w:spacing w:val="-5"/>
          <w:sz w:val="23"/>
        </w:rPr>
        <w:t> </w:t>
      </w:r>
      <w:r>
        <w:rPr>
          <w:color w:val="1F1F1F"/>
          <w:spacing w:val="-2"/>
          <w:sz w:val="23"/>
        </w:rPr>
        <w:t>for</w:t>
      </w:r>
      <w:r>
        <w:rPr>
          <w:color w:val="1F1F1F"/>
          <w:spacing w:val="-7"/>
          <w:sz w:val="23"/>
        </w:rPr>
        <w:t> </w:t>
      </w:r>
      <w:r>
        <w:rPr>
          <w:spacing w:val="-2"/>
          <w:sz w:val="23"/>
        </w:rPr>
        <w:t>non-compliance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of</w:t>
      </w:r>
      <w:r>
        <w:rPr>
          <w:spacing w:val="-9"/>
          <w:sz w:val="23"/>
        </w:rPr>
        <w:t> </w:t>
      </w:r>
      <w:r>
        <w:rPr>
          <w:color w:val="0F0F0F"/>
          <w:spacing w:val="-2"/>
          <w:sz w:val="23"/>
        </w:rPr>
        <w:t>terms</w:t>
      </w:r>
      <w:r>
        <w:rPr>
          <w:color w:val="0F0F0F"/>
          <w:spacing w:val="-7"/>
          <w:sz w:val="23"/>
        </w:rPr>
        <w:t> </w:t>
      </w:r>
      <w:r>
        <w:rPr>
          <w:color w:val="050505"/>
          <w:spacing w:val="-2"/>
          <w:sz w:val="23"/>
        </w:rPr>
        <w:t>and</w:t>
      </w:r>
      <w:r>
        <w:rPr>
          <w:color w:val="050505"/>
          <w:spacing w:val="-3"/>
          <w:sz w:val="23"/>
        </w:rPr>
        <w:t> </w:t>
      </w:r>
      <w:r>
        <w:rPr>
          <w:color w:val="0E0E0E"/>
          <w:spacing w:val="-2"/>
          <w:sz w:val="23"/>
        </w:rPr>
        <w:t>conditions</w:t>
      </w:r>
      <w:r>
        <w:rPr>
          <w:color w:val="0E0E0E"/>
          <w:spacing w:val="-1"/>
          <w:sz w:val="23"/>
        </w:rPr>
        <w:t> </w:t>
      </w:r>
      <w:r>
        <w:rPr>
          <w:color w:val="0A0A0A"/>
          <w:spacing w:val="-2"/>
          <w:sz w:val="23"/>
        </w:rPr>
        <w:t>of</w:t>
      </w:r>
      <w:r>
        <w:rPr>
          <w:color w:val="0A0A0A"/>
          <w:spacing w:val="-10"/>
          <w:sz w:val="23"/>
        </w:rPr>
        <w:t> </w:t>
      </w:r>
      <w:r>
        <w:rPr>
          <w:spacing w:val="-2"/>
          <w:sz w:val="23"/>
        </w:rPr>
        <w:t>licence;</w:t>
      </w:r>
    </w:p>
    <w:p>
      <w:pPr>
        <w:pStyle w:val="ListParagraph"/>
        <w:numPr>
          <w:ilvl w:val="2"/>
          <w:numId w:val="7"/>
        </w:numPr>
        <w:tabs>
          <w:tab w:pos="1688" w:val="left" w:leader="none"/>
        </w:tabs>
        <w:spacing w:line="235" w:lineRule="auto" w:before="76" w:after="0"/>
        <w:ind w:left="851" w:right="56" w:firstLine="356"/>
        <w:jc w:val="left"/>
        <w:rPr>
          <w:i/>
          <w:color w:val="262626"/>
          <w:sz w:val="23"/>
        </w:rPr>
      </w:pPr>
      <w:r>
        <w:rPr>
          <w:color w:val="0A0A0A"/>
          <w:sz w:val="23"/>
        </w:rPr>
        <w:t>measures</w:t>
      </w:r>
      <w:r>
        <w:rPr>
          <w:color w:val="0A0A0A"/>
          <w:spacing w:val="80"/>
          <w:sz w:val="23"/>
        </w:rPr>
        <w:t> </w:t>
      </w:r>
      <w:r>
        <w:rPr>
          <w:color w:val="181818"/>
          <w:sz w:val="23"/>
        </w:rPr>
        <w:t>to</w:t>
      </w:r>
      <w:r>
        <w:rPr>
          <w:color w:val="181818"/>
          <w:spacing w:val="75"/>
          <w:sz w:val="23"/>
        </w:rPr>
        <w:t> </w:t>
      </w:r>
      <w:r>
        <w:rPr>
          <w:color w:val="0F0F0F"/>
          <w:sz w:val="23"/>
        </w:rPr>
        <w:t>facilitate</w:t>
      </w:r>
      <w:r>
        <w:rPr>
          <w:color w:val="0F0F0F"/>
          <w:spacing w:val="80"/>
          <w:sz w:val="23"/>
        </w:rPr>
        <w:t> </w:t>
      </w:r>
      <w:r>
        <w:rPr>
          <w:sz w:val="23"/>
        </w:rPr>
        <w:t>competition</w:t>
      </w:r>
      <w:r>
        <w:rPr>
          <w:spacing w:val="80"/>
          <w:sz w:val="23"/>
        </w:rPr>
        <w:t> </w:t>
      </w:r>
      <w:r>
        <w:rPr>
          <w:color w:val="080808"/>
          <w:sz w:val="23"/>
        </w:rPr>
        <w:t>and</w:t>
      </w:r>
      <w:r>
        <w:rPr>
          <w:color w:val="080808"/>
          <w:spacing w:val="80"/>
          <w:sz w:val="23"/>
        </w:rPr>
        <w:t> </w:t>
      </w:r>
      <w:r>
        <w:rPr>
          <w:sz w:val="23"/>
        </w:rPr>
        <w:t>promote</w:t>
      </w:r>
      <w:r>
        <w:rPr>
          <w:spacing w:val="80"/>
          <w:sz w:val="23"/>
        </w:rPr>
        <w:t> </w:t>
      </w:r>
      <w:r>
        <w:rPr>
          <w:color w:val="080808"/>
          <w:sz w:val="23"/>
        </w:rPr>
        <w:t>efficiency</w:t>
      </w:r>
      <w:r>
        <w:rPr>
          <w:color w:val="080808"/>
          <w:spacing w:val="80"/>
          <w:sz w:val="23"/>
        </w:rPr>
        <w:t> </w:t>
      </w:r>
      <w:r>
        <w:rPr>
          <w:color w:val="0F0F0F"/>
          <w:sz w:val="23"/>
        </w:rPr>
        <w:t>in</w:t>
      </w:r>
      <w:r>
        <w:rPr>
          <w:color w:val="0F0F0F"/>
          <w:spacing w:val="80"/>
          <w:sz w:val="23"/>
        </w:rPr>
        <w:t> </w:t>
      </w:r>
      <w:r>
        <w:rPr>
          <w:color w:val="0F0F0F"/>
          <w:sz w:val="23"/>
        </w:rPr>
        <w:t>the</w:t>
      </w:r>
      <w:r>
        <w:rPr>
          <w:color w:val="0F0F0F"/>
          <w:spacing w:val="79"/>
          <w:sz w:val="23"/>
        </w:rPr>
        <w:t> </w:t>
      </w:r>
      <w:r>
        <w:rPr>
          <w:color w:val="0A0A0A"/>
          <w:sz w:val="23"/>
        </w:rPr>
        <w:t>operation</w:t>
      </w:r>
      <w:r>
        <w:rPr>
          <w:color w:val="0A0A0A"/>
          <w:spacing w:val="80"/>
          <w:sz w:val="23"/>
        </w:rPr>
        <w:t> </w:t>
      </w:r>
      <w:r>
        <w:rPr>
          <w:color w:val="0A0A0A"/>
          <w:sz w:val="23"/>
        </w:rPr>
        <w:t>of </w:t>
      </w:r>
      <w:r>
        <w:rPr>
          <w:sz w:val="23"/>
        </w:rPr>
        <w:t>telecommunication</w:t>
      </w:r>
      <w:r>
        <w:rPr>
          <w:spacing w:val="-15"/>
          <w:sz w:val="23"/>
        </w:rPr>
        <w:t> </w:t>
      </w:r>
      <w:r>
        <w:rPr>
          <w:color w:val="080808"/>
          <w:sz w:val="23"/>
        </w:rPr>
        <w:t>services</w:t>
      </w:r>
      <w:r>
        <w:rPr>
          <w:color w:val="080808"/>
          <w:spacing w:val="-6"/>
          <w:sz w:val="23"/>
        </w:rPr>
        <w:t> </w:t>
      </w:r>
      <w:r>
        <w:rPr>
          <w:color w:val="232323"/>
          <w:sz w:val="23"/>
        </w:rPr>
        <w:t>so</w:t>
      </w:r>
      <w:r>
        <w:rPr>
          <w:color w:val="232323"/>
          <w:spacing w:val="-7"/>
          <w:sz w:val="23"/>
        </w:rPr>
        <w:t> </w:t>
      </w:r>
      <w:r>
        <w:rPr>
          <w:color w:val="131313"/>
          <w:sz w:val="23"/>
        </w:rPr>
        <w:t>as</w:t>
      </w:r>
      <w:r>
        <w:rPr>
          <w:color w:val="131313"/>
          <w:spacing w:val="-4"/>
          <w:sz w:val="23"/>
        </w:rPr>
        <w:t> </w:t>
      </w:r>
      <w:r>
        <w:rPr>
          <w:color w:val="131313"/>
          <w:sz w:val="23"/>
        </w:rPr>
        <w:t>to</w:t>
      </w:r>
      <w:r>
        <w:rPr>
          <w:color w:val="131313"/>
          <w:spacing w:val="-13"/>
          <w:sz w:val="23"/>
        </w:rPr>
        <w:t> </w:t>
      </w:r>
      <w:r>
        <w:rPr>
          <w:color w:val="0C0C0C"/>
          <w:sz w:val="23"/>
        </w:rPr>
        <w:t>facilitate </w:t>
      </w:r>
      <w:r>
        <w:rPr>
          <w:color w:val="030303"/>
          <w:sz w:val="23"/>
        </w:rPr>
        <w:t>growth </w:t>
      </w:r>
      <w:r>
        <w:rPr>
          <w:sz w:val="23"/>
        </w:rPr>
        <w:t>in</w:t>
      </w:r>
      <w:r>
        <w:rPr>
          <w:spacing w:val="-5"/>
          <w:sz w:val="23"/>
        </w:rPr>
        <w:t> </w:t>
      </w:r>
      <w:r>
        <w:rPr>
          <w:sz w:val="23"/>
        </w:rPr>
        <w:t>such services;</w:t>
      </w:r>
    </w:p>
    <w:p>
      <w:pPr>
        <w:pStyle w:val="ListParagraph"/>
        <w:numPr>
          <w:ilvl w:val="2"/>
          <w:numId w:val="7"/>
        </w:numPr>
        <w:tabs>
          <w:tab w:pos="1531" w:val="left" w:leader="none"/>
        </w:tabs>
        <w:spacing w:line="240" w:lineRule="auto" w:before="77" w:after="0"/>
        <w:ind w:left="1531" w:right="0" w:hanging="319"/>
        <w:jc w:val="left"/>
        <w:rPr>
          <w:i/>
          <w:color w:val="0F0F0F"/>
          <w:sz w:val="23"/>
        </w:rPr>
      </w:pPr>
      <w:r>
        <w:rPr>
          <w:spacing w:val="-4"/>
          <w:sz w:val="23"/>
        </w:rPr>
        <w:t>technological</w:t>
      </w:r>
      <w:r>
        <w:rPr>
          <w:spacing w:val="26"/>
          <w:sz w:val="23"/>
        </w:rPr>
        <w:t> </w:t>
      </w:r>
      <w:r>
        <w:rPr>
          <w:color w:val="131313"/>
          <w:spacing w:val="-4"/>
          <w:sz w:val="23"/>
        </w:rPr>
        <w:t>improvements</w:t>
      </w:r>
      <w:r>
        <w:rPr>
          <w:color w:val="131313"/>
          <w:spacing w:val="17"/>
          <w:sz w:val="23"/>
        </w:rPr>
        <w:t> </w:t>
      </w:r>
      <w:r>
        <w:rPr>
          <w:spacing w:val="-4"/>
          <w:sz w:val="23"/>
        </w:rPr>
        <w:t>in</w:t>
      </w:r>
      <w:r>
        <w:rPr>
          <w:sz w:val="23"/>
        </w:rPr>
        <w:t> </w:t>
      </w:r>
      <w:r>
        <w:rPr>
          <w:color w:val="0C0C0C"/>
          <w:spacing w:val="-4"/>
          <w:sz w:val="23"/>
        </w:rPr>
        <w:t>the</w:t>
      </w:r>
      <w:r>
        <w:rPr>
          <w:color w:val="0C0C0C"/>
          <w:spacing w:val="-7"/>
          <w:sz w:val="23"/>
        </w:rPr>
        <w:t> </w:t>
      </w:r>
      <w:r>
        <w:rPr>
          <w:spacing w:val="-4"/>
          <w:sz w:val="23"/>
        </w:rPr>
        <w:t>services</w:t>
      </w:r>
      <w:r>
        <w:rPr>
          <w:sz w:val="23"/>
        </w:rPr>
        <w:t> </w:t>
      </w:r>
      <w:r>
        <w:rPr>
          <w:spacing w:val="-4"/>
          <w:sz w:val="23"/>
        </w:rPr>
        <w:t>provided</w:t>
      </w:r>
      <w:r>
        <w:rPr>
          <w:spacing w:val="7"/>
          <w:sz w:val="23"/>
        </w:rPr>
        <w:t> </w:t>
      </w:r>
      <w:r>
        <w:rPr>
          <w:spacing w:val="-4"/>
          <w:sz w:val="23"/>
        </w:rPr>
        <w:t>by the</w:t>
      </w:r>
      <w:r>
        <w:rPr>
          <w:spacing w:val="-8"/>
          <w:sz w:val="23"/>
        </w:rPr>
        <w:t> </w:t>
      </w:r>
      <w:r>
        <w:rPr>
          <w:color w:val="0E0E0E"/>
          <w:spacing w:val="-4"/>
          <w:sz w:val="23"/>
        </w:rPr>
        <w:t>service</w:t>
      </w:r>
      <w:r>
        <w:rPr>
          <w:color w:val="0E0E0E"/>
          <w:spacing w:val="5"/>
          <w:sz w:val="23"/>
        </w:rPr>
        <w:t> </w:t>
      </w:r>
      <w:r>
        <w:rPr>
          <w:spacing w:val="-4"/>
          <w:sz w:val="23"/>
        </w:rPr>
        <w:t>providers;</w:t>
      </w:r>
    </w:p>
    <w:p>
      <w:pPr>
        <w:pStyle w:val="ListParagraph"/>
        <w:numPr>
          <w:ilvl w:val="2"/>
          <w:numId w:val="7"/>
        </w:numPr>
        <w:tabs>
          <w:tab w:pos="1591" w:val="left" w:leader="none"/>
        </w:tabs>
        <w:spacing w:line="235" w:lineRule="auto" w:before="86" w:after="0"/>
        <w:ind w:left="856" w:right="57" w:firstLine="355"/>
        <w:jc w:val="left"/>
        <w:rPr>
          <w:i/>
          <w:color w:val="111111"/>
          <w:sz w:val="23"/>
        </w:rPr>
      </w:pPr>
      <w:r>
        <w:rPr>
          <w:color w:val="0F0F0F"/>
          <w:sz w:val="23"/>
        </w:rPr>
        <w:t>type</w:t>
      </w:r>
      <w:r>
        <w:rPr>
          <w:color w:val="0F0F0F"/>
          <w:spacing w:val="-12"/>
          <w:sz w:val="23"/>
        </w:rPr>
        <w:t> </w:t>
      </w:r>
      <w:r>
        <w:rPr>
          <w:color w:val="161616"/>
          <w:sz w:val="23"/>
        </w:rPr>
        <w:t>of</w:t>
      </w:r>
      <w:r>
        <w:rPr>
          <w:color w:val="161616"/>
          <w:spacing w:val="-11"/>
          <w:sz w:val="23"/>
        </w:rPr>
        <w:t> </w:t>
      </w:r>
      <w:r>
        <w:rPr>
          <w:color w:val="080808"/>
          <w:sz w:val="23"/>
        </w:rPr>
        <w:t>equipment</w:t>
      </w:r>
      <w:r>
        <w:rPr>
          <w:color w:val="080808"/>
          <w:spacing w:val="-3"/>
          <w:sz w:val="23"/>
        </w:rPr>
        <w:t> </w:t>
      </w:r>
      <w:r>
        <w:rPr>
          <w:color w:val="1A1A1A"/>
          <w:sz w:val="23"/>
        </w:rPr>
        <w:t>to</w:t>
      </w:r>
      <w:r>
        <w:rPr>
          <w:color w:val="1A1A1A"/>
          <w:spacing w:val="-8"/>
          <w:sz w:val="23"/>
        </w:rPr>
        <w:t> </w:t>
      </w:r>
      <w:r>
        <w:rPr>
          <w:color w:val="1C1C1C"/>
          <w:sz w:val="23"/>
        </w:rPr>
        <w:t>be</w:t>
      </w:r>
      <w:r>
        <w:rPr>
          <w:color w:val="1C1C1C"/>
          <w:spacing w:val="-9"/>
          <w:sz w:val="23"/>
        </w:rPr>
        <w:t> </w:t>
      </w:r>
      <w:r>
        <w:rPr>
          <w:color w:val="0C0C0C"/>
          <w:sz w:val="23"/>
        </w:rPr>
        <w:t>used</w:t>
      </w:r>
      <w:r>
        <w:rPr>
          <w:color w:val="0C0C0C"/>
          <w:spacing w:val="-3"/>
          <w:sz w:val="23"/>
        </w:rPr>
        <w:t> </w:t>
      </w:r>
      <w:r>
        <w:rPr>
          <w:color w:val="151515"/>
          <w:sz w:val="23"/>
        </w:rPr>
        <w:t>by</w:t>
      </w:r>
      <w:r>
        <w:rPr>
          <w:color w:val="151515"/>
          <w:spacing w:val="-13"/>
          <w:sz w:val="23"/>
        </w:rPr>
        <w:t> </w:t>
      </w:r>
      <w:r>
        <w:rPr>
          <w:color w:val="181818"/>
          <w:sz w:val="23"/>
        </w:rPr>
        <w:t>the</w:t>
      </w:r>
      <w:r>
        <w:rPr>
          <w:color w:val="181818"/>
          <w:spacing w:val="-14"/>
          <w:sz w:val="23"/>
        </w:rPr>
        <w:t> </w:t>
      </w:r>
      <w:r>
        <w:rPr>
          <w:sz w:val="23"/>
        </w:rPr>
        <w:t>service</w:t>
      </w:r>
      <w:r>
        <w:rPr>
          <w:spacing w:val="-7"/>
          <w:sz w:val="23"/>
        </w:rPr>
        <w:t> </w:t>
      </w:r>
      <w:r>
        <w:rPr>
          <w:sz w:val="23"/>
        </w:rPr>
        <w:t>providers</w:t>
      </w:r>
      <w:r>
        <w:rPr>
          <w:spacing w:val="-7"/>
          <w:sz w:val="23"/>
        </w:rPr>
        <w:t> </w:t>
      </w:r>
      <w:r>
        <w:rPr>
          <w:sz w:val="23"/>
        </w:rPr>
        <w:t>after</w:t>
      </w:r>
      <w:r>
        <w:rPr>
          <w:spacing w:val="-7"/>
          <w:sz w:val="23"/>
        </w:rPr>
        <w:t> </w:t>
      </w:r>
      <w:r>
        <w:rPr>
          <w:color w:val="0F0F0F"/>
          <w:sz w:val="23"/>
        </w:rPr>
        <w:t>inspection</w:t>
      </w:r>
      <w:r>
        <w:rPr>
          <w:color w:val="0F0F0F"/>
          <w:spacing w:val="3"/>
          <w:sz w:val="23"/>
        </w:rPr>
        <w:t> </w:t>
      </w:r>
      <w:r>
        <w:rPr>
          <w:color w:val="1A1A1A"/>
          <w:sz w:val="23"/>
        </w:rPr>
        <w:t>of</w:t>
      </w:r>
      <w:r>
        <w:rPr>
          <w:color w:val="1A1A1A"/>
          <w:spacing w:val="-14"/>
          <w:sz w:val="23"/>
        </w:rPr>
        <w:t> </w:t>
      </w:r>
      <w:r>
        <w:rPr>
          <w:sz w:val="23"/>
        </w:rPr>
        <w:t>equipment</w:t>
      </w:r>
      <w:r>
        <w:rPr>
          <w:spacing w:val="-2"/>
          <w:sz w:val="23"/>
        </w:rPr>
        <w:t> </w:t>
      </w:r>
      <w:r>
        <w:rPr>
          <w:color w:val="0F0F0F"/>
          <w:sz w:val="23"/>
        </w:rPr>
        <w:t>used </w:t>
      </w:r>
      <w:r>
        <w:rPr>
          <w:color w:val="111111"/>
          <w:sz w:val="23"/>
        </w:rPr>
        <w:t>in </w:t>
      </w:r>
      <w:r>
        <w:rPr>
          <w:color w:val="0F0F0F"/>
          <w:sz w:val="23"/>
        </w:rPr>
        <w:t>the </w:t>
      </w:r>
      <w:r>
        <w:rPr>
          <w:color w:val="0E0E0E"/>
          <w:sz w:val="23"/>
        </w:rPr>
        <w:t>network;</w:t>
      </w:r>
    </w:p>
    <w:p>
      <w:pPr>
        <w:pStyle w:val="ListParagraph"/>
        <w:numPr>
          <w:ilvl w:val="2"/>
          <w:numId w:val="7"/>
        </w:numPr>
        <w:tabs>
          <w:tab w:pos="1678" w:val="left" w:leader="none"/>
        </w:tabs>
        <w:spacing w:line="235" w:lineRule="auto" w:before="77" w:after="0"/>
        <w:ind w:left="856" w:right="59" w:firstLine="355"/>
        <w:jc w:val="left"/>
        <w:rPr>
          <w:i/>
          <w:color w:val="111111"/>
          <w:sz w:val="23"/>
        </w:rPr>
      </w:pPr>
      <w:r>
        <w:rPr>
          <w:sz w:val="23"/>
        </w:rPr>
        <w:t>measures</w:t>
      </w:r>
      <w:r>
        <w:rPr>
          <w:spacing w:val="10"/>
          <w:sz w:val="23"/>
        </w:rPr>
        <w:t> </w:t>
      </w:r>
      <w:r>
        <w:rPr>
          <w:color w:val="111111"/>
          <w:sz w:val="23"/>
        </w:rPr>
        <w:t>for</w:t>
      </w:r>
      <w:r>
        <w:rPr>
          <w:color w:val="111111"/>
          <w:spacing w:val="3"/>
          <w:sz w:val="23"/>
        </w:rPr>
        <w:t> </w:t>
      </w:r>
      <w:r>
        <w:rPr>
          <w:color w:val="161616"/>
          <w:sz w:val="23"/>
        </w:rPr>
        <w:t>the</w:t>
      </w:r>
      <w:r>
        <w:rPr>
          <w:color w:val="161616"/>
          <w:spacing w:val="3"/>
          <w:sz w:val="23"/>
        </w:rPr>
        <w:t> </w:t>
      </w:r>
      <w:r>
        <w:rPr>
          <w:color w:val="0E0E0E"/>
          <w:sz w:val="23"/>
        </w:rPr>
        <w:t>development</w:t>
      </w:r>
      <w:r>
        <w:rPr>
          <w:color w:val="0E0E0E"/>
          <w:spacing w:val="20"/>
          <w:sz w:val="23"/>
        </w:rPr>
        <w:t> </w:t>
      </w:r>
      <w:r>
        <w:rPr>
          <w:color w:val="1A1A1A"/>
          <w:sz w:val="23"/>
        </w:rPr>
        <w:t>of</w:t>
      </w:r>
      <w:r>
        <w:rPr>
          <w:color w:val="1A1A1A"/>
          <w:spacing w:val="3"/>
          <w:sz w:val="23"/>
        </w:rPr>
        <w:t> </w:t>
      </w:r>
      <w:r>
        <w:rPr>
          <w:sz w:val="23"/>
        </w:rPr>
        <w:t>telecommunication</w:t>
      </w:r>
      <w:r>
        <w:rPr>
          <w:spacing w:val="5"/>
          <w:sz w:val="23"/>
        </w:rPr>
        <w:t> </w:t>
      </w:r>
      <w:r>
        <w:rPr>
          <w:sz w:val="23"/>
        </w:rPr>
        <w:t>technology</w:t>
      </w:r>
      <w:r>
        <w:rPr>
          <w:spacing w:val="10"/>
          <w:sz w:val="23"/>
        </w:rPr>
        <w:t> </w:t>
      </w:r>
      <w:r>
        <w:rPr>
          <w:color w:val="131313"/>
          <w:sz w:val="23"/>
        </w:rPr>
        <w:t>and</w:t>
      </w:r>
      <w:r>
        <w:rPr>
          <w:color w:val="131313"/>
          <w:spacing w:val="5"/>
          <w:sz w:val="23"/>
        </w:rPr>
        <w:t> </w:t>
      </w:r>
      <w:r>
        <w:rPr>
          <w:color w:val="080808"/>
          <w:sz w:val="23"/>
        </w:rPr>
        <w:t>any</w:t>
      </w:r>
      <w:r>
        <w:rPr>
          <w:color w:val="080808"/>
          <w:spacing w:val="1"/>
          <w:sz w:val="23"/>
        </w:rPr>
        <w:t> </w:t>
      </w:r>
      <w:r>
        <w:rPr>
          <w:sz w:val="23"/>
        </w:rPr>
        <w:t>other</w:t>
      </w:r>
      <w:r>
        <w:rPr>
          <w:spacing w:val="5"/>
          <w:sz w:val="23"/>
        </w:rPr>
        <w:t> </w:t>
      </w:r>
      <w:r>
        <w:rPr>
          <w:color w:val="0F0F0F"/>
          <w:sz w:val="23"/>
        </w:rPr>
        <w:t>matter </w:t>
      </w:r>
      <w:r>
        <w:rPr>
          <w:color w:val="050505"/>
          <w:sz w:val="23"/>
        </w:rPr>
        <w:t>relatable </w:t>
      </w:r>
      <w:r>
        <w:rPr>
          <w:sz w:val="23"/>
        </w:rPr>
        <w:t>to telecommunication</w:t>
      </w:r>
      <w:r>
        <w:rPr>
          <w:spacing w:val="-5"/>
          <w:sz w:val="23"/>
        </w:rPr>
        <w:t> </w:t>
      </w:r>
      <w:r>
        <w:rPr>
          <w:sz w:val="23"/>
        </w:rPr>
        <w:t>industry </w:t>
      </w:r>
      <w:r>
        <w:rPr>
          <w:color w:val="181818"/>
          <w:sz w:val="23"/>
        </w:rPr>
        <w:t>in </w:t>
      </w:r>
      <w:r>
        <w:rPr>
          <w:color w:val="080808"/>
          <w:sz w:val="23"/>
        </w:rPr>
        <w:t>general;</w:t>
      </w:r>
    </w:p>
    <w:p>
      <w:pPr>
        <w:pStyle w:val="ListParagraph"/>
        <w:numPr>
          <w:ilvl w:val="2"/>
          <w:numId w:val="7"/>
        </w:numPr>
        <w:tabs>
          <w:tab w:pos="1705" w:val="left" w:leader="none"/>
        </w:tabs>
        <w:spacing w:line="240" w:lineRule="auto" w:before="72" w:after="0"/>
        <w:ind w:left="1705" w:right="0" w:hanging="493"/>
        <w:jc w:val="left"/>
        <w:rPr>
          <w:i/>
          <w:color w:val="0F0F0F"/>
          <w:sz w:val="23"/>
        </w:rPr>
      </w:pPr>
      <w:r>
        <w:rPr>
          <w:color w:val="111111"/>
          <w:spacing w:val="-4"/>
          <w:sz w:val="23"/>
        </w:rPr>
        <w:t>efficient</w:t>
      </w:r>
      <w:r>
        <w:rPr>
          <w:color w:val="111111"/>
          <w:spacing w:val="14"/>
          <w:sz w:val="23"/>
        </w:rPr>
        <w:t> </w:t>
      </w:r>
      <w:r>
        <w:rPr>
          <w:color w:val="111111"/>
          <w:spacing w:val="-4"/>
          <w:sz w:val="23"/>
        </w:rPr>
        <w:t>management</w:t>
      </w:r>
      <w:r>
        <w:rPr>
          <w:color w:val="111111"/>
          <w:spacing w:val="19"/>
          <w:sz w:val="23"/>
        </w:rPr>
        <w:t> </w:t>
      </w:r>
      <w:r>
        <w:rPr>
          <w:color w:val="181818"/>
          <w:spacing w:val="-4"/>
          <w:sz w:val="23"/>
        </w:rPr>
        <w:t>of</w:t>
      </w:r>
      <w:r>
        <w:rPr>
          <w:color w:val="181818"/>
          <w:spacing w:val="-5"/>
          <w:sz w:val="23"/>
        </w:rPr>
        <w:t> </w:t>
      </w:r>
      <w:r>
        <w:rPr>
          <w:color w:val="070707"/>
          <w:spacing w:val="-4"/>
          <w:sz w:val="23"/>
        </w:rPr>
        <w:t>available</w:t>
      </w:r>
      <w:r>
        <w:rPr>
          <w:color w:val="070707"/>
          <w:spacing w:val="2"/>
          <w:sz w:val="23"/>
        </w:rPr>
        <w:t> </w:t>
      </w:r>
      <w:r>
        <w:rPr>
          <w:color w:val="080808"/>
          <w:spacing w:val="-4"/>
          <w:sz w:val="23"/>
        </w:rPr>
        <w:t>spectrum;</w:t>
      </w:r>
    </w:p>
    <w:p>
      <w:pPr>
        <w:pStyle w:val="ListParagraph"/>
        <w:numPr>
          <w:ilvl w:val="1"/>
          <w:numId w:val="7"/>
        </w:numPr>
        <w:tabs>
          <w:tab w:pos="1171" w:val="left" w:leader="none"/>
        </w:tabs>
        <w:spacing w:line="240" w:lineRule="auto" w:before="76" w:after="0"/>
        <w:ind w:left="1171" w:right="0" w:hanging="324"/>
        <w:jc w:val="left"/>
        <w:rPr>
          <w:i/>
          <w:color w:val="232323"/>
          <w:sz w:val="23"/>
        </w:rPr>
      </w:pPr>
      <w:r>
        <w:rPr>
          <w:color w:val="0C0C0C"/>
          <w:spacing w:val="-2"/>
          <w:sz w:val="23"/>
        </w:rPr>
        <w:t>discharge</w:t>
      </w:r>
      <w:r>
        <w:rPr>
          <w:color w:val="0C0C0C"/>
          <w:spacing w:val="3"/>
          <w:sz w:val="23"/>
        </w:rPr>
        <w:t> </w:t>
      </w:r>
      <w:r>
        <w:rPr>
          <w:color w:val="0E0E0E"/>
          <w:spacing w:val="-2"/>
          <w:sz w:val="23"/>
        </w:rPr>
        <w:t>the</w:t>
      </w:r>
      <w:r>
        <w:rPr>
          <w:color w:val="0E0E0E"/>
          <w:spacing w:val="-11"/>
          <w:sz w:val="23"/>
        </w:rPr>
        <w:t> </w:t>
      </w:r>
      <w:r>
        <w:rPr>
          <w:spacing w:val="-2"/>
          <w:sz w:val="23"/>
        </w:rPr>
        <w:t>following</w:t>
      </w:r>
      <w:r>
        <w:rPr>
          <w:spacing w:val="-7"/>
          <w:sz w:val="23"/>
        </w:rPr>
        <w:t> </w:t>
      </w:r>
      <w:r>
        <w:rPr>
          <w:color w:val="080808"/>
          <w:spacing w:val="-2"/>
          <w:sz w:val="23"/>
        </w:rPr>
        <w:t>functions,</w:t>
      </w:r>
      <w:r>
        <w:rPr>
          <w:color w:val="080808"/>
          <w:spacing w:val="7"/>
          <w:sz w:val="23"/>
        </w:rPr>
        <w:t> </w:t>
      </w:r>
      <w:r>
        <w:rPr>
          <w:spacing w:val="-2"/>
          <w:sz w:val="23"/>
        </w:rPr>
        <w:t>namely:—</w:t>
      </w:r>
    </w:p>
    <w:p>
      <w:pPr>
        <w:pStyle w:val="ListParagraph"/>
        <w:numPr>
          <w:ilvl w:val="2"/>
          <w:numId w:val="7"/>
        </w:numPr>
        <w:tabs>
          <w:tab w:pos="1481" w:val="left" w:leader="none"/>
        </w:tabs>
        <w:spacing w:line="240" w:lineRule="auto" w:before="67" w:after="0"/>
        <w:ind w:left="1481" w:right="0" w:hanging="269"/>
        <w:jc w:val="both"/>
        <w:rPr>
          <w:i/>
          <w:color w:val="0F0F0F"/>
          <w:sz w:val="23"/>
        </w:rPr>
      </w:pPr>
      <w:r>
        <w:rPr>
          <w:color w:val="0A0A0A"/>
          <w:spacing w:val="-2"/>
          <w:sz w:val="23"/>
        </w:rPr>
        <w:t>ensure</w:t>
      </w:r>
      <w:r>
        <w:rPr>
          <w:color w:val="0A0A0A"/>
          <w:spacing w:val="-3"/>
          <w:sz w:val="23"/>
        </w:rPr>
        <w:t> </w:t>
      </w:r>
      <w:r>
        <w:rPr>
          <w:spacing w:val="-2"/>
          <w:sz w:val="23"/>
        </w:rPr>
        <w:t>compliance</w:t>
      </w:r>
      <w:r>
        <w:rPr>
          <w:sz w:val="23"/>
        </w:rPr>
        <w:t> </w:t>
      </w:r>
      <w:r>
        <w:rPr>
          <w:color w:val="1F1F1F"/>
          <w:spacing w:val="-2"/>
          <w:sz w:val="23"/>
        </w:rPr>
        <w:t>of</w:t>
      </w:r>
      <w:r>
        <w:rPr>
          <w:color w:val="1F1F1F"/>
          <w:spacing w:val="-7"/>
          <w:sz w:val="23"/>
        </w:rPr>
        <w:t> </w:t>
      </w:r>
      <w:r>
        <w:rPr>
          <w:spacing w:val="-2"/>
          <w:sz w:val="23"/>
        </w:rPr>
        <w:t>terms</w:t>
      </w:r>
      <w:r>
        <w:rPr>
          <w:spacing w:val="-8"/>
          <w:sz w:val="23"/>
        </w:rPr>
        <w:t> </w:t>
      </w:r>
      <w:r>
        <w:rPr>
          <w:color w:val="080808"/>
          <w:spacing w:val="-2"/>
          <w:sz w:val="23"/>
        </w:rPr>
        <w:t>and</w:t>
      </w:r>
      <w:r>
        <w:rPr>
          <w:color w:val="080808"/>
          <w:spacing w:val="-4"/>
          <w:sz w:val="23"/>
        </w:rPr>
        <w:t> </w:t>
      </w:r>
      <w:r>
        <w:rPr>
          <w:spacing w:val="-2"/>
          <w:sz w:val="23"/>
        </w:rPr>
        <w:t>conditions </w:t>
      </w:r>
      <w:r>
        <w:rPr>
          <w:color w:val="080808"/>
          <w:spacing w:val="-2"/>
          <w:sz w:val="23"/>
        </w:rPr>
        <w:t>of</w:t>
      </w:r>
      <w:r>
        <w:rPr>
          <w:color w:val="080808"/>
          <w:spacing w:val="-7"/>
          <w:sz w:val="23"/>
        </w:rPr>
        <w:t> </w:t>
      </w:r>
      <w:r>
        <w:rPr>
          <w:spacing w:val="-2"/>
          <w:sz w:val="23"/>
        </w:rPr>
        <w:t>licence;</w:t>
      </w:r>
    </w:p>
    <w:p>
      <w:pPr>
        <w:pStyle w:val="ListParagraph"/>
        <w:numPr>
          <w:ilvl w:val="2"/>
          <w:numId w:val="7"/>
        </w:numPr>
        <w:tabs>
          <w:tab w:pos="1587" w:val="left" w:leader="none"/>
        </w:tabs>
        <w:spacing w:line="232" w:lineRule="auto" w:before="116" w:after="0"/>
        <w:ind w:left="858" w:right="31" w:firstLine="353"/>
        <w:jc w:val="both"/>
        <w:rPr>
          <w:i/>
          <w:color w:val="080808"/>
          <w:sz w:val="23"/>
        </w:rPr>
      </w:pPr>
      <w:r>
        <w:rPr>
          <w:sz w:val="23"/>
        </w:rPr>
        <w:t>notwithstanding </w:t>
      </w:r>
      <w:r>
        <w:rPr>
          <w:color w:val="0C0C0C"/>
          <w:sz w:val="23"/>
        </w:rPr>
        <w:t>anything </w:t>
      </w:r>
      <w:r>
        <w:rPr>
          <w:sz w:val="23"/>
        </w:rPr>
        <w:t>contained in the </w:t>
      </w:r>
      <w:r>
        <w:rPr>
          <w:color w:val="0A0A0A"/>
          <w:sz w:val="23"/>
        </w:rPr>
        <w:t>terms </w:t>
      </w:r>
      <w:r>
        <w:rPr>
          <w:sz w:val="23"/>
        </w:rPr>
        <w:t>and </w:t>
      </w:r>
      <w:r>
        <w:rPr>
          <w:color w:val="080808"/>
          <w:sz w:val="23"/>
        </w:rPr>
        <w:t>conditions </w:t>
      </w:r>
      <w:r>
        <w:rPr>
          <w:color w:val="131313"/>
          <w:sz w:val="23"/>
        </w:rPr>
        <w:t>of </w:t>
      </w:r>
      <w:r>
        <w:rPr>
          <w:color w:val="080808"/>
          <w:sz w:val="23"/>
        </w:rPr>
        <w:t>the </w:t>
      </w:r>
      <w:r>
        <w:rPr>
          <w:color w:val="0C0C0C"/>
          <w:sz w:val="23"/>
        </w:rPr>
        <w:t>licence </w:t>
      </w:r>
      <w:r>
        <w:rPr>
          <w:color w:val="0A0A0A"/>
          <w:sz w:val="23"/>
        </w:rPr>
        <w:t>granted </w:t>
      </w:r>
      <w:r>
        <w:rPr>
          <w:color w:val="0F0F0F"/>
          <w:sz w:val="23"/>
        </w:rPr>
        <w:t>before</w:t>
      </w:r>
      <w:r>
        <w:rPr>
          <w:color w:val="0F0F0F"/>
          <w:spacing w:val="40"/>
          <w:sz w:val="23"/>
        </w:rPr>
        <w:t> </w:t>
      </w:r>
      <w:r>
        <w:rPr>
          <w:color w:val="0F0F0F"/>
          <w:sz w:val="23"/>
        </w:rPr>
        <w:t>the</w:t>
      </w:r>
      <w:r>
        <w:rPr>
          <w:color w:val="0F0F0F"/>
          <w:spacing w:val="40"/>
          <w:sz w:val="23"/>
        </w:rPr>
        <w:t> </w:t>
      </w:r>
      <w:r>
        <w:rPr>
          <w:color w:val="0F0F0F"/>
          <w:sz w:val="23"/>
        </w:rPr>
        <w:t>commencement</w:t>
      </w:r>
      <w:r>
        <w:rPr>
          <w:color w:val="0F0F0F"/>
          <w:spacing w:val="40"/>
          <w:sz w:val="23"/>
        </w:rPr>
        <w:t> </w:t>
      </w:r>
      <w:r>
        <w:rPr>
          <w:color w:val="1C1C1C"/>
          <w:sz w:val="23"/>
        </w:rPr>
        <w:t>of</w:t>
      </w:r>
      <w:r>
        <w:rPr>
          <w:color w:val="1C1C1C"/>
          <w:spacing w:val="40"/>
          <w:sz w:val="23"/>
        </w:rPr>
        <w:t> </w:t>
      </w:r>
      <w:r>
        <w:rPr>
          <w:sz w:val="23"/>
        </w:rPr>
        <w:t>the</w:t>
      </w:r>
      <w:r>
        <w:rPr>
          <w:spacing w:val="40"/>
          <w:sz w:val="23"/>
        </w:rPr>
        <w:t> </w:t>
      </w:r>
      <w:r>
        <w:rPr>
          <w:sz w:val="23"/>
        </w:rPr>
        <w:t>Telecom</w:t>
      </w:r>
      <w:r>
        <w:rPr>
          <w:spacing w:val="40"/>
          <w:sz w:val="23"/>
        </w:rPr>
        <w:t> </w:t>
      </w:r>
      <w:r>
        <w:rPr>
          <w:sz w:val="23"/>
        </w:rPr>
        <w:t>Regulatory</w:t>
      </w:r>
      <w:r>
        <w:rPr>
          <w:spacing w:val="40"/>
          <w:sz w:val="23"/>
        </w:rPr>
        <w:t> </w:t>
      </w:r>
      <w:r>
        <w:rPr>
          <w:sz w:val="23"/>
        </w:rPr>
        <w:t>Authority</w:t>
      </w:r>
      <w:r>
        <w:rPr>
          <w:spacing w:val="40"/>
          <w:sz w:val="23"/>
        </w:rPr>
        <w:t> </w:t>
      </w:r>
      <w:r>
        <w:rPr>
          <w:color w:val="131313"/>
          <w:sz w:val="23"/>
        </w:rPr>
        <w:t>of</w:t>
      </w:r>
      <w:r>
        <w:rPr>
          <w:color w:val="131313"/>
          <w:spacing w:val="40"/>
          <w:sz w:val="23"/>
        </w:rPr>
        <w:t> </w:t>
      </w:r>
      <w:r>
        <w:rPr>
          <w:sz w:val="23"/>
        </w:rPr>
        <w:t>India</w:t>
      </w:r>
      <w:r>
        <w:rPr>
          <w:spacing w:val="40"/>
          <w:sz w:val="23"/>
        </w:rPr>
        <w:t> </w:t>
      </w:r>
      <w:r>
        <w:rPr>
          <w:sz w:val="23"/>
        </w:rPr>
        <w:t>(Amendment) Act, </w:t>
      </w:r>
      <w:r>
        <w:rPr>
          <w:color w:val="0C0C0C"/>
          <w:sz w:val="23"/>
        </w:rPr>
        <w:t>2000 </w:t>
      </w:r>
      <w:r>
        <w:rPr>
          <w:color w:val="0A0A0A"/>
          <w:sz w:val="23"/>
        </w:rPr>
        <w:t>(2 </w:t>
      </w:r>
      <w:r>
        <w:rPr>
          <w:color w:val="1D1D1D"/>
          <w:sz w:val="23"/>
        </w:rPr>
        <w:t>of </w:t>
      </w:r>
      <w:r>
        <w:rPr>
          <w:color w:val="080808"/>
          <w:sz w:val="23"/>
        </w:rPr>
        <w:t>2000), </w:t>
      </w:r>
      <w:r>
        <w:rPr>
          <w:color w:val="1C1C1C"/>
          <w:sz w:val="23"/>
        </w:rPr>
        <w:t>fix </w:t>
      </w:r>
      <w:r>
        <w:rPr>
          <w:color w:val="131313"/>
          <w:sz w:val="23"/>
        </w:rPr>
        <w:t>the </w:t>
      </w:r>
      <w:r>
        <w:rPr>
          <w:color w:val="0C0C0C"/>
          <w:sz w:val="23"/>
        </w:rPr>
        <w:t>terms </w:t>
      </w:r>
      <w:r>
        <w:rPr>
          <w:color w:val="080808"/>
          <w:sz w:val="23"/>
        </w:rPr>
        <w:t>and </w:t>
      </w:r>
      <w:r>
        <w:rPr>
          <w:sz w:val="23"/>
        </w:rPr>
        <w:t>conditions </w:t>
      </w:r>
      <w:r>
        <w:rPr>
          <w:color w:val="0A0A0A"/>
          <w:sz w:val="23"/>
        </w:rPr>
        <w:t>of </w:t>
      </w:r>
      <w:r>
        <w:rPr>
          <w:sz w:val="23"/>
        </w:rPr>
        <w:t>inter-connectivity </w:t>
      </w:r>
      <w:r>
        <w:rPr>
          <w:color w:val="080808"/>
          <w:sz w:val="23"/>
        </w:rPr>
        <w:t>between </w:t>
      </w:r>
      <w:r>
        <w:rPr>
          <w:color w:val="0F0F0F"/>
          <w:sz w:val="23"/>
        </w:rPr>
        <w:t>the service </w:t>
      </w:r>
      <w:r>
        <w:rPr>
          <w:spacing w:val="-2"/>
          <w:sz w:val="23"/>
        </w:rPr>
        <w:t>providers;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993647</wp:posOffset>
                </wp:positionH>
                <wp:positionV relativeFrom="paragraph">
                  <wp:posOffset>177595</wp:posOffset>
                </wp:positionV>
                <wp:extent cx="187452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874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4520" h="0">
                              <a:moveTo>
                                <a:pt x="0" y="0"/>
                              </a:moveTo>
                              <a:lnTo>
                                <a:pt x="187452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B383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239998pt;margin-top:13.983865pt;width:147.6pt;height:.1pt;mso-position-horizontal-relative:page;mso-position-vertical-relative:paragraph;z-index:-15723520;mso-wrap-distance-left:0;mso-wrap-distance-right:0" id="docshape6" coordorigin="1565,280" coordsize="2952,0" path="m1565,280l4517,280e" filled="false" stroked="true" strokeweight=".72pt" strokecolor="#2b383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4"/>
        </w:numPr>
        <w:tabs>
          <w:tab w:pos="318" w:val="left" w:leader="none"/>
        </w:tabs>
        <w:spacing w:line="240" w:lineRule="auto" w:before="115" w:after="0"/>
        <w:ind w:left="318" w:right="0" w:hanging="177"/>
        <w:jc w:val="left"/>
        <w:rPr>
          <w:color w:val="262626"/>
          <w:sz w:val="18"/>
        </w:rPr>
      </w:pPr>
      <w:r>
        <w:rPr>
          <w:color w:val="161616"/>
          <w:sz w:val="18"/>
        </w:rPr>
        <w:t>Subs. </w:t>
      </w:r>
      <w:r>
        <w:rPr>
          <w:color w:val="0E0E0E"/>
          <w:sz w:val="18"/>
        </w:rPr>
        <w:t>by</w:t>
      </w:r>
      <w:r>
        <w:rPr>
          <w:color w:val="0E0E0E"/>
          <w:spacing w:val="5"/>
          <w:sz w:val="18"/>
        </w:rPr>
        <w:t> </w:t>
      </w:r>
      <w:r>
        <w:rPr>
          <w:color w:val="0C0C0C"/>
          <w:sz w:val="18"/>
        </w:rPr>
        <w:t>Act</w:t>
      </w:r>
      <w:r>
        <w:rPr>
          <w:color w:val="0C0C0C"/>
          <w:spacing w:val="7"/>
          <w:sz w:val="18"/>
        </w:rPr>
        <w:t> </w:t>
      </w:r>
      <w:r>
        <w:rPr>
          <w:color w:val="242424"/>
          <w:sz w:val="18"/>
        </w:rPr>
        <w:t>2</w:t>
      </w:r>
      <w:r>
        <w:rPr>
          <w:color w:val="242424"/>
          <w:spacing w:val="2"/>
          <w:sz w:val="18"/>
        </w:rPr>
        <w:t> </w:t>
      </w:r>
      <w:r>
        <w:rPr>
          <w:color w:val="080808"/>
          <w:sz w:val="18"/>
        </w:rPr>
        <w:t>ot’</w:t>
      </w:r>
      <w:r>
        <w:rPr>
          <w:color w:val="080808"/>
          <w:spacing w:val="-26"/>
          <w:sz w:val="18"/>
        </w:rPr>
        <w:t> </w:t>
      </w:r>
      <w:r>
        <w:rPr>
          <w:color w:val="0F0F0F"/>
          <w:sz w:val="18"/>
        </w:rPr>
        <w:t>2000,</w:t>
      </w:r>
      <w:r>
        <w:rPr>
          <w:color w:val="0F0F0F"/>
          <w:spacing w:val="2"/>
          <w:sz w:val="18"/>
        </w:rPr>
        <w:t> </w:t>
      </w:r>
      <w:r>
        <w:rPr>
          <w:color w:val="131313"/>
          <w:sz w:val="18"/>
        </w:rPr>
        <w:t>s.</w:t>
      </w:r>
      <w:r>
        <w:rPr>
          <w:color w:val="131313"/>
          <w:spacing w:val="2"/>
          <w:sz w:val="18"/>
        </w:rPr>
        <w:t> </w:t>
      </w:r>
      <w:r>
        <w:rPr>
          <w:color w:val="0C0C0C"/>
          <w:sz w:val="18"/>
        </w:rPr>
        <w:t>b,</w:t>
      </w:r>
      <w:r>
        <w:rPr>
          <w:color w:val="0C0C0C"/>
          <w:spacing w:val="1"/>
          <w:sz w:val="18"/>
        </w:rPr>
        <w:t> </w:t>
      </w:r>
      <w:r>
        <w:rPr>
          <w:color w:val="0C0C0C"/>
          <w:sz w:val="18"/>
        </w:rPr>
        <w:t>for</w:t>
      </w:r>
      <w:r>
        <w:rPr>
          <w:color w:val="0C0C0C"/>
          <w:spacing w:val="-2"/>
          <w:sz w:val="18"/>
        </w:rPr>
        <w:t> </w:t>
      </w:r>
      <w:r>
        <w:rPr>
          <w:color w:val="0C0C0C"/>
          <w:sz w:val="18"/>
        </w:rPr>
        <w:t>“determined</w:t>
      </w:r>
      <w:r>
        <w:rPr>
          <w:color w:val="0C0C0C"/>
          <w:spacing w:val="16"/>
          <w:sz w:val="18"/>
        </w:rPr>
        <w:t> </w:t>
      </w:r>
      <w:r>
        <w:rPr>
          <w:color w:val="232323"/>
          <w:sz w:val="18"/>
        </w:rPr>
        <w:t>by</w:t>
      </w:r>
      <w:r>
        <w:rPr>
          <w:color w:val="232323"/>
          <w:spacing w:val="8"/>
          <w:sz w:val="18"/>
        </w:rPr>
        <w:t> </w:t>
      </w:r>
      <w:r>
        <w:rPr>
          <w:sz w:val="18"/>
        </w:rPr>
        <w:t>regulations”</w:t>
      </w:r>
      <w:r>
        <w:rPr>
          <w:spacing w:val="15"/>
          <w:sz w:val="18"/>
        </w:rPr>
        <w:t> </w:t>
      </w:r>
      <w:r>
        <w:rPr>
          <w:sz w:val="18"/>
        </w:rPr>
        <w:t>(w.e.f.</w:t>
      </w:r>
      <w:r>
        <w:rPr>
          <w:spacing w:val="7"/>
          <w:sz w:val="18"/>
        </w:rPr>
        <w:t> </w:t>
      </w:r>
      <w:r>
        <w:rPr>
          <w:sz w:val="18"/>
        </w:rPr>
        <w:t>24-1-</w:t>
      </w:r>
      <w:r>
        <w:rPr>
          <w:spacing w:val="-2"/>
          <w:sz w:val="18"/>
        </w:rPr>
        <w:t>2000).</w:t>
      </w:r>
    </w:p>
    <w:p>
      <w:pPr>
        <w:pStyle w:val="ListParagraph"/>
        <w:numPr>
          <w:ilvl w:val="0"/>
          <w:numId w:val="14"/>
        </w:numPr>
        <w:tabs>
          <w:tab w:pos="320" w:val="left" w:leader="none"/>
        </w:tabs>
        <w:spacing w:line="240" w:lineRule="auto" w:before="9" w:after="0"/>
        <w:ind w:left="320" w:right="0" w:hanging="181"/>
        <w:jc w:val="left"/>
        <w:rPr>
          <w:color w:val="1D1D1D"/>
          <w:sz w:val="18"/>
        </w:rPr>
      </w:pPr>
      <w:r>
        <w:rPr>
          <w:color w:val="0C0C0C"/>
          <w:sz w:val="18"/>
        </w:rPr>
        <w:t>Ins.</w:t>
      </w:r>
      <w:r>
        <w:rPr>
          <w:color w:val="0C0C0C"/>
          <w:spacing w:val="-2"/>
          <w:sz w:val="18"/>
        </w:rPr>
        <w:t> </w:t>
      </w:r>
      <w:r>
        <w:rPr>
          <w:color w:val="1F1F1F"/>
          <w:sz w:val="18"/>
        </w:rPr>
        <w:t>by</w:t>
      </w:r>
      <w:r>
        <w:rPr>
          <w:color w:val="1F1F1F"/>
          <w:spacing w:val="-4"/>
          <w:sz w:val="18"/>
        </w:rPr>
        <w:t> </w:t>
      </w:r>
      <w:r>
        <w:rPr>
          <w:color w:val="365269"/>
          <w:sz w:val="18"/>
        </w:rPr>
        <w:t>s.</w:t>
      </w:r>
      <w:r>
        <w:rPr>
          <w:color w:val="365269"/>
          <w:spacing w:val="-3"/>
          <w:sz w:val="18"/>
        </w:rPr>
        <w:t> </w:t>
      </w:r>
      <w:r>
        <w:rPr>
          <w:color w:val="181818"/>
          <w:sz w:val="18"/>
        </w:rPr>
        <w:t>8,</w:t>
      </w:r>
      <w:r>
        <w:rPr>
          <w:color w:val="181818"/>
          <w:spacing w:val="-3"/>
          <w:sz w:val="18"/>
        </w:rPr>
        <w:t> </w:t>
      </w:r>
      <w:r>
        <w:rPr>
          <w:i/>
          <w:sz w:val="18"/>
        </w:rPr>
        <w:t>il›ill.</w:t>
      </w:r>
      <w:r>
        <w:rPr>
          <w:i/>
          <w:spacing w:val="-3"/>
          <w:sz w:val="18"/>
        </w:rPr>
        <w:t> </w:t>
      </w:r>
      <w:r>
        <w:rPr>
          <w:sz w:val="18"/>
        </w:rPr>
        <w:t>(w.e.f\</w:t>
      </w:r>
      <w:r>
        <w:rPr>
          <w:spacing w:val="21"/>
          <w:sz w:val="18"/>
        </w:rPr>
        <w:t> </w:t>
      </w:r>
      <w:r>
        <w:rPr>
          <w:color w:val="1A1A1A"/>
          <w:sz w:val="18"/>
        </w:rPr>
        <w:t>24-</w:t>
      </w:r>
      <w:r>
        <w:rPr>
          <w:color w:val="0C0C0C"/>
          <w:sz w:val="18"/>
        </w:rPr>
        <w:t>1-</w:t>
      </w:r>
      <w:r>
        <w:rPr>
          <w:color w:val="0C0C0C"/>
          <w:spacing w:val="-2"/>
          <w:sz w:val="18"/>
        </w:rPr>
        <w:t>2000).</w:t>
      </w:r>
    </w:p>
    <w:p>
      <w:pPr>
        <w:pStyle w:val="ListParagraph"/>
        <w:numPr>
          <w:ilvl w:val="0"/>
          <w:numId w:val="14"/>
        </w:numPr>
        <w:tabs>
          <w:tab w:pos="317" w:val="left" w:leader="none"/>
        </w:tabs>
        <w:spacing w:line="240" w:lineRule="auto" w:before="4" w:after="0"/>
        <w:ind w:left="317" w:right="0" w:hanging="182"/>
        <w:jc w:val="left"/>
        <w:rPr>
          <w:color w:val="212121"/>
          <w:sz w:val="18"/>
        </w:rPr>
      </w:pPr>
      <w:r>
        <w:rPr>
          <w:color w:val="151515"/>
          <w:sz w:val="18"/>
        </w:rPr>
        <w:t>Subs.</w:t>
      </w:r>
      <w:r>
        <w:rPr>
          <w:color w:val="151515"/>
          <w:spacing w:val="9"/>
          <w:sz w:val="18"/>
        </w:rPr>
        <w:t> </w:t>
      </w:r>
      <w:r>
        <w:rPr>
          <w:color w:val="1A1A1A"/>
          <w:sz w:val="18"/>
        </w:rPr>
        <w:t>by</w:t>
      </w:r>
      <w:r>
        <w:rPr>
          <w:color w:val="1A1A1A"/>
          <w:spacing w:val="2"/>
          <w:sz w:val="18"/>
        </w:rPr>
        <w:t> </w:t>
      </w:r>
      <w:r>
        <w:rPr>
          <w:color w:val="111111"/>
          <w:sz w:val="18"/>
        </w:rPr>
        <w:t>s.</w:t>
      </w:r>
      <w:r>
        <w:rPr>
          <w:color w:val="111111"/>
          <w:spacing w:val="9"/>
          <w:sz w:val="18"/>
        </w:rPr>
        <w:t> </w:t>
      </w:r>
      <w:r>
        <w:rPr>
          <w:color w:val="111111"/>
          <w:sz w:val="18"/>
        </w:rPr>
        <w:t>9,</w:t>
      </w:r>
      <w:r>
        <w:rPr>
          <w:color w:val="111111"/>
          <w:spacing w:val="3"/>
          <w:sz w:val="18"/>
        </w:rPr>
        <w:t> </w:t>
      </w:r>
      <w:r>
        <w:rPr>
          <w:i/>
          <w:color w:val="0C0C0C"/>
          <w:sz w:val="18"/>
        </w:rPr>
        <w:t>ihid.</w:t>
      </w:r>
      <w:r>
        <w:rPr>
          <w:i/>
          <w:color w:val="1A3D57"/>
          <w:sz w:val="18"/>
        </w:rPr>
        <w:t>,</w:t>
      </w:r>
      <w:r>
        <w:rPr>
          <w:i/>
          <w:color w:val="1A3D57"/>
          <w:spacing w:val="6"/>
          <w:sz w:val="18"/>
        </w:rPr>
        <w:t> </w:t>
      </w:r>
      <w:r>
        <w:rPr>
          <w:color w:val="161616"/>
          <w:sz w:val="18"/>
        </w:rPr>
        <w:t>tor</w:t>
      </w:r>
      <w:r>
        <w:rPr>
          <w:color w:val="161616"/>
          <w:spacing w:val="10"/>
          <w:sz w:val="18"/>
        </w:rPr>
        <w:t> </w:t>
      </w:r>
      <w:r>
        <w:rPr>
          <w:color w:val="080808"/>
          <w:sz w:val="18"/>
        </w:rPr>
        <w:t>sub-section</w:t>
      </w:r>
      <w:r>
        <w:rPr>
          <w:color w:val="080808"/>
          <w:spacing w:val="26"/>
          <w:sz w:val="18"/>
        </w:rPr>
        <w:t> </w:t>
      </w:r>
      <w:r>
        <w:rPr>
          <w:color w:val="0F0F0F"/>
          <w:sz w:val="18"/>
        </w:rPr>
        <w:t>(/)</w:t>
      </w:r>
      <w:r>
        <w:rPr>
          <w:color w:val="0F0F0F"/>
          <w:spacing w:val="45"/>
          <w:sz w:val="18"/>
        </w:rPr>
        <w:t> </w:t>
      </w:r>
      <w:r>
        <w:rPr>
          <w:color w:val="0F0F0F"/>
          <w:sz w:val="18"/>
        </w:rPr>
        <w:t>(w.e.f.</w:t>
      </w:r>
      <w:r>
        <w:rPr>
          <w:color w:val="0F0F0F"/>
          <w:spacing w:val="18"/>
          <w:sz w:val="18"/>
        </w:rPr>
        <w:t> </w:t>
      </w:r>
      <w:r>
        <w:rPr>
          <w:sz w:val="18"/>
        </w:rPr>
        <w:t>24-1</w:t>
      </w:r>
      <w:r>
        <w:rPr>
          <w:color w:val="0F0F0F"/>
          <w:sz w:val="18"/>
        </w:rPr>
        <w:t>-</w:t>
      </w:r>
      <w:r>
        <w:rPr>
          <w:color w:val="0F0F0F"/>
          <w:spacing w:val="-2"/>
          <w:sz w:val="18"/>
        </w:rPr>
        <w:t>2000).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700" w:h="16720"/>
          <w:pgMar w:top="1360" w:bottom="280" w:left="1417" w:right="566"/>
        </w:sectPr>
      </w:pPr>
    </w:p>
    <w:p>
      <w:pPr>
        <w:pStyle w:val="ListParagraph"/>
        <w:numPr>
          <w:ilvl w:val="2"/>
          <w:numId w:val="7"/>
        </w:numPr>
        <w:tabs>
          <w:tab w:pos="1157" w:val="left" w:leader="none"/>
          <w:tab w:pos="9782" w:val="left" w:leader="none"/>
        </w:tabs>
        <w:spacing w:line="230" w:lineRule="auto" w:before="83" w:after="0"/>
        <w:ind w:left="369" w:right="-15" w:firstLine="357"/>
        <w:jc w:val="left"/>
        <w:rPr>
          <w:i/>
          <w:color w:val="080808"/>
          <w:sz w:val="23"/>
        </w:rPr>
      </w:pPr>
      <w:r>
        <w:rPr>
          <w:sz w:val="23"/>
        </w:rPr>
        <w:t>ensure</w:t>
      </w:r>
      <w:r>
        <w:rPr>
          <w:spacing w:val="40"/>
          <w:sz w:val="23"/>
        </w:rPr>
        <w:t> </w:t>
      </w:r>
      <w:r>
        <w:rPr>
          <w:sz w:val="23"/>
        </w:rPr>
        <w:t>technical</w:t>
      </w:r>
      <w:r>
        <w:rPr>
          <w:spacing w:val="40"/>
          <w:sz w:val="23"/>
        </w:rPr>
        <w:t> </w:t>
      </w:r>
      <w:r>
        <w:rPr>
          <w:sz w:val="23"/>
        </w:rPr>
        <w:t>compatibility</w:t>
      </w:r>
      <w:r>
        <w:rPr>
          <w:spacing w:val="40"/>
          <w:sz w:val="23"/>
        </w:rPr>
        <w:t> </w:t>
      </w:r>
      <w:r>
        <w:rPr>
          <w:color w:val="080808"/>
          <w:sz w:val="23"/>
        </w:rPr>
        <w:t>and</w:t>
      </w:r>
      <w:r>
        <w:rPr>
          <w:color w:val="080808"/>
          <w:spacing w:val="40"/>
          <w:sz w:val="23"/>
        </w:rPr>
        <w:t> </w:t>
      </w:r>
      <w:r>
        <w:rPr>
          <w:sz w:val="23"/>
        </w:rPr>
        <w:t>effective</w:t>
      </w:r>
      <w:r>
        <w:rPr>
          <w:spacing w:val="40"/>
          <w:sz w:val="23"/>
        </w:rPr>
        <w:t> </w:t>
      </w:r>
      <w:r>
        <w:rPr>
          <w:sz w:val="23"/>
        </w:rPr>
        <w:t>inter-connection</w:t>
      </w:r>
      <w:r>
        <w:rPr>
          <w:spacing w:val="40"/>
          <w:sz w:val="23"/>
        </w:rPr>
        <w:t> </w:t>
      </w:r>
      <w:r>
        <w:rPr>
          <w:color w:val="0A0A0A"/>
          <w:sz w:val="23"/>
        </w:rPr>
        <w:t>between</w:t>
      </w:r>
      <w:r>
        <w:rPr>
          <w:color w:val="0A0A0A"/>
          <w:spacing w:val="40"/>
          <w:sz w:val="23"/>
        </w:rPr>
        <w:t> </w:t>
      </w:r>
      <w:r>
        <w:rPr>
          <w:sz w:val="23"/>
        </w:rPr>
        <w:t>different</w:t>
      </w:r>
      <w:r>
        <w:rPr>
          <w:spacing w:val="40"/>
          <w:sz w:val="23"/>
        </w:rPr>
        <w:t> </w:t>
      </w:r>
      <w:r>
        <w:rPr>
          <w:color w:val="0A0A0A"/>
          <w:sz w:val="23"/>
        </w:rPr>
        <w:t>service</w:t>
        <w:tab/>
      </w:r>
      <w:r>
        <w:rPr>
          <w:spacing w:val="-10"/>
          <w:sz w:val="23"/>
        </w:rPr>
        <w:t>' </w:t>
      </w:r>
      <w:r>
        <w:rPr>
          <w:spacing w:val="-2"/>
          <w:sz w:val="23"/>
        </w:rPr>
        <w:t>providers;</w:t>
      </w:r>
    </w:p>
    <w:p>
      <w:pPr>
        <w:pStyle w:val="ListParagraph"/>
        <w:numPr>
          <w:ilvl w:val="2"/>
          <w:numId w:val="7"/>
        </w:numPr>
        <w:tabs>
          <w:tab w:pos="1136" w:val="left" w:leader="none"/>
        </w:tabs>
        <w:spacing w:line="235" w:lineRule="auto" w:before="122" w:after="0"/>
        <w:ind w:left="369" w:right="639" w:firstLine="357"/>
        <w:jc w:val="left"/>
        <w:rPr>
          <w:i/>
          <w:color w:val="0E0E0E"/>
          <w:sz w:val="23"/>
        </w:rPr>
      </w:pPr>
      <w:r>
        <w:rPr>
          <w:sz w:val="23"/>
        </w:rPr>
        <w:t>regulate</w:t>
      </w:r>
      <w:r>
        <w:rPr>
          <w:spacing w:val="9"/>
          <w:sz w:val="23"/>
        </w:rPr>
        <w:t> </w:t>
      </w:r>
      <w:r>
        <w:rPr>
          <w:sz w:val="23"/>
        </w:rPr>
        <w:t>arrangement</w:t>
      </w:r>
      <w:r>
        <w:rPr>
          <w:spacing w:val="13"/>
          <w:sz w:val="23"/>
        </w:rPr>
        <w:t> </w:t>
      </w:r>
      <w:r>
        <w:rPr>
          <w:sz w:val="23"/>
        </w:rPr>
        <w:t>amongst</w:t>
      </w:r>
      <w:r>
        <w:rPr>
          <w:spacing w:val="11"/>
          <w:sz w:val="23"/>
        </w:rPr>
        <w:t> </w:t>
      </w:r>
      <w:r>
        <w:rPr>
          <w:sz w:val="23"/>
        </w:rPr>
        <w:t>service</w:t>
      </w:r>
      <w:r>
        <w:rPr>
          <w:spacing w:val="10"/>
          <w:sz w:val="23"/>
        </w:rPr>
        <w:t> </w:t>
      </w:r>
      <w:r>
        <w:rPr>
          <w:sz w:val="23"/>
        </w:rPr>
        <w:t>providers</w:t>
      </w:r>
      <w:r>
        <w:rPr>
          <w:spacing w:val="8"/>
          <w:sz w:val="23"/>
        </w:rPr>
        <w:t> </w:t>
      </w:r>
      <w:r>
        <w:rPr>
          <w:sz w:val="23"/>
        </w:rPr>
        <w:t>of</w:t>
      </w:r>
      <w:r>
        <w:rPr>
          <w:spacing w:val="5"/>
          <w:sz w:val="23"/>
        </w:rPr>
        <w:t> </w:t>
      </w:r>
      <w:r>
        <w:rPr>
          <w:sz w:val="23"/>
        </w:rPr>
        <w:t>sharing</w:t>
      </w:r>
      <w:r>
        <w:rPr>
          <w:spacing w:val="12"/>
          <w:sz w:val="23"/>
        </w:rPr>
        <w:t> </w:t>
      </w:r>
      <w:r>
        <w:rPr>
          <w:sz w:val="23"/>
        </w:rPr>
        <w:t>their</w:t>
      </w:r>
      <w:r>
        <w:rPr>
          <w:spacing w:val="6"/>
          <w:sz w:val="23"/>
        </w:rPr>
        <w:t> </w:t>
      </w:r>
      <w:r>
        <w:rPr>
          <w:sz w:val="23"/>
        </w:rPr>
        <w:t>revenue</w:t>
      </w:r>
      <w:r>
        <w:rPr>
          <w:spacing w:val="8"/>
          <w:sz w:val="23"/>
        </w:rPr>
        <w:t> </w:t>
      </w:r>
      <w:r>
        <w:rPr>
          <w:sz w:val="23"/>
        </w:rPr>
        <w:t>derived</w:t>
      </w:r>
      <w:r>
        <w:rPr>
          <w:spacing w:val="7"/>
          <w:sz w:val="23"/>
        </w:rPr>
        <w:t> </w:t>
      </w:r>
      <w:r>
        <w:rPr>
          <w:color w:val="131313"/>
          <w:sz w:val="23"/>
        </w:rPr>
        <w:t>from </w:t>
      </w:r>
      <w:r>
        <w:rPr>
          <w:sz w:val="23"/>
        </w:rPr>
        <w:t>providing</w:t>
      </w:r>
      <w:r>
        <w:rPr>
          <w:spacing w:val="40"/>
          <w:sz w:val="23"/>
        </w:rPr>
        <w:t> </w:t>
      </w:r>
      <w:r>
        <w:rPr>
          <w:sz w:val="23"/>
        </w:rPr>
        <w:t>telecommunication services;</w:t>
      </w:r>
    </w:p>
    <w:p>
      <w:pPr>
        <w:pStyle w:val="ListParagraph"/>
        <w:numPr>
          <w:ilvl w:val="2"/>
          <w:numId w:val="7"/>
        </w:numPr>
        <w:tabs>
          <w:tab w:pos="1060" w:val="left" w:leader="none"/>
        </w:tabs>
        <w:spacing w:line="235" w:lineRule="auto" w:before="120" w:after="0"/>
        <w:ind w:left="369" w:right="627" w:firstLine="363"/>
        <w:jc w:val="both"/>
        <w:rPr>
          <w:color w:val="0A0A0A"/>
          <w:sz w:val="23"/>
        </w:rPr>
      </w:pPr>
      <w:r>
        <w:rPr>
          <w:color w:val="050505"/>
          <w:sz w:val="23"/>
        </w:rPr>
        <w:t>lay-down </w:t>
      </w:r>
      <w:r>
        <w:rPr>
          <w:sz w:val="23"/>
        </w:rPr>
        <w:t>the</w:t>
      </w:r>
      <w:r>
        <w:rPr>
          <w:spacing w:val="-6"/>
          <w:sz w:val="23"/>
        </w:rPr>
        <w:t> </w:t>
      </w:r>
      <w:r>
        <w:rPr>
          <w:sz w:val="23"/>
        </w:rPr>
        <w:t>standards </w:t>
      </w:r>
      <w:r>
        <w:rPr>
          <w:color w:val="0E0E0E"/>
          <w:sz w:val="23"/>
        </w:rPr>
        <w:t>of</w:t>
      </w:r>
      <w:r>
        <w:rPr>
          <w:color w:val="0E0E0E"/>
          <w:spacing w:val="-5"/>
          <w:sz w:val="23"/>
        </w:rPr>
        <w:t> </w:t>
      </w:r>
      <w:r>
        <w:rPr>
          <w:sz w:val="23"/>
        </w:rPr>
        <w:t>quality</w:t>
      </w:r>
      <w:r>
        <w:rPr>
          <w:spacing w:val="-1"/>
          <w:sz w:val="23"/>
        </w:rPr>
        <w:t> </w:t>
      </w:r>
      <w:r>
        <w:rPr>
          <w:color w:val="161616"/>
          <w:sz w:val="23"/>
        </w:rPr>
        <w:t>of</w:t>
      </w:r>
      <w:r>
        <w:rPr>
          <w:color w:val="161616"/>
          <w:spacing w:val="-4"/>
          <w:sz w:val="23"/>
        </w:rPr>
        <w:t> </w:t>
      </w:r>
      <w:r>
        <w:rPr>
          <w:color w:val="0A0A0A"/>
          <w:sz w:val="23"/>
        </w:rPr>
        <w:t>service </w:t>
      </w:r>
      <w:r>
        <w:rPr>
          <w:color w:val="080808"/>
          <w:sz w:val="23"/>
        </w:rPr>
        <w:t>to </w:t>
      </w:r>
      <w:r>
        <w:rPr>
          <w:sz w:val="23"/>
        </w:rPr>
        <w:t>be</w:t>
      </w:r>
      <w:r>
        <w:rPr>
          <w:spacing w:val="-6"/>
          <w:sz w:val="23"/>
        </w:rPr>
        <w:t> </w:t>
      </w:r>
      <w:r>
        <w:rPr>
          <w:color w:val="070707"/>
          <w:sz w:val="23"/>
        </w:rPr>
        <w:t>provided </w:t>
      </w:r>
      <w:r>
        <w:rPr>
          <w:color w:val="161616"/>
          <w:sz w:val="23"/>
        </w:rPr>
        <w:t>by</w:t>
      </w:r>
      <w:r>
        <w:rPr>
          <w:color w:val="161616"/>
          <w:spacing w:val="-1"/>
          <w:sz w:val="23"/>
        </w:rPr>
        <w:t> </w:t>
      </w:r>
      <w:r>
        <w:rPr>
          <w:color w:val="0F0F0F"/>
          <w:sz w:val="23"/>
        </w:rPr>
        <w:t>the</w:t>
      </w:r>
      <w:r>
        <w:rPr>
          <w:color w:val="0F0F0F"/>
          <w:spacing w:val="-3"/>
          <w:sz w:val="23"/>
        </w:rPr>
        <w:t> </w:t>
      </w:r>
      <w:r>
        <w:rPr>
          <w:color w:val="050505"/>
          <w:sz w:val="23"/>
        </w:rPr>
        <w:t>service </w:t>
      </w:r>
      <w:r>
        <w:rPr>
          <w:color w:val="0F0F0F"/>
          <w:sz w:val="23"/>
        </w:rPr>
        <w:t>providers </w:t>
      </w:r>
      <w:r>
        <w:rPr>
          <w:color w:val="161616"/>
          <w:sz w:val="23"/>
        </w:rPr>
        <w:t>and </w:t>
      </w:r>
      <w:r>
        <w:rPr>
          <w:color w:val="070707"/>
          <w:sz w:val="23"/>
        </w:rPr>
        <w:t>ensure </w:t>
      </w:r>
      <w:r>
        <w:rPr>
          <w:color w:val="0E0E0E"/>
          <w:sz w:val="23"/>
        </w:rPr>
        <w:t>the </w:t>
      </w:r>
      <w:r>
        <w:rPr>
          <w:color w:val="0C0C0C"/>
          <w:sz w:val="23"/>
        </w:rPr>
        <w:t>quality </w:t>
      </w:r>
      <w:r>
        <w:rPr>
          <w:color w:val="0A0A0A"/>
          <w:sz w:val="23"/>
        </w:rPr>
        <w:t>of </w:t>
      </w:r>
      <w:r>
        <w:rPr>
          <w:color w:val="151515"/>
          <w:sz w:val="23"/>
        </w:rPr>
        <w:t>service </w:t>
      </w:r>
      <w:r>
        <w:rPr>
          <w:color w:val="242424"/>
          <w:sz w:val="23"/>
        </w:rPr>
        <w:t>and</w:t>
      </w:r>
      <w:r>
        <w:rPr>
          <w:color w:val="242424"/>
          <w:spacing w:val="-2"/>
          <w:sz w:val="23"/>
        </w:rPr>
        <w:t> </w:t>
      </w:r>
      <w:r>
        <w:rPr>
          <w:sz w:val="23"/>
        </w:rPr>
        <w:t>conduct the periodical </w:t>
      </w:r>
      <w:r>
        <w:rPr>
          <w:color w:val="080808"/>
          <w:sz w:val="23"/>
        </w:rPr>
        <w:t>survey </w:t>
      </w:r>
      <w:r>
        <w:rPr>
          <w:color w:val="131313"/>
          <w:sz w:val="23"/>
        </w:rPr>
        <w:t>of </w:t>
      </w:r>
      <w:r>
        <w:rPr>
          <w:color w:val="0C0C0C"/>
          <w:sz w:val="23"/>
        </w:rPr>
        <w:t>such </w:t>
      </w:r>
      <w:r>
        <w:rPr>
          <w:color w:val="111111"/>
          <w:sz w:val="23"/>
        </w:rPr>
        <w:t>service </w:t>
      </w:r>
      <w:r>
        <w:rPr>
          <w:color w:val="181818"/>
          <w:sz w:val="23"/>
        </w:rPr>
        <w:t>provided </w:t>
      </w:r>
      <w:r>
        <w:rPr>
          <w:color w:val="0F0F0F"/>
          <w:sz w:val="23"/>
        </w:rPr>
        <w:t>by </w:t>
      </w:r>
      <w:r>
        <w:rPr>
          <w:color w:val="181818"/>
          <w:sz w:val="23"/>
        </w:rPr>
        <w:t>the </w:t>
      </w:r>
      <w:r>
        <w:rPr>
          <w:color w:val="080808"/>
          <w:sz w:val="23"/>
        </w:rPr>
        <w:t>service</w:t>
      </w:r>
      <w:r>
        <w:rPr>
          <w:color w:val="080808"/>
          <w:spacing w:val="-14"/>
          <w:sz w:val="23"/>
        </w:rPr>
        <w:t> </w:t>
      </w:r>
      <w:r>
        <w:rPr>
          <w:color w:val="0E0E0E"/>
          <w:sz w:val="23"/>
        </w:rPr>
        <w:t>providers</w:t>
      </w:r>
      <w:r>
        <w:rPr>
          <w:color w:val="0E0E0E"/>
          <w:spacing w:val="-3"/>
          <w:sz w:val="23"/>
        </w:rPr>
        <w:t> </w:t>
      </w:r>
      <w:r>
        <w:rPr>
          <w:color w:val="111111"/>
          <w:sz w:val="23"/>
        </w:rPr>
        <w:t>so</w:t>
      </w:r>
      <w:r>
        <w:rPr>
          <w:color w:val="111111"/>
          <w:spacing w:val="-11"/>
          <w:sz w:val="23"/>
        </w:rPr>
        <w:t> </w:t>
      </w:r>
      <w:r>
        <w:rPr>
          <w:color w:val="050505"/>
          <w:sz w:val="23"/>
        </w:rPr>
        <w:t>as</w:t>
      </w:r>
      <w:r>
        <w:rPr>
          <w:color w:val="050505"/>
          <w:spacing w:val="-8"/>
          <w:sz w:val="23"/>
        </w:rPr>
        <w:t> </w:t>
      </w:r>
      <w:r>
        <w:rPr>
          <w:color w:val="464646"/>
          <w:sz w:val="23"/>
        </w:rPr>
        <w:t>to</w:t>
      </w:r>
      <w:r>
        <w:rPr>
          <w:color w:val="464646"/>
          <w:spacing w:val="-12"/>
          <w:sz w:val="23"/>
        </w:rPr>
        <w:t> </w:t>
      </w:r>
      <w:r>
        <w:rPr>
          <w:sz w:val="23"/>
        </w:rPr>
        <w:t>protect</w:t>
      </w:r>
      <w:r>
        <w:rPr>
          <w:spacing w:val="-6"/>
          <w:sz w:val="23"/>
        </w:rPr>
        <w:t> </w:t>
      </w:r>
      <w:r>
        <w:rPr>
          <w:sz w:val="23"/>
        </w:rPr>
        <w:t>interest</w:t>
      </w:r>
      <w:r>
        <w:rPr>
          <w:spacing w:val="-2"/>
          <w:sz w:val="23"/>
        </w:rPr>
        <w:t> </w:t>
      </w:r>
      <w:r>
        <w:rPr>
          <w:color w:val="161616"/>
          <w:sz w:val="23"/>
        </w:rPr>
        <w:t>of</w:t>
      </w:r>
      <w:r>
        <w:rPr>
          <w:color w:val="161616"/>
          <w:spacing w:val="-5"/>
          <w:sz w:val="23"/>
        </w:rPr>
        <w:t> </w:t>
      </w:r>
      <w:r>
        <w:rPr>
          <w:color w:val="181818"/>
          <w:sz w:val="23"/>
        </w:rPr>
        <w:t>the</w:t>
      </w:r>
      <w:r>
        <w:rPr>
          <w:color w:val="181818"/>
          <w:spacing w:val="-12"/>
          <w:sz w:val="23"/>
        </w:rPr>
        <w:t> </w:t>
      </w:r>
      <w:r>
        <w:rPr>
          <w:sz w:val="23"/>
        </w:rPr>
        <w:t>consumers</w:t>
      </w:r>
      <w:r>
        <w:rPr>
          <w:spacing w:val="-1"/>
          <w:sz w:val="23"/>
        </w:rPr>
        <w:t> </w:t>
      </w:r>
      <w:r>
        <w:rPr>
          <w:color w:val="0C0C0C"/>
          <w:sz w:val="23"/>
        </w:rPr>
        <w:t>of</w:t>
      </w:r>
      <w:r>
        <w:rPr>
          <w:color w:val="0C0C0C"/>
          <w:spacing w:val="-5"/>
          <w:sz w:val="23"/>
        </w:rPr>
        <w:t> </w:t>
      </w:r>
      <w:r>
        <w:rPr>
          <w:sz w:val="23"/>
        </w:rPr>
        <w:t>telecommunication</w:t>
      </w:r>
      <w:r>
        <w:rPr>
          <w:spacing w:val="-15"/>
          <w:sz w:val="23"/>
        </w:rPr>
        <w:t> </w:t>
      </w:r>
      <w:r>
        <w:rPr>
          <w:color w:val="080808"/>
          <w:sz w:val="23"/>
        </w:rPr>
        <w:t>service;</w:t>
      </w:r>
    </w:p>
    <w:p>
      <w:pPr>
        <w:pStyle w:val="ListParagraph"/>
        <w:numPr>
          <w:ilvl w:val="2"/>
          <w:numId w:val="7"/>
        </w:numPr>
        <w:tabs>
          <w:tab w:pos="1145" w:val="left" w:leader="none"/>
        </w:tabs>
        <w:spacing w:line="230" w:lineRule="auto" w:before="124" w:after="0"/>
        <w:ind w:left="380" w:right="625" w:firstLine="356"/>
        <w:jc w:val="both"/>
        <w:rPr>
          <w:i/>
          <w:color w:val="161616"/>
          <w:sz w:val="23"/>
        </w:rPr>
      </w:pPr>
      <w:r>
        <w:rPr>
          <w:sz w:val="23"/>
        </w:rPr>
        <w:t>lay-down and ensure </w:t>
      </w:r>
      <w:r>
        <w:rPr>
          <w:color w:val="0C0C0C"/>
          <w:sz w:val="23"/>
        </w:rPr>
        <w:t>the </w:t>
      </w:r>
      <w:r>
        <w:rPr>
          <w:sz w:val="23"/>
        </w:rPr>
        <w:t>time </w:t>
      </w:r>
      <w:r>
        <w:rPr>
          <w:color w:val="131313"/>
          <w:sz w:val="23"/>
        </w:rPr>
        <w:t>period </w:t>
      </w:r>
      <w:r>
        <w:rPr>
          <w:sz w:val="23"/>
        </w:rPr>
        <w:t>for providing local </w:t>
      </w:r>
      <w:r>
        <w:rPr>
          <w:color w:val="151515"/>
          <w:sz w:val="23"/>
        </w:rPr>
        <w:t>and </w:t>
      </w:r>
      <w:r>
        <w:rPr>
          <w:color w:val="0A0A0A"/>
          <w:sz w:val="23"/>
        </w:rPr>
        <w:t>long </w:t>
      </w:r>
      <w:r>
        <w:rPr>
          <w:color w:val="111111"/>
          <w:sz w:val="23"/>
        </w:rPr>
        <w:t>distance </w:t>
      </w:r>
      <w:r>
        <w:rPr>
          <w:color w:val="0C0C0C"/>
          <w:sz w:val="23"/>
        </w:rPr>
        <w:t>circuits </w:t>
      </w:r>
      <w:r>
        <w:rPr>
          <w:color w:val="131313"/>
          <w:sz w:val="23"/>
        </w:rPr>
        <w:t>of </w:t>
      </w:r>
      <w:r>
        <w:rPr>
          <w:sz w:val="23"/>
        </w:rPr>
        <w:t>telecommunication</w:t>
      </w:r>
      <w:r>
        <w:rPr>
          <w:spacing w:val="-13"/>
          <w:sz w:val="23"/>
        </w:rPr>
        <w:t> </w:t>
      </w:r>
      <w:r>
        <w:rPr>
          <w:sz w:val="23"/>
        </w:rPr>
        <w:t>between</w:t>
      </w:r>
      <w:r>
        <w:rPr>
          <w:spacing w:val="-1"/>
          <w:sz w:val="23"/>
        </w:rPr>
        <w:t> </w:t>
      </w:r>
      <w:r>
        <w:rPr>
          <w:sz w:val="23"/>
        </w:rPr>
        <w:t>different </w:t>
      </w:r>
      <w:r>
        <w:rPr>
          <w:color w:val="0C0C0C"/>
          <w:sz w:val="23"/>
        </w:rPr>
        <w:t>service </w:t>
      </w:r>
      <w:r>
        <w:rPr>
          <w:sz w:val="23"/>
        </w:rPr>
        <w:t>providers;</w:t>
      </w:r>
    </w:p>
    <w:p>
      <w:pPr>
        <w:pStyle w:val="ListParagraph"/>
        <w:numPr>
          <w:ilvl w:val="2"/>
          <w:numId w:val="7"/>
        </w:numPr>
        <w:tabs>
          <w:tab w:pos="1203" w:val="left" w:leader="none"/>
        </w:tabs>
        <w:spacing w:line="225" w:lineRule="auto" w:before="130" w:after="0"/>
        <w:ind w:left="383" w:right="619" w:firstLine="353"/>
        <w:jc w:val="both"/>
        <w:rPr>
          <w:i/>
          <w:color w:val="161616"/>
          <w:sz w:val="23"/>
        </w:rPr>
      </w:pPr>
      <w:r>
        <w:rPr>
          <w:sz w:val="23"/>
        </w:rPr>
        <w:t>maintain register </w:t>
      </w:r>
      <w:r>
        <w:rPr>
          <w:color w:val="1D1D1D"/>
          <w:sz w:val="23"/>
        </w:rPr>
        <w:t>of </w:t>
      </w:r>
      <w:r>
        <w:rPr>
          <w:sz w:val="23"/>
        </w:rPr>
        <w:t>inter-connect agreements </w:t>
      </w:r>
      <w:r>
        <w:rPr>
          <w:color w:val="070707"/>
          <w:sz w:val="23"/>
        </w:rPr>
        <w:t>and </w:t>
      </w:r>
      <w:r>
        <w:rPr>
          <w:color w:val="111111"/>
          <w:sz w:val="23"/>
        </w:rPr>
        <w:t>of </w:t>
      </w:r>
      <w:r>
        <w:rPr>
          <w:color w:val="070707"/>
          <w:sz w:val="23"/>
        </w:rPr>
        <w:t>all </w:t>
      </w:r>
      <w:r>
        <w:rPr>
          <w:color w:val="0A0A0A"/>
          <w:sz w:val="23"/>
        </w:rPr>
        <w:t>such </w:t>
      </w:r>
      <w:r>
        <w:rPr>
          <w:color w:val="0F0F0F"/>
          <w:sz w:val="23"/>
        </w:rPr>
        <w:t>other </w:t>
      </w:r>
      <w:r>
        <w:rPr>
          <w:color w:val="111111"/>
          <w:sz w:val="23"/>
        </w:rPr>
        <w:t>matters </w:t>
      </w:r>
      <w:r>
        <w:rPr>
          <w:color w:val="0E0E0E"/>
          <w:sz w:val="23"/>
        </w:rPr>
        <w:t>as </w:t>
      </w:r>
      <w:r>
        <w:rPr>
          <w:color w:val="151515"/>
          <w:sz w:val="23"/>
        </w:rPr>
        <w:t>may </w:t>
      </w:r>
      <w:r>
        <w:rPr>
          <w:color w:val="181818"/>
          <w:sz w:val="23"/>
        </w:rPr>
        <w:t>be </w:t>
      </w:r>
      <w:r>
        <w:rPr>
          <w:color w:val="030303"/>
          <w:sz w:val="23"/>
        </w:rPr>
        <w:t>provided </w:t>
      </w:r>
      <w:r>
        <w:rPr>
          <w:sz w:val="23"/>
        </w:rPr>
        <w:t>in </w:t>
      </w:r>
      <w:r>
        <w:rPr>
          <w:color w:val="0A0A0A"/>
          <w:sz w:val="23"/>
        </w:rPr>
        <w:t>the </w:t>
      </w:r>
      <w:r>
        <w:rPr>
          <w:sz w:val="23"/>
        </w:rPr>
        <w:t>regulations;</w:t>
      </w:r>
    </w:p>
    <w:p>
      <w:pPr>
        <w:pStyle w:val="ListParagraph"/>
        <w:numPr>
          <w:ilvl w:val="2"/>
          <w:numId w:val="7"/>
        </w:numPr>
        <w:tabs>
          <w:tab w:pos="1240" w:val="left" w:leader="none"/>
        </w:tabs>
        <w:spacing w:line="228" w:lineRule="auto" w:before="130" w:after="0"/>
        <w:ind w:left="380" w:right="617" w:firstLine="356"/>
        <w:jc w:val="both"/>
        <w:rPr>
          <w:i/>
          <w:color w:val="131313"/>
          <w:sz w:val="23"/>
        </w:rPr>
      </w:pPr>
      <w:r>
        <w:rPr>
          <w:color w:val="0A0A0A"/>
          <w:sz w:val="23"/>
        </w:rPr>
        <w:t>keep</w:t>
      </w:r>
      <w:r>
        <w:rPr>
          <w:color w:val="0A0A0A"/>
          <w:spacing w:val="-15"/>
          <w:sz w:val="23"/>
        </w:rPr>
        <w:t> </w:t>
      </w:r>
      <w:r>
        <w:rPr>
          <w:sz w:val="23"/>
        </w:rPr>
        <w:t>register</w:t>
      </w:r>
      <w:r>
        <w:rPr>
          <w:spacing w:val="-11"/>
          <w:sz w:val="23"/>
        </w:rPr>
        <w:t> </w:t>
      </w:r>
      <w:r>
        <w:rPr>
          <w:color w:val="0C0C0C"/>
          <w:sz w:val="23"/>
        </w:rPr>
        <w:t>maintained</w:t>
      </w:r>
      <w:r>
        <w:rPr>
          <w:color w:val="0C0C0C"/>
          <w:spacing w:val="-3"/>
          <w:sz w:val="23"/>
        </w:rPr>
        <w:t> </w:t>
      </w:r>
      <w:r>
        <w:rPr>
          <w:sz w:val="23"/>
        </w:rPr>
        <w:t>under</w:t>
      </w:r>
      <w:r>
        <w:rPr>
          <w:spacing w:val="-14"/>
          <w:sz w:val="23"/>
        </w:rPr>
        <w:t> </w:t>
      </w:r>
      <w:r>
        <w:rPr>
          <w:sz w:val="23"/>
        </w:rPr>
        <w:t>clause</w:t>
      </w:r>
      <w:r>
        <w:rPr>
          <w:spacing w:val="-15"/>
          <w:sz w:val="23"/>
        </w:rPr>
        <w:t> </w:t>
      </w:r>
      <w:r>
        <w:rPr>
          <w:i/>
          <w:sz w:val="23"/>
        </w:rPr>
        <w:t>(vii)</w:t>
      </w:r>
      <w:r>
        <w:rPr>
          <w:i/>
          <w:spacing w:val="-14"/>
          <w:sz w:val="23"/>
        </w:rPr>
        <w:t> </w:t>
      </w:r>
      <w:r>
        <w:rPr>
          <w:sz w:val="23"/>
        </w:rPr>
        <w:t>open</w:t>
      </w:r>
      <w:r>
        <w:rPr>
          <w:spacing w:val="-14"/>
          <w:sz w:val="23"/>
        </w:rPr>
        <w:t> </w:t>
      </w:r>
      <w:r>
        <w:rPr>
          <w:color w:val="111111"/>
          <w:sz w:val="23"/>
        </w:rPr>
        <w:t>for</w:t>
      </w:r>
      <w:r>
        <w:rPr>
          <w:color w:val="111111"/>
          <w:spacing w:val="-13"/>
          <w:sz w:val="23"/>
        </w:rPr>
        <w:t> </w:t>
      </w:r>
      <w:r>
        <w:rPr>
          <w:color w:val="0C0C0C"/>
          <w:sz w:val="23"/>
        </w:rPr>
        <w:t>inspection </w:t>
      </w:r>
      <w:r>
        <w:rPr>
          <w:color w:val="495674"/>
          <w:sz w:val="23"/>
        </w:rPr>
        <w:t>to</w:t>
      </w:r>
      <w:r>
        <w:rPr>
          <w:color w:val="495674"/>
          <w:spacing w:val="-14"/>
          <w:sz w:val="23"/>
        </w:rPr>
        <w:t> </w:t>
      </w:r>
      <w:r>
        <w:rPr>
          <w:color w:val="1A1A1A"/>
          <w:sz w:val="23"/>
        </w:rPr>
        <w:t>any</w:t>
      </w:r>
      <w:r>
        <w:rPr>
          <w:color w:val="1A1A1A"/>
          <w:spacing w:val="-10"/>
          <w:sz w:val="23"/>
        </w:rPr>
        <w:t> </w:t>
      </w:r>
      <w:r>
        <w:rPr>
          <w:color w:val="0C0C0C"/>
          <w:sz w:val="23"/>
        </w:rPr>
        <w:t>member</w:t>
      </w:r>
      <w:r>
        <w:rPr>
          <w:color w:val="0C0C0C"/>
          <w:spacing w:val="-14"/>
          <w:sz w:val="23"/>
        </w:rPr>
        <w:t> </w:t>
      </w:r>
      <w:r>
        <w:rPr>
          <w:color w:val="0F0F0F"/>
          <w:sz w:val="23"/>
        </w:rPr>
        <w:t>of</w:t>
      </w:r>
      <w:r>
        <w:rPr>
          <w:color w:val="0F0F0F"/>
          <w:spacing w:val="-13"/>
          <w:sz w:val="23"/>
        </w:rPr>
        <w:t> </w:t>
      </w:r>
      <w:r>
        <w:rPr>
          <w:color w:val="111111"/>
          <w:sz w:val="23"/>
        </w:rPr>
        <w:t>public </w:t>
      </w:r>
      <w:r>
        <w:rPr>
          <w:color w:val="131313"/>
          <w:sz w:val="23"/>
        </w:rPr>
        <w:t>on </w:t>
      </w:r>
      <w:r>
        <w:rPr>
          <w:sz w:val="23"/>
        </w:rPr>
        <w:t>payment of such </w:t>
      </w:r>
      <w:r>
        <w:rPr>
          <w:color w:val="0F0F0F"/>
          <w:sz w:val="23"/>
        </w:rPr>
        <w:t>fee </w:t>
      </w:r>
      <w:r>
        <w:rPr>
          <w:sz w:val="23"/>
        </w:rPr>
        <w:t>and compliance </w:t>
      </w:r>
      <w:r>
        <w:rPr>
          <w:color w:val="0E0E0E"/>
          <w:sz w:val="23"/>
        </w:rPr>
        <w:t>of </w:t>
      </w:r>
      <w:r>
        <w:rPr>
          <w:color w:val="080808"/>
          <w:sz w:val="23"/>
        </w:rPr>
        <w:t>such </w:t>
      </w:r>
      <w:r>
        <w:rPr>
          <w:sz w:val="23"/>
        </w:rPr>
        <w:t>other requirement </w:t>
      </w:r>
      <w:r>
        <w:rPr>
          <w:color w:val="0F0F0F"/>
          <w:sz w:val="23"/>
        </w:rPr>
        <w:t>as may </w:t>
      </w:r>
      <w:r>
        <w:rPr>
          <w:color w:val="1A1A1A"/>
          <w:sz w:val="23"/>
        </w:rPr>
        <w:t>be </w:t>
      </w:r>
      <w:r>
        <w:rPr>
          <w:color w:val="0A0A0A"/>
          <w:sz w:val="23"/>
        </w:rPr>
        <w:t>provided </w:t>
      </w:r>
      <w:r>
        <w:rPr>
          <w:color w:val="0E0E0E"/>
          <w:sz w:val="23"/>
        </w:rPr>
        <w:t>in </w:t>
      </w:r>
      <w:r>
        <w:rPr>
          <w:color w:val="0F0F0F"/>
          <w:sz w:val="23"/>
        </w:rPr>
        <w:t>the </w:t>
      </w:r>
      <w:r>
        <w:rPr>
          <w:color w:val="0C0C0C"/>
          <w:spacing w:val="-2"/>
          <w:sz w:val="23"/>
        </w:rPr>
        <w:t>regulations;</w:t>
      </w:r>
    </w:p>
    <w:p>
      <w:pPr>
        <w:pStyle w:val="ListParagraph"/>
        <w:numPr>
          <w:ilvl w:val="2"/>
          <w:numId w:val="7"/>
        </w:numPr>
        <w:tabs>
          <w:tab w:pos="1111" w:val="left" w:leader="none"/>
        </w:tabs>
        <w:spacing w:line="240" w:lineRule="auto" w:before="123" w:after="0"/>
        <w:ind w:left="1111" w:right="0" w:hanging="374"/>
        <w:jc w:val="both"/>
        <w:rPr>
          <w:i/>
          <w:color w:val="111111"/>
          <w:sz w:val="23"/>
        </w:rPr>
      </w:pPr>
      <w:r>
        <w:rPr>
          <w:color w:val="0F0F0F"/>
          <w:spacing w:val="-2"/>
          <w:sz w:val="23"/>
        </w:rPr>
        <w:t>ensure</w:t>
      </w:r>
      <w:r>
        <w:rPr>
          <w:color w:val="0F0F0F"/>
          <w:spacing w:val="-13"/>
          <w:sz w:val="23"/>
        </w:rPr>
        <w:t> </w:t>
      </w:r>
      <w:r>
        <w:rPr>
          <w:color w:val="181818"/>
          <w:spacing w:val="-2"/>
          <w:sz w:val="23"/>
        </w:rPr>
        <w:t>effective</w:t>
      </w:r>
      <w:r>
        <w:rPr>
          <w:color w:val="181818"/>
          <w:spacing w:val="-9"/>
          <w:sz w:val="23"/>
        </w:rPr>
        <w:t> </w:t>
      </w:r>
      <w:r>
        <w:rPr>
          <w:color w:val="0C0C0C"/>
          <w:spacing w:val="-2"/>
          <w:sz w:val="23"/>
        </w:rPr>
        <w:t>compliance</w:t>
      </w:r>
      <w:r>
        <w:rPr>
          <w:color w:val="0C0C0C"/>
          <w:spacing w:val="-1"/>
          <w:sz w:val="23"/>
        </w:rPr>
        <w:t> </w:t>
      </w:r>
      <w:r>
        <w:rPr>
          <w:color w:val="0F0F0F"/>
          <w:spacing w:val="-2"/>
          <w:sz w:val="23"/>
        </w:rPr>
        <w:t>of</w:t>
      </w:r>
      <w:r>
        <w:rPr>
          <w:color w:val="0F0F0F"/>
          <w:spacing w:val="-12"/>
          <w:sz w:val="23"/>
        </w:rPr>
        <w:t> </w:t>
      </w:r>
      <w:r>
        <w:rPr>
          <w:spacing w:val="-2"/>
          <w:sz w:val="23"/>
        </w:rPr>
        <w:t>universal</w:t>
      </w:r>
      <w:r>
        <w:rPr>
          <w:spacing w:val="1"/>
          <w:sz w:val="23"/>
        </w:rPr>
        <w:t> </w:t>
      </w:r>
      <w:r>
        <w:rPr>
          <w:color w:val="030303"/>
          <w:spacing w:val="-2"/>
          <w:sz w:val="23"/>
        </w:rPr>
        <w:t>service</w:t>
      </w:r>
      <w:r>
        <w:rPr>
          <w:color w:val="030303"/>
          <w:spacing w:val="-10"/>
          <w:sz w:val="23"/>
        </w:rPr>
        <w:t> </w:t>
      </w:r>
      <w:r>
        <w:rPr>
          <w:spacing w:val="-2"/>
          <w:sz w:val="23"/>
        </w:rPr>
        <w:t>obligations;</w:t>
      </w:r>
    </w:p>
    <w:p>
      <w:pPr>
        <w:pStyle w:val="ListParagraph"/>
        <w:numPr>
          <w:ilvl w:val="1"/>
          <w:numId w:val="7"/>
        </w:numPr>
        <w:tabs>
          <w:tab w:pos="685" w:val="left" w:leader="none"/>
        </w:tabs>
        <w:spacing w:line="240" w:lineRule="auto" w:before="115" w:after="0"/>
        <w:ind w:left="18" w:right="635" w:firstLine="353"/>
        <w:jc w:val="both"/>
        <w:rPr>
          <w:i/>
          <w:color w:val="131313"/>
          <w:sz w:val="23"/>
        </w:rPr>
      </w:pPr>
      <w:r>
        <w:rPr>
          <w:sz w:val="23"/>
        </w:rPr>
        <w:t>levy</w:t>
      </w:r>
      <w:r>
        <w:rPr>
          <w:spacing w:val="-15"/>
          <w:sz w:val="23"/>
        </w:rPr>
        <w:t> </w:t>
      </w:r>
      <w:r>
        <w:rPr>
          <w:color w:val="0E0E0E"/>
          <w:sz w:val="23"/>
        </w:rPr>
        <w:t>fees</w:t>
      </w:r>
      <w:r>
        <w:rPr>
          <w:color w:val="0E0E0E"/>
          <w:spacing w:val="-14"/>
          <w:sz w:val="23"/>
        </w:rPr>
        <w:t> </w:t>
      </w:r>
      <w:r>
        <w:rPr>
          <w:color w:val="242424"/>
          <w:sz w:val="23"/>
        </w:rPr>
        <w:t>and</w:t>
      </w:r>
      <w:r>
        <w:rPr>
          <w:color w:val="242424"/>
          <w:spacing w:val="-9"/>
          <w:sz w:val="23"/>
        </w:rPr>
        <w:t> </w:t>
      </w:r>
      <w:r>
        <w:rPr>
          <w:color w:val="181818"/>
          <w:sz w:val="23"/>
        </w:rPr>
        <w:t>other</w:t>
      </w:r>
      <w:r>
        <w:rPr>
          <w:color w:val="181818"/>
          <w:spacing w:val="-10"/>
          <w:sz w:val="23"/>
        </w:rPr>
        <w:t> </w:t>
      </w:r>
      <w:r>
        <w:rPr>
          <w:color w:val="111111"/>
          <w:sz w:val="23"/>
        </w:rPr>
        <w:t>charges</w:t>
      </w:r>
      <w:r>
        <w:rPr>
          <w:color w:val="111111"/>
          <w:spacing w:val="-8"/>
          <w:sz w:val="23"/>
        </w:rPr>
        <w:t> </w:t>
      </w:r>
      <w:r>
        <w:rPr>
          <w:color w:val="0F0F0F"/>
          <w:sz w:val="23"/>
        </w:rPr>
        <w:t>at</w:t>
      </w:r>
      <w:r>
        <w:rPr>
          <w:color w:val="0F0F0F"/>
          <w:spacing w:val="-15"/>
          <w:sz w:val="23"/>
        </w:rPr>
        <w:t> </w:t>
      </w:r>
      <w:r>
        <w:rPr>
          <w:color w:val="050505"/>
          <w:sz w:val="23"/>
        </w:rPr>
        <w:t>such</w:t>
      </w:r>
      <w:r>
        <w:rPr>
          <w:color w:val="050505"/>
          <w:spacing w:val="-2"/>
          <w:sz w:val="23"/>
        </w:rPr>
        <w:t> </w:t>
      </w:r>
      <w:r>
        <w:rPr>
          <w:color w:val="1A1A1A"/>
          <w:sz w:val="23"/>
        </w:rPr>
        <w:t>rates</w:t>
      </w:r>
      <w:r>
        <w:rPr>
          <w:color w:val="1A1A1A"/>
          <w:spacing w:val="-12"/>
          <w:sz w:val="23"/>
        </w:rPr>
        <w:t> </w:t>
      </w:r>
      <w:r>
        <w:rPr>
          <w:color w:val="0C0C0C"/>
          <w:sz w:val="23"/>
        </w:rPr>
        <w:t>and</w:t>
      </w:r>
      <w:r>
        <w:rPr>
          <w:color w:val="0C0C0C"/>
          <w:spacing w:val="-5"/>
          <w:sz w:val="23"/>
        </w:rPr>
        <w:t> </w:t>
      </w:r>
      <w:r>
        <w:rPr>
          <w:color w:val="111111"/>
          <w:sz w:val="23"/>
        </w:rPr>
        <w:t>in</w:t>
      </w:r>
      <w:r>
        <w:rPr>
          <w:color w:val="111111"/>
          <w:spacing w:val="-7"/>
          <w:sz w:val="23"/>
        </w:rPr>
        <w:t> </w:t>
      </w:r>
      <w:r>
        <w:rPr>
          <w:sz w:val="23"/>
        </w:rPr>
        <w:t>respect</w:t>
      </w:r>
      <w:r>
        <w:rPr>
          <w:spacing w:val="-11"/>
          <w:sz w:val="23"/>
        </w:rPr>
        <w:t> </w:t>
      </w:r>
      <w:r>
        <w:rPr>
          <w:color w:val="0C0C0C"/>
          <w:sz w:val="23"/>
        </w:rPr>
        <w:t>of</w:t>
      </w:r>
      <w:r>
        <w:rPr>
          <w:color w:val="0C0C0C"/>
          <w:spacing w:val="-13"/>
          <w:sz w:val="23"/>
        </w:rPr>
        <w:t> </w:t>
      </w:r>
      <w:r>
        <w:rPr>
          <w:sz w:val="23"/>
        </w:rPr>
        <w:t>such</w:t>
      </w:r>
      <w:r>
        <w:rPr>
          <w:spacing w:val="-10"/>
          <w:sz w:val="23"/>
        </w:rPr>
        <w:t> </w:t>
      </w:r>
      <w:r>
        <w:rPr>
          <w:color w:val="131313"/>
          <w:sz w:val="23"/>
        </w:rPr>
        <w:t>services</w:t>
      </w:r>
      <w:r>
        <w:rPr>
          <w:color w:val="131313"/>
          <w:spacing w:val="-11"/>
          <w:sz w:val="23"/>
        </w:rPr>
        <w:t> </w:t>
      </w:r>
      <w:r>
        <w:rPr>
          <w:color w:val="181818"/>
          <w:sz w:val="23"/>
        </w:rPr>
        <w:t>as</w:t>
      </w:r>
      <w:r>
        <w:rPr>
          <w:color w:val="181818"/>
          <w:spacing w:val="-12"/>
          <w:sz w:val="23"/>
        </w:rPr>
        <w:t> </w:t>
      </w:r>
      <w:r>
        <w:rPr>
          <w:color w:val="151515"/>
          <w:sz w:val="23"/>
        </w:rPr>
        <w:t>may</w:t>
      </w:r>
      <w:r>
        <w:rPr>
          <w:color w:val="151515"/>
          <w:spacing w:val="-8"/>
          <w:sz w:val="23"/>
        </w:rPr>
        <w:t> </w:t>
      </w:r>
      <w:r>
        <w:rPr>
          <w:color w:val="151515"/>
          <w:sz w:val="23"/>
        </w:rPr>
        <w:t>be</w:t>
      </w:r>
      <w:r>
        <w:rPr>
          <w:color w:val="151515"/>
          <w:spacing w:val="-15"/>
          <w:sz w:val="23"/>
        </w:rPr>
        <w:t> </w:t>
      </w:r>
      <w:r>
        <w:rPr>
          <w:color w:val="0F0F0F"/>
          <w:sz w:val="23"/>
        </w:rPr>
        <w:t>determined </w:t>
      </w:r>
      <w:r>
        <w:rPr>
          <w:color w:val="1C1C1C"/>
          <w:sz w:val="23"/>
        </w:rPr>
        <w:t>by </w:t>
      </w:r>
      <w:r>
        <w:rPr>
          <w:sz w:val="23"/>
        </w:rPr>
        <w:t>regulations;</w:t>
      </w:r>
    </w:p>
    <w:p>
      <w:pPr>
        <w:pStyle w:val="ListParagraph"/>
        <w:numPr>
          <w:ilvl w:val="1"/>
          <w:numId w:val="7"/>
        </w:numPr>
        <w:tabs>
          <w:tab w:pos="707" w:val="left" w:leader="none"/>
        </w:tabs>
        <w:spacing w:line="232" w:lineRule="auto" w:before="120" w:after="0"/>
        <w:ind w:left="14" w:right="625" w:firstLine="363"/>
        <w:jc w:val="both"/>
        <w:rPr>
          <w:color w:val="131313"/>
          <w:sz w:val="23"/>
        </w:rPr>
      </w:pPr>
      <w:r>
        <w:rPr>
          <w:color w:val="131313"/>
          <w:sz w:val="23"/>
        </w:rPr>
        <w:t>perform</w:t>
      </w:r>
      <w:r>
        <w:rPr>
          <w:color w:val="131313"/>
          <w:spacing w:val="-15"/>
          <w:sz w:val="23"/>
        </w:rPr>
        <w:t> </w:t>
      </w:r>
      <w:r>
        <w:rPr>
          <w:sz w:val="23"/>
        </w:rPr>
        <w:t>such</w:t>
      </w:r>
      <w:r>
        <w:rPr>
          <w:spacing w:val="-9"/>
          <w:sz w:val="23"/>
        </w:rPr>
        <w:t> </w:t>
      </w:r>
      <w:r>
        <w:rPr>
          <w:color w:val="0F0F0F"/>
          <w:sz w:val="23"/>
        </w:rPr>
        <w:t>other</w:t>
      </w:r>
      <w:r>
        <w:rPr>
          <w:color w:val="0F0F0F"/>
          <w:spacing w:val="-15"/>
          <w:sz w:val="23"/>
        </w:rPr>
        <w:t> </w:t>
      </w:r>
      <w:r>
        <w:rPr>
          <w:color w:val="131313"/>
          <w:sz w:val="23"/>
        </w:rPr>
        <w:t>functions</w:t>
      </w:r>
      <w:r>
        <w:rPr>
          <w:color w:val="131313"/>
          <w:spacing w:val="-3"/>
          <w:sz w:val="23"/>
        </w:rPr>
        <w:t> </w:t>
      </w:r>
      <w:r>
        <w:rPr>
          <w:sz w:val="23"/>
        </w:rPr>
        <w:t>including</w:t>
      </w:r>
      <w:r>
        <w:rPr>
          <w:spacing w:val="-9"/>
          <w:sz w:val="23"/>
        </w:rPr>
        <w:t> </w:t>
      </w:r>
      <w:r>
        <w:rPr>
          <w:sz w:val="23"/>
        </w:rPr>
        <w:t>such</w:t>
      </w:r>
      <w:r>
        <w:rPr>
          <w:spacing w:val="-14"/>
          <w:sz w:val="23"/>
        </w:rPr>
        <w:t> </w:t>
      </w:r>
      <w:r>
        <w:rPr>
          <w:sz w:val="23"/>
        </w:rPr>
        <w:t>administrative</w:t>
      </w:r>
      <w:r>
        <w:rPr>
          <w:spacing w:val="-15"/>
          <w:sz w:val="23"/>
        </w:rPr>
        <w:t> </w:t>
      </w:r>
      <w:r>
        <w:rPr>
          <w:color w:val="131313"/>
          <w:sz w:val="23"/>
        </w:rPr>
        <w:t>and</w:t>
      </w:r>
      <w:r>
        <w:rPr>
          <w:color w:val="131313"/>
          <w:spacing w:val="-14"/>
          <w:sz w:val="23"/>
        </w:rPr>
        <w:t> </w:t>
      </w:r>
      <w:r>
        <w:rPr>
          <w:color w:val="0E0E0E"/>
          <w:sz w:val="23"/>
        </w:rPr>
        <w:t>financial</w:t>
      </w:r>
      <w:r>
        <w:rPr>
          <w:color w:val="0E0E0E"/>
          <w:spacing w:val="-6"/>
          <w:sz w:val="23"/>
        </w:rPr>
        <w:t> </w:t>
      </w:r>
      <w:r>
        <w:rPr>
          <w:color w:val="0F0F0F"/>
          <w:sz w:val="23"/>
        </w:rPr>
        <w:t>functions</w:t>
      </w:r>
      <w:r>
        <w:rPr>
          <w:color w:val="0F0F0F"/>
          <w:spacing w:val="-10"/>
          <w:sz w:val="23"/>
        </w:rPr>
        <w:t> </w:t>
      </w:r>
      <w:r>
        <w:rPr>
          <w:color w:val="111111"/>
          <w:sz w:val="23"/>
        </w:rPr>
        <w:t>as</w:t>
      </w:r>
      <w:r>
        <w:rPr>
          <w:color w:val="111111"/>
          <w:spacing w:val="-15"/>
          <w:sz w:val="23"/>
        </w:rPr>
        <w:t> </w:t>
      </w:r>
      <w:r>
        <w:rPr>
          <w:color w:val="131313"/>
          <w:sz w:val="23"/>
        </w:rPr>
        <w:t>may</w:t>
      </w:r>
      <w:r>
        <w:rPr>
          <w:color w:val="131313"/>
          <w:spacing w:val="-14"/>
          <w:sz w:val="23"/>
        </w:rPr>
        <w:t> </w:t>
      </w:r>
      <w:r>
        <w:rPr>
          <w:color w:val="212121"/>
          <w:sz w:val="23"/>
        </w:rPr>
        <w:t>be </w:t>
      </w:r>
      <w:r>
        <w:rPr>
          <w:color w:val="111111"/>
          <w:sz w:val="23"/>
        </w:rPr>
        <w:t>entrusted </w:t>
      </w:r>
      <w:r>
        <w:rPr>
          <w:color w:val="365760"/>
          <w:sz w:val="23"/>
        </w:rPr>
        <w:t>to</w:t>
      </w:r>
      <w:r>
        <w:rPr>
          <w:color w:val="365760"/>
          <w:spacing w:val="-3"/>
          <w:sz w:val="23"/>
        </w:rPr>
        <w:t> </w:t>
      </w:r>
      <w:r>
        <w:rPr>
          <w:color w:val="131313"/>
          <w:sz w:val="23"/>
        </w:rPr>
        <w:t>it </w:t>
      </w:r>
      <w:r>
        <w:rPr>
          <w:color w:val="282828"/>
          <w:sz w:val="23"/>
        </w:rPr>
        <w:t>by </w:t>
      </w:r>
      <w:r>
        <w:rPr>
          <w:color w:val="212121"/>
          <w:sz w:val="23"/>
        </w:rPr>
        <w:t>the </w:t>
      </w:r>
      <w:r>
        <w:rPr>
          <w:color w:val="131313"/>
          <w:sz w:val="23"/>
        </w:rPr>
        <w:t>Central </w:t>
      </w:r>
      <w:r>
        <w:rPr>
          <w:color w:val="050505"/>
          <w:sz w:val="23"/>
        </w:rPr>
        <w:t>Government </w:t>
      </w:r>
      <w:r>
        <w:rPr>
          <w:color w:val="131313"/>
          <w:sz w:val="23"/>
        </w:rPr>
        <w:t>or</w:t>
      </w:r>
      <w:r>
        <w:rPr>
          <w:color w:val="131313"/>
          <w:spacing w:val="-6"/>
          <w:sz w:val="23"/>
        </w:rPr>
        <w:t> </w:t>
      </w:r>
      <w:r>
        <w:rPr>
          <w:color w:val="1A1A1A"/>
          <w:sz w:val="23"/>
        </w:rPr>
        <w:t>as</w:t>
      </w:r>
      <w:r>
        <w:rPr>
          <w:color w:val="1A1A1A"/>
          <w:spacing w:val="-2"/>
          <w:sz w:val="23"/>
        </w:rPr>
        <w:t> </w:t>
      </w:r>
      <w:r>
        <w:rPr>
          <w:sz w:val="23"/>
        </w:rPr>
        <w:t>may </w:t>
      </w:r>
      <w:r>
        <w:rPr>
          <w:color w:val="0E0E0E"/>
          <w:sz w:val="23"/>
        </w:rPr>
        <w:t>be </w:t>
      </w:r>
      <w:r>
        <w:rPr>
          <w:sz w:val="23"/>
        </w:rPr>
        <w:t>necessary </w:t>
      </w:r>
      <w:r>
        <w:rPr>
          <w:color w:val="1A1A1A"/>
          <w:sz w:val="23"/>
        </w:rPr>
        <w:t>to</w:t>
      </w:r>
      <w:r>
        <w:rPr>
          <w:color w:val="1A1A1A"/>
          <w:spacing w:val="-6"/>
          <w:sz w:val="23"/>
        </w:rPr>
        <w:t> </w:t>
      </w:r>
      <w:r>
        <w:rPr>
          <w:color w:val="0F0F0F"/>
          <w:sz w:val="23"/>
        </w:rPr>
        <w:t>carry</w:t>
      </w:r>
      <w:r>
        <w:rPr>
          <w:color w:val="0F0F0F"/>
          <w:spacing w:val="-3"/>
          <w:sz w:val="23"/>
        </w:rPr>
        <w:t> </w:t>
      </w:r>
      <w:r>
        <w:rPr>
          <w:color w:val="111111"/>
          <w:sz w:val="23"/>
        </w:rPr>
        <w:t>out</w:t>
      </w:r>
      <w:r>
        <w:rPr>
          <w:color w:val="111111"/>
          <w:spacing w:val="-2"/>
          <w:sz w:val="23"/>
        </w:rPr>
        <w:t> </w:t>
      </w:r>
      <w:r>
        <w:rPr>
          <w:color w:val="111111"/>
          <w:sz w:val="23"/>
        </w:rPr>
        <w:t>the</w:t>
      </w:r>
      <w:r>
        <w:rPr>
          <w:color w:val="111111"/>
          <w:spacing w:val="-1"/>
          <w:sz w:val="23"/>
        </w:rPr>
        <w:t> </w:t>
      </w:r>
      <w:r>
        <w:rPr>
          <w:color w:val="131313"/>
          <w:sz w:val="23"/>
        </w:rPr>
        <w:t>provisions </w:t>
      </w:r>
      <w:r>
        <w:rPr>
          <w:color w:val="151515"/>
          <w:sz w:val="23"/>
        </w:rPr>
        <w:t>of</w:t>
      </w:r>
      <w:r>
        <w:rPr>
          <w:color w:val="151515"/>
          <w:spacing w:val="-4"/>
          <w:sz w:val="23"/>
        </w:rPr>
        <w:t> </w:t>
      </w:r>
      <w:r>
        <w:rPr>
          <w:color w:val="151515"/>
          <w:sz w:val="23"/>
        </w:rPr>
        <w:t>this </w:t>
      </w:r>
      <w:r>
        <w:rPr>
          <w:color w:val="181818"/>
          <w:spacing w:val="-4"/>
          <w:sz w:val="23"/>
        </w:rPr>
        <w:t>Act:</w:t>
      </w:r>
    </w:p>
    <w:p>
      <w:pPr>
        <w:pStyle w:val="BodyText"/>
        <w:spacing w:line="235" w:lineRule="auto" w:before="126"/>
        <w:ind w:left="11" w:right="626" w:firstLine="367"/>
        <w:jc w:val="both"/>
      </w:pPr>
      <w:r>
        <w:rPr>
          <w:color w:val="080808"/>
        </w:rPr>
        <w:t>Provided </w:t>
      </w:r>
      <w:r>
        <w:rPr>
          <w:color w:val="0F0F0F"/>
        </w:rPr>
        <w:t>that </w:t>
      </w:r>
      <w:r>
        <w:rPr>
          <w:color w:val="181818"/>
        </w:rPr>
        <w:t>the </w:t>
      </w:r>
      <w:r>
        <w:rPr>
          <w:color w:val="0C0C0C"/>
        </w:rPr>
        <w:t>recommendations</w:t>
      </w:r>
      <w:r>
        <w:rPr>
          <w:color w:val="0C0C0C"/>
          <w:spacing w:val="-2"/>
        </w:rPr>
        <w:t> </w:t>
      </w:r>
      <w:r>
        <w:rPr>
          <w:color w:val="0C0C0C"/>
        </w:rPr>
        <w:t>of </w:t>
      </w:r>
      <w:r>
        <w:rPr>
          <w:color w:val="111111"/>
        </w:rPr>
        <w:t>the </w:t>
      </w:r>
      <w:r>
        <w:rPr/>
        <w:t>Authority </w:t>
      </w:r>
      <w:r>
        <w:rPr>
          <w:color w:val="080808"/>
        </w:rPr>
        <w:t>specified </w:t>
      </w:r>
      <w:r>
        <w:rPr>
          <w:color w:val="111111"/>
        </w:rPr>
        <w:t>in </w:t>
      </w:r>
      <w:r>
        <w:rPr>
          <w:color w:val="0E0E0E"/>
        </w:rPr>
        <w:t>clause </w:t>
      </w:r>
      <w:r>
        <w:rPr>
          <w:i/>
          <w:color w:val="111111"/>
        </w:rPr>
        <w:t>(a) </w:t>
      </w:r>
      <w:r>
        <w:rPr>
          <w:color w:val="1D1D1D"/>
        </w:rPr>
        <w:t>of </w:t>
      </w:r>
      <w:r>
        <w:rPr>
          <w:color w:val="111111"/>
        </w:rPr>
        <w:t>this </w:t>
      </w:r>
      <w:r>
        <w:rPr>
          <w:color w:val="0C0C0C"/>
        </w:rPr>
        <w:t>sub-section </w:t>
      </w:r>
      <w:r>
        <w:rPr>
          <w:color w:val="0E0E0E"/>
        </w:rPr>
        <w:t>shall </w:t>
      </w:r>
      <w:r>
        <w:rPr>
          <w:color w:val="111111"/>
        </w:rPr>
        <w:t>not</w:t>
      </w:r>
      <w:r>
        <w:rPr>
          <w:color w:val="111111"/>
          <w:spacing w:val="-1"/>
        </w:rPr>
        <w:t> </w:t>
      </w:r>
      <w:r>
        <w:rPr>
          <w:color w:val="0F0F0F"/>
        </w:rPr>
        <w:t>be</w:t>
      </w:r>
      <w:r>
        <w:rPr>
          <w:color w:val="0F0F0F"/>
          <w:spacing w:val="-9"/>
        </w:rPr>
        <w:t> </w:t>
      </w:r>
      <w:r>
        <w:rPr>
          <w:color w:val="0C0C0C"/>
        </w:rPr>
        <w:t>binding </w:t>
      </w:r>
      <w:r>
        <w:rPr>
          <w:color w:val="131313"/>
        </w:rPr>
        <w:t>upon </w:t>
      </w:r>
      <w:r>
        <w:rPr>
          <w:color w:val="2D2D2D"/>
        </w:rPr>
        <w:t>the</w:t>
      </w:r>
      <w:r>
        <w:rPr>
          <w:color w:val="2D2D2D"/>
          <w:spacing w:val="-6"/>
        </w:rPr>
        <w:t> </w:t>
      </w:r>
      <w:r>
        <w:rPr>
          <w:color w:val="151515"/>
        </w:rPr>
        <w:t>Central </w:t>
      </w:r>
      <w:r>
        <w:rPr/>
        <w:t>Government:</w:t>
      </w:r>
    </w:p>
    <w:p>
      <w:pPr>
        <w:pStyle w:val="BodyText"/>
        <w:spacing w:line="230" w:lineRule="auto" w:before="120"/>
        <w:ind w:left="21" w:right="596" w:firstLine="362"/>
        <w:jc w:val="both"/>
      </w:pPr>
      <w:r>
        <w:rPr>
          <w:color w:val="0F0F0F"/>
        </w:rPr>
        <w:t>Provided</w:t>
      </w:r>
      <w:r>
        <w:rPr>
          <w:color w:val="0F0F0F"/>
          <w:spacing w:val="-15"/>
        </w:rPr>
        <w:t> </w:t>
      </w:r>
      <w:r>
        <w:rPr>
          <w:color w:val="0C0C0C"/>
        </w:rPr>
        <w:t>further</w:t>
      </w:r>
      <w:r>
        <w:rPr>
          <w:color w:val="0C0C0C"/>
          <w:spacing w:val="-14"/>
        </w:rPr>
        <w:t> </w:t>
      </w:r>
      <w:r>
        <w:rPr>
          <w:color w:val="1C1C1C"/>
        </w:rPr>
        <w:t>that</w:t>
      </w:r>
      <w:r>
        <w:rPr>
          <w:color w:val="1C1C1C"/>
          <w:spacing w:val="-15"/>
        </w:rPr>
        <w:t> </w:t>
      </w:r>
      <w:r>
        <w:rPr>
          <w:color w:val="2B2B2B"/>
        </w:rPr>
        <w:t>the</w:t>
      </w:r>
      <w:r>
        <w:rPr>
          <w:color w:val="2B2B2B"/>
          <w:spacing w:val="-14"/>
        </w:rPr>
        <w:t> </w:t>
      </w:r>
      <w:r>
        <w:rPr>
          <w:color w:val="0A0A0A"/>
        </w:rPr>
        <w:t>Central</w:t>
      </w:r>
      <w:r>
        <w:rPr>
          <w:color w:val="0A0A0A"/>
          <w:spacing w:val="-12"/>
        </w:rPr>
        <w:t> </w:t>
      </w:r>
      <w:r>
        <w:rPr>
          <w:color w:val="080808"/>
        </w:rPr>
        <w:t>Government</w:t>
      </w:r>
      <w:r>
        <w:rPr>
          <w:color w:val="080808"/>
          <w:spacing w:val="-6"/>
        </w:rPr>
        <w:t> </w:t>
      </w:r>
      <w:r>
        <w:rPr>
          <w:color w:val="0C0C0C"/>
        </w:rPr>
        <w:t>shall</w:t>
      </w:r>
      <w:r>
        <w:rPr>
          <w:color w:val="0C0C0C"/>
          <w:spacing w:val="-12"/>
        </w:rPr>
        <w:t> </w:t>
      </w:r>
      <w:r>
        <w:rPr>
          <w:color w:val="0F0F0F"/>
        </w:rPr>
        <w:t>seek</w:t>
      </w:r>
      <w:r>
        <w:rPr>
          <w:color w:val="0F0F0F"/>
          <w:spacing w:val="-13"/>
        </w:rPr>
        <w:t> </w:t>
      </w:r>
      <w:r>
        <w:rPr>
          <w:color w:val="0F0F0F"/>
        </w:rPr>
        <w:t>the</w:t>
      </w:r>
      <w:r>
        <w:rPr>
          <w:color w:val="0F0F0F"/>
          <w:spacing w:val="-15"/>
        </w:rPr>
        <w:t> </w:t>
      </w:r>
      <w:r>
        <w:rPr/>
        <w:t>recommendations</w:t>
      </w:r>
      <w:r>
        <w:rPr>
          <w:spacing w:val="-14"/>
        </w:rPr>
        <w:t> </w:t>
      </w:r>
      <w:r>
        <w:rPr>
          <w:color w:val="1D1D1D"/>
        </w:rPr>
        <w:t>of</w:t>
      </w:r>
      <w:r>
        <w:rPr>
          <w:color w:val="1D1D1D"/>
          <w:spacing w:val="-15"/>
        </w:rPr>
        <w:t> </w:t>
      </w:r>
      <w:r>
        <w:rPr>
          <w:color w:val="111111"/>
        </w:rPr>
        <w:t>the</w:t>
      </w:r>
      <w:r>
        <w:rPr>
          <w:color w:val="111111"/>
          <w:spacing w:val="-12"/>
        </w:rPr>
        <w:t> </w:t>
      </w:r>
      <w:r>
        <w:rPr>
          <w:color w:val="0E0E0E"/>
        </w:rPr>
        <w:t>Authority</w:t>
      </w:r>
      <w:r>
        <w:rPr>
          <w:color w:val="0E0E0E"/>
          <w:spacing w:val="-7"/>
        </w:rPr>
        <w:t> </w:t>
      </w:r>
      <w:r>
        <w:rPr>
          <w:color w:val="1A1A1A"/>
        </w:rPr>
        <w:t>in </w:t>
      </w:r>
      <w:r>
        <w:rPr>
          <w:color w:val="131313"/>
        </w:rPr>
        <w:t>respect </w:t>
      </w:r>
      <w:r>
        <w:rPr>
          <w:color w:val="1C1C1C"/>
        </w:rPr>
        <w:t>of </w:t>
      </w:r>
      <w:r>
        <w:rPr/>
        <w:t>matters specified </w:t>
      </w:r>
      <w:r>
        <w:rPr>
          <w:color w:val="070707"/>
        </w:rPr>
        <w:t>in </w:t>
      </w:r>
      <w:r>
        <w:rPr/>
        <w:t>sub-clauses </w:t>
      </w:r>
      <w:r>
        <w:rPr>
          <w:i/>
          <w:color w:val="0E0E0E"/>
        </w:rPr>
        <w:t>(i)</w:t>
      </w:r>
      <w:r>
        <w:rPr>
          <w:i/>
          <w:color w:val="0E0E0E"/>
          <w:spacing w:val="-1"/>
        </w:rPr>
        <w:t> </w:t>
      </w:r>
      <w:r>
        <w:rPr/>
        <w:t>and </w:t>
      </w:r>
      <w:r>
        <w:rPr>
          <w:i/>
          <w:color w:val="050505"/>
        </w:rPr>
        <w:t>(ii) </w:t>
      </w:r>
      <w:r>
        <w:rPr>
          <w:color w:val="0F0F0F"/>
        </w:rPr>
        <w:t>of </w:t>
      </w:r>
      <w:r>
        <w:rPr/>
        <w:t>clause </w:t>
      </w:r>
      <w:r>
        <w:rPr>
          <w:i/>
        </w:rPr>
        <w:t>(a) </w:t>
      </w:r>
      <w:r>
        <w:rPr>
          <w:color w:val="111111"/>
        </w:rPr>
        <w:t>of this </w:t>
      </w:r>
      <w:r>
        <w:rPr>
          <w:color w:val="0C0C0C"/>
        </w:rPr>
        <w:t>sub-section </w:t>
      </w:r>
      <w:r>
        <w:rPr>
          <w:color w:val="131313"/>
        </w:rPr>
        <w:t>in </w:t>
      </w:r>
      <w:r>
        <w:rPr>
          <w:color w:val="0F0F0F"/>
        </w:rPr>
        <w:t>respect </w:t>
      </w:r>
      <w:r>
        <w:rPr>
          <w:color w:val="131313"/>
        </w:rPr>
        <w:t>of </w:t>
      </w:r>
      <w:r>
        <w:rPr>
          <w:color w:val="0A0A0A"/>
        </w:rPr>
        <w:t>new </w:t>
      </w:r>
      <w:r>
        <w:rPr/>
        <w:t>licence </w:t>
      </w:r>
      <w:r>
        <w:rPr>
          <w:color w:val="131313"/>
        </w:rPr>
        <w:t>to</w:t>
      </w:r>
      <w:r>
        <w:rPr>
          <w:color w:val="131313"/>
          <w:spacing w:val="-4"/>
        </w:rPr>
        <w:t> </w:t>
      </w:r>
      <w:r>
        <w:rPr>
          <w:color w:val="111111"/>
        </w:rPr>
        <w:t>be</w:t>
      </w:r>
      <w:r>
        <w:rPr>
          <w:color w:val="111111"/>
          <w:spacing w:val="-1"/>
        </w:rPr>
        <w:t> </w:t>
      </w:r>
      <w:r>
        <w:rPr>
          <w:color w:val="0F0F0F"/>
        </w:rPr>
        <w:t>issued </w:t>
      </w:r>
      <w:r>
        <w:rPr>
          <w:color w:val="313131"/>
        </w:rPr>
        <w:t>to </w:t>
      </w:r>
      <w:r>
        <w:rPr>
          <w:color w:val="0F0F0F"/>
        </w:rPr>
        <w:t>a</w:t>
      </w:r>
      <w:r>
        <w:rPr>
          <w:color w:val="0F0F0F"/>
          <w:spacing w:val="-1"/>
        </w:rPr>
        <w:t> </w:t>
      </w:r>
      <w:r>
        <w:rPr>
          <w:color w:val="161616"/>
        </w:rPr>
        <w:t>service </w:t>
      </w:r>
      <w:r>
        <w:rPr/>
        <w:t>provider </w:t>
      </w:r>
      <w:r>
        <w:rPr>
          <w:color w:val="0F0F0F"/>
        </w:rPr>
        <w:t>and the </w:t>
      </w:r>
      <w:r>
        <w:rPr>
          <w:color w:val="080808"/>
        </w:rPr>
        <w:t>Authority shall </w:t>
      </w:r>
      <w:r>
        <w:rPr>
          <w:color w:val="070707"/>
        </w:rPr>
        <w:t>forward </w:t>
      </w:r>
      <w:r>
        <w:rPr>
          <w:color w:val="131313"/>
        </w:rPr>
        <w:t>its</w:t>
      </w:r>
      <w:r>
        <w:rPr>
          <w:color w:val="131313"/>
          <w:spacing w:val="-1"/>
        </w:rPr>
        <w:t> </w:t>
      </w:r>
      <w:r>
        <w:rPr>
          <w:color w:val="050505"/>
        </w:rPr>
        <w:t>recommendations </w:t>
      </w:r>
      <w:r>
        <w:rPr/>
        <w:t>within</w:t>
      </w:r>
      <w:r>
        <w:rPr>
          <w:spacing w:val="-7"/>
        </w:rPr>
        <w:t> </w:t>
      </w:r>
      <w:r>
        <w:rPr>
          <w:color w:val="151515"/>
        </w:rPr>
        <w:t>a</w:t>
      </w:r>
      <w:r>
        <w:rPr>
          <w:color w:val="151515"/>
          <w:spacing w:val="-13"/>
        </w:rPr>
        <w:t> </w:t>
      </w:r>
      <w:r>
        <w:rPr>
          <w:color w:val="111111"/>
        </w:rPr>
        <w:t>period</w:t>
      </w:r>
      <w:r>
        <w:rPr>
          <w:color w:val="111111"/>
          <w:spacing w:val="-1"/>
        </w:rPr>
        <w:t> </w:t>
      </w:r>
      <w:r>
        <w:rPr>
          <w:color w:val="0F0F0F"/>
        </w:rPr>
        <w:t>of</w:t>
      </w:r>
      <w:r>
        <w:rPr>
          <w:color w:val="0F0F0F"/>
          <w:spacing w:val="-11"/>
        </w:rPr>
        <w:t> </w:t>
      </w:r>
      <w:r>
        <w:rPr>
          <w:color w:val="151515"/>
        </w:rPr>
        <w:t>sixty</w:t>
      </w:r>
      <w:r>
        <w:rPr>
          <w:color w:val="151515"/>
          <w:spacing w:val="-6"/>
        </w:rPr>
        <w:t> </w:t>
      </w:r>
      <w:r>
        <w:rPr>
          <w:color w:val="0E0E0E"/>
        </w:rPr>
        <w:t>days</w:t>
      </w:r>
      <w:r>
        <w:rPr>
          <w:color w:val="0E0E0E"/>
          <w:spacing w:val="-6"/>
        </w:rPr>
        <w:t> </w:t>
      </w:r>
      <w:r>
        <w:rPr>
          <w:color w:val="161616"/>
        </w:rPr>
        <w:t>from</w:t>
      </w:r>
      <w:r>
        <w:rPr>
          <w:color w:val="161616"/>
          <w:spacing w:val="-4"/>
        </w:rPr>
        <w:t> </w:t>
      </w:r>
      <w:r>
        <w:rPr>
          <w:color w:val="181818"/>
        </w:rPr>
        <w:t>the</w:t>
      </w:r>
      <w:r>
        <w:rPr>
          <w:color w:val="181818"/>
          <w:spacing w:val="-9"/>
        </w:rPr>
        <w:t> </w:t>
      </w:r>
      <w:r>
        <w:rPr/>
        <w:t>date</w:t>
      </w:r>
      <w:r>
        <w:rPr>
          <w:spacing w:val="-13"/>
        </w:rPr>
        <w:t> </w:t>
      </w:r>
      <w:r>
        <w:rPr>
          <w:color w:val="0E0E0E"/>
        </w:rPr>
        <w:t>on</w:t>
      </w:r>
      <w:r>
        <w:rPr>
          <w:color w:val="0E0E0E"/>
          <w:spacing w:val="-10"/>
        </w:rPr>
        <w:t> </w:t>
      </w:r>
      <w:r>
        <w:rPr>
          <w:color w:val="0E0E0E"/>
        </w:rPr>
        <w:t>which</w:t>
      </w:r>
      <w:r>
        <w:rPr>
          <w:color w:val="0E0E0E"/>
          <w:spacing w:val="-1"/>
        </w:rPr>
        <w:t> </w:t>
      </w:r>
      <w:r>
        <w:rPr/>
        <w:t>that</w:t>
      </w:r>
      <w:r>
        <w:rPr>
          <w:spacing w:val="-12"/>
        </w:rPr>
        <w:t> </w:t>
      </w:r>
      <w:r>
        <w:rPr/>
        <w:t>Government</w:t>
      </w:r>
      <w:r>
        <w:rPr>
          <w:spacing w:val="-1"/>
        </w:rPr>
        <w:t> </w:t>
      </w:r>
      <w:r>
        <w:rPr>
          <w:color w:val="0F0F0F"/>
        </w:rPr>
        <w:t>sought</w:t>
      </w:r>
      <w:r>
        <w:rPr>
          <w:color w:val="0F0F0F"/>
          <w:spacing w:val="-3"/>
        </w:rPr>
        <w:t> </w:t>
      </w:r>
      <w:r>
        <w:rPr>
          <w:color w:val="232323"/>
        </w:rPr>
        <w:t>the</w:t>
      </w:r>
      <w:r>
        <w:rPr>
          <w:color w:val="232323"/>
          <w:spacing w:val="-9"/>
        </w:rPr>
        <w:t> </w:t>
      </w:r>
      <w:r>
        <w:rPr/>
        <w:t>recommendations:</w:t>
      </w:r>
    </w:p>
    <w:p>
      <w:pPr>
        <w:pStyle w:val="BodyText"/>
        <w:spacing w:line="232" w:lineRule="auto" w:before="124"/>
        <w:ind w:left="24" w:right="589" w:firstLine="364"/>
        <w:jc w:val="both"/>
      </w:pPr>
      <w:r>
        <w:rPr>
          <w:color w:val="0C0C0C"/>
        </w:rPr>
        <w:t>Provided</w:t>
      </w:r>
      <w:r>
        <w:rPr>
          <w:color w:val="0C0C0C"/>
          <w:spacing w:val="-15"/>
        </w:rPr>
        <w:t> </w:t>
      </w:r>
      <w:r>
        <w:rPr>
          <w:color w:val="0C0C0C"/>
        </w:rPr>
        <w:t>also</w:t>
      </w:r>
      <w:r>
        <w:rPr>
          <w:color w:val="0C0C0C"/>
          <w:spacing w:val="-14"/>
        </w:rPr>
        <w:t> </w:t>
      </w:r>
      <w:r>
        <w:rPr>
          <w:color w:val="111111"/>
        </w:rPr>
        <w:t>t!iat</w:t>
      </w:r>
      <w:r>
        <w:rPr>
          <w:color w:val="111111"/>
          <w:spacing w:val="-15"/>
        </w:rPr>
        <w:t> </w:t>
      </w:r>
      <w:r>
        <w:rPr>
          <w:color w:val="0C0C0C"/>
        </w:rPr>
        <w:t>the</w:t>
      </w:r>
      <w:r>
        <w:rPr>
          <w:color w:val="0C0C0C"/>
          <w:spacing w:val="-14"/>
        </w:rPr>
        <w:t> </w:t>
      </w:r>
      <w:r>
        <w:rPr>
          <w:color w:val="111111"/>
        </w:rPr>
        <w:t>Authority</w:t>
      </w:r>
      <w:r>
        <w:rPr>
          <w:color w:val="111111"/>
          <w:spacing w:val="-14"/>
        </w:rPr>
        <w:t> </w:t>
      </w:r>
      <w:r>
        <w:rPr>
          <w:color w:val="070707"/>
        </w:rPr>
        <w:t>may</w:t>
      </w:r>
      <w:r>
        <w:rPr>
          <w:color w:val="070707"/>
          <w:spacing w:val="-15"/>
        </w:rPr>
        <w:t> </w:t>
      </w:r>
      <w:r>
        <w:rPr/>
        <w:t>request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Central</w:t>
      </w:r>
      <w:r>
        <w:rPr>
          <w:spacing w:val="-15"/>
        </w:rPr>
        <w:t> </w:t>
      </w:r>
      <w:r>
        <w:rPr/>
        <w:t>Government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>
          <w:color w:val="0C0C0C"/>
        </w:rPr>
        <w:t>furnish</w:t>
      </w:r>
      <w:r>
        <w:rPr>
          <w:color w:val="0C0C0C"/>
          <w:spacing w:val="-14"/>
        </w:rPr>
        <w:t> </w:t>
      </w:r>
      <w:r>
        <w:rPr>
          <w:color w:val="080808"/>
        </w:rPr>
        <w:t>such</w:t>
      </w:r>
      <w:r>
        <w:rPr>
          <w:color w:val="080808"/>
          <w:spacing w:val="-14"/>
        </w:rPr>
        <w:t> </w:t>
      </w:r>
      <w:r>
        <w:rPr>
          <w:color w:val="0E0E0E"/>
        </w:rPr>
        <w:t>information </w:t>
      </w:r>
      <w:r>
        <w:rPr>
          <w:color w:val="031A28"/>
        </w:rPr>
        <w:t>or</w:t>
      </w:r>
      <w:r>
        <w:rPr>
          <w:color w:val="031A28"/>
          <w:spacing w:val="-15"/>
        </w:rPr>
        <w:t> </w:t>
      </w:r>
      <w:r>
        <w:rPr>
          <w:color w:val="080808"/>
        </w:rPr>
        <w:t>documents</w:t>
      </w:r>
      <w:r>
        <w:rPr>
          <w:color w:val="080808"/>
          <w:spacing w:val="-5"/>
        </w:rPr>
        <w:t> </w:t>
      </w:r>
      <w:r>
        <w:rPr>
          <w:color w:val="0F3152"/>
        </w:rPr>
        <w:t>as</w:t>
      </w:r>
      <w:r>
        <w:rPr>
          <w:color w:val="0F3152"/>
          <w:spacing w:val="-9"/>
        </w:rPr>
        <w:t> </w:t>
      </w:r>
      <w:r>
        <w:rPr>
          <w:color w:val="0F0F0F"/>
        </w:rPr>
        <w:t>may</w:t>
      </w:r>
      <w:r>
        <w:rPr>
          <w:color w:val="0F0F0F"/>
          <w:spacing w:val="-3"/>
        </w:rPr>
        <w:t> </w:t>
      </w:r>
      <w:r>
        <w:rPr>
          <w:color w:val="3F6485"/>
        </w:rPr>
        <w:t>be</w:t>
      </w:r>
      <w:r>
        <w:rPr>
          <w:color w:val="3F6485"/>
          <w:spacing w:val="-7"/>
        </w:rPr>
        <w:t> </w:t>
      </w:r>
      <w:r>
        <w:rPr>
          <w:color w:val="111111"/>
        </w:rPr>
        <w:t>necessary</w:t>
      </w:r>
      <w:r>
        <w:rPr>
          <w:color w:val="111111"/>
          <w:spacing w:val="-6"/>
        </w:rPr>
        <w:t> </w:t>
      </w:r>
      <w:r>
        <w:rPr>
          <w:color w:val="0C0C0C"/>
        </w:rPr>
        <w:t>for</w:t>
      </w:r>
      <w:r>
        <w:rPr>
          <w:color w:val="0C0C0C"/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>
          <w:color w:val="0C0C0C"/>
        </w:rPr>
        <w:t>purpose</w:t>
      </w:r>
      <w:r>
        <w:rPr>
          <w:color w:val="0C0C0C"/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making</w:t>
      </w:r>
      <w:r>
        <w:rPr>
          <w:spacing w:val="-7"/>
        </w:rPr>
        <w:t> </w:t>
      </w:r>
      <w:r>
        <w:rPr/>
        <w:t>recommendations</w:t>
      </w:r>
      <w:r>
        <w:rPr>
          <w:spacing w:val="-15"/>
        </w:rPr>
        <w:t> </w:t>
      </w:r>
      <w:r>
        <w:rPr>
          <w:color w:val="111111"/>
        </w:rPr>
        <w:t>under</w:t>
      </w:r>
      <w:r>
        <w:rPr>
          <w:color w:val="111111"/>
          <w:spacing w:val="-11"/>
        </w:rPr>
        <w:t> </w:t>
      </w:r>
      <w:r>
        <w:rPr>
          <w:color w:val="0A0A0A"/>
        </w:rPr>
        <w:t>sub-clauses</w:t>
      </w:r>
      <w:r>
        <w:rPr>
          <w:color w:val="0A0A0A"/>
          <w:spacing w:val="-9"/>
        </w:rPr>
        <w:t> </w:t>
      </w:r>
      <w:r>
        <w:rPr>
          <w:i/>
          <w:color w:val="161616"/>
        </w:rPr>
        <w:t>(i) </w:t>
      </w:r>
      <w:r>
        <w:rPr>
          <w:color w:val="0A0A0A"/>
        </w:rPr>
        <w:t>and</w:t>
      </w:r>
      <w:r>
        <w:rPr>
          <w:color w:val="0A0A0A"/>
          <w:spacing w:val="-14"/>
        </w:rPr>
        <w:t> </w:t>
      </w:r>
      <w:r>
        <w:rPr>
          <w:i/>
          <w:color w:val="131313"/>
        </w:rPr>
        <w:t>(ii)</w:t>
      </w:r>
      <w:r>
        <w:rPr>
          <w:i/>
          <w:color w:val="131313"/>
          <w:spacing w:val="-13"/>
        </w:rPr>
        <w:t> </w:t>
      </w:r>
      <w:r>
        <w:rPr>
          <w:color w:val="6E8295"/>
        </w:rPr>
        <w:t>of</w:t>
      </w:r>
      <w:r>
        <w:rPr>
          <w:color w:val="6E8295"/>
          <w:spacing w:val="-7"/>
        </w:rPr>
        <w:t> </w:t>
      </w:r>
      <w:r>
        <w:rPr>
          <w:color w:val="111111"/>
        </w:rPr>
        <w:t>clause </w:t>
      </w:r>
      <w:r>
        <w:rPr>
          <w:i/>
          <w:color w:val="181818"/>
        </w:rPr>
        <w:t>[a)</w:t>
      </w:r>
      <w:r>
        <w:rPr>
          <w:i/>
          <w:color w:val="181818"/>
          <w:spacing w:val="-9"/>
        </w:rPr>
        <w:t> </w:t>
      </w:r>
      <w:r>
        <w:rPr>
          <w:color w:val="131313"/>
        </w:rPr>
        <w:t>of</w:t>
      </w:r>
      <w:r>
        <w:rPr>
          <w:color w:val="131313"/>
          <w:spacing w:val="-7"/>
        </w:rPr>
        <w:t> </w:t>
      </w:r>
      <w:r>
        <w:rPr>
          <w:color w:val="111111"/>
        </w:rPr>
        <w:t>this</w:t>
      </w:r>
      <w:r>
        <w:rPr>
          <w:color w:val="111111"/>
          <w:spacing w:val="-11"/>
        </w:rPr>
        <w:t> </w:t>
      </w:r>
      <w:r>
        <w:rPr>
          <w:color w:val="0F0F0F"/>
        </w:rPr>
        <w:t>sub-section</w:t>
      </w:r>
      <w:r>
        <w:rPr>
          <w:color w:val="0F0F0F"/>
          <w:spacing w:val="-1"/>
        </w:rPr>
        <w:t> </w:t>
      </w:r>
      <w:r>
        <w:rPr>
          <w:color w:val="070707"/>
        </w:rPr>
        <w:t>and</w:t>
      </w:r>
      <w:r>
        <w:rPr>
          <w:color w:val="070707"/>
          <w:spacing w:val="-1"/>
        </w:rPr>
        <w:t> </w:t>
      </w:r>
      <w:r>
        <w:rPr>
          <w:color w:val="070707"/>
        </w:rPr>
        <w:t>that</w:t>
      </w:r>
      <w:r>
        <w:rPr>
          <w:color w:val="070707"/>
          <w:spacing w:val="-7"/>
        </w:rPr>
        <w:t> </w:t>
      </w:r>
      <w:r>
        <w:rPr/>
        <w:t>Government </w:t>
      </w:r>
      <w:r>
        <w:rPr>
          <w:color w:val="0A0A0A"/>
        </w:rPr>
        <w:t>shall</w:t>
      </w:r>
      <w:r>
        <w:rPr>
          <w:color w:val="0A0A0A"/>
          <w:spacing w:val="-1"/>
        </w:rPr>
        <w:t> </w:t>
      </w:r>
      <w:r>
        <w:rPr>
          <w:color w:val="0C0C0C"/>
        </w:rPr>
        <w:t>supply</w:t>
      </w:r>
      <w:r>
        <w:rPr>
          <w:color w:val="0C0C0C"/>
          <w:spacing w:val="-7"/>
        </w:rPr>
        <w:t> </w:t>
      </w:r>
      <w:r>
        <w:rPr>
          <w:color w:val="0C0C0C"/>
        </w:rPr>
        <w:t>such </w:t>
      </w:r>
      <w:r>
        <w:rPr>
          <w:color w:val="0A0A0A"/>
        </w:rPr>
        <w:t>information </w:t>
      </w:r>
      <w:r>
        <w:rPr>
          <w:color w:val="161616"/>
        </w:rPr>
        <w:t>within</w:t>
      </w:r>
      <w:r>
        <w:rPr>
          <w:color w:val="161616"/>
          <w:spacing w:val="-5"/>
        </w:rPr>
        <w:t> </w:t>
      </w:r>
      <w:r>
        <w:rPr>
          <w:color w:val="1A1A1A"/>
        </w:rPr>
        <w:t>a </w:t>
      </w:r>
      <w:r>
        <w:rPr>
          <w:color w:val="151515"/>
        </w:rPr>
        <w:t>period </w:t>
      </w:r>
      <w:r>
        <w:rPr>
          <w:color w:val="131313"/>
        </w:rPr>
        <w:t>of</w:t>
      </w:r>
      <w:r>
        <w:rPr>
          <w:color w:val="131313"/>
          <w:spacing w:val="-6"/>
        </w:rPr>
        <w:t> </w:t>
      </w:r>
      <w:r>
        <w:rPr/>
        <w:t>seven </w:t>
      </w:r>
      <w:r>
        <w:rPr>
          <w:color w:val="1A1A1A"/>
        </w:rPr>
        <w:t>days</w:t>
      </w:r>
      <w:r>
        <w:rPr>
          <w:color w:val="1A1A1A"/>
          <w:spacing w:val="-1"/>
        </w:rPr>
        <w:t> </w:t>
      </w:r>
      <w:r>
        <w:rPr>
          <w:color w:val="070707"/>
        </w:rPr>
        <w:t>from </w:t>
      </w:r>
      <w:r>
        <w:rPr>
          <w:color w:val="050505"/>
        </w:rPr>
        <w:t>receipt </w:t>
      </w:r>
      <w:r>
        <w:rPr>
          <w:color w:val="161616"/>
        </w:rPr>
        <w:t>of</w:t>
      </w:r>
      <w:r>
        <w:rPr>
          <w:color w:val="161616"/>
          <w:spacing w:val="-9"/>
        </w:rPr>
        <w:t> </w:t>
      </w:r>
      <w:r>
        <w:rPr/>
        <w:t>such request:</w:t>
      </w:r>
    </w:p>
    <w:p>
      <w:pPr>
        <w:pStyle w:val="BodyText"/>
        <w:spacing w:line="237" w:lineRule="auto" w:before="112"/>
        <w:ind w:left="35" w:right="599" w:firstLine="362"/>
        <w:jc w:val="both"/>
      </w:pPr>
      <w:r>
        <w:rPr>
          <w:color w:val="0E0E0E"/>
        </w:rPr>
        <w:t>Provided </w:t>
      </w:r>
      <w:r>
        <w:rPr>
          <w:color w:val="080808"/>
        </w:rPr>
        <w:t>also </w:t>
      </w:r>
      <w:r>
        <w:rPr>
          <w:color w:val="0F0F0F"/>
        </w:rPr>
        <w:t>that the </w:t>
      </w:r>
      <w:r>
        <w:rPr/>
        <w:t>Central </w:t>
      </w:r>
      <w:r>
        <w:rPr>
          <w:color w:val="111111"/>
        </w:rPr>
        <w:t>Government </w:t>
      </w:r>
      <w:r>
        <w:rPr>
          <w:color w:val="070707"/>
        </w:rPr>
        <w:t>may </w:t>
      </w:r>
      <w:r>
        <w:rPr/>
        <w:t>issue </w:t>
      </w:r>
      <w:r>
        <w:rPr>
          <w:color w:val="0A0A0A"/>
        </w:rPr>
        <w:t>a </w:t>
      </w:r>
      <w:r>
        <w:rPr/>
        <w:t>licence </w:t>
      </w:r>
      <w:r>
        <w:rPr>
          <w:color w:val="1A1A1A"/>
        </w:rPr>
        <w:t>to </w:t>
      </w:r>
      <w:r>
        <w:rPr>
          <w:color w:val="0F0F0F"/>
        </w:rPr>
        <w:t>a service </w:t>
      </w:r>
      <w:r>
        <w:rPr>
          <w:color w:val="0C0C0C"/>
        </w:rPr>
        <w:t>provider </w:t>
      </w:r>
      <w:r>
        <w:rPr>
          <w:color w:val="080808"/>
        </w:rPr>
        <w:t>if </w:t>
      </w:r>
      <w:r>
        <w:rPr>
          <w:color w:val="151515"/>
        </w:rPr>
        <w:t>no </w:t>
      </w:r>
      <w:r>
        <w:rPr>
          <w:spacing w:val="-2"/>
        </w:rPr>
        <w:t>recommendations</w:t>
      </w:r>
      <w:r>
        <w:rPr>
          <w:spacing w:val="-13"/>
        </w:rPr>
        <w:t> </w:t>
      </w:r>
      <w:r>
        <w:rPr>
          <w:color w:val="151515"/>
          <w:spacing w:val="-2"/>
        </w:rPr>
        <w:t>are</w:t>
      </w:r>
      <w:r>
        <w:rPr>
          <w:color w:val="151515"/>
          <w:spacing w:val="-12"/>
        </w:rPr>
        <w:t> </w:t>
      </w:r>
      <w:r>
        <w:rPr>
          <w:color w:val="0F0F0F"/>
          <w:spacing w:val="-2"/>
        </w:rPr>
        <w:t>received</w:t>
      </w:r>
      <w:r>
        <w:rPr>
          <w:color w:val="0F0F0F"/>
          <w:spacing w:val="-4"/>
        </w:rPr>
        <w:t> </w:t>
      </w:r>
      <w:r>
        <w:rPr>
          <w:color w:val="111111"/>
          <w:spacing w:val="-2"/>
        </w:rPr>
        <w:t>from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Authority within</w:t>
      </w:r>
      <w:r>
        <w:rPr>
          <w:spacing w:val="-4"/>
        </w:rPr>
        <w:t> </w:t>
      </w:r>
      <w:r>
        <w:rPr>
          <w:color w:val="080808"/>
          <w:spacing w:val="-2"/>
        </w:rPr>
        <w:t>the</w:t>
      </w:r>
      <w:r>
        <w:rPr>
          <w:color w:val="080808"/>
          <w:spacing w:val="-8"/>
        </w:rPr>
        <w:t> </w:t>
      </w:r>
      <w:r>
        <w:rPr>
          <w:spacing w:val="-2"/>
        </w:rPr>
        <w:t>period</w:t>
      </w:r>
      <w:r>
        <w:rPr>
          <w:spacing w:val="-8"/>
        </w:rPr>
        <w:t> </w:t>
      </w:r>
      <w:r>
        <w:rPr>
          <w:color w:val="0E0E0E"/>
          <w:spacing w:val="-2"/>
        </w:rPr>
        <w:t>specified</w:t>
      </w:r>
      <w:r>
        <w:rPr>
          <w:color w:val="0E0E0E"/>
          <w:spacing w:val="-2"/>
        </w:rPr>
        <w:t> </w:t>
      </w:r>
      <w:r>
        <w:rPr>
          <w:color w:val="131313"/>
          <w:spacing w:val="-2"/>
        </w:rPr>
        <w:t>in</w:t>
      </w:r>
      <w:r>
        <w:rPr>
          <w:color w:val="131313"/>
          <w:spacing w:val="-8"/>
        </w:rPr>
        <w:t> </w:t>
      </w:r>
      <w:r>
        <w:rPr>
          <w:color w:val="0F0F0F"/>
          <w:spacing w:val="-2"/>
        </w:rPr>
        <w:t>the</w:t>
      </w:r>
      <w:r>
        <w:rPr>
          <w:color w:val="0F0F0F"/>
          <w:spacing w:val="-13"/>
        </w:rPr>
        <w:t> </w:t>
      </w:r>
      <w:r>
        <w:rPr>
          <w:color w:val="0E0E0E"/>
          <w:spacing w:val="-2"/>
        </w:rPr>
        <w:t>second </w:t>
      </w:r>
      <w:r>
        <w:rPr>
          <w:spacing w:val="-2"/>
        </w:rPr>
        <w:t>proviso</w:t>
      </w:r>
      <w:r>
        <w:rPr>
          <w:spacing w:val="-3"/>
        </w:rPr>
        <w:t> </w:t>
      </w:r>
      <w:r>
        <w:rPr>
          <w:color w:val="161616"/>
          <w:spacing w:val="-2"/>
        </w:rPr>
        <w:t>or </w:t>
      </w:r>
      <w:r>
        <w:rPr>
          <w:color w:val="070707"/>
        </w:rPr>
        <w:t>within </w:t>
      </w:r>
      <w:r>
        <w:rPr>
          <w:color w:val="0F0F0F"/>
        </w:rPr>
        <w:t>such </w:t>
      </w:r>
      <w:r>
        <w:rPr>
          <w:color w:val="0E0E0E"/>
        </w:rPr>
        <w:t>period </w:t>
      </w:r>
      <w:r>
        <w:rPr>
          <w:color w:val="2D3B56"/>
        </w:rPr>
        <w:t>as </w:t>
      </w:r>
      <w:r>
        <w:rPr/>
        <w:t>may </w:t>
      </w:r>
      <w:r>
        <w:rPr>
          <w:color w:val="1A1A1A"/>
        </w:rPr>
        <w:t>be </w:t>
      </w:r>
      <w:r>
        <w:rPr/>
        <w:t>mutually agreed upon between </w:t>
      </w:r>
      <w:r>
        <w:rPr>
          <w:color w:val="0F0F0F"/>
        </w:rPr>
        <w:t>the </w:t>
      </w:r>
      <w:r>
        <w:rPr>
          <w:color w:val="080808"/>
        </w:rPr>
        <w:t>Central </w:t>
      </w:r>
      <w:r>
        <w:rPr/>
        <w:t>Government </w:t>
      </w:r>
      <w:r>
        <w:rPr>
          <w:color w:val="0A0A0A"/>
        </w:rPr>
        <w:t>and </w:t>
      </w:r>
      <w:r>
        <w:rPr>
          <w:color w:val="0F0F0F"/>
        </w:rPr>
        <w:t>the </w:t>
      </w:r>
      <w:r>
        <w:rPr>
          <w:color w:val="111111"/>
          <w:spacing w:val="-2"/>
        </w:rPr>
        <w:t>Authority:</w:t>
      </w:r>
    </w:p>
    <w:p>
      <w:pPr>
        <w:pStyle w:val="BodyText"/>
        <w:spacing w:line="232" w:lineRule="auto" w:before="119"/>
        <w:ind w:left="29" w:right="594" w:firstLine="369"/>
        <w:jc w:val="both"/>
      </w:pPr>
      <w:r>
        <w:rPr>
          <w:color w:val="0C0C0C"/>
        </w:rPr>
        <w:t>Provided </w:t>
      </w:r>
      <w:r>
        <w:rPr>
          <w:color w:val="0F0F0F"/>
        </w:rPr>
        <w:t>also </w:t>
      </w:r>
      <w:r>
        <w:rPr>
          <w:color w:val="0A0A0A"/>
        </w:rPr>
        <w:t>that </w:t>
      </w:r>
      <w:r>
        <w:rPr/>
        <w:t>if </w:t>
      </w:r>
      <w:r>
        <w:rPr>
          <w:color w:val="0E0E0E"/>
        </w:rPr>
        <w:t>the </w:t>
      </w:r>
      <w:r>
        <w:rPr>
          <w:color w:val="0F0F0F"/>
        </w:rPr>
        <w:t>Central </w:t>
      </w:r>
      <w:r>
        <w:rPr/>
        <w:t>Government, having considered </w:t>
      </w:r>
      <w:r>
        <w:rPr>
          <w:color w:val="0A0A0A"/>
        </w:rPr>
        <w:t>that </w:t>
      </w:r>
      <w:r>
        <w:rPr/>
        <w:t>recommendation of </w:t>
      </w:r>
      <w:r>
        <w:rPr>
          <w:color w:val="080808"/>
        </w:rPr>
        <w:t>the </w:t>
      </w:r>
      <w:r>
        <w:rPr/>
        <w:t>Authority,</w:t>
      </w:r>
      <w:r>
        <w:rPr>
          <w:spacing w:val="-9"/>
        </w:rPr>
        <w:t> </w:t>
      </w:r>
      <w:r>
        <w:rPr>
          <w:color w:val="0F0F0F"/>
        </w:rPr>
        <w:t>comes</w:t>
      </w:r>
      <w:r>
        <w:rPr>
          <w:color w:val="0F0F0F"/>
          <w:spacing w:val="-9"/>
        </w:rPr>
        <w:t> </w:t>
      </w:r>
      <w:r>
        <w:rPr>
          <w:color w:val="232323"/>
        </w:rPr>
        <w:t>to</w:t>
      </w:r>
      <w:r>
        <w:rPr>
          <w:color w:val="232323"/>
          <w:spacing w:val="-15"/>
        </w:rPr>
        <w:t> </w:t>
      </w:r>
      <w:r>
        <w:rPr>
          <w:color w:val="0A0A0A"/>
        </w:rPr>
        <w:t>a</w:t>
      </w:r>
      <w:r>
        <w:rPr>
          <w:color w:val="0A0A0A"/>
          <w:spacing w:val="-11"/>
        </w:rPr>
        <w:t> </w:t>
      </w:r>
      <w:r>
        <w:rPr>
          <w:i/>
        </w:rPr>
        <w:t>prima</w:t>
      </w:r>
      <w:r>
        <w:rPr>
          <w:i/>
          <w:spacing w:val="-6"/>
        </w:rPr>
        <w:t> </w:t>
      </w:r>
      <w:r>
        <w:rPr>
          <w:i/>
          <w:color w:val="181818"/>
        </w:rPr>
        <w:t>facie</w:t>
      </w:r>
      <w:r>
        <w:rPr>
          <w:i/>
          <w:color w:val="181818"/>
          <w:spacing w:val="-11"/>
        </w:rPr>
        <w:t> </w:t>
      </w:r>
      <w:r>
        <w:rPr/>
        <w:t>conclusion that</w:t>
      </w:r>
      <w:r>
        <w:rPr>
          <w:spacing w:val="-12"/>
        </w:rPr>
        <w:t> </w:t>
      </w:r>
      <w:r>
        <w:rPr/>
        <w:t>such</w:t>
      </w:r>
      <w:r>
        <w:rPr>
          <w:spacing w:val="-4"/>
        </w:rPr>
        <w:t> </w:t>
      </w:r>
      <w:r>
        <w:rPr/>
        <w:t>recommendation</w:t>
      </w:r>
      <w:r>
        <w:rPr>
          <w:spacing w:val="-12"/>
        </w:rPr>
        <w:t> </w:t>
      </w:r>
      <w:r>
        <w:rPr/>
        <w:t>cannot</w:t>
      </w:r>
      <w:r>
        <w:rPr>
          <w:spacing w:val="-1"/>
        </w:rPr>
        <w:t> </w:t>
      </w:r>
      <w:r>
        <w:rPr>
          <w:color w:val="1F1F1F"/>
        </w:rPr>
        <w:t>be</w:t>
      </w:r>
      <w:r>
        <w:rPr>
          <w:color w:val="1F1F1F"/>
          <w:spacing w:val="-15"/>
        </w:rPr>
        <w:t> </w:t>
      </w:r>
      <w:r>
        <w:rPr/>
        <w:t>accepted</w:t>
      </w:r>
      <w:r>
        <w:rPr>
          <w:spacing w:val="-12"/>
        </w:rPr>
        <w:t> </w:t>
      </w:r>
      <w:r>
        <w:rPr>
          <w:color w:val="1C1C1C"/>
        </w:rPr>
        <w:t>or</w:t>
      </w:r>
      <w:r>
        <w:rPr>
          <w:color w:val="1C1C1C"/>
          <w:spacing w:val="-13"/>
        </w:rPr>
        <w:t> </w:t>
      </w:r>
      <w:r>
        <w:rPr/>
        <w:t>needs </w:t>
      </w:r>
      <w:r>
        <w:rPr>
          <w:color w:val="080808"/>
        </w:rPr>
        <w:t>modifications,</w:t>
      </w:r>
      <w:r>
        <w:rPr>
          <w:color w:val="080808"/>
          <w:spacing w:val="-15"/>
        </w:rPr>
        <w:t> </w:t>
      </w:r>
      <w:r>
        <w:rPr>
          <w:color w:val="181818"/>
        </w:rPr>
        <w:t>it</w:t>
      </w:r>
      <w:r>
        <w:rPr>
          <w:color w:val="181818"/>
          <w:spacing w:val="-14"/>
        </w:rPr>
        <w:t> </w:t>
      </w:r>
      <w:r>
        <w:rPr>
          <w:color w:val="0F0F0F"/>
        </w:rPr>
        <w:t>shall</w:t>
      </w:r>
      <w:r>
        <w:rPr>
          <w:color w:val="0F0F0F"/>
          <w:spacing w:val="-3"/>
        </w:rPr>
        <w:t> </w:t>
      </w:r>
      <w:r>
        <w:rPr>
          <w:color w:val="0E0E0E"/>
        </w:rPr>
        <w:t>refer</w:t>
      </w:r>
      <w:r>
        <w:rPr>
          <w:color w:val="0E0E0E"/>
          <w:spacing w:val="-13"/>
        </w:rPr>
        <w:t> </w:t>
      </w:r>
      <w:r>
        <w:rPr>
          <w:color w:val="0C0C0C"/>
        </w:rPr>
        <w:t>the</w:t>
      </w:r>
      <w:r>
        <w:rPr>
          <w:color w:val="0C0C0C"/>
          <w:spacing w:val="-15"/>
        </w:rPr>
        <w:t> </w:t>
      </w:r>
      <w:r>
        <w:rPr>
          <w:color w:val="0C0C0C"/>
        </w:rPr>
        <w:t>recommendation</w:t>
      </w:r>
      <w:r>
        <w:rPr>
          <w:color w:val="0C0C0C"/>
          <w:spacing w:val="-4"/>
        </w:rPr>
        <w:t> </w:t>
      </w:r>
      <w:r>
        <w:rPr>
          <w:color w:val="080808"/>
        </w:rPr>
        <w:t>back</w:t>
      </w:r>
      <w:r>
        <w:rPr>
          <w:color w:val="080808"/>
          <w:spacing w:val="-9"/>
        </w:rPr>
        <w:t> </w:t>
      </w:r>
      <w:r>
        <w:rPr>
          <w:color w:val="0E0E0E"/>
        </w:rPr>
        <w:t>to</w:t>
      </w:r>
      <w:r>
        <w:rPr>
          <w:color w:val="0E0E0E"/>
          <w:spacing w:val="-15"/>
        </w:rPr>
        <w:t> </w:t>
      </w:r>
      <w:r>
        <w:rPr>
          <w:color w:val="080808"/>
        </w:rPr>
        <w:t>the</w:t>
      </w:r>
      <w:r>
        <w:rPr>
          <w:color w:val="080808"/>
          <w:spacing w:val="-11"/>
        </w:rPr>
        <w:t> </w:t>
      </w:r>
      <w:r>
        <w:rPr>
          <w:color w:val="0C0C0C"/>
        </w:rPr>
        <w:t>Authority</w:t>
      </w:r>
      <w:r>
        <w:rPr>
          <w:color w:val="0C0C0C"/>
          <w:spacing w:val="-6"/>
        </w:rPr>
        <w:t> </w:t>
      </w:r>
      <w:r>
        <w:rPr>
          <w:color w:val="151515"/>
        </w:rPr>
        <w:t>for</w:t>
      </w:r>
      <w:r>
        <w:rPr>
          <w:color w:val="151515"/>
          <w:spacing w:val="-15"/>
        </w:rPr>
        <w:t> </w:t>
      </w:r>
      <w:r>
        <w:rPr>
          <w:color w:val="0F0F0F"/>
        </w:rPr>
        <w:t>its</w:t>
      </w:r>
      <w:r>
        <w:rPr>
          <w:color w:val="0F0F0F"/>
          <w:spacing w:val="-12"/>
        </w:rPr>
        <w:t> </w:t>
      </w:r>
      <w:r>
        <w:rPr/>
        <w:t>reconsideration,</w:t>
      </w:r>
      <w:r>
        <w:rPr>
          <w:spacing w:val="-15"/>
        </w:rPr>
        <w:t> </w:t>
      </w:r>
      <w:r>
        <w:rPr>
          <w:color w:val="050505"/>
        </w:rPr>
        <w:t>and</w:t>
      </w:r>
      <w:r>
        <w:rPr>
          <w:color w:val="050505"/>
          <w:spacing w:val="-12"/>
        </w:rPr>
        <w:t> </w:t>
      </w:r>
      <w:r>
        <w:rPr>
          <w:color w:val="181818"/>
        </w:rPr>
        <w:t>the </w:t>
      </w:r>
      <w:r>
        <w:rPr/>
        <w:t>Authority </w:t>
      </w:r>
      <w:r>
        <w:rPr>
          <w:color w:val="131313"/>
        </w:rPr>
        <w:t>may,</w:t>
      </w:r>
      <w:r>
        <w:rPr>
          <w:color w:val="131313"/>
          <w:spacing w:val="-2"/>
        </w:rPr>
        <w:t> </w:t>
      </w:r>
      <w:r>
        <w:rPr/>
        <w:t>within</w:t>
      </w:r>
      <w:r>
        <w:rPr>
          <w:spacing w:val="-4"/>
        </w:rPr>
        <w:t> </w:t>
      </w:r>
      <w:r>
        <w:rPr>
          <w:color w:val="111111"/>
        </w:rPr>
        <w:t>fifteen</w:t>
      </w:r>
      <w:r>
        <w:rPr>
          <w:color w:val="111111"/>
          <w:spacing w:val="-1"/>
        </w:rPr>
        <w:t> </w:t>
      </w:r>
      <w:r>
        <w:rPr>
          <w:color w:val="1F1F1F"/>
        </w:rPr>
        <w:t>days</w:t>
      </w:r>
      <w:r>
        <w:rPr>
          <w:color w:val="1F1F1F"/>
          <w:spacing w:val="-5"/>
        </w:rPr>
        <w:t> </w:t>
      </w:r>
      <w:r>
        <w:rPr/>
        <w:t>from </w:t>
      </w:r>
      <w:r>
        <w:rPr>
          <w:color w:val="0C0C0C"/>
        </w:rPr>
        <w:t>the</w:t>
      </w:r>
      <w:r>
        <w:rPr>
          <w:color w:val="0C0C0C"/>
          <w:spacing w:val="-8"/>
        </w:rPr>
        <w:t> </w:t>
      </w:r>
      <w:r>
        <w:rPr>
          <w:color w:val="131313"/>
        </w:rPr>
        <w:t>date</w:t>
      </w:r>
      <w:r>
        <w:rPr>
          <w:color w:val="131313"/>
          <w:spacing w:val="-5"/>
        </w:rPr>
        <w:t> </w:t>
      </w:r>
      <w:r>
        <w:rPr>
          <w:color w:val="0A0A0A"/>
        </w:rPr>
        <w:t>of</w:t>
      </w:r>
      <w:r>
        <w:rPr>
          <w:color w:val="0A0A0A"/>
          <w:spacing w:val="-8"/>
        </w:rPr>
        <w:t> </w:t>
      </w:r>
      <w:r>
        <w:rPr/>
        <w:t>receipt</w:t>
      </w:r>
      <w:r>
        <w:rPr>
          <w:spacing w:val="-3"/>
        </w:rPr>
        <w:t> </w:t>
      </w:r>
      <w:r>
        <w:rPr/>
        <w:t>of</w:t>
      </w:r>
      <w:r>
        <w:rPr>
          <w:spacing w:val="-8"/>
        </w:rPr>
        <w:t> </w:t>
      </w:r>
      <w:r>
        <w:rPr>
          <w:color w:val="0C0C0C"/>
        </w:rPr>
        <w:t>such </w:t>
      </w:r>
      <w:r>
        <w:rPr>
          <w:color w:val="0A0A0A"/>
        </w:rPr>
        <w:t>reference, </w:t>
      </w:r>
      <w:r>
        <w:rPr>
          <w:color w:val="0C0C0C"/>
        </w:rPr>
        <w:t>forward </w:t>
      </w:r>
      <w:r>
        <w:rPr>
          <w:color w:val="0A0A0A"/>
        </w:rPr>
        <w:t>to</w:t>
      </w:r>
      <w:r>
        <w:rPr>
          <w:color w:val="0A0A0A"/>
          <w:spacing w:val="-8"/>
        </w:rPr>
        <w:t> </w:t>
      </w:r>
      <w:r>
        <w:rPr>
          <w:color w:val="111111"/>
        </w:rPr>
        <w:t>the</w:t>
      </w:r>
      <w:r>
        <w:rPr>
          <w:color w:val="111111"/>
          <w:spacing w:val="-8"/>
        </w:rPr>
        <w:t> </w:t>
      </w:r>
      <w:r>
        <w:rPr/>
        <w:t>Central Government its recommendation after considering the </w:t>
      </w:r>
      <w:r>
        <w:rPr>
          <w:color w:val="080808"/>
        </w:rPr>
        <w:t>reference </w:t>
      </w:r>
      <w:r>
        <w:rPr/>
        <w:t>made </w:t>
      </w:r>
      <w:r>
        <w:rPr>
          <w:color w:val="0F0F0F"/>
        </w:rPr>
        <w:t>by </w:t>
      </w:r>
      <w:r>
        <w:rPr>
          <w:color w:val="080808"/>
        </w:rPr>
        <w:t>that </w:t>
      </w:r>
      <w:r>
        <w:rPr>
          <w:color w:val="0A0A0A"/>
        </w:rPr>
        <w:t>Government. </w:t>
      </w:r>
      <w:r>
        <w:rPr>
          <w:color w:val="151515"/>
        </w:rPr>
        <w:t>After </w:t>
      </w:r>
      <w:r>
        <w:rPr/>
        <w:t>receipt</w:t>
      </w:r>
      <w:r>
        <w:rPr>
          <w:spacing w:val="-3"/>
        </w:rPr>
        <w:t> </w:t>
      </w:r>
      <w:r>
        <w:rPr>
          <w:color w:val="161616"/>
        </w:rPr>
        <w:t>of</w:t>
      </w:r>
      <w:r>
        <w:rPr>
          <w:color w:val="161616"/>
          <w:spacing w:val="-12"/>
        </w:rPr>
        <w:t> </w:t>
      </w:r>
      <w:r>
        <w:rPr/>
        <w:t>further</w:t>
      </w:r>
      <w:r>
        <w:rPr>
          <w:spacing w:val="-3"/>
        </w:rPr>
        <w:t> </w:t>
      </w:r>
      <w:r>
        <w:rPr>
          <w:color w:val="070707"/>
        </w:rPr>
        <w:t>recommendation</w:t>
      </w:r>
      <w:r>
        <w:rPr>
          <w:color w:val="070707"/>
          <w:spacing w:val="-14"/>
        </w:rPr>
        <w:t> </w:t>
      </w:r>
      <w:r>
        <w:rPr>
          <w:color w:val="0E0E0E"/>
        </w:rPr>
        <w:t>if</w:t>
      </w:r>
      <w:r>
        <w:rPr>
          <w:color w:val="0E0E0E"/>
          <w:spacing w:val="-13"/>
        </w:rPr>
        <w:t> </w:t>
      </w:r>
      <w:r>
        <w:rPr>
          <w:color w:val="0C0C0C"/>
        </w:rPr>
        <w:t>any,</w:t>
      </w:r>
      <w:r>
        <w:rPr>
          <w:color w:val="0C0C0C"/>
          <w:spacing w:val="-4"/>
        </w:rPr>
        <w:t> </w:t>
      </w:r>
      <w:r>
        <w:rPr>
          <w:color w:val="111111"/>
        </w:rPr>
        <w:t>the</w:t>
      </w:r>
      <w:r>
        <w:rPr>
          <w:color w:val="111111"/>
          <w:spacing w:val="-10"/>
        </w:rPr>
        <w:t> </w:t>
      </w:r>
      <w:r>
        <w:rPr/>
        <w:t>Central </w:t>
      </w:r>
      <w:r>
        <w:rPr>
          <w:color w:val="080808"/>
        </w:rPr>
        <w:t>Government</w:t>
      </w:r>
      <w:r>
        <w:rPr>
          <w:color w:val="080808"/>
          <w:spacing w:val="-1"/>
        </w:rPr>
        <w:t> </w:t>
      </w:r>
      <w:r>
        <w:rPr/>
        <w:t>shall </w:t>
      </w:r>
      <w:r>
        <w:rPr>
          <w:color w:val="0F0F0F"/>
        </w:rPr>
        <w:t>take</w:t>
      </w:r>
      <w:r>
        <w:rPr>
          <w:color w:val="0F0F0F"/>
          <w:spacing w:val="-8"/>
        </w:rPr>
        <w:t> </w:t>
      </w:r>
      <w:r>
        <w:rPr>
          <w:color w:val="1F1F1F"/>
        </w:rPr>
        <w:t>a</w:t>
      </w:r>
      <w:r>
        <w:rPr>
          <w:color w:val="1F1F1F"/>
          <w:spacing w:val="-13"/>
        </w:rPr>
        <w:t> </w:t>
      </w:r>
      <w:r>
        <w:rPr>
          <w:color w:val="0C0C0C"/>
        </w:rPr>
        <w:t>final</w:t>
      </w:r>
      <w:r>
        <w:rPr>
          <w:color w:val="0C0C0C"/>
          <w:spacing w:val="-1"/>
        </w:rPr>
        <w:t> </w:t>
      </w:r>
      <w:r>
        <w:rPr/>
        <w:t>decision.]</w:t>
      </w:r>
    </w:p>
    <w:p>
      <w:pPr>
        <w:pStyle w:val="ListParagraph"/>
        <w:numPr>
          <w:ilvl w:val="0"/>
          <w:numId w:val="15"/>
        </w:numPr>
        <w:tabs>
          <w:tab w:pos="763" w:val="left" w:leader="none"/>
        </w:tabs>
        <w:spacing w:line="232" w:lineRule="auto" w:before="117" w:after="0"/>
        <w:ind w:left="44" w:right="588" w:firstLine="357"/>
        <w:jc w:val="both"/>
        <w:rPr>
          <w:color w:val="151515"/>
          <w:sz w:val="23"/>
        </w:rPr>
      </w:pPr>
      <w:r>
        <w:rPr>
          <w:color w:val="070707"/>
          <w:sz w:val="23"/>
        </w:rPr>
        <w:t>Notwithstanding </w:t>
      </w:r>
      <w:r>
        <w:rPr>
          <w:color w:val="111111"/>
          <w:sz w:val="23"/>
        </w:rPr>
        <w:t>anything </w:t>
      </w:r>
      <w:r>
        <w:rPr>
          <w:sz w:val="23"/>
        </w:rPr>
        <w:t>contained </w:t>
      </w:r>
      <w:r>
        <w:rPr>
          <w:color w:val="181818"/>
          <w:sz w:val="23"/>
        </w:rPr>
        <w:t>in </w:t>
      </w:r>
      <w:r>
        <w:rPr>
          <w:sz w:val="23"/>
        </w:rPr>
        <w:t>the Indian Telegraph </w:t>
      </w:r>
      <w:r>
        <w:rPr>
          <w:color w:val="0E0E0E"/>
          <w:sz w:val="23"/>
        </w:rPr>
        <w:t>Act, </w:t>
      </w:r>
      <w:r>
        <w:rPr>
          <w:color w:val="111111"/>
          <w:sz w:val="23"/>
        </w:rPr>
        <w:t>1885 (13 </w:t>
      </w:r>
      <w:r>
        <w:rPr>
          <w:color w:val="131313"/>
          <w:sz w:val="23"/>
        </w:rPr>
        <w:t>of </w:t>
      </w:r>
      <w:r>
        <w:rPr>
          <w:color w:val="080808"/>
          <w:sz w:val="23"/>
        </w:rPr>
        <w:t>1885), </w:t>
      </w:r>
      <w:r>
        <w:rPr>
          <w:color w:val="161616"/>
          <w:sz w:val="23"/>
        </w:rPr>
        <w:t>the </w:t>
      </w:r>
      <w:r>
        <w:rPr>
          <w:color w:val="080808"/>
          <w:sz w:val="23"/>
        </w:rPr>
        <w:t>Authority </w:t>
      </w:r>
      <w:r>
        <w:rPr>
          <w:color w:val="070707"/>
          <w:sz w:val="23"/>
        </w:rPr>
        <w:t>may, </w:t>
      </w:r>
      <w:r>
        <w:rPr>
          <w:color w:val="131313"/>
          <w:sz w:val="23"/>
        </w:rPr>
        <w:t>from </w:t>
      </w:r>
      <w:r>
        <w:rPr>
          <w:sz w:val="23"/>
        </w:rPr>
        <w:t>time </w:t>
      </w:r>
      <w:r>
        <w:rPr>
          <w:color w:val="151515"/>
          <w:sz w:val="23"/>
        </w:rPr>
        <w:t>to </w:t>
      </w:r>
      <w:r>
        <w:rPr>
          <w:sz w:val="23"/>
        </w:rPr>
        <w:t>time, </w:t>
      </w:r>
      <w:r>
        <w:rPr>
          <w:color w:val="111111"/>
          <w:sz w:val="23"/>
        </w:rPr>
        <w:t>by </w:t>
      </w:r>
      <w:r>
        <w:rPr>
          <w:sz w:val="23"/>
        </w:rPr>
        <w:t>order, notify in the Official </w:t>
      </w:r>
      <w:r>
        <w:rPr>
          <w:color w:val="0C0C0C"/>
          <w:sz w:val="23"/>
        </w:rPr>
        <w:t>Gazette </w:t>
      </w:r>
      <w:r>
        <w:rPr>
          <w:color w:val="111111"/>
          <w:sz w:val="23"/>
        </w:rPr>
        <w:t>the </w:t>
      </w:r>
      <w:r>
        <w:rPr>
          <w:sz w:val="23"/>
        </w:rPr>
        <w:t>rates </w:t>
      </w:r>
      <w:r>
        <w:rPr>
          <w:color w:val="0E0E0E"/>
          <w:sz w:val="23"/>
        </w:rPr>
        <w:t>at </w:t>
      </w:r>
      <w:r>
        <w:rPr>
          <w:color w:val="0F0F0F"/>
          <w:sz w:val="23"/>
        </w:rPr>
        <w:t>which </w:t>
      </w:r>
      <w:r>
        <w:rPr>
          <w:sz w:val="23"/>
        </w:rPr>
        <w:t>the </w:t>
      </w:r>
      <w:r>
        <w:rPr>
          <w:color w:val="080808"/>
          <w:sz w:val="23"/>
        </w:rPr>
        <w:t>telecommunication</w:t>
      </w:r>
      <w:r>
        <w:rPr>
          <w:color w:val="080808"/>
          <w:spacing w:val="-15"/>
          <w:sz w:val="23"/>
        </w:rPr>
        <w:t> </w:t>
      </w:r>
      <w:r>
        <w:rPr>
          <w:color w:val="0F0F0F"/>
          <w:sz w:val="23"/>
        </w:rPr>
        <w:t>services</w:t>
      </w:r>
      <w:r>
        <w:rPr>
          <w:color w:val="0F0F0F"/>
          <w:spacing w:val="-14"/>
          <w:sz w:val="23"/>
        </w:rPr>
        <w:t> </w:t>
      </w:r>
      <w:r>
        <w:rPr>
          <w:color w:val="1A1A1A"/>
          <w:sz w:val="23"/>
        </w:rPr>
        <w:t>within</w:t>
      </w:r>
      <w:r>
        <w:rPr>
          <w:color w:val="1A1A1A"/>
          <w:spacing w:val="-15"/>
          <w:sz w:val="23"/>
        </w:rPr>
        <w:t> </w:t>
      </w:r>
      <w:r>
        <w:rPr>
          <w:color w:val="0C0C0C"/>
          <w:sz w:val="23"/>
        </w:rPr>
        <w:t>India</w:t>
      </w:r>
      <w:r>
        <w:rPr>
          <w:color w:val="0C0C0C"/>
          <w:spacing w:val="-14"/>
          <w:sz w:val="23"/>
        </w:rPr>
        <w:t> </w:t>
      </w:r>
      <w:r>
        <w:rPr>
          <w:color w:val="0F0F0F"/>
          <w:sz w:val="23"/>
        </w:rPr>
        <w:t>and</w:t>
      </w:r>
      <w:r>
        <w:rPr>
          <w:color w:val="0F0F0F"/>
          <w:spacing w:val="-14"/>
          <w:sz w:val="23"/>
        </w:rPr>
        <w:t> </w:t>
      </w:r>
      <w:r>
        <w:rPr>
          <w:sz w:val="23"/>
        </w:rPr>
        <w:t>outside</w:t>
      </w:r>
      <w:r>
        <w:rPr>
          <w:spacing w:val="-11"/>
          <w:sz w:val="23"/>
        </w:rPr>
        <w:t> </w:t>
      </w:r>
      <w:r>
        <w:rPr>
          <w:sz w:val="23"/>
        </w:rPr>
        <w:t>India</w:t>
      </w:r>
      <w:r>
        <w:rPr>
          <w:spacing w:val="-15"/>
          <w:sz w:val="23"/>
        </w:rPr>
        <w:t> </w:t>
      </w:r>
      <w:r>
        <w:rPr>
          <w:sz w:val="23"/>
        </w:rPr>
        <w:t>shall</w:t>
      </w:r>
      <w:r>
        <w:rPr>
          <w:spacing w:val="-3"/>
          <w:sz w:val="23"/>
        </w:rPr>
        <w:t> </w:t>
      </w:r>
      <w:r>
        <w:rPr>
          <w:color w:val="0A0A0A"/>
          <w:sz w:val="23"/>
        </w:rPr>
        <w:t>be</w:t>
      </w:r>
      <w:r>
        <w:rPr>
          <w:color w:val="0A0A0A"/>
          <w:spacing w:val="-15"/>
          <w:sz w:val="23"/>
        </w:rPr>
        <w:t> </w:t>
      </w:r>
      <w:r>
        <w:rPr>
          <w:color w:val="080808"/>
          <w:sz w:val="23"/>
        </w:rPr>
        <w:t>provided</w:t>
      </w:r>
      <w:r>
        <w:rPr>
          <w:color w:val="080808"/>
          <w:spacing w:val="-5"/>
          <w:sz w:val="23"/>
        </w:rPr>
        <w:t> </w:t>
      </w:r>
      <w:r>
        <w:rPr>
          <w:sz w:val="23"/>
        </w:rPr>
        <w:t>under</w:t>
      </w:r>
      <w:r>
        <w:rPr>
          <w:spacing w:val="-11"/>
          <w:sz w:val="23"/>
        </w:rPr>
        <w:t> </w:t>
      </w:r>
      <w:r>
        <w:rPr>
          <w:color w:val="0A0A0A"/>
          <w:sz w:val="23"/>
        </w:rPr>
        <w:t>this</w:t>
      </w:r>
      <w:r>
        <w:rPr>
          <w:color w:val="0A0A0A"/>
          <w:spacing w:val="-15"/>
          <w:sz w:val="23"/>
        </w:rPr>
        <w:t> </w:t>
      </w:r>
      <w:r>
        <w:rPr>
          <w:color w:val="080808"/>
          <w:sz w:val="23"/>
        </w:rPr>
        <w:t>Act</w:t>
      </w:r>
      <w:r>
        <w:rPr>
          <w:color w:val="080808"/>
          <w:spacing w:val="-14"/>
          <w:sz w:val="23"/>
        </w:rPr>
        <w:t> </w:t>
      </w:r>
      <w:r>
        <w:rPr>
          <w:color w:val="131313"/>
          <w:sz w:val="23"/>
        </w:rPr>
        <w:t>including </w:t>
      </w:r>
      <w:r>
        <w:rPr>
          <w:color w:val="161616"/>
          <w:sz w:val="23"/>
        </w:rPr>
        <w:t>the</w:t>
      </w:r>
      <w:r>
        <w:rPr>
          <w:color w:val="161616"/>
          <w:spacing w:val="-8"/>
          <w:sz w:val="23"/>
        </w:rPr>
        <w:t> </w:t>
      </w:r>
      <w:r>
        <w:rPr>
          <w:color w:val="161616"/>
          <w:sz w:val="23"/>
        </w:rPr>
        <w:t>rates</w:t>
      </w:r>
      <w:r>
        <w:rPr>
          <w:color w:val="161616"/>
          <w:spacing w:val="-5"/>
          <w:sz w:val="23"/>
        </w:rPr>
        <w:t> </w:t>
      </w:r>
      <w:r>
        <w:rPr>
          <w:color w:val="131313"/>
          <w:sz w:val="23"/>
        </w:rPr>
        <w:t>at</w:t>
      </w:r>
      <w:r>
        <w:rPr>
          <w:color w:val="131313"/>
          <w:spacing w:val="-9"/>
          <w:sz w:val="23"/>
        </w:rPr>
        <w:t> </w:t>
      </w:r>
      <w:r>
        <w:rPr>
          <w:color w:val="131313"/>
          <w:sz w:val="23"/>
        </w:rPr>
        <w:t>which </w:t>
      </w:r>
      <w:r>
        <w:rPr>
          <w:color w:val="161616"/>
          <w:sz w:val="23"/>
        </w:rPr>
        <w:t>messages</w:t>
      </w:r>
      <w:r>
        <w:rPr>
          <w:color w:val="161616"/>
          <w:spacing w:val="-2"/>
          <w:sz w:val="23"/>
        </w:rPr>
        <w:t> </w:t>
      </w:r>
      <w:r>
        <w:rPr>
          <w:color w:val="1A1A1A"/>
          <w:sz w:val="23"/>
        </w:rPr>
        <w:t>shall</w:t>
      </w:r>
      <w:r>
        <w:rPr>
          <w:color w:val="1A1A1A"/>
          <w:spacing w:val="9"/>
          <w:sz w:val="23"/>
        </w:rPr>
        <w:t> </w:t>
      </w:r>
      <w:r>
        <w:rPr>
          <w:color w:val="181818"/>
          <w:sz w:val="23"/>
        </w:rPr>
        <w:t>be</w:t>
      </w:r>
      <w:r>
        <w:rPr>
          <w:color w:val="181818"/>
          <w:spacing w:val="-6"/>
          <w:sz w:val="23"/>
        </w:rPr>
        <w:t> </w:t>
      </w:r>
      <w:r>
        <w:rPr>
          <w:sz w:val="23"/>
        </w:rPr>
        <w:t>transmitted </w:t>
      </w:r>
      <w:r>
        <w:rPr>
          <w:color w:val="111111"/>
          <w:sz w:val="23"/>
        </w:rPr>
        <w:t>to</w:t>
      </w:r>
      <w:r>
        <w:rPr>
          <w:color w:val="111111"/>
          <w:spacing w:val="-10"/>
          <w:sz w:val="23"/>
        </w:rPr>
        <w:t> </w:t>
      </w:r>
      <w:r>
        <w:rPr>
          <w:color w:val="131313"/>
          <w:sz w:val="23"/>
        </w:rPr>
        <w:t>any</w:t>
      </w:r>
      <w:r>
        <w:rPr>
          <w:color w:val="131313"/>
          <w:spacing w:val="-13"/>
          <w:sz w:val="23"/>
        </w:rPr>
        <w:t> </w:t>
      </w:r>
      <w:r>
        <w:rPr>
          <w:sz w:val="23"/>
        </w:rPr>
        <w:t>country</w:t>
      </w:r>
      <w:r>
        <w:rPr>
          <w:spacing w:val="-9"/>
          <w:sz w:val="23"/>
        </w:rPr>
        <w:t> </w:t>
      </w:r>
      <w:r>
        <w:rPr>
          <w:sz w:val="23"/>
        </w:rPr>
        <w:t>outside</w:t>
      </w:r>
      <w:r>
        <w:rPr>
          <w:spacing w:val="-2"/>
          <w:sz w:val="23"/>
        </w:rPr>
        <w:t> </w:t>
      </w:r>
      <w:r>
        <w:rPr>
          <w:color w:val="111111"/>
          <w:sz w:val="23"/>
        </w:rPr>
        <w:t>India:</w:t>
      </w:r>
    </w:p>
    <w:p>
      <w:pPr>
        <w:pStyle w:val="BodyText"/>
        <w:spacing w:line="237" w:lineRule="auto" w:before="112"/>
        <w:ind w:left="45" w:right="591" w:firstLine="372"/>
        <w:jc w:val="both"/>
      </w:pPr>
      <w:r>
        <w:rPr/>
        <w:t>Provided</w:t>
      </w:r>
      <w:r>
        <w:rPr>
          <w:spacing w:val="-15"/>
        </w:rPr>
        <w:t> </w:t>
      </w:r>
      <w:r>
        <w:rPr>
          <w:color w:val="050505"/>
        </w:rPr>
        <w:t>that</w:t>
      </w:r>
      <w:r>
        <w:rPr>
          <w:color w:val="050505"/>
          <w:spacing w:val="-14"/>
        </w:rPr>
        <w:t> </w:t>
      </w:r>
      <w:r>
        <w:rPr>
          <w:color w:val="0F0F0F"/>
        </w:rPr>
        <w:t>the</w:t>
      </w:r>
      <w:r>
        <w:rPr>
          <w:color w:val="0F0F0F"/>
          <w:spacing w:val="-11"/>
        </w:rPr>
        <w:t> </w:t>
      </w:r>
      <w:r>
        <w:rPr>
          <w:color w:val="111111"/>
        </w:rPr>
        <w:t>Authority</w:t>
      </w:r>
      <w:r>
        <w:rPr>
          <w:color w:val="111111"/>
          <w:spacing w:val="-7"/>
        </w:rPr>
        <w:t> </w:t>
      </w:r>
      <w:r>
        <w:rPr>
          <w:color w:val="111111"/>
        </w:rPr>
        <w:t>may</w:t>
      </w:r>
      <w:r>
        <w:rPr>
          <w:color w:val="111111"/>
          <w:spacing w:val="-8"/>
        </w:rPr>
        <w:t> </w:t>
      </w:r>
      <w:r>
        <w:rPr/>
        <w:t>notify</w:t>
      </w:r>
      <w:r>
        <w:rPr>
          <w:spacing w:val="-12"/>
        </w:rPr>
        <w:t> </w:t>
      </w:r>
      <w:r>
        <w:rPr/>
        <w:t>different</w:t>
      </w:r>
      <w:r>
        <w:rPr>
          <w:spacing w:val="-10"/>
        </w:rPr>
        <w:t> </w:t>
      </w:r>
      <w:r>
        <w:rPr/>
        <w:t>rates</w:t>
      </w:r>
      <w:r>
        <w:rPr>
          <w:spacing w:val="-13"/>
        </w:rPr>
        <w:t> </w:t>
      </w:r>
      <w:r>
        <w:rPr>
          <w:color w:val="0C0C0C"/>
        </w:rPr>
        <w:t>for</w:t>
      </w:r>
      <w:r>
        <w:rPr>
          <w:color w:val="0C0C0C"/>
          <w:spacing w:val="-15"/>
        </w:rPr>
        <w:t> </w:t>
      </w:r>
      <w:r>
        <w:rPr/>
        <w:t>different</w:t>
      </w:r>
      <w:r>
        <w:rPr>
          <w:spacing w:val="-7"/>
        </w:rPr>
        <w:t> </w:t>
      </w:r>
      <w:r>
        <w:rPr/>
        <w:t>persons</w:t>
      </w:r>
      <w:r>
        <w:rPr>
          <w:spacing w:val="-13"/>
        </w:rPr>
        <w:t> </w:t>
      </w:r>
      <w:r>
        <w:rPr>
          <w:color w:val="0C0C0C"/>
        </w:rPr>
        <w:t>or</w:t>
      </w:r>
      <w:r>
        <w:rPr>
          <w:color w:val="0C0C0C"/>
          <w:spacing w:val="-15"/>
        </w:rPr>
        <w:t> </w:t>
      </w:r>
      <w:r>
        <w:rPr>
          <w:color w:val="151515"/>
        </w:rPr>
        <w:t>class</w:t>
      </w:r>
      <w:r>
        <w:rPr>
          <w:color w:val="151515"/>
          <w:spacing w:val="-14"/>
        </w:rPr>
        <w:t> </w:t>
      </w:r>
      <w:r>
        <w:rPr>
          <w:color w:val="161616"/>
        </w:rPr>
        <w:t>of</w:t>
      </w:r>
      <w:r>
        <w:rPr>
          <w:color w:val="161616"/>
          <w:spacing w:val="-15"/>
        </w:rPr>
        <w:t> </w:t>
      </w:r>
      <w:r>
        <w:rPr/>
        <w:t>persons</w:t>
      </w:r>
      <w:r>
        <w:rPr>
          <w:spacing w:val="-14"/>
        </w:rPr>
        <w:t> </w:t>
      </w:r>
      <w:r>
        <w:rPr>
          <w:color w:val="161616"/>
        </w:rPr>
        <w:t>for </w:t>
      </w:r>
      <w:r>
        <w:rPr>
          <w:color w:val="161616"/>
          <w:spacing w:val="-2"/>
        </w:rPr>
        <w:t>similar</w:t>
      </w:r>
      <w:r>
        <w:rPr>
          <w:color w:val="161616"/>
          <w:spacing w:val="-13"/>
        </w:rPr>
        <w:t> </w:t>
      </w:r>
      <w:r>
        <w:rPr>
          <w:spacing w:val="-2"/>
        </w:rPr>
        <w:t>telecommunication</w:t>
      </w:r>
      <w:r>
        <w:rPr>
          <w:spacing w:val="-12"/>
        </w:rPr>
        <w:t> </w:t>
      </w:r>
      <w:r>
        <w:rPr>
          <w:color w:val="0C0C0C"/>
          <w:spacing w:val="-2"/>
        </w:rPr>
        <w:t>services</w:t>
      </w:r>
      <w:r>
        <w:rPr>
          <w:color w:val="0C0C0C"/>
          <w:spacing w:val="-10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where</w:t>
      </w:r>
      <w:r>
        <w:rPr>
          <w:spacing w:val="-5"/>
        </w:rPr>
        <w:t> </w:t>
      </w:r>
      <w:r>
        <w:rPr>
          <w:spacing w:val="-2"/>
        </w:rPr>
        <w:t>different rates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fixed</w:t>
      </w:r>
      <w:r>
        <w:rPr>
          <w:spacing w:val="-5"/>
        </w:rPr>
        <w:t> </w:t>
      </w:r>
      <w:r>
        <w:rPr>
          <w:color w:val="131313"/>
          <w:spacing w:val="-2"/>
        </w:rPr>
        <w:t>as</w:t>
      </w:r>
      <w:r>
        <w:rPr>
          <w:color w:val="131313"/>
          <w:spacing w:val="-9"/>
        </w:rPr>
        <w:t> </w:t>
      </w:r>
      <w:r>
        <w:rPr>
          <w:color w:val="050505"/>
          <w:spacing w:val="-2"/>
        </w:rPr>
        <w:t>aforesaid </w:t>
      </w:r>
      <w:r>
        <w:rPr>
          <w:color w:val="161616"/>
          <w:spacing w:val="-2"/>
        </w:rPr>
        <w:t>the</w:t>
      </w:r>
      <w:r>
        <w:rPr>
          <w:color w:val="161616"/>
          <w:spacing w:val="-8"/>
        </w:rPr>
        <w:t> </w:t>
      </w:r>
      <w:r>
        <w:rPr>
          <w:color w:val="0C0C0C"/>
          <w:spacing w:val="-2"/>
        </w:rPr>
        <w:t>Authority </w:t>
      </w:r>
      <w:r>
        <w:rPr>
          <w:spacing w:val="-2"/>
        </w:rPr>
        <w:t>shall </w:t>
      </w:r>
      <w:r>
        <w:rPr>
          <w:color w:val="0F0F0F"/>
        </w:rPr>
        <w:t>record the </w:t>
      </w:r>
      <w:r>
        <w:rPr>
          <w:color w:val="111111"/>
        </w:rPr>
        <w:t>reasons </w:t>
      </w:r>
      <w:r>
        <w:rPr>
          <w:color w:val="070707"/>
        </w:rPr>
        <w:t>therefor.</w:t>
      </w:r>
    </w:p>
    <w:p>
      <w:pPr>
        <w:pStyle w:val="BodyText"/>
        <w:spacing w:after="0" w:line="237" w:lineRule="auto"/>
        <w:jc w:val="both"/>
        <w:sectPr>
          <w:pgSz w:w="11520" w:h="16540"/>
          <w:pgMar w:top="1380" w:bottom="280" w:left="1700" w:right="0"/>
        </w:sectPr>
      </w:pPr>
    </w:p>
    <w:p>
      <w:pPr>
        <w:pStyle w:val="ListParagraph"/>
        <w:numPr>
          <w:ilvl w:val="0"/>
          <w:numId w:val="15"/>
        </w:numPr>
        <w:tabs>
          <w:tab w:pos="699" w:val="left" w:leader="none"/>
          <w:tab w:pos="10138" w:val="left" w:leader="none"/>
        </w:tabs>
        <w:spacing w:line="230" w:lineRule="auto" w:before="87" w:after="0"/>
        <w:ind w:left="14" w:right="15" w:firstLine="357"/>
        <w:jc w:val="left"/>
        <w:rPr>
          <w:i/>
          <w:color w:val="131313"/>
          <w:sz w:val="23"/>
        </w:rPr>
      </w:pPr>
      <w:r>
        <w:rPr>
          <w:sz w:val="23"/>
        </w:rPr>
        <w:t>While discharging </w:t>
      </w:r>
      <w:r>
        <w:rPr>
          <w:color w:val="0F0F0F"/>
          <w:sz w:val="23"/>
        </w:rPr>
        <w:t>its </w:t>
      </w:r>
      <w:r>
        <w:rPr>
          <w:color w:val="0E0E0E"/>
          <w:sz w:val="23"/>
        </w:rPr>
        <w:t>functions</w:t>
      </w:r>
      <w:r>
        <w:rPr>
          <w:color w:val="0E0E0E"/>
          <w:spacing w:val="40"/>
          <w:sz w:val="23"/>
        </w:rPr>
        <w:t> </w:t>
      </w:r>
      <w:r>
        <w:rPr>
          <w:sz w:val="23"/>
        </w:rPr>
        <w:t>'[under sub-section </w:t>
      </w:r>
      <w:r>
        <w:rPr>
          <w:color w:val="080808"/>
          <w:sz w:val="23"/>
        </w:rPr>
        <w:t>(2) </w:t>
      </w:r>
      <w:r>
        <w:rPr>
          <w:color w:val="070707"/>
          <w:sz w:val="23"/>
        </w:rPr>
        <w:t>or </w:t>
      </w:r>
      <w:r>
        <w:rPr>
          <w:sz w:val="23"/>
        </w:rPr>
        <w:t>sub-section </w:t>
      </w:r>
      <w:r>
        <w:rPr>
          <w:i/>
          <w:color w:val="0C0C0C"/>
          <w:sz w:val="23"/>
        </w:rPr>
        <w:t>(2)), </w:t>
      </w:r>
      <w:r>
        <w:rPr>
          <w:color w:val="0F0F0F"/>
          <w:sz w:val="23"/>
        </w:rPr>
        <w:t>the </w:t>
      </w:r>
      <w:r>
        <w:rPr>
          <w:sz w:val="23"/>
        </w:rPr>
        <w:t>Authority shall </w:t>
      </w:r>
      <w:r>
        <w:rPr>
          <w:color w:val="080808"/>
          <w:sz w:val="23"/>
        </w:rPr>
        <w:t>not</w:t>
        <w:tab/>
      </w:r>
      <w:r>
        <w:rPr>
          <w:spacing w:val="-26"/>
          <w:w w:val="90"/>
          <w:sz w:val="23"/>
        </w:rPr>
        <w:t>»</w:t>
      </w:r>
      <w:r>
        <w:rPr>
          <w:w w:val="90"/>
          <w:sz w:val="23"/>
        </w:rPr>
        <w:t> </w:t>
      </w:r>
      <w:r>
        <w:rPr>
          <w:color w:val="161616"/>
          <w:sz w:val="23"/>
        </w:rPr>
        <w:t>act</w:t>
      </w:r>
      <w:r>
        <w:rPr>
          <w:color w:val="161616"/>
          <w:spacing w:val="-15"/>
          <w:sz w:val="23"/>
        </w:rPr>
        <w:t> </w:t>
      </w:r>
      <w:r>
        <w:rPr>
          <w:sz w:val="23"/>
        </w:rPr>
        <w:t>against</w:t>
      </w:r>
      <w:r>
        <w:rPr>
          <w:spacing w:val="-2"/>
          <w:sz w:val="23"/>
        </w:rPr>
        <w:t> </w:t>
      </w:r>
      <w:r>
        <w:rPr>
          <w:color w:val="0C0C0C"/>
          <w:sz w:val="23"/>
        </w:rPr>
        <w:t>the</w:t>
      </w:r>
      <w:r>
        <w:rPr>
          <w:color w:val="0C0C0C"/>
          <w:spacing w:val="-8"/>
          <w:sz w:val="23"/>
        </w:rPr>
        <w:t> </w:t>
      </w:r>
      <w:r>
        <w:rPr>
          <w:sz w:val="23"/>
        </w:rPr>
        <w:t>interest</w:t>
      </w:r>
      <w:r>
        <w:rPr>
          <w:spacing w:val="-1"/>
          <w:sz w:val="23"/>
        </w:rPr>
        <w:t> </w:t>
      </w:r>
      <w:r>
        <w:rPr>
          <w:color w:val="0E0E0E"/>
          <w:sz w:val="23"/>
        </w:rPr>
        <w:t>of</w:t>
      </w:r>
      <w:r>
        <w:rPr>
          <w:color w:val="0E0E0E"/>
          <w:spacing w:val="-8"/>
          <w:sz w:val="23"/>
        </w:rPr>
        <w:t> </w:t>
      </w:r>
      <w:r>
        <w:rPr>
          <w:color w:val="111111"/>
          <w:sz w:val="23"/>
        </w:rPr>
        <w:t>the</w:t>
      </w:r>
      <w:r>
        <w:rPr>
          <w:color w:val="111111"/>
          <w:spacing w:val="-11"/>
          <w:sz w:val="23"/>
        </w:rPr>
        <w:t> </w:t>
      </w:r>
      <w:r>
        <w:rPr>
          <w:color w:val="0C0C0C"/>
          <w:sz w:val="23"/>
        </w:rPr>
        <w:t>sovereignty </w:t>
      </w:r>
      <w:r>
        <w:rPr>
          <w:sz w:val="23"/>
        </w:rPr>
        <w:t>and</w:t>
      </w:r>
      <w:r>
        <w:rPr>
          <w:spacing w:val="-9"/>
          <w:sz w:val="23"/>
        </w:rPr>
        <w:t> </w:t>
      </w:r>
      <w:r>
        <w:rPr>
          <w:color w:val="080808"/>
          <w:sz w:val="23"/>
        </w:rPr>
        <w:t>integrity</w:t>
      </w:r>
      <w:r>
        <w:rPr>
          <w:color w:val="080808"/>
          <w:spacing w:val="-5"/>
          <w:sz w:val="23"/>
        </w:rPr>
        <w:t> </w:t>
      </w:r>
      <w:r>
        <w:rPr>
          <w:color w:val="0F0F0F"/>
          <w:sz w:val="23"/>
        </w:rPr>
        <w:t>of</w:t>
      </w:r>
      <w:r>
        <w:rPr>
          <w:color w:val="0F0F0F"/>
          <w:spacing w:val="-3"/>
          <w:sz w:val="23"/>
        </w:rPr>
        <w:t> </w:t>
      </w:r>
      <w:r>
        <w:rPr>
          <w:color w:val="070707"/>
          <w:sz w:val="23"/>
        </w:rPr>
        <w:t>India,</w:t>
      </w:r>
      <w:r>
        <w:rPr>
          <w:color w:val="070707"/>
          <w:spacing w:val="-6"/>
          <w:sz w:val="23"/>
        </w:rPr>
        <w:t> </w:t>
      </w:r>
      <w:r>
        <w:rPr>
          <w:color w:val="0E0E0E"/>
          <w:sz w:val="23"/>
        </w:rPr>
        <w:t>the</w:t>
      </w:r>
      <w:r>
        <w:rPr>
          <w:color w:val="0E0E0E"/>
          <w:spacing w:val="-11"/>
          <w:sz w:val="23"/>
        </w:rPr>
        <w:t> </w:t>
      </w:r>
      <w:r>
        <w:rPr>
          <w:color w:val="0A0A0A"/>
          <w:sz w:val="23"/>
        </w:rPr>
        <w:t>security</w:t>
      </w:r>
      <w:r>
        <w:rPr>
          <w:color w:val="0A0A0A"/>
          <w:spacing w:val="-7"/>
          <w:sz w:val="23"/>
        </w:rPr>
        <w:t> </w:t>
      </w:r>
      <w:r>
        <w:rPr>
          <w:color w:val="0F0F0F"/>
          <w:sz w:val="23"/>
        </w:rPr>
        <w:t>of</w:t>
      </w:r>
      <w:r>
        <w:rPr>
          <w:color w:val="0F0F0F"/>
          <w:spacing w:val="-8"/>
          <w:sz w:val="23"/>
        </w:rPr>
        <w:t> </w:t>
      </w:r>
      <w:r>
        <w:rPr>
          <w:color w:val="0F0F0F"/>
          <w:sz w:val="23"/>
        </w:rPr>
        <w:t>the</w:t>
      </w:r>
      <w:r>
        <w:rPr>
          <w:color w:val="0F0F0F"/>
          <w:spacing w:val="-13"/>
          <w:sz w:val="23"/>
        </w:rPr>
        <w:t> </w:t>
      </w:r>
      <w:r>
        <w:rPr>
          <w:color w:val="080808"/>
          <w:sz w:val="23"/>
        </w:rPr>
        <w:t>State,</w:t>
      </w:r>
      <w:r>
        <w:rPr>
          <w:color w:val="080808"/>
          <w:spacing w:val="-11"/>
          <w:sz w:val="23"/>
        </w:rPr>
        <w:t> </w:t>
      </w:r>
      <w:r>
        <w:rPr>
          <w:sz w:val="23"/>
        </w:rPr>
        <w:t>friendly</w:t>
      </w:r>
      <w:r>
        <w:rPr>
          <w:spacing w:val="-5"/>
          <w:sz w:val="23"/>
        </w:rPr>
        <w:t> </w:t>
      </w:r>
      <w:r>
        <w:rPr>
          <w:color w:val="0E0E0E"/>
          <w:sz w:val="23"/>
        </w:rPr>
        <w:t>relations</w:t>
      </w:r>
    </w:p>
    <w:p>
      <w:pPr>
        <w:pStyle w:val="BodyText"/>
        <w:spacing w:line="257" w:lineRule="exact"/>
        <w:ind w:left="21"/>
      </w:pPr>
      <w:r>
        <w:rPr>
          <w:color w:val="0E0E0E"/>
          <w:spacing w:val="-2"/>
        </w:rPr>
        <w:t>with</w:t>
      </w:r>
      <w:r>
        <w:rPr>
          <w:color w:val="0E0E0E"/>
          <w:spacing w:val="-6"/>
        </w:rPr>
        <w:t> </w:t>
      </w:r>
      <w:r>
        <w:rPr>
          <w:color w:val="0C0C0C"/>
          <w:spacing w:val="-2"/>
        </w:rPr>
        <w:t>foreign</w:t>
      </w:r>
      <w:r>
        <w:rPr>
          <w:color w:val="0C0C0C"/>
          <w:spacing w:val="-3"/>
        </w:rPr>
        <w:t> </w:t>
      </w:r>
      <w:r>
        <w:rPr>
          <w:color w:val="0E0E0E"/>
          <w:spacing w:val="-2"/>
        </w:rPr>
        <w:t>States,</w:t>
      </w:r>
      <w:r>
        <w:rPr>
          <w:color w:val="0E0E0E"/>
          <w:spacing w:val="-6"/>
        </w:rPr>
        <w:t> </w:t>
      </w:r>
      <w:r>
        <w:rPr>
          <w:spacing w:val="-2"/>
        </w:rPr>
        <w:t>public </w:t>
      </w:r>
      <w:r>
        <w:rPr>
          <w:color w:val="0C0C0C"/>
          <w:spacing w:val="-2"/>
        </w:rPr>
        <w:t>order,</w:t>
      </w:r>
      <w:r>
        <w:rPr>
          <w:color w:val="0C0C0C"/>
          <w:spacing w:val="-7"/>
        </w:rPr>
        <w:t> </w:t>
      </w:r>
      <w:r>
        <w:rPr>
          <w:spacing w:val="-2"/>
        </w:rPr>
        <w:t>decency</w:t>
      </w:r>
      <w:r>
        <w:rPr>
          <w:spacing w:val="-1"/>
        </w:rPr>
        <w:t> </w:t>
      </w:r>
      <w:r>
        <w:rPr>
          <w:color w:val="0F0F0F"/>
          <w:spacing w:val="-2"/>
        </w:rPr>
        <w:t>or</w:t>
      </w:r>
      <w:r>
        <w:rPr>
          <w:color w:val="0F0F0F"/>
          <w:spacing w:val="-4"/>
        </w:rPr>
        <w:t> </w:t>
      </w:r>
      <w:r>
        <w:rPr>
          <w:spacing w:val="-2"/>
        </w:rPr>
        <w:t>morality.</w:t>
      </w:r>
    </w:p>
    <w:p>
      <w:pPr>
        <w:pStyle w:val="BodyText"/>
        <w:spacing w:before="120"/>
        <w:ind w:left="383"/>
      </w:pPr>
      <w:r>
        <w:rPr>
          <w:color w:val="111111"/>
          <w:spacing w:val="-2"/>
        </w:rPr>
        <w:t>(I)</w:t>
      </w:r>
      <w:r>
        <w:rPr>
          <w:color w:val="111111"/>
          <w:spacing w:val="15"/>
        </w:rPr>
        <w:t> </w:t>
      </w:r>
      <w:r>
        <w:rPr>
          <w:color w:val="0A0A0A"/>
          <w:spacing w:val="-2"/>
        </w:rPr>
        <w:t>The</w:t>
      </w:r>
      <w:r>
        <w:rPr>
          <w:color w:val="0A0A0A"/>
          <w:spacing w:val="-6"/>
        </w:rPr>
        <w:t> </w:t>
      </w:r>
      <w:r>
        <w:rPr>
          <w:color w:val="0C0C0C"/>
          <w:spacing w:val="-2"/>
        </w:rPr>
        <w:t>Authority</w:t>
      </w:r>
      <w:r>
        <w:rPr>
          <w:color w:val="0C0C0C"/>
        </w:rPr>
        <w:t> </w:t>
      </w:r>
      <w:r>
        <w:rPr>
          <w:color w:val="131313"/>
          <w:spacing w:val="-2"/>
        </w:rPr>
        <w:t>shall</w:t>
      </w:r>
      <w:r>
        <w:rPr>
          <w:color w:val="131313"/>
          <w:spacing w:val="-5"/>
        </w:rPr>
        <w:t> </w:t>
      </w:r>
      <w:r>
        <w:rPr>
          <w:color w:val="131313"/>
          <w:spacing w:val="-2"/>
        </w:rPr>
        <w:t>ensure</w:t>
      </w:r>
      <w:r>
        <w:rPr>
          <w:color w:val="131313"/>
          <w:spacing w:val="-6"/>
        </w:rPr>
        <w:t> </w:t>
      </w:r>
      <w:r>
        <w:rPr>
          <w:color w:val="0E0E0E"/>
          <w:spacing w:val="-2"/>
        </w:rPr>
        <w:t>transparency</w:t>
      </w:r>
      <w:r>
        <w:rPr>
          <w:color w:val="0E0E0E"/>
          <w:spacing w:val="4"/>
        </w:rPr>
        <w:t> </w:t>
      </w:r>
      <w:r>
        <w:rPr>
          <w:color w:val="0F0F0F"/>
          <w:spacing w:val="-2"/>
        </w:rPr>
        <w:t>while</w:t>
      </w:r>
      <w:r>
        <w:rPr>
          <w:color w:val="0F0F0F"/>
          <w:spacing w:val="-7"/>
        </w:rPr>
        <w:t> </w:t>
      </w:r>
      <w:r>
        <w:rPr>
          <w:color w:val="0A0A0A"/>
          <w:spacing w:val="-2"/>
        </w:rPr>
        <w:t>exercising</w:t>
      </w:r>
      <w:r>
        <w:rPr>
          <w:color w:val="0A0A0A"/>
          <w:spacing w:val="-3"/>
        </w:rPr>
        <w:t> </w:t>
      </w:r>
      <w:r>
        <w:rPr>
          <w:color w:val="0A0A0A"/>
          <w:spacing w:val="-2"/>
        </w:rPr>
        <w:t>its</w:t>
      </w:r>
      <w:r>
        <w:rPr>
          <w:color w:val="0A0A0A"/>
          <w:spacing w:val="-13"/>
        </w:rPr>
        <w:t> </w:t>
      </w:r>
      <w:r>
        <w:rPr>
          <w:color w:val="0E0E0E"/>
          <w:spacing w:val="-2"/>
        </w:rPr>
        <w:t>powers</w:t>
      </w:r>
      <w:r>
        <w:rPr>
          <w:color w:val="0E0E0E"/>
          <w:spacing w:val="4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color w:val="0F0F0F"/>
          <w:spacing w:val="-2"/>
        </w:rPr>
        <w:t>discharging</w:t>
      </w:r>
      <w:r>
        <w:rPr>
          <w:color w:val="0F0F0F"/>
          <w:spacing w:val="5"/>
        </w:rPr>
        <w:t> </w:t>
      </w:r>
      <w:r>
        <w:rPr>
          <w:color w:val="0F0F0F"/>
          <w:spacing w:val="-2"/>
        </w:rPr>
        <w:t>its</w:t>
      </w:r>
      <w:r>
        <w:rPr>
          <w:color w:val="0F0F0F"/>
          <w:spacing w:val="-12"/>
        </w:rPr>
        <w:t> </w:t>
      </w:r>
      <w:r>
        <w:rPr>
          <w:color w:val="151515"/>
          <w:spacing w:val="-2"/>
        </w:rPr>
        <w:t>functions.</w:t>
      </w:r>
    </w:p>
    <w:p>
      <w:pPr>
        <w:pStyle w:val="ListParagraph"/>
        <w:numPr>
          <w:ilvl w:val="0"/>
          <w:numId w:val="7"/>
        </w:numPr>
        <w:tabs>
          <w:tab w:pos="760" w:val="left" w:leader="none"/>
        </w:tabs>
        <w:spacing w:line="230" w:lineRule="auto" w:before="123" w:after="0"/>
        <w:ind w:left="30" w:right="674" w:firstLine="356"/>
        <w:jc w:val="left"/>
        <w:rPr>
          <w:b/>
          <w:color w:val="0C0C0C"/>
          <w:sz w:val="23"/>
        </w:rPr>
      </w:pPr>
      <w:r>
        <w:rPr>
          <w:b/>
          <w:sz w:val="23"/>
        </w:rPr>
        <w:t>Powers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of</w:t>
      </w:r>
      <w:r>
        <w:rPr>
          <w:b/>
          <w:spacing w:val="27"/>
          <w:sz w:val="23"/>
        </w:rPr>
        <w:t> </w:t>
      </w:r>
      <w:r>
        <w:rPr>
          <w:b/>
          <w:color w:val="080808"/>
          <w:sz w:val="23"/>
        </w:rPr>
        <w:t>Authority</w:t>
      </w:r>
      <w:r>
        <w:rPr>
          <w:b/>
          <w:color w:val="080808"/>
          <w:spacing w:val="40"/>
          <w:sz w:val="23"/>
        </w:rPr>
        <w:t> </w:t>
      </w:r>
      <w:r>
        <w:rPr>
          <w:b/>
          <w:color w:val="0F0F0F"/>
          <w:sz w:val="23"/>
        </w:rPr>
        <w:t>to</w:t>
      </w:r>
      <w:r>
        <w:rPr>
          <w:b/>
          <w:color w:val="0F0F0F"/>
          <w:spacing w:val="25"/>
          <w:sz w:val="23"/>
        </w:rPr>
        <w:t> </w:t>
      </w:r>
      <w:r>
        <w:rPr>
          <w:b/>
          <w:color w:val="131313"/>
          <w:sz w:val="23"/>
        </w:rPr>
        <w:t>ca8</w:t>
      </w:r>
      <w:r>
        <w:rPr>
          <w:b/>
          <w:color w:val="131313"/>
          <w:spacing w:val="23"/>
          <w:sz w:val="23"/>
        </w:rPr>
        <w:t> </w:t>
      </w:r>
      <w:r>
        <w:rPr>
          <w:b/>
          <w:color w:val="181818"/>
          <w:sz w:val="23"/>
        </w:rPr>
        <w:t>for</w:t>
      </w:r>
      <w:r>
        <w:rPr>
          <w:b/>
          <w:color w:val="181818"/>
          <w:spacing w:val="27"/>
          <w:sz w:val="23"/>
        </w:rPr>
        <w:t> </w:t>
      </w:r>
      <w:r>
        <w:rPr>
          <w:b/>
          <w:sz w:val="23"/>
        </w:rPr>
        <w:t>information,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conduct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investigations,</w:t>
      </w:r>
      <w:r>
        <w:rPr>
          <w:b/>
          <w:spacing w:val="22"/>
          <w:sz w:val="23"/>
        </w:rPr>
        <w:t> </w:t>
      </w:r>
      <w:r>
        <w:rPr>
          <w:b/>
          <w:color w:val="0F0F0F"/>
          <w:sz w:val="23"/>
        </w:rPr>
        <w:t>etc.—(i)</w:t>
      </w:r>
      <w:r>
        <w:rPr>
          <w:b/>
          <w:color w:val="0F0F0F"/>
          <w:spacing w:val="32"/>
          <w:sz w:val="23"/>
        </w:rPr>
        <w:t> </w:t>
      </w:r>
      <w:r>
        <w:rPr>
          <w:color w:val="0F0F0F"/>
          <w:sz w:val="23"/>
        </w:rPr>
        <w:t>Where</w:t>
      </w:r>
      <w:r>
        <w:rPr>
          <w:color w:val="0F0F0F"/>
          <w:spacing w:val="35"/>
          <w:sz w:val="23"/>
        </w:rPr>
        <w:t> </w:t>
      </w:r>
      <w:r>
        <w:rPr>
          <w:color w:val="1A1A1A"/>
          <w:sz w:val="23"/>
        </w:rPr>
        <w:t>the </w:t>
      </w:r>
      <w:r>
        <w:rPr>
          <w:color w:val="151515"/>
          <w:sz w:val="23"/>
        </w:rPr>
        <w:t>Authority </w:t>
      </w:r>
      <w:r>
        <w:rPr>
          <w:color w:val="0E0E0E"/>
          <w:sz w:val="23"/>
        </w:rPr>
        <w:t>considers </w:t>
      </w:r>
      <w:r>
        <w:rPr>
          <w:color w:val="0F0F0F"/>
          <w:sz w:val="23"/>
        </w:rPr>
        <w:t>it</w:t>
      </w:r>
      <w:r>
        <w:rPr>
          <w:color w:val="0F0F0F"/>
          <w:spacing w:val="-13"/>
          <w:sz w:val="23"/>
        </w:rPr>
        <w:t> </w:t>
      </w:r>
      <w:r>
        <w:rPr>
          <w:sz w:val="23"/>
        </w:rPr>
        <w:t>expedient </w:t>
      </w:r>
      <w:r>
        <w:rPr>
          <w:color w:val="131313"/>
          <w:sz w:val="23"/>
        </w:rPr>
        <w:t>so</w:t>
      </w:r>
      <w:r>
        <w:rPr>
          <w:color w:val="131313"/>
          <w:spacing w:val="-6"/>
          <w:sz w:val="23"/>
        </w:rPr>
        <w:t> </w:t>
      </w:r>
      <w:r>
        <w:rPr>
          <w:color w:val="232323"/>
          <w:sz w:val="23"/>
        </w:rPr>
        <w:t>to</w:t>
      </w:r>
      <w:r>
        <w:rPr>
          <w:color w:val="232323"/>
          <w:spacing w:val="-10"/>
          <w:sz w:val="23"/>
        </w:rPr>
        <w:t> </w:t>
      </w:r>
      <w:r>
        <w:rPr>
          <w:color w:val="151515"/>
          <w:sz w:val="23"/>
        </w:rPr>
        <w:t>do, </w:t>
      </w:r>
      <w:r>
        <w:rPr>
          <w:color w:val="1F1F1F"/>
          <w:sz w:val="23"/>
        </w:rPr>
        <w:t>it</w:t>
      </w:r>
      <w:r>
        <w:rPr>
          <w:color w:val="1F1F1F"/>
          <w:spacing w:val="-7"/>
          <w:sz w:val="23"/>
        </w:rPr>
        <w:t> </w:t>
      </w:r>
      <w:r>
        <w:rPr>
          <w:color w:val="0A0A0A"/>
          <w:sz w:val="23"/>
        </w:rPr>
        <w:t>may,</w:t>
      </w:r>
      <w:r>
        <w:rPr>
          <w:color w:val="0A0A0A"/>
          <w:spacing w:val="-4"/>
          <w:sz w:val="23"/>
        </w:rPr>
        <w:t> </w:t>
      </w:r>
      <w:r>
        <w:rPr>
          <w:color w:val="1A1A1A"/>
          <w:sz w:val="23"/>
        </w:rPr>
        <w:t>by</w:t>
      </w:r>
      <w:r>
        <w:rPr>
          <w:color w:val="1A1A1A"/>
          <w:spacing w:val="-11"/>
          <w:sz w:val="23"/>
        </w:rPr>
        <w:t> </w:t>
      </w:r>
      <w:r>
        <w:rPr>
          <w:color w:val="111111"/>
          <w:sz w:val="23"/>
        </w:rPr>
        <w:t>order</w:t>
      </w:r>
      <w:r>
        <w:rPr>
          <w:color w:val="111111"/>
          <w:spacing w:val="-3"/>
          <w:sz w:val="23"/>
        </w:rPr>
        <w:t> </w:t>
      </w:r>
      <w:r>
        <w:rPr>
          <w:color w:val="131313"/>
          <w:sz w:val="23"/>
        </w:rPr>
        <w:t>in</w:t>
      </w:r>
      <w:r>
        <w:rPr>
          <w:color w:val="131313"/>
          <w:spacing w:val="-2"/>
          <w:sz w:val="23"/>
        </w:rPr>
        <w:t> </w:t>
      </w:r>
      <w:r>
        <w:rPr>
          <w:sz w:val="23"/>
        </w:rPr>
        <w:t>writing,—</w:t>
      </w:r>
    </w:p>
    <w:p>
      <w:pPr>
        <w:pStyle w:val="ListParagraph"/>
        <w:numPr>
          <w:ilvl w:val="1"/>
          <w:numId w:val="7"/>
        </w:numPr>
        <w:tabs>
          <w:tab w:pos="1137" w:val="left" w:leader="none"/>
        </w:tabs>
        <w:spacing w:line="252" w:lineRule="exact" w:before="117" w:after="0"/>
        <w:ind w:left="1137" w:right="0" w:hanging="391"/>
        <w:jc w:val="left"/>
        <w:rPr>
          <w:i/>
          <w:color w:val="181818"/>
          <w:sz w:val="23"/>
        </w:rPr>
      </w:pPr>
      <w:r>
        <w:rPr>
          <w:color w:val="0C0C0C"/>
          <w:sz w:val="23"/>
        </w:rPr>
        <w:t>call</w:t>
      </w:r>
      <w:r>
        <w:rPr>
          <w:color w:val="0C0C0C"/>
          <w:spacing w:val="52"/>
          <w:sz w:val="23"/>
        </w:rPr>
        <w:t> </w:t>
      </w:r>
      <w:r>
        <w:rPr>
          <w:color w:val="0C0C0C"/>
          <w:sz w:val="23"/>
        </w:rPr>
        <w:t>upon</w:t>
      </w:r>
      <w:r>
        <w:rPr>
          <w:color w:val="0C0C0C"/>
          <w:spacing w:val="56"/>
          <w:sz w:val="23"/>
        </w:rPr>
        <w:t> </w:t>
      </w:r>
      <w:r>
        <w:rPr>
          <w:color w:val="161616"/>
          <w:sz w:val="23"/>
        </w:rPr>
        <w:t>any</w:t>
      </w:r>
      <w:r>
        <w:rPr>
          <w:color w:val="161616"/>
          <w:spacing w:val="51"/>
          <w:sz w:val="23"/>
        </w:rPr>
        <w:t> </w:t>
      </w:r>
      <w:r>
        <w:rPr>
          <w:color w:val="0F0F0F"/>
          <w:sz w:val="23"/>
        </w:rPr>
        <w:t>service</w:t>
      </w:r>
      <w:r>
        <w:rPr>
          <w:color w:val="0F0F0F"/>
          <w:spacing w:val="60"/>
          <w:sz w:val="23"/>
        </w:rPr>
        <w:t> </w:t>
      </w:r>
      <w:r>
        <w:rPr>
          <w:sz w:val="23"/>
        </w:rPr>
        <w:t>provider</w:t>
      </w:r>
      <w:r>
        <w:rPr>
          <w:spacing w:val="56"/>
          <w:sz w:val="23"/>
        </w:rPr>
        <w:t> </w:t>
      </w:r>
      <w:r>
        <w:rPr>
          <w:color w:val="0F0F0F"/>
          <w:sz w:val="23"/>
        </w:rPr>
        <w:t>at</w:t>
      </w:r>
      <w:r>
        <w:rPr>
          <w:color w:val="0F0F0F"/>
          <w:spacing w:val="51"/>
          <w:sz w:val="23"/>
        </w:rPr>
        <w:t> </w:t>
      </w:r>
      <w:r>
        <w:rPr>
          <w:color w:val="181818"/>
          <w:sz w:val="23"/>
        </w:rPr>
        <w:t>any</w:t>
      </w:r>
      <w:r>
        <w:rPr>
          <w:color w:val="181818"/>
          <w:spacing w:val="54"/>
          <w:sz w:val="23"/>
        </w:rPr>
        <w:t> </w:t>
      </w:r>
      <w:r>
        <w:rPr>
          <w:color w:val="131313"/>
          <w:sz w:val="23"/>
        </w:rPr>
        <w:t>time</w:t>
      </w:r>
      <w:r>
        <w:rPr>
          <w:color w:val="131313"/>
          <w:spacing w:val="56"/>
          <w:sz w:val="23"/>
        </w:rPr>
        <w:t> </w:t>
      </w:r>
      <w:r>
        <w:rPr>
          <w:color w:val="151515"/>
          <w:sz w:val="23"/>
        </w:rPr>
        <w:t>to</w:t>
      </w:r>
      <w:r>
        <w:rPr>
          <w:color w:val="151515"/>
          <w:spacing w:val="43"/>
          <w:sz w:val="23"/>
        </w:rPr>
        <w:t> </w:t>
      </w:r>
      <w:r>
        <w:rPr>
          <w:color w:val="0A0A0A"/>
          <w:sz w:val="23"/>
        </w:rPr>
        <w:t>furnish</w:t>
      </w:r>
      <w:r>
        <w:rPr>
          <w:color w:val="0A0A0A"/>
          <w:spacing w:val="59"/>
          <w:sz w:val="23"/>
        </w:rPr>
        <w:t> </w:t>
      </w:r>
      <w:r>
        <w:rPr>
          <w:color w:val="0C0C0C"/>
          <w:sz w:val="23"/>
        </w:rPr>
        <w:t>in</w:t>
      </w:r>
      <w:r>
        <w:rPr>
          <w:color w:val="0C0C0C"/>
          <w:spacing w:val="53"/>
          <w:sz w:val="23"/>
        </w:rPr>
        <w:t> </w:t>
      </w:r>
      <w:r>
        <w:rPr>
          <w:color w:val="181818"/>
          <w:sz w:val="23"/>
        </w:rPr>
        <w:t>writing</w:t>
      </w:r>
      <w:r>
        <w:rPr>
          <w:color w:val="181818"/>
          <w:spacing w:val="55"/>
          <w:sz w:val="23"/>
        </w:rPr>
        <w:t> </w:t>
      </w:r>
      <w:r>
        <w:rPr>
          <w:color w:val="161616"/>
          <w:sz w:val="23"/>
        </w:rPr>
        <w:t>such</w:t>
      </w:r>
      <w:r>
        <w:rPr>
          <w:color w:val="161616"/>
          <w:spacing w:val="61"/>
          <w:sz w:val="23"/>
        </w:rPr>
        <w:t> </w:t>
      </w:r>
      <w:r>
        <w:rPr>
          <w:color w:val="111111"/>
          <w:sz w:val="23"/>
        </w:rPr>
        <w:t>information</w:t>
      </w:r>
      <w:r>
        <w:rPr>
          <w:color w:val="111111"/>
          <w:spacing w:val="63"/>
          <w:sz w:val="23"/>
        </w:rPr>
        <w:t> </w:t>
      </w:r>
      <w:r>
        <w:rPr>
          <w:color w:val="1F1F1F"/>
          <w:spacing w:val="-5"/>
          <w:sz w:val="23"/>
        </w:rPr>
        <w:t>or</w:t>
      </w:r>
    </w:p>
    <w:p>
      <w:pPr>
        <w:spacing w:line="264" w:lineRule="exact" w:before="0"/>
        <w:ind w:left="393" w:right="0" w:firstLine="0"/>
        <w:jc w:val="left"/>
        <w:rPr>
          <w:sz w:val="24"/>
        </w:rPr>
      </w:pPr>
      <w:r>
        <w:rPr>
          <w:color w:val="0C0C0C"/>
          <w:spacing w:val="-6"/>
          <w:sz w:val="24"/>
        </w:rPr>
        <w:t>explanation</w:t>
      </w:r>
      <w:r>
        <w:rPr>
          <w:color w:val="0C0C0C"/>
          <w:spacing w:val="-9"/>
          <w:sz w:val="24"/>
        </w:rPr>
        <w:t> </w:t>
      </w:r>
      <w:r>
        <w:rPr>
          <w:color w:val="0A0A0A"/>
          <w:spacing w:val="-6"/>
          <w:sz w:val="24"/>
        </w:rPr>
        <w:t>relating</w:t>
      </w:r>
      <w:r>
        <w:rPr>
          <w:color w:val="0A0A0A"/>
          <w:spacing w:val="-9"/>
          <w:sz w:val="24"/>
        </w:rPr>
        <w:t> </w:t>
      </w:r>
      <w:r>
        <w:rPr>
          <w:color w:val="1A1A1A"/>
          <w:spacing w:val="-6"/>
          <w:sz w:val="24"/>
        </w:rPr>
        <w:t>to</w:t>
      </w:r>
      <w:r>
        <w:rPr>
          <w:color w:val="1A1A1A"/>
          <w:spacing w:val="-9"/>
          <w:sz w:val="24"/>
        </w:rPr>
        <w:t> </w:t>
      </w:r>
      <w:r>
        <w:rPr>
          <w:color w:val="161616"/>
          <w:spacing w:val="-6"/>
          <w:sz w:val="24"/>
        </w:rPr>
        <w:t>its</w:t>
      </w:r>
      <w:r>
        <w:rPr>
          <w:color w:val="161616"/>
          <w:spacing w:val="-9"/>
          <w:sz w:val="24"/>
        </w:rPr>
        <w:t> </w:t>
      </w:r>
      <w:r>
        <w:rPr>
          <w:color w:val="111111"/>
          <w:spacing w:val="-6"/>
          <w:sz w:val="24"/>
        </w:rPr>
        <w:t>affairs</w:t>
      </w:r>
      <w:r>
        <w:rPr>
          <w:color w:val="111111"/>
          <w:spacing w:val="-9"/>
          <w:sz w:val="24"/>
        </w:rPr>
        <w:t> </w:t>
      </w:r>
      <w:r>
        <w:rPr>
          <w:color w:val="242424"/>
          <w:spacing w:val="-6"/>
          <w:sz w:val="24"/>
        </w:rPr>
        <w:t>as</w:t>
      </w:r>
      <w:r>
        <w:rPr>
          <w:color w:val="242424"/>
          <w:spacing w:val="-9"/>
          <w:sz w:val="24"/>
        </w:rPr>
        <w:t> </w:t>
      </w:r>
      <w:r>
        <w:rPr>
          <w:color w:val="181818"/>
          <w:spacing w:val="-6"/>
          <w:sz w:val="24"/>
        </w:rPr>
        <w:t>the</w:t>
      </w:r>
      <w:r>
        <w:rPr>
          <w:color w:val="181818"/>
          <w:spacing w:val="-9"/>
          <w:sz w:val="24"/>
        </w:rPr>
        <w:t> </w:t>
      </w:r>
      <w:r>
        <w:rPr>
          <w:color w:val="080808"/>
          <w:spacing w:val="-6"/>
          <w:sz w:val="24"/>
        </w:rPr>
        <w:t>Authority </w:t>
      </w:r>
      <w:r>
        <w:rPr>
          <w:color w:val="0F0F0F"/>
          <w:spacing w:val="-6"/>
          <w:sz w:val="24"/>
        </w:rPr>
        <w:t>may</w:t>
      </w:r>
      <w:r>
        <w:rPr>
          <w:color w:val="0F0F0F"/>
          <w:spacing w:val="-9"/>
          <w:sz w:val="24"/>
        </w:rPr>
        <w:t> </w:t>
      </w:r>
      <w:r>
        <w:rPr>
          <w:spacing w:val="-6"/>
          <w:sz w:val="24"/>
        </w:rPr>
        <w:t>require;</w:t>
      </w:r>
      <w:r>
        <w:rPr>
          <w:spacing w:val="-2"/>
          <w:sz w:val="24"/>
        </w:rPr>
        <w:t> </w:t>
      </w:r>
      <w:r>
        <w:rPr>
          <w:color w:val="0C0C0C"/>
          <w:spacing w:val="-6"/>
          <w:sz w:val="24"/>
        </w:rPr>
        <w:t>or</w:t>
      </w:r>
    </w:p>
    <w:p>
      <w:pPr>
        <w:pStyle w:val="BodyText"/>
        <w:spacing w:line="225" w:lineRule="auto" w:before="121"/>
        <w:ind w:left="393" w:firstLine="353"/>
      </w:pPr>
      <w:r>
        <w:rPr>
          <w:i/>
          <w:color w:val="1A1A1A"/>
        </w:rPr>
        <w:t>{b)</w:t>
      </w:r>
      <w:r>
        <w:rPr>
          <w:i/>
          <w:color w:val="1A1A1A"/>
          <w:spacing w:val="18"/>
        </w:rPr>
        <w:t> </w:t>
      </w:r>
      <w:r>
        <w:rPr>
          <w:color w:val="0F0F0F"/>
        </w:rPr>
        <w:t>appoint</w:t>
      </w:r>
      <w:r>
        <w:rPr>
          <w:color w:val="0F0F0F"/>
          <w:spacing w:val="37"/>
        </w:rPr>
        <w:t> </w:t>
      </w:r>
      <w:r>
        <w:rPr>
          <w:color w:val="161616"/>
        </w:rPr>
        <w:t>one</w:t>
      </w:r>
      <w:r>
        <w:rPr>
          <w:color w:val="161616"/>
          <w:spacing w:val="23"/>
        </w:rPr>
        <w:t> </w:t>
      </w:r>
      <w:r>
        <w:rPr>
          <w:color w:val="1F1F1F"/>
        </w:rPr>
        <w:t>or</w:t>
      </w:r>
      <w:r>
        <w:rPr>
          <w:color w:val="1F1F1F"/>
          <w:spacing w:val="24"/>
        </w:rPr>
        <w:t> </w:t>
      </w:r>
      <w:r>
        <w:rPr>
          <w:color w:val="181818"/>
        </w:rPr>
        <w:t>more</w:t>
      </w:r>
      <w:r>
        <w:rPr>
          <w:color w:val="181818"/>
          <w:spacing w:val="30"/>
        </w:rPr>
        <w:t> </w:t>
      </w:r>
      <w:r>
        <w:rPr>
          <w:color w:val="151515"/>
        </w:rPr>
        <w:t>persons</w:t>
      </w:r>
      <w:r>
        <w:rPr>
          <w:color w:val="151515"/>
          <w:spacing w:val="31"/>
        </w:rPr>
        <w:t> </w:t>
      </w:r>
      <w:r>
        <w:rPr>
          <w:color w:val="111111"/>
        </w:rPr>
        <w:t>to</w:t>
      </w:r>
      <w:r>
        <w:rPr>
          <w:color w:val="111111"/>
          <w:spacing w:val="23"/>
        </w:rPr>
        <w:t> </w:t>
      </w:r>
      <w:r>
        <w:rPr>
          <w:color w:val="181818"/>
        </w:rPr>
        <w:t>make</w:t>
      </w:r>
      <w:r>
        <w:rPr>
          <w:color w:val="181818"/>
          <w:spacing w:val="26"/>
        </w:rPr>
        <w:t> </w:t>
      </w:r>
      <w:r>
        <w:rPr>
          <w:color w:val="1C1C1C"/>
        </w:rPr>
        <w:t>an</w:t>
      </w:r>
      <w:r>
        <w:rPr>
          <w:color w:val="1C1C1C"/>
          <w:spacing w:val="31"/>
        </w:rPr>
        <w:t> </w:t>
      </w:r>
      <w:r>
        <w:rPr>
          <w:color w:val="111111"/>
        </w:rPr>
        <w:t>inquiry</w:t>
      </w:r>
      <w:r>
        <w:rPr>
          <w:color w:val="111111"/>
          <w:spacing w:val="35"/>
        </w:rPr>
        <w:t> </w:t>
      </w:r>
      <w:r>
        <w:rPr>
          <w:color w:val="151515"/>
        </w:rPr>
        <w:t>in</w:t>
      </w:r>
      <w:r>
        <w:rPr>
          <w:color w:val="151515"/>
          <w:spacing w:val="27"/>
        </w:rPr>
        <w:t> </w:t>
      </w:r>
      <w:r>
        <w:rPr>
          <w:color w:val="0F0F0F"/>
        </w:rPr>
        <w:t>relation</w:t>
      </w:r>
      <w:r>
        <w:rPr>
          <w:color w:val="0F0F0F"/>
          <w:spacing w:val="39"/>
        </w:rPr>
        <w:t> </w:t>
      </w:r>
      <w:r>
        <w:rPr>
          <w:color w:val="1C1C1C"/>
        </w:rPr>
        <w:t>to</w:t>
      </w:r>
      <w:r>
        <w:rPr>
          <w:color w:val="1C1C1C"/>
          <w:spacing w:val="23"/>
        </w:rPr>
        <w:t> </w:t>
      </w:r>
      <w:r>
        <w:rPr>
          <w:color w:val="1A1A1A"/>
        </w:rPr>
        <w:t>the</w:t>
      </w:r>
      <w:r>
        <w:rPr>
          <w:color w:val="1A1A1A"/>
          <w:spacing w:val="26"/>
        </w:rPr>
        <w:t> </w:t>
      </w:r>
      <w:r>
        <w:rPr>
          <w:color w:val="151515"/>
        </w:rPr>
        <w:t>affairs</w:t>
      </w:r>
      <w:r>
        <w:rPr>
          <w:color w:val="151515"/>
          <w:spacing w:val="28"/>
        </w:rPr>
        <w:t> </w:t>
      </w:r>
      <w:r>
        <w:rPr>
          <w:color w:val="131313"/>
        </w:rPr>
        <w:t>of </w:t>
      </w:r>
      <w:r>
        <w:rPr>
          <w:color w:val="0C0C0C"/>
        </w:rPr>
        <w:t>any</w:t>
      </w:r>
      <w:r>
        <w:rPr>
          <w:color w:val="0C0C0C"/>
          <w:spacing w:val="21"/>
        </w:rPr>
        <w:t> </w:t>
      </w:r>
      <w:r>
        <w:rPr>
          <w:color w:val="151515"/>
        </w:rPr>
        <w:t>service </w:t>
      </w:r>
      <w:r>
        <w:rPr>
          <w:color w:val="131313"/>
        </w:rPr>
        <w:t>provider; </w:t>
      </w:r>
      <w:r>
        <w:rPr>
          <w:color w:val="161616"/>
        </w:rPr>
        <w:t>and</w:t>
      </w:r>
    </w:p>
    <w:p>
      <w:pPr>
        <w:pStyle w:val="ListParagraph"/>
        <w:numPr>
          <w:ilvl w:val="1"/>
          <w:numId w:val="9"/>
        </w:numPr>
        <w:tabs>
          <w:tab w:pos="1068" w:val="left" w:leader="none"/>
        </w:tabs>
        <w:spacing w:line="237" w:lineRule="auto" w:before="126" w:after="0"/>
        <w:ind w:left="393" w:right="653" w:firstLine="360"/>
        <w:jc w:val="left"/>
        <w:rPr>
          <w:rFonts w:ascii="Cambria"/>
          <w:i/>
          <w:color w:val="161616"/>
          <w:sz w:val="22"/>
        </w:rPr>
      </w:pPr>
      <w:r>
        <w:rPr>
          <w:rFonts w:ascii="Cambria"/>
          <w:color w:val="050505"/>
          <w:spacing w:val="-2"/>
          <w:sz w:val="22"/>
        </w:rPr>
        <w:t>direct</w:t>
      </w:r>
      <w:r>
        <w:rPr>
          <w:rFonts w:ascii="Cambria"/>
          <w:color w:val="050505"/>
          <w:spacing w:val="13"/>
          <w:sz w:val="22"/>
        </w:rPr>
        <w:t> </w:t>
      </w:r>
      <w:r>
        <w:rPr>
          <w:rFonts w:ascii="Cambria"/>
          <w:color w:val="0A0A0A"/>
          <w:spacing w:val="-2"/>
          <w:sz w:val="22"/>
        </w:rPr>
        <w:t>any </w:t>
      </w:r>
      <w:r>
        <w:rPr>
          <w:rFonts w:ascii="Cambria"/>
          <w:color w:val="0C0C0C"/>
          <w:spacing w:val="-2"/>
          <w:sz w:val="22"/>
        </w:rPr>
        <w:t>of </w:t>
      </w:r>
      <w:r>
        <w:rPr>
          <w:rFonts w:ascii="Cambria"/>
          <w:color w:val="1C1C1C"/>
          <w:spacing w:val="-2"/>
          <w:sz w:val="22"/>
        </w:rPr>
        <w:t>its</w:t>
      </w:r>
      <w:r>
        <w:rPr>
          <w:rFonts w:ascii="Cambria"/>
          <w:color w:val="1C1C1C"/>
          <w:spacing w:val="-6"/>
          <w:sz w:val="22"/>
        </w:rPr>
        <w:t> </w:t>
      </w:r>
      <w:r>
        <w:rPr>
          <w:rFonts w:ascii="Cambria"/>
          <w:color w:val="111111"/>
          <w:spacing w:val="-2"/>
          <w:sz w:val="22"/>
        </w:rPr>
        <w:t>officers</w:t>
      </w:r>
      <w:r>
        <w:rPr>
          <w:rFonts w:ascii="Cambria"/>
          <w:color w:val="111111"/>
          <w:sz w:val="22"/>
        </w:rPr>
        <w:t> </w:t>
      </w:r>
      <w:r>
        <w:rPr>
          <w:rFonts w:ascii="Cambria"/>
          <w:color w:val="282828"/>
          <w:spacing w:val="-2"/>
          <w:sz w:val="22"/>
        </w:rPr>
        <w:t>or</w:t>
      </w:r>
      <w:r>
        <w:rPr>
          <w:rFonts w:ascii="Cambria"/>
          <w:color w:val="282828"/>
          <w:spacing w:val="-5"/>
          <w:sz w:val="22"/>
        </w:rPr>
        <w:t> </w:t>
      </w:r>
      <w:r>
        <w:rPr>
          <w:rFonts w:ascii="Cambria"/>
          <w:spacing w:val="-2"/>
          <w:sz w:val="22"/>
        </w:rPr>
        <w:t>employees</w:t>
      </w:r>
      <w:r>
        <w:rPr>
          <w:rFonts w:ascii="Cambria"/>
          <w:spacing w:val="9"/>
          <w:sz w:val="22"/>
        </w:rPr>
        <w:t> </w:t>
      </w:r>
      <w:r>
        <w:rPr>
          <w:rFonts w:ascii="Cambria"/>
          <w:color w:val="151515"/>
          <w:spacing w:val="-2"/>
          <w:sz w:val="22"/>
        </w:rPr>
        <w:t>to</w:t>
      </w:r>
      <w:r>
        <w:rPr>
          <w:rFonts w:ascii="Cambria"/>
          <w:color w:val="151515"/>
          <w:spacing w:val="-6"/>
          <w:sz w:val="22"/>
        </w:rPr>
        <w:t> </w:t>
      </w:r>
      <w:r>
        <w:rPr>
          <w:rFonts w:ascii="Cambria"/>
          <w:color w:val="0A0A0A"/>
          <w:spacing w:val="-2"/>
          <w:sz w:val="22"/>
        </w:rPr>
        <w:t>inspect</w:t>
      </w:r>
      <w:r>
        <w:rPr>
          <w:rFonts w:ascii="Cambria"/>
          <w:color w:val="0A0A0A"/>
          <w:spacing w:val="12"/>
          <w:sz w:val="22"/>
        </w:rPr>
        <w:t> </w:t>
      </w:r>
      <w:r>
        <w:rPr>
          <w:rFonts w:ascii="Cambria"/>
          <w:spacing w:val="-2"/>
          <w:sz w:val="22"/>
        </w:rPr>
        <w:t>the </w:t>
      </w:r>
      <w:r>
        <w:rPr>
          <w:rFonts w:ascii="Cambria"/>
          <w:color w:val="0A0A0A"/>
          <w:spacing w:val="-2"/>
          <w:sz w:val="22"/>
        </w:rPr>
        <w:t>books</w:t>
      </w:r>
      <w:r>
        <w:rPr>
          <w:rFonts w:ascii="Cambria"/>
          <w:color w:val="0A0A0A"/>
          <w:sz w:val="22"/>
        </w:rPr>
        <w:t> </w:t>
      </w:r>
      <w:r>
        <w:rPr>
          <w:rFonts w:ascii="Cambria"/>
          <w:color w:val="111111"/>
          <w:spacing w:val="-2"/>
          <w:sz w:val="22"/>
        </w:rPr>
        <w:t>of</w:t>
      </w:r>
      <w:r>
        <w:rPr>
          <w:rFonts w:ascii="Cambria"/>
          <w:color w:val="111111"/>
          <w:spacing w:val="-5"/>
          <w:sz w:val="22"/>
        </w:rPr>
        <w:t> </w:t>
      </w:r>
      <w:r>
        <w:rPr>
          <w:rFonts w:ascii="Cambria"/>
          <w:color w:val="0C0C0C"/>
          <w:spacing w:val="-2"/>
          <w:sz w:val="22"/>
        </w:rPr>
        <w:t>account</w:t>
      </w:r>
      <w:r>
        <w:rPr>
          <w:rFonts w:ascii="Cambria"/>
          <w:color w:val="0C0C0C"/>
          <w:spacing w:val="7"/>
          <w:sz w:val="22"/>
        </w:rPr>
        <w:t> </w:t>
      </w:r>
      <w:r>
        <w:rPr>
          <w:rFonts w:ascii="Cambria"/>
          <w:color w:val="0F0F0F"/>
          <w:spacing w:val="-2"/>
          <w:sz w:val="22"/>
        </w:rPr>
        <w:t>or</w:t>
      </w:r>
      <w:r>
        <w:rPr>
          <w:rFonts w:ascii="Cambria"/>
          <w:color w:val="0F0F0F"/>
          <w:spacing w:val="-8"/>
          <w:sz w:val="22"/>
        </w:rPr>
        <w:t> </w:t>
      </w:r>
      <w:r>
        <w:rPr>
          <w:rFonts w:ascii="Cambria"/>
          <w:color w:val="0C0C0C"/>
          <w:spacing w:val="-2"/>
          <w:sz w:val="22"/>
        </w:rPr>
        <w:t>other </w:t>
      </w:r>
      <w:r>
        <w:rPr>
          <w:rFonts w:ascii="Cambria"/>
          <w:color w:val="0A0A0A"/>
          <w:spacing w:val="-2"/>
          <w:sz w:val="22"/>
        </w:rPr>
        <w:t>documents</w:t>
      </w:r>
      <w:r>
        <w:rPr>
          <w:rFonts w:ascii="Cambria"/>
          <w:color w:val="0A0A0A"/>
          <w:spacing w:val="12"/>
          <w:sz w:val="22"/>
        </w:rPr>
        <w:t> </w:t>
      </w:r>
      <w:r>
        <w:rPr>
          <w:rFonts w:ascii="Cambria"/>
          <w:color w:val="151515"/>
          <w:spacing w:val="-2"/>
          <w:sz w:val="22"/>
        </w:rPr>
        <w:t>of </w:t>
      </w:r>
      <w:r>
        <w:rPr>
          <w:rFonts w:ascii="Cambria"/>
          <w:color w:val="0F0F0F"/>
          <w:sz w:val="22"/>
        </w:rPr>
        <w:t>any </w:t>
      </w:r>
      <w:r>
        <w:rPr>
          <w:rFonts w:ascii="Cambria"/>
          <w:color w:val="0C0C0C"/>
          <w:sz w:val="22"/>
        </w:rPr>
        <w:t>service </w:t>
      </w:r>
      <w:r>
        <w:rPr>
          <w:rFonts w:ascii="Cambria"/>
          <w:sz w:val="22"/>
        </w:rPr>
        <w:t>provider.</w:t>
      </w:r>
    </w:p>
    <w:p>
      <w:pPr>
        <w:spacing w:line="267" w:lineRule="exact" w:before="111"/>
        <w:ind w:left="385" w:right="0" w:firstLine="0"/>
        <w:jc w:val="left"/>
        <w:rPr>
          <w:sz w:val="24"/>
        </w:rPr>
      </w:pPr>
      <w:r>
        <w:rPr>
          <w:i/>
          <w:color w:val="1C1C1C"/>
          <w:spacing w:val="-2"/>
          <w:sz w:val="24"/>
        </w:rPr>
        <w:t>(2)</w:t>
      </w:r>
      <w:r>
        <w:rPr>
          <w:i/>
          <w:color w:val="1C1C1C"/>
          <w:spacing w:val="3"/>
          <w:sz w:val="24"/>
        </w:rPr>
        <w:t> </w:t>
      </w:r>
      <w:r>
        <w:rPr>
          <w:spacing w:val="-2"/>
          <w:sz w:val="24"/>
        </w:rPr>
        <w:t>Where</w:t>
      </w:r>
      <w:r>
        <w:rPr>
          <w:spacing w:val="13"/>
          <w:sz w:val="24"/>
        </w:rPr>
        <w:t> </w:t>
      </w:r>
      <w:r>
        <w:rPr>
          <w:color w:val="0C0C0C"/>
          <w:spacing w:val="-2"/>
          <w:sz w:val="24"/>
        </w:rPr>
        <w:t>any</w:t>
      </w:r>
      <w:r>
        <w:rPr>
          <w:color w:val="0C0C0C"/>
          <w:spacing w:val="16"/>
          <w:sz w:val="24"/>
        </w:rPr>
        <w:t> </w:t>
      </w:r>
      <w:r>
        <w:rPr>
          <w:color w:val="0F0F0F"/>
          <w:spacing w:val="-2"/>
          <w:sz w:val="24"/>
        </w:rPr>
        <w:t>inquiry</w:t>
      </w:r>
      <w:r>
        <w:rPr>
          <w:color w:val="0F0F0F"/>
          <w:spacing w:val="22"/>
          <w:sz w:val="24"/>
        </w:rPr>
        <w:t> </w:t>
      </w:r>
      <w:r>
        <w:rPr>
          <w:color w:val="161616"/>
          <w:spacing w:val="-2"/>
          <w:sz w:val="24"/>
        </w:rPr>
        <w:t>in</w:t>
      </w:r>
      <w:r>
        <w:rPr>
          <w:color w:val="161616"/>
          <w:spacing w:val="15"/>
          <w:sz w:val="24"/>
        </w:rPr>
        <w:t> </w:t>
      </w:r>
      <w:r>
        <w:rPr>
          <w:color w:val="131313"/>
          <w:spacing w:val="-2"/>
          <w:sz w:val="24"/>
        </w:rPr>
        <w:t>relation</w:t>
      </w:r>
      <w:r>
        <w:rPr>
          <w:color w:val="131313"/>
          <w:spacing w:val="20"/>
          <w:sz w:val="24"/>
        </w:rPr>
        <w:t> </w:t>
      </w:r>
      <w:r>
        <w:rPr>
          <w:color w:val="181818"/>
          <w:spacing w:val="-2"/>
          <w:sz w:val="24"/>
        </w:rPr>
        <w:t>to</w:t>
      </w:r>
      <w:r>
        <w:rPr>
          <w:color w:val="181818"/>
          <w:spacing w:val="5"/>
          <w:sz w:val="24"/>
        </w:rPr>
        <w:t> </w:t>
      </w:r>
      <w:r>
        <w:rPr>
          <w:color w:val="161616"/>
          <w:spacing w:val="-2"/>
          <w:sz w:val="24"/>
        </w:rPr>
        <w:t>the</w:t>
      </w:r>
      <w:r>
        <w:rPr>
          <w:color w:val="161616"/>
          <w:spacing w:val="10"/>
          <w:sz w:val="24"/>
        </w:rPr>
        <w:t> </w:t>
      </w:r>
      <w:r>
        <w:rPr>
          <w:color w:val="0C0C0C"/>
          <w:spacing w:val="-2"/>
          <w:sz w:val="24"/>
        </w:rPr>
        <w:t>affairs</w:t>
      </w:r>
      <w:r>
        <w:rPr>
          <w:color w:val="0C0C0C"/>
          <w:spacing w:val="13"/>
          <w:sz w:val="24"/>
        </w:rPr>
        <w:t> </w:t>
      </w:r>
      <w:r>
        <w:rPr>
          <w:color w:val="181818"/>
          <w:spacing w:val="-2"/>
          <w:sz w:val="24"/>
        </w:rPr>
        <w:t>of</w:t>
      </w:r>
      <w:r>
        <w:rPr>
          <w:color w:val="181818"/>
          <w:spacing w:val="10"/>
          <w:sz w:val="24"/>
        </w:rPr>
        <w:t> </w:t>
      </w:r>
      <w:r>
        <w:rPr>
          <w:color w:val="131313"/>
          <w:spacing w:val="-2"/>
          <w:sz w:val="24"/>
        </w:rPr>
        <w:t>a</w:t>
      </w:r>
      <w:r>
        <w:rPr>
          <w:color w:val="131313"/>
          <w:spacing w:val="4"/>
          <w:sz w:val="24"/>
        </w:rPr>
        <w:t> </w:t>
      </w:r>
      <w:r>
        <w:rPr>
          <w:color w:val="0C0C0C"/>
          <w:spacing w:val="-2"/>
          <w:sz w:val="24"/>
        </w:rPr>
        <w:t>service</w:t>
      </w:r>
      <w:r>
        <w:rPr>
          <w:color w:val="0C0C0C"/>
          <w:spacing w:val="19"/>
          <w:sz w:val="24"/>
        </w:rPr>
        <w:t> </w:t>
      </w:r>
      <w:r>
        <w:rPr>
          <w:color w:val="111111"/>
          <w:spacing w:val="-2"/>
          <w:sz w:val="24"/>
        </w:rPr>
        <w:t>provider</w:t>
      </w:r>
      <w:r>
        <w:rPr>
          <w:color w:val="111111"/>
          <w:spacing w:val="22"/>
          <w:sz w:val="24"/>
        </w:rPr>
        <w:t> </w:t>
      </w:r>
      <w:r>
        <w:rPr>
          <w:color w:val="131313"/>
          <w:spacing w:val="-2"/>
          <w:sz w:val="24"/>
        </w:rPr>
        <w:t>has</w:t>
      </w:r>
      <w:r>
        <w:rPr>
          <w:color w:val="131313"/>
          <w:spacing w:val="17"/>
          <w:sz w:val="24"/>
        </w:rPr>
        <w:t> </w:t>
      </w:r>
      <w:r>
        <w:rPr>
          <w:color w:val="161616"/>
          <w:spacing w:val="-2"/>
          <w:sz w:val="24"/>
        </w:rPr>
        <w:t>been</w:t>
      </w:r>
      <w:r>
        <w:rPr>
          <w:color w:val="161616"/>
          <w:spacing w:val="16"/>
          <w:sz w:val="24"/>
        </w:rPr>
        <w:t> </w:t>
      </w:r>
      <w:r>
        <w:rPr>
          <w:color w:val="111111"/>
          <w:spacing w:val="-2"/>
          <w:sz w:val="24"/>
        </w:rPr>
        <w:t>undertaken</w:t>
      </w:r>
      <w:r>
        <w:rPr>
          <w:color w:val="111111"/>
          <w:spacing w:val="20"/>
          <w:sz w:val="24"/>
        </w:rPr>
        <w:t> </w:t>
      </w:r>
      <w:r>
        <w:rPr>
          <w:color w:val="161616"/>
          <w:spacing w:val="-2"/>
          <w:sz w:val="24"/>
        </w:rPr>
        <w:t>under</w:t>
      </w:r>
    </w:p>
    <w:p>
      <w:pPr>
        <w:pStyle w:val="BodyText"/>
        <w:spacing w:line="256" w:lineRule="exact"/>
        <w:ind w:left="30"/>
      </w:pPr>
      <w:r>
        <w:rPr>
          <w:color w:val="0F0F0F"/>
          <w:spacing w:val="-4"/>
        </w:rPr>
        <w:t>sub-section</w:t>
      </w:r>
      <w:r>
        <w:rPr>
          <w:color w:val="0F0F0F"/>
          <w:spacing w:val="5"/>
        </w:rPr>
        <w:t> </w:t>
      </w:r>
      <w:r>
        <w:rPr>
          <w:color w:val="1A1A1A"/>
          <w:spacing w:val="-4"/>
        </w:rPr>
        <w:t>(?),—</w:t>
      </w:r>
    </w:p>
    <w:p>
      <w:pPr>
        <w:pStyle w:val="BodyText"/>
        <w:spacing w:line="230" w:lineRule="auto" w:before="133"/>
        <w:ind w:left="389" w:firstLine="357"/>
      </w:pPr>
      <w:r>
        <w:rPr>
          <w:i/>
          <w:color w:val="080808"/>
        </w:rPr>
        <w:t>{a)</w:t>
      </w:r>
      <w:r>
        <w:rPr>
          <w:i/>
          <w:color w:val="080808"/>
          <w:spacing w:val="-9"/>
        </w:rPr>
        <w:t> </w:t>
      </w:r>
      <w:r>
        <w:rPr>
          <w:color w:val="0F0F0F"/>
        </w:rPr>
        <w:t>every </w:t>
      </w:r>
      <w:r>
        <w:rPr>
          <w:color w:val="111111"/>
        </w:rPr>
        <w:t>officer</w:t>
      </w:r>
      <w:r>
        <w:rPr>
          <w:color w:val="111111"/>
          <w:spacing w:val="-2"/>
        </w:rPr>
        <w:t> </w:t>
      </w:r>
      <w:r>
        <w:rPr>
          <w:color w:val="1D1D1D"/>
        </w:rPr>
        <w:t>of</w:t>
      </w:r>
      <w:r>
        <w:rPr>
          <w:color w:val="1D1D1D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7"/>
        </w:rPr>
        <w:t> </w:t>
      </w:r>
      <w:r>
        <w:rPr>
          <w:color w:val="131313"/>
        </w:rPr>
        <w:t>Government</w:t>
      </w:r>
      <w:r>
        <w:rPr>
          <w:color w:val="131313"/>
          <w:spacing w:val="13"/>
        </w:rPr>
        <w:t> </w:t>
      </w:r>
      <w:r>
        <w:rPr>
          <w:color w:val="111111"/>
        </w:rPr>
        <w:t>Department,</w:t>
      </w:r>
      <w:r>
        <w:rPr>
          <w:color w:val="111111"/>
          <w:spacing w:val="9"/>
        </w:rPr>
        <w:t> </w:t>
      </w:r>
      <w:r>
        <w:rPr>
          <w:color w:val="232323"/>
        </w:rPr>
        <w:t>if</w:t>
      </w:r>
      <w:r>
        <w:rPr>
          <w:color w:val="232323"/>
          <w:spacing w:val="-10"/>
        </w:rPr>
        <w:t> </w:t>
      </w:r>
      <w:r>
        <w:rPr>
          <w:color w:val="0A0A0A"/>
        </w:rPr>
        <w:t>such </w:t>
      </w:r>
      <w:r>
        <w:rPr>
          <w:color w:val="131313"/>
        </w:rPr>
        <w:t>service </w:t>
      </w:r>
      <w:r>
        <w:rPr>
          <w:color w:val="111111"/>
        </w:rPr>
        <w:t>provider</w:t>
      </w:r>
      <w:r>
        <w:rPr>
          <w:color w:val="111111"/>
          <w:spacing w:val="6"/>
        </w:rPr>
        <w:t> </w:t>
      </w:r>
      <w:r>
        <w:rPr>
          <w:color w:val="131313"/>
        </w:rPr>
        <w:t>is</w:t>
      </w:r>
      <w:r>
        <w:rPr>
          <w:color w:val="131313"/>
          <w:spacing w:val="-9"/>
        </w:rPr>
        <w:t> </w:t>
      </w:r>
      <w:r>
        <w:rPr>
          <w:color w:val="161616"/>
        </w:rPr>
        <w:t>a</w:t>
      </w:r>
      <w:r>
        <w:rPr>
          <w:color w:val="161616"/>
          <w:spacing w:val="-4"/>
        </w:rPr>
        <w:t> </w:t>
      </w:r>
      <w:r>
        <w:rPr>
          <w:color w:val="161616"/>
        </w:rPr>
        <w:t>department</w:t>
      </w:r>
      <w:r>
        <w:rPr>
          <w:color w:val="161616"/>
          <w:spacing w:val="6"/>
        </w:rPr>
        <w:t> </w:t>
      </w:r>
      <w:r>
        <w:rPr>
          <w:color w:val="151515"/>
        </w:rPr>
        <w:t>of</w:t>
      </w:r>
      <w:r>
        <w:rPr>
          <w:color w:val="151515"/>
          <w:spacing w:val="-9"/>
        </w:rPr>
        <w:t> </w:t>
      </w:r>
      <w:r>
        <w:rPr>
          <w:color w:val="131313"/>
        </w:rPr>
        <w:t>the </w:t>
      </w:r>
      <w:r>
        <w:rPr>
          <w:color w:val="0C0C0C"/>
          <w:spacing w:val="-2"/>
        </w:rPr>
        <w:t>Government;</w:t>
      </w:r>
    </w:p>
    <w:p>
      <w:pPr>
        <w:pStyle w:val="ListParagraph"/>
        <w:numPr>
          <w:ilvl w:val="1"/>
          <w:numId w:val="7"/>
        </w:numPr>
        <w:tabs>
          <w:tab w:pos="1069" w:val="left" w:leader="none"/>
        </w:tabs>
        <w:spacing w:line="240" w:lineRule="auto" w:before="127" w:after="0"/>
        <w:ind w:left="1069" w:right="0" w:hanging="323"/>
        <w:jc w:val="left"/>
        <w:rPr>
          <w:i/>
          <w:color w:val="111111"/>
          <w:sz w:val="23"/>
        </w:rPr>
      </w:pPr>
      <w:r>
        <w:rPr>
          <w:color w:val="181818"/>
          <w:spacing w:val="-2"/>
          <w:sz w:val="23"/>
        </w:rPr>
        <w:t>every</w:t>
      </w:r>
      <w:r>
        <w:rPr>
          <w:color w:val="181818"/>
          <w:spacing w:val="-9"/>
          <w:sz w:val="23"/>
        </w:rPr>
        <w:t> </w:t>
      </w:r>
      <w:r>
        <w:rPr>
          <w:color w:val="0A0A0A"/>
          <w:spacing w:val="-2"/>
          <w:sz w:val="23"/>
        </w:rPr>
        <w:t>director, </w:t>
      </w:r>
      <w:r>
        <w:rPr>
          <w:color w:val="181818"/>
          <w:spacing w:val="-2"/>
          <w:sz w:val="23"/>
        </w:rPr>
        <w:t>manager,</w:t>
      </w:r>
      <w:r>
        <w:rPr>
          <w:color w:val="181818"/>
          <w:sz w:val="23"/>
        </w:rPr>
        <w:t> </w:t>
      </w:r>
      <w:r>
        <w:rPr>
          <w:color w:val="131313"/>
          <w:spacing w:val="-2"/>
          <w:sz w:val="23"/>
        </w:rPr>
        <w:t>secretary</w:t>
      </w:r>
      <w:r>
        <w:rPr>
          <w:color w:val="131313"/>
          <w:spacing w:val="-3"/>
          <w:sz w:val="23"/>
        </w:rPr>
        <w:t> </w:t>
      </w:r>
      <w:r>
        <w:rPr>
          <w:color w:val="181818"/>
          <w:spacing w:val="-2"/>
          <w:sz w:val="23"/>
        </w:rPr>
        <w:t>or</w:t>
      </w:r>
      <w:r>
        <w:rPr>
          <w:color w:val="181818"/>
          <w:spacing w:val="-11"/>
          <w:sz w:val="23"/>
        </w:rPr>
        <w:t> </w:t>
      </w:r>
      <w:r>
        <w:rPr>
          <w:color w:val="111111"/>
          <w:spacing w:val="-2"/>
          <w:sz w:val="23"/>
        </w:rPr>
        <w:t>other</w:t>
      </w:r>
      <w:r>
        <w:rPr>
          <w:color w:val="111111"/>
          <w:spacing w:val="-8"/>
          <w:sz w:val="23"/>
        </w:rPr>
        <w:t> </w:t>
      </w:r>
      <w:r>
        <w:rPr>
          <w:spacing w:val="-2"/>
          <w:sz w:val="23"/>
        </w:rPr>
        <w:t>officer,</w:t>
      </w:r>
      <w:r>
        <w:rPr>
          <w:spacing w:val="-1"/>
          <w:sz w:val="23"/>
        </w:rPr>
        <w:t> </w:t>
      </w:r>
      <w:r>
        <w:rPr>
          <w:color w:val="111111"/>
          <w:spacing w:val="-2"/>
          <w:sz w:val="23"/>
        </w:rPr>
        <w:t>if</w:t>
      </w:r>
      <w:r>
        <w:rPr>
          <w:color w:val="111111"/>
          <w:spacing w:val="-10"/>
          <w:sz w:val="23"/>
        </w:rPr>
        <w:t> </w:t>
      </w:r>
      <w:r>
        <w:rPr>
          <w:color w:val="080808"/>
          <w:spacing w:val="-2"/>
          <w:sz w:val="23"/>
        </w:rPr>
        <w:t>such</w:t>
      </w:r>
      <w:r>
        <w:rPr>
          <w:color w:val="080808"/>
          <w:spacing w:val="-3"/>
          <w:sz w:val="23"/>
        </w:rPr>
        <w:t> </w:t>
      </w:r>
      <w:r>
        <w:rPr>
          <w:color w:val="0E0E0E"/>
          <w:spacing w:val="-2"/>
          <w:sz w:val="23"/>
        </w:rPr>
        <w:t>service</w:t>
      </w:r>
      <w:r>
        <w:rPr>
          <w:color w:val="0E0E0E"/>
          <w:spacing w:val="4"/>
          <w:sz w:val="23"/>
        </w:rPr>
        <w:t> </w:t>
      </w:r>
      <w:r>
        <w:rPr>
          <w:color w:val="111111"/>
          <w:spacing w:val="-2"/>
          <w:sz w:val="23"/>
        </w:rPr>
        <w:t>provider</w:t>
      </w:r>
      <w:r>
        <w:rPr>
          <w:color w:val="111111"/>
          <w:spacing w:val="5"/>
          <w:sz w:val="23"/>
        </w:rPr>
        <w:t> </w:t>
      </w:r>
      <w:r>
        <w:rPr>
          <w:color w:val="0F0F0F"/>
          <w:spacing w:val="-2"/>
          <w:sz w:val="23"/>
        </w:rPr>
        <w:t>is</w:t>
      </w:r>
      <w:r>
        <w:rPr>
          <w:color w:val="0F0F0F"/>
          <w:spacing w:val="-13"/>
          <w:sz w:val="23"/>
        </w:rPr>
        <w:t> </w:t>
      </w:r>
      <w:r>
        <w:rPr>
          <w:color w:val="1A1A1A"/>
          <w:spacing w:val="-2"/>
          <w:sz w:val="23"/>
        </w:rPr>
        <w:t>a</w:t>
      </w:r>
      <w:r>
        <w:rPr>
          <w:color w:val="1A1A1A"/>
          <w:spacing w:val="-12"/>
          <w:sz w:val="23"/>
        </w:rPr>
        <w:t> </w:t>
      </w:r>
      <w:r>
        <w:rPr>
          <w:color w:val="0F0F0F"/>
          <w:spacing w:val="-2"/>
          <w:sz w:val="23"/>
        </w:rPr>
        <w:t>company;</w:t>
      </w:r>
      <w:r>
        <w:rPr>
          <w:color w:val="0F0F0F"/>
          <w:spacing w:val="2"/>
          <w:sz w:val="23"/>
        </w:rPr>
        <w:t> </w:t>
      </w:r>
      <w:r>
        <w:rPr>
          <w:color w:val="151515"/>
          <w:spacing w:val="-5"/>
          <w:sz w:val="23"/>
        </w:rPr>
        <w:t>or</w:t>
      </w:r>
    </w:p>
    <w:p>
      <w:pPr>
        <w:spacing w:before="105"/>
        <w:ind w:left="747" w:right="0" w:firstLine="0"/>
        <w:jc w:val="left"/>
        <w:rPr>
          <w:sz w:val="24"/>
        </w:rPr>
      </w:pPr>
      <w:r>
        <w:rPr>
          <w:color w:val="111111"/>
          <w:spacing w:val="-6"/>
          <w:sz w:val="24"/>
        </w:rPr>
        <w:t>(r)</w:t>
      </w:r>
      <w:r>
        <w:rPr>
          <w:color w:val="111111"/>
          <w:spacing w:val="-9"/>
          <w:sz w:val="24"/>
        </w:rPr>
        <w:t> </w:t>
      </w:r>
      <w:r>
        <w:rPr>
          <w:color w:val="1C1C1C"/>
          <w:spacing w:val="-6"/>
          <w:sz w:val="24"/>
        </w:rPr>
        <w:t>every</w:t>
      </w:r>
      <w:r>
        <w:rPr>
          <w:color w:val="1C1C1C"/>
          <w:spacing w:val="-9"/>
          <w:sz w:val="24"/>
        </w:rPr>
        <w:t> </w:t>
      </w:r>
      <w:r>
        <w:rPr>
          <w:color w:val="0E0E0E"/>
          <w:spacing w:val="-6"/>
          <w:sz w:val="24"/>
        </w:rPr>
        <w:t>partner,</w:t>
      </w:r>
      <w:r>
        <w:rPr>
          <w:color w:val="0E0E0E"/>
          <w:sz w:val="24"/>
        </w:rPr>
        <w:t> </w:t>
      </w:r>
      <w:r>
        <w:rPr>
          <w:color w:val="181818"/>
          <w:spacing w:val="-6"/>
          <w:sz w:val="24"/>
        </w:rPr>
        <w:t>manager,</w:t>
      </w:r>
      <w:r>
        <w:rPr>
          <w:color w:val="181818"/>
          <w:spacing w:val="-3"/>
          <w:sz w:val="24"/>
        </w:rPr>
        <w:t> </w:t>
      </w:r>
      <w:r>
        <w:rPr>
          <w:color w:val="1A1A1A"/>
          <w:spacing w:val="-6"/>
          <w:sz w:val="24"/>
        </w:rPr>
        <w:t>secretary</w:t>
      </w:r>
      <w:r>
        <w:rPr>
          <w:color w:val="1A1A1A"/>
          <w:spacing w:val="1"/>
          <w:sz w:val="24"/>
        </w:rPr>
        <w:t> </w:t>
      </w:r>
      <w:r>
        <w:rPr>
          <w:color w:val="1A1A1A"/>
          <w:spacing w:val="-6"/>
          <w:sz w:val="24"/>
        </w:rPr>
        <w:t>or</w:t>
      </w:r>
      <w:r>
        <w:rPr>
          <w:color w:val="1A1A1A"/>
          <w:spacing w:val="-9"/>
          <w:sz w:val="24"/>
        </w:rPr>
        <w:t> </w:t>
      </w:r>
      <w:r>
        <w:rPr>
          <w:color w:val="111111"/>
          <w:spacing w:val="-6"/>
          <w:sz w:val="24"/>
        </w:rPr>
        <w:t>other</w:t>
      </w:r>
      <w:r>
        <w:rPr>
          <w:color w:val="111111"/>
          <w:spacing w:val="-2"/>
          <w:sz w:val="24"/>
        </w:rPr>
        <w:t> </w:t>
      </w:r>
      <w:r>
        <w:rPr>
          <w:color w:val="0F0F0F"/>
          <w:spacing w:val="-6"/>
          <w:sz w:val="24"/>
        </w:rPr>
        <w:t>officer,</w:t>
      </w:r>
      <w:r>
        <w:rPr>
          <w:color w:val="0F0F0F"/>
          <w:spacing w:val="2"/>
          <w:sz w:val="24"/>
        </w:rPr>
        <w:t> </w:t>
      </w:r>
      <w:r>
        <w:rPr>
          <w:color w:val="131313"/>
          <w:spacing w:val="-6"/>
          <w:sz w:val="24"/>
        </w:rPr>
        <w:t>if</w:t>
      </w:r>
      <w:r>
        <w:rPr>
          <w:color w:val="131313"/>
          <w:spacing w:val="-13"/>
          <w:sz w:val="24"/>
        </w:rPr>
        <w:t> </w:t>
      </w:r>
      <w:r>
        <w:rPr>
          <w:color w:val="161616"/>
          <w:spacing w:val="-6"/>
          <w:sz w:val="24"/>
        </w:rPr>
        <w:t>such</w:t>
      </w:r>
      <w:r>
        <w:rPr>
          <w:color w:val="161616"/>
          <w:spacing w:val="-5"/>
          <w:sz w:val="24"/>
        </w:rPr>
        <w:t> </w:t>
      </w:r>
      <w:r>
        <w:rPr>
          <w:color w:val="111111"/>
          <w:spacing w:val="-6"/>
          <w:sz w:val="24"/>
        </w:rPr>
        <w:t>service</w:t>
      </w:r>
      <w:r>
        <w:rPr>
          <w:color w:val="111111"/>
          <w:spacing w:val="4"/>
          <w:sz w:val="24"/>
        </w:rPr>
        <w:t> </w:t>
      </w:r>
      <w:r>
        <w:rPr>
          <w:color w:val="0F0F0F"/>
          <w:spacing w:val="-6"/>
          <w:sz w:val="24"/>
        </w:rPr>
        <w:t>provider</w:t>
      </w:r>
      <w:r>
        <w:rPr>
          <w:color w:val="0F0F0F"/>
          <w:spacing w:val="5"/>
          <w:sz w:val="24"/>
        </w:rPr>
        <w:t> </w:t>
      </w:r>
      <w:r>
        <w:rPr>
          <w:color w:val="181818"/>
          <w:spacing w:val="-6"/>
          <w:sz w:val="24"/>
        </w:rPr>
        <w:t>is</w:t>
      </w:r>
      <w:r>
        <w:rPr>
          <w:color w:val="181818"/>
          <w:spacing w:val="-11"/>
          <w:sz w:val="24"/>
        </w:rPr>
        <w:t> </w:t>
      </w:r>
      <w:r>
        <w:rPr>
          <w:color w:val="262626"/>
          <w:spacing w:val="-6"/>
          <w:sz w:val="24"/>
        </w:rPr>
        <w:t>a</w:t>
      </w:r>
      <w:r>
        <w:rPr>
          <w:color w:val="262626"/>
          <w:spacing w:val="-9"/>
          <w:sz w:val="24"/>
        </w:rPr>
        <w:t> </w:t>
      </w:r>
      <w:r>
        <w:rPr>
          <w:color w:val="131313"/>
          <w:spacing w:val="-6"/>
          <w:sz w:val="24"/>
        </w:rPr>
        <w:t>firm; </w:t>
      </w:r>
      <w:r>
        <w:rPr>
          <w:color w:val="161616"/>
          <w:spacing w:val="-6"/>
          <w:sz w:val="24"/>
        </w:rPr>
        <w:t>or</w:t>
      </w:r>
    </w:p>
    <w:p>
      <w:pPr>
        <w:pStyle w:val="ListParagraph"/>
        <w:numPr>
          <w:ilvl w:val="0"/>
          <w:numId w:val="13"/>
        </w:numPr>
        <w:tabs>
          <w:tab w:pos="1064" w:val="left" w:leader="none"/>
        </w:tabs>
        <w:spacing w:line="255" w:lineRule="exact" w:before="108" w:after="0"/>
        <w:ind w:left="1064" w:right="0" w:hanging="317"/>
        <w:jc w:val="left"/>
        <w:rPr>
          <w:color w:val="181818"/>
          <w:sz w:val="23"/>
        </w:rPr>
      </w:pPr>
      <w:r>
        <w:rPr>
          <w:color w:val="1A1A1A"/>
          <w:sz w:val="23"/>
        </w:rPr>
        <w:t>every</w:t>
      </w:r>
      <w:r>
        <w:rPr>
          <w:color w:val="1A1A1A"/>
          <w:spacing w:val="-15"/>
          <w:sz w:val="23"/>
        </w:rPr>
        <w:t> </w:t>
      </w:r>
      <w:r>
        <w:rPr>
          <w:color w:val="0F0F0F"/>
          <w:sz w:val="23"/>
        </w:rPr>
        <w:t>other</w:t>
      </w:r>
      <w:r>
        <w:rPr>
          <w:color w:val="0F0F0F"/>
          <w:spacing w:val="-14"/>
          <w:sz w:val="23"/>
        </w:rPr>
        <w:t> </w:t>
      </w:r>
      <w:r>
        <w:rPr>
          <w:color w:val="151515"/>
          <w:sz w:val="23"/>
        </w:rPr>
        <w:t>person</w:t>
      </w:r>
      <w:r>
        <w:rPr>
          <w:color w:val="151515"/>
          <w:spacing w:val="-8"/>
          <w:sz w:val="23"/>
        </w:rPr>
        <w:t> </w:t>
      </w:r>
      <w:r>
        <w:rPr>
          <w:color w:val="282828"/>
          <w:sz w:val="23"/>
        </w:rPr>
        <w:t>or</w:t>
      </w:r>
      <w:r>
        <w:rPr>
          <w:color w:val="282828"/>
          <w:spacing w:val="-14"/>
          <w:sz w:val="23"/>
        </w:rPr>
        <w:t> </w:t>
      </w:r>
      <w:r>
        <w:rPr>
          <w:color w:val="181818"/>
          <w:sz w:val="23"/>
        </w:rPr>
        <w:t>body</w:t>
      </w:r>
      <w:r>
        <w:rPr>
          <w:color w:val="181818"/>
          <w:spacing w:val="-14"/>
          <w:sz w:val="23"/>
        </w:rPr>
        <w:t> </w:t>
      </w:r>
      <w:r>
        <w:rPr>
          <w:color w:val="212121"/>
          <w:sz w:val="23"/>
        </w:rPr>
        <w:t>of</w:t>
      </w:r>
      <w:r>
        <w:rPr>
          <w:color w:val="212121"/>
          <w:spacing w:val="-14"/>
          <w:sz w:val="23"/>
        </w:rPr>
        <w:t> </w:t>
      </w:r>
      <w:r>
        <w:rPr>
          <w:color w:val="0E0E0E"/>
          <w:sz w:val="23"/>
        </w:rPr>
        <w:t>persons</w:t>
      </w:r>
      <w:r>
        <w:rPr>
          <w:color w:val="0E0E0E"/>
          <w:spacing w:val="-9"/>
          <w:sz w:val="23"/>
        </w:rPr>
        <w:t> </w:t>
      </w:r>
      <w:r>
        <w:rPr>
          <w:color w:val="131313"/>
          <w:sz w:val="23"/>
        </w:rPr>
        <w:t>who</w:t>
      </w:r>
      <w:r>
        <w:rPr>
          <w:color w:val="131313"/>
          <w:spacing w:val="-13"/>
          <w:sz w:val="23"/>
        </w:rPr>
        <w:t> </w:t>
      </w:r>
      <w:r>
        <w:rPr>
          <w:color w:val="131313"/>
          <w:sz w:val="23"/>
        </w:rPr>
        <w:t>has</w:t>
      </w:r>
      <w:r>
        <w:rPr>
          <w:color w:val="131313"/>
          <w:spacing w:val="-14"/>
          <w:sz w:val="23"/>
        </w:rPr>
        <w:t> </w:t>
      </w:r>
      <w:r>
        <w:rPr>
          <w:color w:val="151515"/>
          <w:sz w:val="23"/>
        </w:rPr>
        <w:t>had</w:t>
      </w:r>
      <w:r>
        <w:rPr>
          <w:color w:val="151515"/>
          <w:spacing w:val="-14"/>
          <w:sz w:val="23"/>
        </w:rPr>
        <w:t> </w:t>
      </w:r>
      <w:r>
        <w:rPr>
          <w:color w:val="0F0F0F"/>
          <w:sz w:val="23"/>
        </w:rPr>
        <w:t>dealings</w:t>
      </w:r>
      <w:r>
        <w:rPr>
          <w:color w:val="0F0F0F"/>
          <w:spacing w:val="-7"/>
          <w:sz w:val="23"/>
        </w:rPr>
        <w:t> </w:t>
      </w:r>
      <w:r>
        <w:rPr>
          <w:color w:val="1A1A1A"/>
          <w:sz w:val="23"/>
        </w:rPr>
        <w:t>in</w:t>
      </w:r>
      <w:r>
        <w:rPr>
          <w:color w:val="1A1A1A"/>
          <w:spacing w:val="-15"/>
          <w:sz w:val="23"/>
        </w:rPr>
        <w:t> </w:t>
      </w:r>
      <w:r>
        <w:rPr>
          <w:color w:val="0E0E0E"/>
          <w:sz w:val="23"/>
        </w:rPr>
        <w:t>the</w:t>
      </w:r>
      <w:r>
        <w:rPr>
          <w:color w:val="0E0E0E"/>
          <w:spacing w:val="-14"/>
          <w:sz w:val="23"/>
        </w:rPr>
        <w:t> </w:t>
      </w:r>
      <w:r>
        <w:rPr>
          <w:color w:val="111111"/>
          <w:sz w:val="23"/>
        </w:rPr>
        <w:t>course</w:t>
      </w:r>
      <w:r>
        <w:rPr>
          <w:color w:val="111111"/>
          <w:spacing w:val="-9"/>
          <w:sz w:val="23"/>
        </w:rPr>
        <w:t> </w:t>
      </w:r>
      <w:r>
        <w:rPr>
          <w:color w:val="1A1A1A"/>
          <w:sz w:val="23"/>
        </w:rPr>
        <w:t>of</w:t>
      </w:r>
      <w:r>
        <w:rPr>
          <w:color w:val="1A1A1A"/>
          <w:spacing w:val="-14"/>
          <w:sz w:val="23"/>
        </w:rPr>
        <w:t> </w:t>
      </w:r>
      <w:r>
        <w:rPr>
          <w:color w:val="161616"/>
          <w:sz w:val="23"/>
        </w:rPr>
        <w:t>business</w:t>
      </w:r>
      <w:r>
        <w:rPr>
          <w:color w:val="161616"/>
          <w:spacing w:val="-6"/>
          <w:sz w:val="23"/>
        </w:rPr>
        <w:t> </w:t>
      </w:r>
      <w:r>
        <w:rPr>
          <w:color w:val="151515"/>
          <w:sz w:val="23"/>
        </w:rPr>
        <w:t>with</w:t>
      </w:r>
      <w:r>
        <w:rPr>
          <w:color w:val="151515"/>
          <w:spacing w:val="-13"/>
          <w:sz w:val="23"/>
        </w:rPr>
        <w:t> </w:t>
      </w:r>
      <w:r>
        <w:rPr>
          <w:color w:val="1C1C1C"/>
          <w:spacing w:val="-5"/>
          <w:sz w:val="23"/>
        </w:rPr>
        <w:t>any</w:t>
      </w:r>
    </w:p>
    <w:p>
      <w:pPr>
        <w:spacing w:line="266" w:lineRule="exact" w:before="0"/>
        <w:ind w:left="379" w:right="0" w:firstLine="0"/>
        <w:jc w:val="left"/>
        <w:rPr>
          <w:sz w:val="24"/>
        </w:rPr>
      </w:pPr>
      <w:r>
        <w:rPr>
          <w:color w:val="212121"/>
          <w:spacing w:val="-8"/>
          <w:sz w:val="24"/>
        </w:rPr>
        <w:t>of</w:t>
      </w:r>
      <w:r>
        <w:rPr>
          <w:color w:val="212121"/>
          <w:spacing w:val="-7"/>
          <w:sz w:val="24"/>
        </w:rPr>
        <w:t> </w:t>
      </w:r>
      <w:r>
        <w:rPr>
          <w:color w:val="445D62"/>
          <w:spacing w:val="-8"/>
          <w:sz w:val="24"/>
        </w:rPr>
        <w:t>the</w:t>
      </w:r>
      <w:r>
        <w:rPr>
          <w:color w:val="445D62"/>
          <w:spacing w:val="1"/>
          <w:sz w:val="24"/>
        </w:rPr>
        <w:t> </w:t>
      </w:r>
      <w:r>
        <w:rPr>
          <w:color w:val="0E0E0E"/>
          <w:spacing w:val="-8"/>
          <w:sz w:val="24"/>
        </w:rPr>
        <w:t>persons</w:t>
      </w:r>
      <w:r>
        <w:rPr>
          <w:color w:val="0E0E0E"/>
          <w:spacing w:val="13"/>
          <w:sz w:val="24"/>
        </w:rPr>
        <w:t> </w:t>
      </w:r>
      <w:r>
        <w:rPr>
          <w:color w:val="131313"/>
          <w:spacing w:val="-8"/>
          <w:sz w:val="24"/>
        </w:rPr>
        <w:t>mentioned</w:t>
      </w:r>
      <w:r>
        <w:rPr>
          <w:color w:val="131313"/>
          <w:spacing w:val="11"/>
          <w:sz w:val="24"/>
        </w:rPr>
        <w:t> </w:t>
      </w:r>
      <w:r>
        <w:rPr>
          <w:color w:val="212121"/>
          <w:spacing w:val="-8"/>
          <w:sz w:val="24"/>
        </w:rPr>
        <w:t>in </w:t>
      </w:r>
      <w:r>
        <w:rPr>
          <w:color w:val="1A1A1A"/>
          <w:spacing w:val="-8"/>
          <w:sz w:val="24"/>
        </w:rPr>
        <w:t>clauses</w:t>
      </w:r>
      <w:r>
        <w:rPr>
          <w:color w:val="1A1A1A"/>
          <w:spacing w:val="-5"/>
          <w:sz w:val="24"/>
        </w:rPr>
        <w:t> </w:t>
      </w:r>
      <w:r>
        <w:rPr>
          <w:i/>
          <w:color w:val="161616"/>
          <w:spacing w:val="-8"/>
          <w:sz w:val="24"/>
        </w:rPr>
        <w:t>{b)</w:t>
      </w:r>
      <w:r>
        <w:rPr>
          <w:i/>
          <w:color w:val="161616"/>
          <w:spacing w:val="-7"/>
          <w:sz w:val="24"/>
        </w:rPr>
        <w:t> </w:t>
      </w:r>
      <w:r>
        <w:rPr>
          <w:color w:val="131313"/>
          <w:spacing w:val="-8"/>
          <w:sz w:val="24"/>
        </w:rPr>
        <w:t>and</w:t>
      </w:r>
      <w:r>
        <w:rPr>
          <w:color w:val="131313"/>
          <w:spacing w:val="-7"/>
          <w:sz w:val="24"/>
        </w:rPr>
        <w:t> </w:t>
      </w:r>
      <w:r>
        <w:rPr>
          <w:color w:val="161616"/>
          <w:spacing w:val="-8"/>
          <w:sz w:val="24"/>
        </w:rPr>
        <w:t>(c),</w:t>
      </w:r>
    </w:p>
    <w:p>
      <w:pPr>
        <w:pStyle w:val="BodyText"/>
        <w:spacing w:line="230" w:lineRule="auto" w:before="121"/>
        <w:ind w:left="19" w:right="659" w:hanging="4"/>
        <w:jc w:val="both"/>
      </w:pPr>
      <w:r>
        <w:rPr>
          <w:color w:val="0F0F0F"/>
        </w:rPr>
        <w:t>shall </w:t>
      </w:r>
      <w:r>
        <w:rPr>
          <w:color w:val="161616"/>
        </w:rPr>
        <w:t>be </w:t>
      </w:r>
      <w:r>
        <w:rPr>
          <w:color w:val="0C0C0C"/>
        </w:rPr>
        <w:t>bound </w:t>
      </w:r>
      <w:r>
        <w:rPr>
          <w:color w:val="131313"/>
        </w:rPr>
        <w:t>to </w:t>
      </w:r>
      <w:r>
        <w:rPr>
          <w:color w:val="0C0C0C"/>
        </w:rPr>
        <w:t>produce </w:t>
      </w:r>
      <w:r>
        <w:rPr>
          <w:color w:val="151515"/>
        </w:rPr>
        <w:t>before </w:t>
      </w:r>
      <w:r>
        <w:rPr>
          <w:color w:val="1C1C1C"/>
        </w:rPr>
        <w:t>the </w:t>
      </w:r>
      <w:r>
        <w:rPr>
          <w:color w:val="080808"/>
        </w:rPr>
        <w:t>Authority </w:t>
      </w:r>
      <w:r>
        <w:rPr>
          <w:color w:val="0F0F0F"/>
        </w:rPr>
        <w:t>making </w:t>
      </w:r>
      <w:r>
        <w:rPr>
          <w:color w:val="080808"/>
        </w:rPr>
        <w:t>the </w:t>
      </w:r>
      <w:r>
        <w:rPr/>
        <w:t>inquiry, </w:t>
      </w:r>
      <w:r>
        <w:rPr>
          <w:color w:val="0A0A0A"/>
        </w:rPr>
        <w:t>all </w:t>
      </w:r>
      <w:r>
        <w:rPr>
          <w:color w:val="131313"/>
        </w:rPr>
        <w:t>such </w:t>
      </w:r>
      <w:r>
        <w:rPr/>
        <w:t>books </w:t>
      </w:r>
      <w:r>
        <w:rPr>
          <w:color w:val="1A1A1A"/>
        </w:rPr>
        <w:t>of </w:t>
      </w:r>
      <w:r>
        <w:rPr>
          <w:color w:val="0A0A0A"/>
        </w:rPr>
        <w:t>account </w:t>
      </w:r>
      <w:r>
        <w:rPr>
          <w:color w:val="181818"/>
        </w:rPr>
        <w:t>or </w:t>
      </w:r>
      <w:r>
        <w:rPr>
          <w:color w:val="111111"/>
        </w:rPr>
        <w:t>other </w:t>
      </w:r>
      <w:r>
        <w:rPr>
          <w:color w:val="080808"/>
        </w:rPr>
        <w:t>documents </w:t>
      </w:r>
      <w:r>
        <w:rPr>
          <w:color w:val="1C1C1C"/>
        </w:rPr>
        <w:t>in</w:t>
      </w:r>
      <w:r>
        <w:rPr>
          <w:color w:val="1C1C1C"/>
          <w:spacing w:val="-2"/>
        </w:rPr>
        <w:t> </w:t>
      </w:r>
      <w:r>
        <w:rPr>
          <w:color w:val="181818"/>
        </w:rPr>
        <w:t>his</w:t>
      </w:r>
      <w:r>
        <w:rPr>
          <w:color w:val="181818"/>
          <w:spacing w:val="-4"/>
        </w:rPr>
        <w:t> </w:t>
      </w:r>
      <w:r>
        <w:rPr>
          <w:color w:val="0C0C0C"/>
        </w:rPr>
        <w:t>custody </w:t>
      </w:r>
      <w:r>
        <w:rPr>
          <w:color w:val="151515"/>
        </w:rPr>
        <w:t>or</w:t>
      </w:r>
      <w:r>
        <w:rPr>
          <w:color w:val="151515"/>
          <w:spacing w:val="-7"/>
        </w:rPr>
        <w:t> </w:t>
      </w:r>
      <w:r>
        <w:rPr>
          <w:color w:val="0F0F0F"/>
        </w:rPr>
        <w:t>power </w:t>
      </w:r>
      <w:r>
        <w:rPr>
          <w:color w:val="131313"/>
        </w:rPr>
        <w:t>relating to,</w:t>
      </w:r>
      <w:r>
        <w:rPr>
          <w:color w:val="131313"/>
          <w:spacing w:val="-7"/>
        </w:rPr>
        <w:t> </w:t>
      </w:r>
      <w:r>
        <w:rPr>
          <w:color w:val="131313"/>
        </w:rPr>
        <w:t>or </w:t>
      </w:r>
      <w:r>
        <w:rPr>
          <w:color w:val="111111"/>
        </w:rPr>
        <w:t>having </w:t>
      </w:r>
      <w:r>
        <w:rPr>
          <w:color w:val="0F0F0F"/>
        </w:rPr>
        <w:t>a</w:t>
      </w:r>
      <w:r>
        <w:rPr>
          <w:color w:val="0F0F0F"/>
          <w:spacing w:val="-6"/>
        </w:rPr>
        <w:t> </w:t>
      </w:r>
      <w:r>
        <w:rPr>
          <w:color w:val="0A0A0A"/>
        </w:rPr>
        <w:t>bearing </w:t>
      </w:r>
      <w:r>
        <w:rPr>
          <w:color w:val="131313"/>
        </w:rPr>
        <w:t>on the</w:t>
      </w:r>
      <w:r>
        <w:rPr>
          <w:color w:val="131313"/>
          <w:spacing w:val="-6"/>
        </w:rPr>
        <w:t> </w:t>
      </w:r>
      <w:r>
        <w:rPr>
          <w:color w:val="0E0E0E"/>
        </w:rPr>
        <w:t>subject-matter</w:t>
      </w:r>
      <w:r>
        <w:rPr>
          <w:color w:val="0E0E0E"/>
          <w:spacing w:val="-13"/>
        </w:rPr>
        <w:t> </w:t>
      </w:r>
      <w:r>
        <w:rPr>
          <w:color w:val="181818"/>
        </w:rPr>
        <w:t>of</w:t>
      </w:r>
      <w:r>
        <w:rPr>
          <w:color w:val="181818"/>
          <w:spacing w:val="-7"/>
        </w:rPr>
        <w:t> </w:t>
      </w:r>
      <w:r>
        <w:rPr>
          <w:color w:val="0A0A0A"/>
        </w:rPr>
        <w:t>such</w:t>
      </w:r>
      <w:r>
        <w:rPr>
          <w:color w:val="0A0A0A"/>
          <w:spacing w:val="-2"/>
        </w:rPr>
        <w:t> </w:t>
      </w:r>
      <w:r>
        <w:rPr>
          <w:color w:val="0A0A0A"/>
        </w:rPr>
        <w:t>inquiry </w:t>
      </w:r>
      <w:r>
        <w:rPr>
          <w:color w:val="131313"/>
        </w:rPr>
        <w:t>and</w:t>
      </w:r>
      <w:r>
        <w:rPr>
          <w:color w:val="131313"/>
          <w:spacing w:val="-1"/>
        </w:rPr>
        <w:t> </w:t>
      </w:r>
      <w:r>
        <w:rPr>
          <w:color w:val="0E0E0E"/>
        </w:rPr>
        <w:t>also </w:t>
      </w:r>
      <w:r>
        <w:rPr>
          <w:color w:val="0F0F0F"/>
        </w:rPr>
        <w:t>to</w:t>
      </w:r>
      <w:r>
        <w:rPr>
          <w:color w:val="0F0F0F"/>
          <w:spacing w:val="-4"/>
        </w:rPr>
        <w:t> </w:t>
      </w:r>
      <w:r>
        <w:rPr>
          <w:color w:val="111111"/>
        </w:rPr>
        <w:t>furnish to</w:t>
      </w:r>
      <w:r>
        <w:rPr>
          <w:color w:val="111111"/>
          <w:spacing w:val="-2"/>
        </w:rPr>
        <w:t> </w:t>
      </w:r>
      <w:r>
        <w:rPr>
          <w:color w:val="181818"/>
        </w:rPr>
        <w:t>the </w:t>
      </w:r>
      <w:r>
        <w:rPr>
          <w:color w:val="111111"/>
        </w:rPr>
        <w:t>Authority </w:t>
      </w:r>
      <w:r>
        <w:rPr>
          <w:color w:val="212121"/>
        </w:rPr>
        <w:t>with </w:t>
      </w:r>
      <w:r>
        <w:rPr>
          <w:color w:val="111111"/>
        </w:rPr>
        <w:t>any </w:t>
      </w:r>
      <w:r>
        <w:rPr>
          <w:color w:val="131313"/>
        </w:rPr>
        <w:t>such </w:t>
      </w:r>
      <w:r>
        <w:rPr>
          <w:color w:val="0A0A0A"/>
        </w:rPr>
        <w:t>statement </w:t>
      </w:r>
      <w:r>
        <w:rPr>
          <w:color w:val="1C1C1C"/>
        </w:rPr>
        <w:t>or</w:t>
      </w:r>
      <w:r>
        <w:rPr>
          <w:color w:val="1C1C1C"/>
          <w:spacing w:val="-1"/>
        </w:rPr>
        <w:t> </w:t>
      </w:r>
      <w:r>
        <w:rPr>
          <w:color w:val="0E0E0E"/>
        </w:rPr>
        <w:t>information </w:t>
      </w:r>
      <w:r>
        <w:rPr>
          <w:color w:val="131313"/>
        </w:rPr>
        <w:t>relating </w:t>
      </w:r>
      <w:r>
        <w:rPr>
          <w:color w:val="111111"/>
        </w:rPr>
        <w:t>thereto, </w:t>
      </w:r>
      <w:r>
        <w:rPr>
          <w:color w:val="0E0E0E"/>
        </w:rPr>
        <w:t>as</w:t>
      </w:r>
      <w:r>
        <w:rPr>
          <w:color w:val="0E0E0E"/>
          <w:spacing w:val="-5"/>
        </w:rPr>
        <w:t> </w:t>
      </w:r>
      <w:r>
        <w:rPr>
          <w:color w:val="181818"/>
        </w:rPr>
        <w:t>the </w:t>
      </w:r>
      <w:r>
        <w:rPr>
          <w:color w:val="131313"/>
        </w:rPr>
        <w:t>case </w:t>
      </w:r>
      <w:r>
        <w:rPr>
          <w:color w:val="181818"/>
        </w:rPr>
        <w:t>may </w:t>
      </w:r>
      <w:r>
        <w:rPr>
          <w:color w:val="131313"/>
        </w:rPr>
        <w:t>be, </w:t>
      </w:r>
      <w:r>
        <w:rPr>
          <w:color w:val="0E0E0E"/>
        </w:rPr>
        <w:t>required </w:t>
      </w:r>
      <w:r>
        <w:rPr>
          <w:color w:val="181818"/>
        </w:rPr>
        <w:t>of</w:t>
      </w:r>
      <w:r>
        <w:rPr>
          <w:color w:val="181818"/>
          <w:spacing w:val="-2"/>
        </w:rPr>
        <w:t> </w:t>
      </w:r>
      <w:r>
        <w:rPr>
          <w:color w:val="111111"/>
        </w:rPr>
        <w:t>him, </w:t>
      </w:r>
      <w:r>
        <w:rPr>
          <w:color w:val="151515"/>
        </w:rPr>
        <w:t>within </w:t>
      </w:r>
      <w:r>
        <w:rPr>
          <w:color w:val="0F0F0F"/>
        </w:rPr>
        <w:t>such</w:t>
      </w:r>
      <w:r>
        <w:rPr>
          <w:color w:val="0F0F0F"/>
          <w:spacing w:val="-1"/>
        </w:rPr>
        <w:t> </w:t>
      </w:r>
      <w:r>
        <w:rPr>
          <w:color w:val="1A1A1A"/>
        </w:rPr>
        <w:t>time</w:t>
      </w:r>
      <w:r>
        <w:rPr>
          <w:color w:val="1A1A1A"/>
          <w:spacing w:val="-5"/>
        </w:rPr>
        <w:t> </w:t>
      </w:r>
      <w:r>
        <w:rPr>
          <w:color w:val="181818"/>
        </w:rPr>
        <w:t>as</w:t>
      </w:r>
      <w:r>
        <w:rPr>
          <w:color w:val="181818"/>
          <w:spacing w:val="-10"/>
        </w:rPr>
        <w:t> </w:t>
      </w:r>
      <w:r>
        <w:rPr>
          <w:color w:val="111111"/>
        </w:rPr>
        <w:t>may </w:t>
      </w:r>
      <w:r>
        <w:rPr>
          <w:color w:val="181818"/>
        </w:rPr>
        <w:t>be</w:t>
      </w:r>
      <w:r>
        <w:rPr>
          <w:color w:val="181818"/>
          <w:spacing w:val="-7"/>
        </w:rPr>
        <w:t> </w:t>
      </w:r>
      <w:r>
        <w:rPr>
          <w:color w:val="0F0F0F"/>
        </w:rPr>
        <w:t>specified.</w:t>
      </w:r>
    </w:p>
    <w:p>
      <w:pPr>
        <w:pStyle w:val="ListParagraph"/>
        <w:numPr>
          <w:ilvl w:val="0"/>
          <w:numId w:val="11"/>
        </w:numPr>
        <w:tabs>
          <w:tab w:pos="745" w:val="left" w:leader="none"/>
        </w:tabs>
        <w:spacing w:line="237" w:lineRule="auto" w:before="126" w:after="0"/>
        <w:ind w:left="19" w:right="665" w:firstLine="364"/>
        <w:jc w:val="left"/>
        <w:rPr>
          <w:rFonts w:ascii="Cambria"/>
          <w:i/>
          <w:color w:val="1F1F1F"/>
          <w:sz w:val="22"/>
        </w:rPr>
      </w:pPr>
      <w:r>
        <w:rPr>
          <w:rFonts w:ascii="Cambria"/>
          <w:color w:val="0F0F0F"/>
          <w:sz w:val="22"/>
        </w:rPr>
        <w:t>Every</w:t>
      </w:r>
      <w:r>
        <w:rPr>
          <w:rFonts w:ascii="Cambria"/>
          <w:color w:val="0F0F0F"/>
          <w:spacing w:val="22"/>
          <w:sz w:val="22"/>
        </w:rPr>
        <w:t> </w:t>
      </w:r>
      <w:r>
        <w:rPr>
          <w:rFonts w:ascii="Cambria"/>
          <w:color w:val="1A1A1A"/>
          <w:sz w:val="22"/>
        </w:rPr>
        <w:t>service</w:t>
      </w:r>
      <w:r>
        <w:rPr>
          <w:rFonts w:ascii="Cambria"/>
          <w:color w:val="1A1A1A"/>
          <w:spacing w:val="18"/>
          <w:sz w:val="22"/>
        </w:rPr>
        <w:t> </w:t>
      </w:r>
      <w:r>
        <w:rPr>
          <w:rFonts w:ascii="Cambria"/>
          <w:color w:val="151515"/>
          <w:sz w:val="22"/>
        </w:rPr>
        <w:t>provider</w:t>
      </w:r>
      <w:r>
        <w:rPr>
          <w:rFonts w:ascii="Cambria"/>
          <w:color w:val="151515"/>
          <w:spacing w:val="25"/>
          <w:sz w:val="22"/>
        </w:rPr>
        <w:t> </w:t>
      </w:r>
      <w:r>
        <w:rPr>
          <w:rFonts w:ascii="Cambria"/>
          <w:color w:val="1A1A1A"/>
          <w:sz w:val="22"/>
        </w:rPr>
        <w:t>shall</w:t>
      </w:r>
      <w:r>
        <w:rPr>
          <w:rFonts w:ascii="Cambria"/>
          <w:color w:val="1A1A1A"/>
          <w:spacing w:val="23"/>
          <w:sz w:val="22"/>
        </w:rPr>
        <w:t> </w:t>
      </w:r>
      <w:r>
        <w:rPr>
          <w:rFonts w:ascii="Cambria"/>
          <w:color w:val="131313"/>
          <w:sz w:val="22"/>
        </w:rPr>
        <w:t>maintain</w:t>
      </w:r>
      <w:r>
        <w:rPr>
          <w:rFonts w:ascii="Cambria"/>
          <w:color w:val="131313"/>
          <w:spacing w:val="26"/>
          <w:sz w:val="22"/>
        </w:rPr>
        <w:t> </w:t>
      </w:r>
      <w:r>
        <w:rPr>
          <w:rFonts w:ascii="Cambria"/>
          <w:color w:val="1A1A1A"/>
          <w:sz w:val="22"/>
        </w:rPr>
        <w:t>such</w:t>
      </w:r>
      <w:r>
        <w:rPr>
          <w:rFonts w:ascii="Cambria"/>
          <w:color w:val="1A1A1A"/>
          <w:spacing w:val="18"/>
          <w:sz w:val="22"/>
        </w:rPr>
        <w:t> </w:t>
      </w:r>
      <w:r>
        <w:rPr>
          <w:rFonts w:ascii="Cambria"/>
          <w:color w:val="080808"/>
          <w:sz w:val="22"/>
        </w:rPr>
        <w:t>books</w:t>
      </w:r>
      <w:r>
        <w:rPr>
          <w:rFonts w:ascii="Cambria"/>
          <w:color w:val="080808"/>
          <w:spacing w:val="22"/>
          <w:sz w:val="22"/>
        </w:rPr>
        <w:t> </w:t>
      </w:r>
      <w:r>
        <w:rPr>
          <w:rFonts w:ascii="Cambria"/>
          <w:color w:val="151515"/>
          <w:sz w:val="22"/>
        </w:rPr>
        <w:t>of</w:t>
      </w:r>
      <w:r>
        <w:rPr>
          <w:rFonts w:ascii="Cambria"/>
          <w:color w:val="151515"/>
          <w:spacing w:val="11"/>
          <w:sz w:val="22"/>
        </w:rPr>
        <w:t> </w:t>
      </w:r>
      <w:r>
        <w:rPr>
          <w:rFonts w:ascii="Cambria"/>
          <w:color w:val="131313"/>
          <w:sz w:val="22"/>
        </w:rPr>
        <w:t>account</w:t>
      </w:r>
      <w:r>
        <w:rPr>
          <w:rFonts w:ascii="Cambria"/>
          <w:color w:val="131313"/>
          <w:spacing w:val="23"/>
          <w:sz w:val="22"/>
        </w:rPr>
        <w:t> </w:t>
      </w:r>
      <w:r>
        <w:rPr>
          <w:rFonts w:ascii="Cambria"/>
          <w:color w:val="181818"/>
          <w:sz w:val="22"/>
        </w:rPr>
        <w:t>or</w:t>
      </w:r>
      <w:r>
        <w:rPr>
          <w:rFonts w:ascii="Cambria"/>
          <w:color w:val="181818"/>
          <w:spacing w:val="14"/>
          <w:sz w:val="22"/>
        </w:rPr>
        <w:t> </w:t>
      </w:r>
      <w:r>
        <w:rPr>
          <w:rFonts w:ascii="Cambria"/>
          <w:color w:val="151515"/>
          <w:sz w:val="22"/>
        </w:rPr>
        <w:t>other</w:t>
      </w:r>
      <w:r>
        <w:rPr>
          <w:rFonts w:ascii="Cambria"/>
          <w:color w:val="151515"/>
          <w:spacing w:val="14"/>
          <w:sz w:val="22"/>
        </w:rPr>
        <w:t> </w:t>
      </w:r>
      <w:r>
        <w:rPr>
          <w:rFonts w:ascii="Cambria"/>
          <w:color w:val="0F0F0F"/>
          <w:sz w:val="22"/>
        </w:rPr>
        <w:t>documents</w:t>
      </w:r>
      <w:r>
        <w:rPr>
          <w:rFonts w:ascii="Cambria"/>
          <w:color w:val="0F0F0F"/>
          <w:spacing w:val="29"/>
          <w:sz w:val="22"/>
        </w:rPr>
        <w:t> </w:t>
      </w:r>
      <w:r>
        <w:rPr>
          <w:rFonts w:ascii="Cambria"/>
          <w:color w:val="161616"/>
          <w:sz w:val="22"/>
        </w:rPr>
        <w:t>as</w:t>
      </w:r>
      <w:r>
        <w:rPr>
          <w:rFonts w:ascii="Cambria"/>
          <w:color w:val="161616"/>
          <w:spacing w:val="14"/>
          <w:sz w:val="22"/>
        </w:rPr>
        <w:t> </w:t>
      </w:r>
      <w:r>
        <w:rPr>
          <w:rFonts w:ascii="Cambria"/>
          <w:color w:val="161616"/>
          <w:sz w:val="22"/>
        </w:rPr>
        <w:t>may</w:t>
      </w:r>
      <w:r>
        <w:rPr>
          <w:rFonts w:ascii="Cambria"/>
          <w:color w:val="161616"/>
          <w:spacing w:val="18"/>
          <w:sz w:val="22"/>
        </w:rPr>
        <w:t> </w:t>
      </w:r>
      <w:r>
        <w:rPr>
          <w:rFonts w:ascii="Cambria"/>
          <w:color w:val="1D1D1D"/>
          <w:sz w:val="22"/>
        </w:rPr>
        <w:t>be </w:t>
      </w:r>
      <w:r>
        <w:rPr>
          <w:rFonts w:ascii="Cambria"/>
          <w:color w:val="0F0F0F"/>
          <w:spacing w:val="-2"/>
          <w:sz w:val="22"/>
        </w:rPr>
        <w:t>prescribed.</w:t>
      </w:r>
    </w:p>
    <w:p>
      <w:pPr>
        <w:pStyle w:val="ListParagraph"/>
        <w:numPr>
          <w:ilvl w:val="0"/>
          <w:numId w:val="11"/>
        </w:numPr>
        <w:tabs>
          <w:tab w:pos="701" w:val="left" w:leader="none"/>
        </w:tabs>
        <w:spacing w:line="235" w:lineRule="auto" w:before="124" w:after="0"/>
        <w:ind w:left="36" w:right="683" w:firstLine="345"/>
        <w:jc w:val="both"/>
        <w:rPr>
          <w:i/>
          <w:color w:val="0F0F0F"/>
          <w:sz w:val="23"/>
        </w:rPr>
      </w:pPr>
      <w:r>
        <w:rPr>
          <w:color w:val="0A0A0A"/>
          <w:sz w:val="23"/>
        </w:rPr>
        <w:t>The</w:t>
      </w:r>
      <w:r>
        <w:rPr>
          <w:color w:val="0A0A0A"/>
          <w:spacing w:val="-17"/>
          <w:sz w:val="23"/>
        </w:rPr>
        <w:t> </w:t>
      </w:r>
      <w:r>
        <w:rPr>
          <w:color w:val="0A0A0A"/>
          <w:sz w:val="23"/>
        </w:rPr>
        <w:t>Authority</w:t>
      </w:r>
      <w:r>
        <w:rPr>
          <w:color w:val="0A0A0A"/>
          <w:spacing w:val="-14"/>
          <w:sz w:val="23"/>
        </w:rPr>
        <w:t> </w:t>
      </w:r>
      <w:r>
        <w:rPr>
          <w:color w:val="0A0A0A"/>
          <w:sz w:val="23"/>
        </w:rPr>
        <w:t>shall</w:t>
      </w:r>
      <w:r>
        <w:rPr>
          <w:color w:val="0A0A0A"/>
          <w:spacing w:val="-15"/>
          <w:sz w:val="23"/>
        </w:rPr>
        <w:t> </w:t>
      </w:r>
      <w:r>
        <w:rPr>
          <w:color w:val="131313"/>
          <w:sz w:val="23"/>
        </w:rPr>
        <w:t>have</w:t>
      </w:r>
      <w:r>
        <w:rPr>
          <w:color w:val="131313"/>
          <w:spacing w:val="-14"/>
          <w:sz w:val="23"/>
        </w:rPr>
        <w:t> </w:t>
      </w:r>
      <w:r>
        <w:rPr>
          <w:color w:val="151515"/>
          <w:sz w:val="23"/>
        </w:rPr>
        <w:t>the</w:t>
      </w:r>
      <w:r>
        <w:rPr>
          <w:color w:val="151515"/>
          <w:spacing w:val="-14"/>
          <w:sz w:val="23"/>
        </w:rPr>
        <w:t> </w:t>
      </w:r>
      <w:r>
        <w:rPr>
          <w:color w:val="181818"/>
          <w:sz w:val="23"/>
        </w:rPr>
        <w:t>power</w:t>
      </w:r>
      <w:r>
        <w:rPr>
          <w:color w:val="181818"/>
          <w:spacing w:val="-15"/>
          <w:sz w:val="23"/>
        </w:rPr>
        <w:t> </w:t>
      </w:r>
      <w:r>
        <w:rPr>
          <w:color w:val="0E0E0E"/>
          <w:sz w:val="23"/>
        </w:rPr>
        <w:t>to</w:t>
      </w:r>
      <w:r>
        <w:rPr>
          <w:color w:val="0E0E0E"/>
          <w:spacing w:val="-14"/>
          <w:sz w:val="23"/>
        </w:rPr>
        <w:t> </w:t>
      </w:r>
      <w:r>
        <w:rPr>
          <w:color w:val="0A0A0A"/>
          <w:sz w:val="23"/>
        </w:rPr>
        <w:t>issue</w:t>
      </w:r>
      <w:r>
        <w:rPr>
          <w:color w:val="0A0A0A"/>
          <w:spacing w:val="-14"/>
          <w:sz w:val="23"/>
        </w:rPr>
        <w:t> </w:t>
      </w:r>
      <w:r>
        <w:rPr>
          <w:color w:val="0E0E0E"/>
          <w:sz w:val="23"/>
        </w:rPr>
        <w:t>such</w:t>
      </w:r>
      <w:r>
        <w:rPr>
          <w:color w:val="0E0E0E"/>
          <w:spacing w:val="-15"/>
          <w:sz w:val="23"/>
        </w:rPr>
        <w:t> </w:t>
      </w:r>
      <w:r>
        <w:rPr>
          <w:sz w:val="23"/>
        </w:rPr>
        <w:t>directions</w:t>
      </w:r>
      <w:r>
        <w:rPr>
          <w:spacing w:val="-14"/>
          <w:sz w:val="23"/>
        </w:rPr>
        <w:t> </w:t>
      </w:r>
      <w:r>
        <w:rPr>
          <w:color w:val="151515"/>
          <w:sz w:val="23"/>
        </w:rPr>
        <w:t>to</w:t>
      </w:r>
      <w:r>
        <w:rPr>
          <w:color w:val="151515"/>
          <w:spacing w:val="-15"/>
          <w:sz w:val="23"/>
        </w:rPr>
        <w:t> </w:t>
      </w:r>
      <w:r>
        <w:rPr>
          <w:color w:val="111111"/>
          <w:sz w:val="23"/>
        </w:rPr>
        <w:t>service</w:t>
      </w:r>
      <w:r>
        <w:rPr>
          <w:color w:val="111111"/>
          <w:spacing w:val="-14"/>
          <w:sz w:val="23"/>
        </w:rPr>
        <w:t> </w:t>
      </w:r>
      <w:r>
        <w:rPr>
          <w:sz w:val="23"/>
        </w:rPr>
        <w:t>providers</w:t>
      </w:r>
      <w:r>
        <w:rPr>
          <w:spacing w:val="-14"/>
          <w:sz w:val="23"/>
        </w:rPr>
        <w:t> </w:t>
      </w:r>
      <w:r>
        <w:rPr>
          <w:color w:val="2F2F2F"/>
          <w:sz w:val="23"/>
        </w:rPr>
        <w:t>as</w:t>
      </w:r>
      <w:r>
        <w:rPr>
          <w:color w:val="2F2F2F"/>
          <w:spacing w:val="-15"/>
          <w:sz w:val="23"/>
        </w:rPr>
        <w:t> </w:t>
      </w:r>
      <w:r>
        <w:rPr>
          <w:color w:val="1C1C1C"/>
          <w:sz w:val="23"/>
        </w:rPr>
        <w:t>it</w:t>
      </w:r>
      <w:r>
        <w:rPr>
          <w:color w:val="1C1C1C"/>
          <w:spacing w:val="-14"/>
          <w:sz w:val="23"/>
        </w:rPr>
        <w:t> </w:t>
      </w:r>
      <w:r>
        <w:rPr>
          <w:color w:val="0F0F0F"/>
          <w:sz w:val="23"/>
        </w:rPr>
        <w:t>may</w:t>
      </w:r>
      <w:r>
        <w:rPr>
          <w:color w:val="0F0F0F"/>
          <w:spacing w:val="-14"/>
          <w:sz w:val="23"/>
        </w:rPr>
        <w:t> </w:t>
      </w:r>
      <w:r>
        <w:rPr>
          <w:color w:val="111111"/>
          <w:sz w:val="23"/>
        </w:rPr>
        <w:t>consider </w:t>
      </w:r>
      <w:r>
        <w:rPr>
          <w:color w:val="161616"/>
          <w:sz w:val="23"/>
        </w:rPr>
        <w:t>necessary </w:t>
      </w:r>
      <w:r>
        <w:rPr>
          <w:color w:val="111111"/>
          <w:sz w:val="23"/>
        </w:rPr>
        <w:t>for proper </w:t>
      </w:r>
      <w:r>
        <w:rPr>
          <w:color w:val="151515"/>
          <w:sz w:val="23"/>
        </w:rPr>
        <w:t>functioning </w:t>
      </w:r>
      <w:r>
        <w:rPr>
          <w:color w:val="212121"/>
          <w:sz w:val="23"/>
        </w:rPr>
        <w:t>by</w:t>
      </w:r>
      <w:r>
        <w:rPr>
          <w:color w:val="212121"/>
          <w:spacing w:val="-10"/>
          <w:sz w:val="23"/>
        </w:rPr>
        <w:t> </w:t>
      </w:r>
      <w:r>
        <w:rPr>
          <w:color w:val="0E0E0E"/>
          <w:sz w:val="23"/>
        </w:rPr>
        <w:t>service </w:t>
      </w:r>
      <w:r>
        <w:rPr>
          <w:color w:val="0C0C0C"/>
          <w:sz w:val="23"/>
        </w:rPr>
        <w:t>providers.</w:t>
      </w:r>
    </w:p>
    <w:p>
      <w:pPr>
        <w:pStyle w:val="ListParagraph"/>
        <w:numPr>
          <w:ilvl w:val="0"/>
          <w:numId w:val="7"/>
        </w:numPr>
        <w:tabs>
          <w:tab w:pos="740" w:val="left" w:leader="none"/>
        </w:tabs>
        <w:spacing w:line="235" w:lineRule="auto" w:before="115" w:after="0"/>
        <w:ind w:left="32" w:right="663" w:firstLine="364"/>
        <w:jc w:val="both"/>
        <w:rPr>
          <w:b/>
          <w:color w:val="131313"/>
          <w:sz w:val="23"/>
        </w:rPr>
      </w:pPr>
      <w:r>
        <w:rPr>
          <w:b/>
          <w:color w:val="111111"/>
          <w:sz w:val="23"/>
        </w:rPr>
        <w:t>Power </w:t>
      </w:r>
      <w:r>
        <w:rPr>
          <w:b/>
          <w:color w:val="0E0E0E"/>
          <w:sz w:val="23"/>
        </w:rPr>
        <w:t>of </w:t>
      </w:r>
      <w:r>
        <w:rPr>
          <w:b/>
          <w:color w:val="0A0A0A"/>
          <w:sz w:val="23"/>
        </w:rPr>
        <w:t>Authority </w:t>
      </w:r>
      <w:r>
        <w:rPr>
          <w:b/>
          <w:color w:val="1F1F1F"/>
          <w:sz w:val="23"/>
        </w:rPr>
        <w:t>to</w:t>
      </w:r>
      <w:r>
        <w:rPr>
          <w:b/>
          <w:color w:val="1F1F1F"/>
          <w:spacing w:val="-4"/>
          <w:sz w:val="23"/>
        </w:rPr>
        <w:t> </w:t>
      </w:r>
      <w:r>
        <w:rPr>
          <w:b/>
          <w:color w:val="0F0F0F"/>
          <w:sz w:val="23"/>
        </w:rPr>
        <w:t>issue</w:t>
      </w:r>
      <w:r>
        <w:rPr>
          <w:b/>
          <w:color w:val="0F0F0F"/>
          <w:spacing w:val="-1"/>
          <w:sz w:val="23"/>
        </w:rPr>
        <w:t> </w:t>
      </w:r>
      <w:r>
        <w:rPr>
          <w:color w:val="0C0C0C"/>
          <w:sz w:val="23"/>
        </w:rPr>
        <w:t>directions.—The</w:t>
      </w:r>
      <w:r>
        <w:rPr>
          <w:color w:val="0C0C0C"/>
          <w:spacing w:val="-8"/>
          <w:sz w:val="23"/>
        </w:rPr>
        <w:t> </w:t>
      </w:r>
      <w:r>
        <w:rPr>
          <w:color w:val="0E0E0E"/>
          <w:sz w:val="23"/>
        </w:rPr>
        <w:t>Authority </w:t>
      </w:r>
      <w:r>
        <w:rPr>
          <w:color w:val="131313"/>
          <w:sz w:val="23"/>
        </w:rPr>
        <w:t>may,</w:t>
      </w:r>
      <w:r>
        <w:rPr>
          <w:color w:val="131313"/>
          <w:spacing w:val="-2"/>
          <w:sz w:val="23"/>
        </w:rPr>
        <w:t> </w:t>
      </w:r>
      <w:r>
        <w:rPr>
          <w:color w:val="0F0F0F"/>
          <w:sz w:val="23"/>
        </w:rPr>
        <w:t>for</w:t>
      </w:r>
      <w:r>
        <w:rPr>
          <w:color w:val="0F0F0F"/>
          <w:spacing w:val="-5"/>
          <w:sz w:val="23"/>
        </w:rPr>
        <w:t> </w:t>
      </w:r>
      <w:r>
        <w:rPr>
          <w:color w:val="161616"/>
          <w:sz w:val="23"/>
        </w:rPr>
        <w:t>the</w:t>
      </w:r>
      <w:r>
        <w:rPr>
          <w:color w:val="161616"/>
          <w:spacing w:val="-4"/>
          <w:sz w:val="23"/>
        </w:rPr>
        <w:t> </w:t>
      </w:r>
      <w:r>
        <w:rPr>
          <w:color w:val="111111"/>
          <w:sz w:val="23"/>
        </w:rPr>
        <w:t>discharge </w:t>
      </w:r>
      <w:r>
        <w:rPr>
          <w:color w:val="151515"/>
          <w:sz w:val="23"/>
        </w:rPr>
        <w:t>of</w:t>
      </w:r>
      <w:r>
        <w:rPr>
          <w:color w:val="151515"/>
          <w:spacing w:val="-3"/>
          <w:sz w:val="23"/>
        </w:rPr>
        <w:t> </w:t>
      </w:r>
      <w:r>
        <w:rPr>
          <w:b/>
          <w:color w:val="131313"/>
          <w:sz w:val="23"/>
        </w:rPr>
        <w:t>its</w:t>
      </w:r>
      <w:r>
        <w:rPr>
          <w:b/>
          <w:color w:val="131313"/>
          <w:spacing w:val="-10"/>
          <w:sz w:val="23"/>
        </w:rPr>
        <w:t> </w:t>
      </w:r>
      <w:r>
        <w:rPr>
          <w:color w:val="131313"/>
          <w:sz w:val="23"/>
        </w:rPr>
        <w:t>functions </w:t>
      </w:r>
      <w:r>
        <w:rPr>
          <w:color w:val="1A1A1A"/>
          <w:sz w:val="23"/>
        </w:rPr>
        <w:t>under</w:t>
      </w:r>
      <w:r>
        <w:rPr>
          <w:color w:val="1A1A1A"/>
          <w:spacing w:val="-6"/>
          <w:sz w:val="23"/>
        </w:rPr>
        <w:t> </w:t>
      </w:r>
      <w:r>
        <w:rPr>
          <w:color w:val="0C0C0C"/>
          <w:sz w:val="23"/>
        </w:rPr>
        <w:t>sub-section </w:t>
      </w:r>
      <w:r>
        <w:rPr>
          <w:color w:val="181818"/>
          <w:sz w:val="23"/>
        </w:rPr>
        <w:t>(?)</w:t>
      </w:r>
      <w:r>
        <w:rPr>
          <w:color w:val="181818"/>
          <w:spacing w:val="-12"/>
          <w:sz w:val="23"/>
        </w:rPr>
        <w:t> </w:t>
      </w:r>
      <w:r>
        <w:rPr>
          <w:color w:val="181818"/>
          <w:sz w:val="23"/>
        </w:rPr>
        <w:t>of</w:t>
      </w:r>
      <w:r>
        <w:rPr>
          <w:color w:val="181818"/>
          <w:spacing w:val="-8"/>
          <w:sz w:val="23"/>
        </w:rPr>
        <w:t> </w:t>
      </w:r>
      <w:r>
        <w:rPr>
          <w:color w:val="111111"/>
          <w:sz w:val="23"/>
        </w:rPr>
        <w:t>section </w:t>
      </w:r>
      <w:r>
        <w:rPr>
          <w:color w:val="1A1A1A"/>
          <w:sz w:val="23"/>
        </w:rPr>
        <w:t>11,</w:t>
      </w:r>
      <w:r>
        <w:rPr>
          <w:color w:val="1A1A1A"/>
          <w:spacing w:val="-3"/>
          <w:sz w:val="23"/>
        </w:rPr>
        <w:t> </w:t>
      </w:r>
      <w:r>
        <w:rPr>
          <w:color w:val="181818"/>
          <w:sz w:val="23"/>
        </w:rPr>
        <w:t>issue</w:t>
      </w:r>
      <w:r>
        <w:rPr>
          <w:color w:val="181818"/>
          <w:spacing w:val="-12"/>
          <w:sz w:val="23"/>
        </w:rPr>
        <w:t> </w:t>
      </w:r>
      <w:r>
        <w:rPr>
          <w:color w:val="111111"/>
          <w:sz w:val="23"/>
        </w:rPr>
        <w:t>such</w:t>
      </w:r>
      <w:r>
        <w:rPr>
          <w:color w:val="111111"/>
          <w:spacing w:val="-3"/>
          <w:sz w:val="23"/>
        </w:rPr>
        <w:t> </w:t>
      </w:r>
      <w:r>
        <w:rPr>
          <w:color w:val="0C0C0C"/>
          <w:sz w:val="23"/>
        </w:rPr>
        <w:t>directions </w:t>
      </w:r>
      <w:r>
        <w:rPr>
          <w:color w:val="050505"/>
          <w:sz w:val="23"/>
        </w:rPr>
        <w:t>from</w:t>
      </w:r>
      <w:r>
        <w:rPr>
          <w:color w:val="050505"/>
          <w:spacing w:val="-9"/>
          <w:sz w:val="23"/>
        </w:rPr>
        <w:t> </w:t>
      </w:r>
      <w:r>
        <w:rPr>
          <w:color w:val="0F0F0F"/>
          <w:sz w:val="23"/>
        </w:rPr>
        <w:t>time</w:t>
      </w:r>
      <w:r>
        <w:rPr>
          <w:color w:val="0F0F0F"/>
          <w:spacing w:val="-7"/>
          <w:sz w:val="23"/>
        </w:rPr>
        <w:t> </w:t>
      </w:r>
      <w:r>
        <w:rPr>
          <w:color w:val="131313"/>
          <w:sz w:val="23"/>
        </w:rPr>
        <w:t>to</w:t>
      </w:r>
      <w:r>
        <w:rPr>
          <w:color w:val="131313"/>
          <w:spacing w:val="-8"/>
          <w:sz w:val="23"/>
        </w:rPr>
        <w:t> </w:t>
      </w:r>
      <w:r>
        <w:rPr>
          <w:color w:val="0F0F0F"/>
          <w:sz w:val="23"/>
        </w:rPr>
        <w:t>time</w:t>
      </w:r>
      <w:r>
        <w:rPr>
          <w:color w:val="0F0F0F"/>
          <w:spacing w:val="-1"/>
          <w:sz w:val="23"/>
        </w:rPr>
        <w:t> </w:t>
      </w:r>
      <w:r>
        <w:rPr>
          <w:color w:val="161616"/>
          <w:sz w:val="23"/>
        </w:rPr>
        <w:t>to</w:t>
      </w:r>
      <w:r>
        <w:rPr>
          <w:color w:val="161616"/>
          <w:spacing w:val="-7"/>
          <w:sz w:val="23"/>
        </w:rPr>
        <w:t> </w:t>
      </w:r>
      <w:r>
        <w:rPr>
          <w:color w:val="0F0F0F"/>
          <w:sz w:val="23"/>
        </w:rPr>
        <w:t>the</w:t>
      </w:r>
      <w:r>
        <w:rPr>
          <w:color w:val="0F0F0F"/>
          <w:spacing w:val="-8"/>
          <w:sz w:val="23"/>
        </w:rPr>
        <w:t> </w:t>
      </w:r>
      <w:r>
        <w:rPr>
          <w:color w:val="111111"/>
          <w:sz w:val="23"/>
        </w:rPr>
        <w:t>service</w:t>
      </w:r>
      <w:r>
        <w:rPr>
          <w:color w:val="111111"/>
          <w:spacing w:val="-4"/>
          <w:sz w:val="23"/>
        </w:rPr>
        <w:t> </w:t>
      </w:r>
      <w:r>
        <w:rPr>
          <w:color w:val="111111"/>
          <w:sz w:val="23"/>
        </w:rPr>
        <w:t>providers,</w:t>
      </w:r>
      <w:r>
        <w:rPr>
          <w:color w:val="111111"/>
          <w:spacing w:val="-2"/>
          <w:sz w:val="23"/>
        </w:rPr>
        <w:t> </w:t>
      </w:r>
      <w:r>
        <w:rPr>
          <w:color w:val="131313"/>
          <w:sz w:val="23"/>
        </w:rPr>
        <w:t>as</w:t>
      </w:r>
      <w:r>
        <w:rPr>
          <w:color w:val="131313"/>
          <w:spacing w:val="-6"/>
          <w:sz w:val="23"/>
        </w:rPr>
        <w:t> </w:t>
      </w:r>
      <w:r>
        <w:rPr>
          <w:color w:val="131313"/>
          <w:sz w:val="23"/>
        </w:rPr>
        <w:t>it </w:t>
      </w:r>
      <w:r>
        <w:rPr>
          <w:color w:val="151515"/>
          <w:sz w:val="23"/>
        </w:rPr>
        <w:t>may </w:t>
      </w:r>
      <w:r>
        <w:rPr>
          <w:color w:val="0F0F0F"/>
          <w:sz w:val="23"/>
        </w:rPr>
        <w:t>consider necessary:</w:t>
      </w:r>
    </w:p>
    <w:p>
      <w:pPr>
        <w:pStyle w:val="BodyText"/>
        <w:spacing w:line="255" w:lineRule="exact" w:before="121"/>
        <w:ind w:left="398"/>
        <w:jc w:val="both"/>
      </w:pPr>
      <w:r>
        <w:rPr>
          <w:color w:val="0F0F0F"/>
          <w:vertAlign w:val="superscript"/>
        </w:rPr>
        <w:t>2</w:t>
      </w:r>
      <w:r>
        <w:rPr>
          <w:color w:val="0F0F0F"/>
          <w:vertAlign w:val="baseline"/>
        </w:rPr>
        <w:t>[Provided</w:t>
      </w:r>
      <w:r>
        <w:rPr>
          <w:color w:val="0F0F0F"/>
          <w:spacing w:val="-11"/>
          <w:vertAlign w:val="baseline"/>
        </w:rPr>
        <w:t> </w:t>
      </w:r>
      <w:r>
        <w:rPr>
          <w:color w:val="0F0F0F"/>
          <w:vertAlign w:val="baseline"/>
        </w:rPr>
        <w:t>that</w:t>
      </w:r>
      <w:r>
        <w:rPr>
          <w:color w:val="0F0F0F"/>
          <w:spacing w:val="6"/>
          <w:vertAlign w:val="baseline"/>
        </w:rPr>
        <w:t> </w:t>
      </w:r>
      <w:r>
        <w:rPr>
          <w:color w:val="0E0E0E"/>
          <w:vertAlign w:val="baseline"/>
        </w:rPr>
        <w:t>no</w:t>
      </w:r>
      <w:r>
        <w:rPr>
          <w:color w:val="0E0E0E"/>
          <w:spacing w:val="1"/>
          <w:vertAlign w:val="baseline"/>
        </w:rPr>
        <w:t> </w:t>
      </w:r>
      <w:r>
        <w:rPr>
          <w:color w:val="0F0F0F"/>
          <w:vertAlign w:val="baseline"/>
        </w:rPr>
        <w:t>direction</w:t>
      </w:r>
      <w:r>
        <w:rPr>
          <w:color w:val="0F0F0F"/>
          <w:spacing w:val="16"/>
          <w:vertAlign w:val="baseline"/>
        </w:rPr>
        <w:t> </w:t>
      </w:r>
      <w:r>
        <w:rPr>
          <w:color w:val="151515"/>
          <w:vertAlign w:val="baseline"/>
        </w:rPr>
        <w:t>under</w:t>
      </w:r>
      <w:r>
        <w:rPr>
          <w:color w:val="151515"/>
          <w:spacing w:val="2"/>
          <w:vertAlign w:val="baseline"/>
        </w:rPr>
        <w:t> </w:t>
      </w:r>
      <w:r>
        <w:rPr>
          <w:color w:val="0F0F0F"/>
          <w:vertAlign w:val="baseline"/>
        </w:rPr>
        <w:t>sub-section</w:t>
      </w:r>
      <w:r>
        <w:rPr>
          <w:color w:val="0F0F0F"/>
          <w:spacing w:val="8"/>
          <w:vertAlign w:val="baseline"/>
        </w:rPr>
        <w:t> </w:t>
      </w:r>
      <w:r>
        <w:rPr>
          <w:i/>
          <w:color w:val="111111"/>
          <w:vertAlign w:val="baseline"/>
        </w:rPr>
        <w:t>(4)</w:t>
      </w:r>
      <w:r>
        <w:rPr>
          <w:i/>
          <w:color w:val="111111"/>
          <w:spacing w:val="-4"/>
          <w:vertAlign w:val="baseline"/>
        </w:rPr>
        <w:t> </w:t>
      </w:r>
      <w:r>
        <w:rPr>
          <w:color w:val="161616"/>
          <w:vertAlign w:val="baseline"/>
        </w:rPr>
        <w:t>of</w:t>
      </w:r>
      <w:r>
        <w:rPr>
          <w:color w:val="161616"/>
          <w:spacing w:val="-4"/>
          <w:vertAlign w:val="baseline"/>
        </w:rPr>
        <w:t> </w:t>
      </w:r>
      <w:r>
        <w:rPr>
          <w:color w:val="070707"/>
          <w:vertAlign w:val="baseline"/>
        </w:rPr>
        <w:t>section</w:t>
      </w:r>
      <w:r>
        <w:rPr>
          <w:color w:val="070707"/>
          <w:spacing w:val="8"/>
          <w:vertAlign w:val="baseline"/>
        </w:rPr>
        <w:t> </w:t>
      </w:r>
      <w:r>
        <w:rPr>
          <w:color w:val="0F0F0F"/>
          <w:vertAlign w:val="baseline"/>
        </w:rPr>
        <w:t>12</w:t>
      </w:r>
      <w:r>
        <w:rPr>
          <w:color w:val="0F0F0F"/>
          <w:spacing w:val="1"/>
          <w:vertAlign w:val="baseline"/>
        </w:rPr>
        <w:t> </w:t>
      </w:r>
      <w:r>
        <w:rPr>
          <w:color w:val="080808"/>
          <w:vertAlign w:val="baseline"/>
        </w:rPr>
        <w:t>or</w:t>
      </w:r>
      <w:r>
        <w:rPr>
          <w:color w:val="080808"/>
          <w:spacing w:val="-1"/>
          <w:vertAlign w:val="baseline"/>
        </w:rPr>
        <w:t> </w:t>
      </w:r>
      <w:r>
        <w:rPr>
          <w:vertAlign w:val="baseline"/>
        </w:rPr>
        <w:t>under</w:t>
      </w:r>
      <w:r>
        <w:rPr>
          <w:spacing w:val="9"/>
          <w:vertAlign w:val="baseline"/>
        </w:rPr>
        <w:t> </w:t>
      </w:r>
      <w:r>
        <w:rPr>
          <w:color w:val="070707"/>
          <w:vertAlign w:val="baseline"/>
        </w:rPr>
        <w:t>this</w:t>
      </w:r>
      <w:r>
        <w:rPr>
          <w:color w:val="070707"/>
          <w:spacing w:val="-1"/>
          <w:vertAlign w:val="baseline"/>
        </w:rPr>
        <w:t> </w:t>
      </w:r>
      <w:r>
        <w:rPr>
          <w:color w:val="0F0F0F"/>
          <w:vertAlign w:val="baseline"/>
        </w:rPr>
        <w:t>section</w:t>
      </w:r>
      <w:r>
        <w:rPr>
          <w:color w:val="0F0F0F"/>
          <w:spacing w:val="5"/>
          <w:vertAlign w:val="baseline"/>
        </w:rPr>
        <w:t> </w:t>
      </w:r>
      <w:r>
        <w:rPr>
          <w:color w:val="0F0F0F"/>
          <w:vertAlign w:val="baseline"/>
        </w:rPr>
        <w:t>shall</w:t>
      </w:r>
      <w:r>
        <w:rPr>
          <w:color w:val="0F0F0F"/>
          <w:spacing w:val="6"/>
          <w:vertAlign w:val="baseline"/>
        </w:rPr>
        <w:t> </w:t>
      </w:r>
      <w:r>
        <w:rPr>
          <w:color w:val="0F0F0F"/>
          <w:vertAlign w:val="baseline"/>
        </w:rPr>
        <w:t>be</w:t>
      </w:r>
      <w:r>
        <w:rPr>
          <w:color w:val="0F0F0F"/>
          <w:spacing w:val="-1"/>
          <w:vertAlign w:val="baseline"/>
        </w:rPr>
        <w:t> </w:t>
      </w:r>
      <w:r>
        <w:rPr>
          <w:spacing w:val="-2"/>
          <w:vertAlign w:val="baseline"/>
        </w:rPr>
        <w:t>issued</w:t>
      </w:r>
    </w:p>
    <w:p>
      <w:pPr>
        <w:spacing w:line="266" w:lineRule="exact" w:before="0"/>
        <w:ind w:left="33" w:right="0" w:firstLine="0"/>
        <w:jc w:val="both"/>
        <w:rPr>
          <w:sz w:val="24"/>
        </w:rPr>
      </w:pPr>
      <w:r>
        <w:rPr>
          <w:color w:val="0F0F0F"/>
          <w:spacing w:val="-6"/>
          <w:sz w:val="24"/>
        </w:rPr>
        <w:t>except</w:t>
      </w:r>
      <w:r>
        <w:rPr>
          <w:color w:val="0F0F0F"/>
          <w:spacing w:val="-9"/>
          <w:sz w:val="24"/>
        </w:rPr>
        <w:t> </w:t>
      </w:r>
      <w:r>
        <w:rPr>
          <w:color w:val="0F0F0F"/>
          <w:spacing w:val="-6"/>
          <w:sz w:val="24"/>
        </w:rPr>
        <w:t>on</w:t>
      </w:r>
      <w:r>
        <w:rPr>
          <w:color w:val="0F0F0F"/>
          <w:spacing w:val="-9"/>
          <w:sz w:val="24"/>
        </w:rPr>
        <w:t> </w:t>
      </w:r>
      <w:r>
        <w:rPr>
          <w:color w:val="0F0F0F"/>
          <w:spacing w:val="-6"/>
          <w:sz w:val="24"/>
        </w:rPr>
        <w:t>the</w:t>
      </w:r>
      <w:r>
        <w:rPr>
          <w:color w:val="0F0F0F"/>
          <w:spacing w:val="-9"/>
          <w:sz w:val="24"/>
        </w:rPr>
        <w:t> </w:t>
      </w:r>
      <w:r>
        <w:rPr>
          <w:color w:val="131313"/>
          <w:spacing w:val="-6"/>
          <w:sz w:val="24"/>
        </w:rPr>
        <w:t>matters</w:t>
      </w:r>
      <w:r>
        <w:rPr>
          <w:color w:val="131313"/>
          <w:spacing w:val="-9"/>
          <w:sz w:val="24"/>
        </w:rPr>
        <w:t> </w:t>
      </w:r>
      <w:r>
        <w:rPr>
          <w:color w:val="131313"/>
          <w:spacing w:val="-6"/>
          <w:sz w:val="24"/>
        </w:rPr>
        <w:t>specified</w:t>
      </w:r>
      <w:r>
        <w:rPr>
          <w:color w:val="131313"/>
          <w:spacing w:val="-8"/>
          <w:sz w:val="24"/>
        </w:rPr>
        <w:t> </w:t>
      </w:r>
      <w:r>
        <w:rPr>
          <w:color w:val="181818"/>
          <w:spacing w:val="-6"/>
          <w:sz w:val="24"/>
        </w:rPr>
        <w:t>in </w:t>
      </w:r>
      <w:r>
        <w:rPr>
          <w:color w:val="1D1D1D"/>
          <w:spacing w:val="-6"/>
          <w:sz w:val="24"/>
        </w:rPr>
        <w:t>clause</w:t>
      </w:r>
      <w:r>
        <w:rPr>
          <w:color w:val="1D1D1D"/>
          <w:spacing w:val="-9"/>
          <w:sz w:val="24"/>
        </w:rPr>
        <w:t> </w:t>
      </w:r>
      <w:r>
        <w:rPr>
          <w:i/>
          <w:color w:val="1F1F1F"/>
          <w:spacing w:val="-6"/>
          <w:sz w:val="24"/>
        </w:rPr>
        <w:t>(b)</w:t>
      </w:r>
      <w:r>
        <w:rPr>
          <w:i/>
          <w:color w:val="1F1F1F"/>
          <w:spacing w:val="-9"/>
          <w:sz w:val="24"/>
        </w:rPr>
        <w:t> </w:t>
      </w:r>
      <w:r>
        <w:rPr>
          <w:color w:val="080808"/>
          <w:spacing w:val="-6"/>
          <w:sz w:val="24"/>
        </w:rPr>
        <w:t>of</w:t>
      </w:r>
      <w:r>
        <w:rPr>
          <w:color w:val="080808"/>
          <w:spacing w:val="-9"/>
          <w:sz w:val="24"/>
        </w:rPr>
        <w:t> </w:t>
      </w:r>
      <w:r>
        <w:rPr>
          <w:spacing w:val="-6"/>
          <w:sz w:val="24"/>
        </w:rPr>
        <w:t>sub-section</w:t>
      </w:r>
      <w:r>
        <w:rPr>
          <w:sz w:val="24"/>
        </w:rPr>
        <w:t> </w:t>
      </w:r>
      <w:r>
        <w:rPr>
          <w:color w:val="161616"/>
          <w:spacing w:val="-6"/>
          <w:sz w:val="24"/>
        </w:rPr>
        <w:t>(7)</w:t>
      </w:r>
      <w:r>
        <w:rPr>
          <w:color w:val="161616"/>
          <w:spacing w:val="-9"/>
          <w:sz w:val="24"/>
        </w:rPr>
        <w:t> </w:t>
      </w:r>
      <w:r>
        <w:rPr>
          <w:color w:val="111111"/>
          <w:spacing w:val="-6"/>
          <w:sz w:val="24"/>
        </w:rPr>
        <w:t>of</w:t>
      </w:r>
      <w:r>
        <w:rPr>
          <w:color w:val="111111"/>
          <w:spacing w:val="-9"/>
          <w:sz w:val="24"/>
        </w:rPr>
        <w:t> </w:t>
      </w:r>
      <w:r>
        <w:rPr>
          <w:color w:val="0C0C0C"/>
          <w:spacing w:val="-6"/>
          <w:sz w:val="24"/>
        </w:rPr>
        <w:t>section</w:t>
      </w:r>
      <w:r>
        <w:rPr>
          <w:color w:val="0C0C0C"/>
          <w:spacing w:val="-3"/>
          <w:sz w:val="24"/>
        </w:rPr>
        <w:t> </w:t>
      </w:r>
      <w:r>
        <w:rPr>
          <w:color w:val="0F0F0F"/>
          <w:spacing w:val="-6"/>
          <w:sz w:val="24"/>
        </w:rPr>
        <w:t>11.]</w:t>
      </w:r>
    </w:p>
    <w:p>
      <w:pPr>
        <w:spacing w:before="126"/>
        <w:ind w:left="4" w:right="632" w:firstLine="0"/>
        <w:jc w:val="center"/>
        <w:rPr>
          <w:sz w:val="21"/>
        </w:rPr>
      </w:pPr>
      <w:r>
        <w:rPr>
          <w:color w:val="111111"/>
          <w:sz w:val="21"/>
          <w:vertAlign w:val="superscript"/>
        </w:rPr>
        <w:t>3</w:t>
      </w:r>
      <w:r>
        <w:rPr>
          <w:color w:val="111111"/>
          <w:sz w:val="21"/>
          <w:vertAlign w:val="baseline"/>
        </w:rPr>
        <w:t>[CHAPTER</w:t>
      </w:r>
      <w:r>
        <w:rPr>
          <w:color w:val="111111"/>
          <w:spacing w:val="69"/>
          <w:sz w:val="21"/>
          <w:vertAlign w:val="baseline"/>
        </w:rPr>
        <w:t> </w:t>
      </w:r>
      <w:r>
        <w:rPr>
          <w:color w:val="0F0F0F"/>
          <w:spacing w:val="-5"/>
          <w:sz w:val="21"/>
          <w:vertAlign w:val="baseline"/>
        </w:rPr>
        <w:t>IV</w:t>
      </w:r>
    </w:p>
    <w:p>
      <w:pPr>
        <w:spacing w:before="166"/>
        <w:ind w:left="0" w:right="632" w:firstLine="0"/>
        <w:jc w:val="center"/>
        <w:rPr>
          <w:b/>
          <w:sz w:val="18"/>
        </w:rPr>
      </w:pPr>
      <w:r>
        <w:rPr>
          <w:b/>
          <w:color w:val="0F0F0F"/>
          <w:spacing w:val="-5"/>
          <w:sz w:val="18"/>
        </w:rPr>
        <w:t>APPELLATE</w:t>
      </w:r>
      <w:r>
        <w:rPr>
          <w:b/>
          <w:color w:val="0F0F0F"/>
          <w:spacing w:val="11"/>
          <w:sz w:val="18"/>
        </w:rPr>
        <w:t> </w:t>
      </w:r>
      <w:r>
        <w:rPr>
          <w:b/>
          <w:color w:val="0A0A0A"/>
          <w:spacing w:val="-2"/>
          <w:sz w:val="18"/>
        </w:rPr>
        <w:t>TRIBUNAL</w:t>
      </w:r>
    </w:p>
    <w:p>
      <w:pPr>
        <w:pStyle w:val="ListParagraph"/>
        <w:numPr>
          <w:ilvl w:val="0"/>
          <w:numId w:val="7"/>
        </w:numPr>
        <w:tabs>
          <w:tab w:pos="729" w:val="left" w:leader="none"/>
        </w:tabs>
        <w:spacing w:line="237" w:lineRule="auto" w:before="129" w:after="0"/>
        <w:ind w:left="33" w:right="658" w:firstLine="366"/>
        <w:jc w:val="both"/>
        <w:rPr>
          <w:rFonts w:ascii="Cambria" w:hAnsi="Cambria"/>
          <w:b/>
          <w:color w:val="080808"/>
          <w:sz w:val="22"/>
        </w:rPr>
      </w:pPr>
      <w:r>
        <w:rPr>
          <w:rFonts w:ascii="Cambria" w:hAnsi="Cambria"/>
          <w:b/>
          <w:spacing w:val="-2"/>
          <w:sz w:val="22"/>
        </w:rPr>
        <w:t>Establishment</w:t>
      </w:r>
      <w:r>
        <w:rPr>
          <w:rFonts w:ascii="Cambria" w:hAnsi="Cambria"/>
          <w:b/>
          <w:spacing w:val="-9"/>
          <w:sz w:val="22"/>
        </w:rPr>
        <w:t> </w:t>
      </w:r>
      <w:r>
        <w:rPr>
          <w:rFonts w:ascii="Cambria" w:hAnsi="Cambria"/>
          <w:b/>
          <w:color w:val="0F0F0F"/>
          <w:spacing w:val="-2"/>
          <w:sz w:val="22"/>
        </w:rPr>
        <w:t>of</w:t>
      </w:r>
      <w:r>
        <w:rPr>
          <w:rFonts w:ascii="Cambria" w:hAnsi="Cambria"/>
          <w:b/>
          <w:color w:val="0F0F0F"/>
          <w:spacing w:val="-6"/>
          <w:sz w:val="22"/>
        </w:rPr>
        <w:t> </w:t>
      </w:r>
      <w:r>
        <w:rPr>
          <w:rFonts w:ascii="Cambria" w:hAnsi="Cambria"/>
          <w:b/>
          <w:color w:val="0A0A0A"/>
          <w:spacing w:val="-2"/>
          <w:sz w:val="22"/>
        </w:rPr>
        <w:t>Appellate</w:t>
      </w:r>
      <w:r>
        <w:rPr>
          <w:rFonts w:ascii="Cambria" w:hAnsi="Cambria"/>
          <w:b/>
          <w:color w:val="0A0A0A"/>
          <w:spacing w:val="-7"/>
          <w:sz w:val="22"/>
        </w:rPr>
        <w:t> </w:t>
      </w:r>
      <w:r>
        <w:rPr>
          <w:rFonts w:ascii="Cambria" w:hAnsi="Cambria"/>
          <w:color w:val="0A0A0A"/>
          <w:spacing w:val="-2"/>
          <w:sz w:val="22"/>
        </w:rPr>
        <w:t>Tribunal.—The</w:t>
      </w:r>
      <w:r>
        <w:rPr>
          <w:rFonts w:ascii="Cambria" w:hAnsi="Cambria"/>
          <w:color w:val="0A0A0A"/>
          <w:spacing w:val="-3"/>
          <w:sz w:val="22"/>
        </w:rPr>
        <w:t> </w:t>
      </w:r>
      <w:r>
        <w:rPr>
          <w:rFonts w:ascii="Cambria" w:hAnsi="Cambria"/>
          <w:spacing w:val="-2"/>
          <w:sz w:val="22"/>
        </w:rPr>
        <w:t>Central</w:t>
      </w:r>
      <w:r>
        <w:rPr>
          <w:rFonts w:ascii="Cambria" w:hAnsi="Cambria"/>
          <w:spacing w:val="-11"/>
          <w:sz w:val="22"/>
        </w:rPr>
        <w:t> </w:t>
      </w:r>
      <w:r>
        <w:rPr>
          <w:rFonts w:ascii="Cambria" w:hAnsi="Cambria"/>
          <w:spacing w:val="-2"/>
          <w:sz w:val="22"/>
        </w:rPr>
        <w:t>Government</w:t>
      </w:r>
      <w:r>
        <w:rPr>
          <w:rFonts w:ascii="Cambria" w:hAnsi="Cambria"/>
          <w:sz w:val="22"/>
        </w:rPr>
        <w:t> </w:t>
      </w:r>
      <w:r>
        <w:rPr>
          <w:rFonts w:ascii="Cambria" w:hAnsi="Cambria"/>
          <w:color w:val="0F0F0F"/>
          <w:spacing w:val="-2"/>
          <w:sz w:val="22"/>
        </w:rPr>
        <w:t>shall,</w:t>
      </w:r>
      <w:r>
        <w:rPr>
          <w:rFonts w:ascii="Cambria" w:hAnsi="Cambria"/>
          <w:color w:val="0F0F0F"/>
          <w:spacing w:val="-11"/>
          <w:sz w:val="22"/>
        </w:rPr>
        <w:t> </w:t>
      </w:r>
      <w:r>
        <w:rPr>
          <w:rFonts w:ascii="Cambria" w:hAnsi="Cambria"/>
          <w:color w:val="232323"/>
          <w:spacing w:val="-2"/>
          <w:sz w:val="22"/>
        </w:rPr>
        <w:t>by</w:t>
      </w:r>
      <w:r>
        <w:rPr>
          <w:rFonts w:ascii="Cambria" w:hAnsi="Cambria"/>
          <w:color w:val="232323"/>
          <w:spacing w:val="-10"/>
          <w:sz w:val="22"/>
        </w:rPr>
        <w:t> </w:t>
      </w:r>
      <w:r>
        <w:rPr>
          <w:rFonts w:ascii="Cambria" w:hAnsi="Cambria"/>
          <w:color w:val="0E0E0E"/>
          <w:spacing w:val="-2"/>
          <w:sz w:val="22"/>
        </w:rPr>
        <w:t>notification,</w:t>
      </w:r>
      <w:r>
        <w:rPr>
          <w:rFonts w:ascii="Cambria" w:hAnsi="Cambria"/>
          <w:color w:val="0E0E0E"/>
          <w:spacing w:val="-6"/>
          <w:sz w:val="22"/>
        </w:rPr>
        <w:t> </w:t>
      </w:r>
      <w:r>
        <w:rPr>
          <w:rFonts w:ascii="Cambria" w:hAnsi="Cambria"/>
          <w:color w:val="0F0F0F"/>
          <w:spacing w:val="-2"/>
          <w:sz w:val="22"/>
        </w:rPr>
        <w:t>establish </w:t>
      </w:r>
      <w:r>
        <w:rPr>
          <w:rFonts w:ascii="Cambria" w:hAnsi="Cambria"/>
          <w:color w:val="161616"/>
          <w:spacing w:val="-2"/>
          <w:sz w:val="22"/>
        </w:rPr>
        <w:t>an</w:t>
      </w:r>
      <w:r>
        <w:rPr>
          <w:rFonts w:ascii="Cambria" w:hAnsi="Cambria"/>
          <w:color w:val="161616"/>
          <w:spacing w:val="-10"/>
          <w:sz w:val="22"/>
        </w:rPr>
        <w:t> </w:t>
      </w:r>
      <w:r>
        <w:rPr>
          <w:rFonts w:ascii="Cambria" w:hAnsi="Cambria"/>
          <w:color w:val="0F0F0F"/>
          <w:spacing w:val="-2"/>
          <w:sz w:val="22"/>
        </w:rPr>
        <w:t>Appellate</w:t>
      </w:r>
      <w:r>
        <w:rPr>
          <w:rFonts w:ascii="Cambria" w:hAnsi="Cambria"/>
          <w:color w:val="0F0F0F"/>
          <w:sz w:val="22"/>
        </w:rPr>
        <w:t> </w:t>
      </w:r>
      <w:r>
        <w:rPr>
          <w:rFonts w:ascii="Cambria" w:hAnsi="Cambria"/>
          <w:color w:val="0C0C0C"/>
          <w:spacing w:val="-2"/>
          <w:sz w:val="22"/>
        </w:rPr>
        <w:t>Tribunal</w:t>
      </w:r>
      <w:r>
        <w:rPr>
          <w:rFonts w:ascii="Cambria" w:hAnsi="Cambria"/>
          <w:color w:val="0C0C0C"/>
          <w:sz w:val="22"/>
        </w:rPr>
        <w:t> </w:t>
      </w:r>
      <w:r>
        <w:rPr>
          <w:rFonts w:ascii="Cambria" w:hAnsi="Cambria"/>
          <w:color w:val="1F1F1F"/>
          <w:spacing w:val="-2"/>
          <w:sz w:val="22"/>
        </w:rPr>
        <w:t>to</w:t>
      </w:r>
      <w:r>
        <w:rPr>
          <w:rFonts w:ascii="Cambria" w:hAnsi="Cambria"/>
          <w:color w:val="1F1F1F"/>
          <w:spacing w:val="-11"/>
          <w:sz w:val="22"/>
        </w:rPr>
        <w:t> </w:t>
      </w:r>
      <w:r>
        <w:rPr>
          <w:rFonts w:ascii="Cambria" w:hAnsi="Cambria"/>
          <w:color w:val="131313"/>
          <w:spacing w:val="-2"/>
          <w:sz w:val="22"/>
        </w:rPr>
        <w:t>be</w:t>
      </w:r>
      <w:r>
        <w:rPr>
          <w:rFonts w:ascii="Cambria" w:hAnsi="Cambria"/>
          <w:color w:val="131313"/>
          <w:spacing w:val="-10"/>
          <w:sz w:val="22"/>
        </w:rPr>
        <w:t> </w:t>
      </w:r>
      <w:r>
        <w:rPr>
          <w:rFonts w:ascii="Cambria" w:hAnsi="Cambria"/>
          <w:color w:val="131313"/>
          <w:spacing w:val="-2"/>
          <w:sz w:val="22"/>
        </w:rPr>
        <w:t>known </w:t>
      </w:r>
      <w:r>
        <w:rPr>
          <w:rFonts w:ascii="Cambria" w:hAnsi="Cambria"/>
          <w:color w:val="1F1F1F"/>
          <w:spacing w:val="-2"/>
          <w:sz w:val="22"/>
        </w:rPr>
        <w:t>as</w:t>
      </w:r>
      <w:r>
        <w:rPr>
          <w:rFonts w:ascii="Cambria" w:hAnsi="Cambria"/>
          <w:color w:val="1F1F1F"/>
          <w:spacing w:val="-6"/>
          <w:sz w:val="22"/>
        </w:rPr>
        <w:t> </w:t>
      </w:r>
      <w:r>
        <w:rPr>
          <w:rFonts w:ascii="Cambria" w:hAnsi="Cambria"/>
          <w:color w:val="151515"/>
          <w:spacing w:val="-2"/>
          <w:sz w:val="22"/>
        </w:rPr>
        <w:t>the</w:t>
      </w:r>
      <w:r>
        <w:rPr>
          <w:rFonts w:ascii="Cambria" w:hAnsi="Cambria"/>
          <w:color w:val="151515"/>
          <w:spacing w:val="-9"/>
          <w:sz w:val="22"/>
        </w:rPr>
        <w:t> </w:t>
      </w:r>
      <w:r>
        <w:rPr>
          <w:rFonts w:ascii="Cambria" w:hAnsi="Cambria"/>
          <w:color w:val="0F0F0F"/>
          <w:spacing w:val="-2"/>
          <w:sz w:val="22"/>
        </w:rPr>
        <w:t>Telecom</w:t>
      </w:r>
      <w:r>
        <w:rPr>
          <w:rFonts w:ascii="Cambria" w:hAnsi="Cambria"/>
          <w:color w:val="0F0F0F"/>
          <w:spacing w:val="-10"/>
          <w:sz w:val="22"/>
        </w:rPr>
        <w:t> </w:t>
      </w:r>
      <w:r>
        <w:rPr>
          <w:rFonts w:ascii="Cambria" w:hAnsi="Cambria"/>
          <w:color w:val="0C0C0C"/>
          <w:spacing w:val="-2"/>
          <w:sz w:val="22"/>
        </w:rPr>
        <w:t>Disputes </w:t>
      </w:r>
      <w:r>
        <w:rPr>
          <w:rFonts w:ascii="Cambria" w:hAnsi="Cambria"/>
          <w:color w:val="0F0F0F"/>
          <w:spacing w:val="-2"/>
          <w:sz w:val="22"/>
        </w:rPr>
        <w:t>Settlement</w:t>
      </w:r>
      <w:r>
        <w:rPr>
          <w:rFonts w:ascii="Cambria" w:hAnsi="Cambria"/>
          <w:color w:val="0F0F0F"/>
          <w:spacing w:val="13"/>
          <w:sz w:val="22"/>
        </w:rPr>
        <w:t> </w:t>
      </w:r>
      <w:r>
        <w:rPr>
          <w:rFonts w:ascii="Cambria" w:hAnsi="Cambria"/>
          <w:spacing w:val="-2"/>
          <w:sz w:val="22"/>
        </w:rPr>
        <w:t>and </w:t>
      </w:r>
      <w:r>
        <w:rPr>
          <w:rFonts w:ascii="Cambria" w:hAnsi="Cambria"/>
          <w:color w:val="080808"/>
          <w:spacing w:val="-2"/>
          <w:sz w:val="22"/>
        </w:rPr>
        <w:t>Appellate </w:t>
      </w:r>
      <w:r>
        <w:rPr>
          <w:rFonts w:ascii="Cambria" w:hAnsi="Cambria"/>
          <w:spacing w:val="-2"/>
          <w:sz w:val="22"/>
        </w:rPr>
        <w:t>Tribunal </w:t>
      </w:r>
      <w:r>
        <w:rPr>
          <w:rFonts w:ascii="Cambria" w:hAnsi="Cambria"/>
          <w:color w:val="131313"/>
          <w:spacing w:val="-2"/>
          <w:sz w:val="22"/>
        </w:rPr>
        <w:t>to-</w:t>
      </w:r>
    </w:p>
    <w:p>
      <w:pPr>
        <w:spacing w:before="101"/>
        <w:ind w:left="764" w:right="0" w:firstLine="0"/>
        <w:jc w:val="left"/>
        <w:rPr>
          <w:sz w:val="24"/>
        </w:rPr>
      </w:pPr>
      <w:r>
        <w:rPr>
          <w:i/>
          <w:color w:val="131313"/>
          <w:spacing w:val="-8"/>
          <w:sz w:val="24"/>
        </w:rPr>
        <w:t>{a)</w:t>
      </w:r>
      <w:r>
        <w:rPr>
          <w:i/>
          <w:color w:val="131313"/>
          <w:spacing w:val="-7"/>
          <w:sz w:val="24"/>
        </w:rPr>
        <w:t> </w:t>
      </w:r>
      <w:r>
        <w:rPr>
          <w:color w:val="0C0C0C"/>
          <w:spacing w:val="-8"/>
          <w:sz w:val="24"/>
        </w:rPr>
        <w:t>adjudicate</w:t>
      </w:r>
      <w:r>
        <w:rPr>
          <w:color w:val="0C0C0C"/>
          <w:spacing w:val="5"/>
          <w:sz w:val="24"/>
        </w:rPr>
        <w:t> </w:t>
      </w:r>
      <w:r>
        <w:rPr>
          <w:color w:val="262626"/>
          <w:spacing w:val="-8"/>
          <w:sz w:val="24"/>
        </w:rPr>
        <w:t>any</w:t>
      </w:r>
      <w:r>
        <w:rPr>
          <w:color w:val="262626"/>
          <w:sz w:val="24"/>
        </w:rPr>
        <w:t> </w:t>
      </w:r>
      <w:r>
        <w:rPr>
          <w:color w:val="181818"/>
          <w:spacing w:val="-8"/>
          <w:sz w:val="24"/>
        </w:rPr>
        <w:t>dispute-</w:t>
      </w:r>
    </w:p>
    <w:p>
      <w:pPr>
        <w:pStyle w:val="ListParagraph"/>
        <w:numPr>
          <w:ilvl w:val="0"/>
          <w:numId w:val="16"/>
        </w:numPr>
        <w:tabs>
          <w:tab w:pos="1413" w:val="left" w:leader="none"/>
        </w:tabs>
        <w:spacing w:line="240" w:lineRule="auto" w:before="98" w:after="0"/>
        <w:ind w:left="1413" w:right="0" w:hanging="284"/>
        <w:jc w:val="left"/>
        <w:rPr>
          <w:i/>
          <w:color w:val="181818"/>
          <w:sz w:val="24"/>
        </w:rPr>
      </w:pPr>
      <w:r>
        <w:rPr>
          <w:color w:val="131313"/>
          <w:spacing w:val="-6"/>
          <w:sz w:val="24"/>
        </w:rPr>
        <w:t>between</w:t>
      </w:r>
      <w:r>
        <w:rPr>
          <w:color w:val="131313"/>
          <w:spacing w:val="-8"/>
          <w:sz w:val="24"/>
        </w:rPr>
        <w:t> </w:t>
      </w:r>
      <w:r>
        <w:rPr>
          <w:color w:val="1F1F1F"/>
          <w:spacing w:val="-6"/>
          <w:sz w:val="24"/>
        </w:rPr>
        <w:t>a</w:t>
      </w:r>
      <w:r>
        <w:rPr>
          <w:color w:val="1F1F1F"/>
          <w:spacing w:val="-8"/>
          <w:sz w:val="24"/>
        </w:rPr>
        <w:t> </w:t>
      </w:r>
      <w:r>
        <w:rPr>
          <w:color w:val="0F0F0F"/>
          <w:spacing w:val="-6"/>
          <w:sz w:val="24"/>
        </w:rPr>
        <w:t>licensor</w:t>
      </w:r>
      <w:r>
        <w:rPr>
          <w:color w:val="0F0F0F"/>
          <w:spacing w:val="-9"/>
          <w:sz w:val="24"/>
        </w:rPr>
        <w:t> </w:t>
      </w:r>
      <w:r>
        <w:rPr>
          <w:color w:val="1F1F1F"/>
          <w:spacing w:val="-6"/>
          <w:sz w:val="24"/>
        </w:rPr>
        <w:t>and</w:t>
      </w:r>
      <w:r>
        <w:rPr>
          <w:color w:val="1F1F1F"/>
          <w:spacing w:val="-9"/>
          <w:sz w:val="24"/>
        </w:rPr>
        <w:t> </w:t>
      </w:r>
      <w:r>
        <w:rPr>
          <w:color w:val="1A1A1A"/>
          <w:spacing w:val="-6"/>
          <w:sz w:val="24"/>
        </w:rPr>
        <w:t>a</w:t>
      </w:r>
      <w:r>
        <w:rPr>
          <w:color w:val="1A1A1A"/>
          <w:spacing w:val="-9"/>
          <w:sz w:val="24"/>
        </w:rPr>
        <w:t> </w:t>
      </w:r>
      <w:r>
        <w:rPr>
          <w:color w:val="111111"/>
          <w:spacing w:val="-6"/>
          <w:sz w:val="24"/>
        </w:rPr>
        <w:t>licensee;</w:t>
      </w:r>
    </w:p>
    <w:p>
      <w:pPr>
        <w:pStyle w:val="ListParagraph"/>
        <w:numPr>
          <w:ilvl w:val="0"/>
          <w:numId w:val="16"/>
        </w:numPr>
        <w:tabs>
          <w:tab w:pos="1479" w:val="left" w:leader="none"/>
        </w:tabs>
        <w:spacing w:line="240" w:lineRule="auto" w:before="122" w:after="0"/>
        <w:ind w:left="1479" w:right="0" w:hanging="349"/>
        <w:jc w:val="left"/>
        <w:rPr>
          <w:i/>
          <w:color w:val="232323"/>
          <w:sz w:val="23"/>
        </w:rPr>
      </w:pPr>
      <w:r>
        <w:rPr>
          <w:color w:val="0F0F0F"/>
          <w:spacing w:val="-2"/>
          <w:sz w:val="23"/>
        </w:rPr>
        <w:t>between</w:t>
      </w:r>
      <w:r>
        <w:rPr>
          <w:color w:val="0F0F0F"/>
          <w:spacing w:val="1"/>
          <w:sz w:val="23"/>
        </w:rPr>
        <w:t> </w:t>
      </w:r>
      <w:r>
        <w:rPr>
          <w:color w:val="181818"/>
          <w:spacing w:val="-2"/>
          <w:sz w:val="23"/>
        </w:rPr>
        <w:t>two</w:t>
      </w:r>
      <w:r>
        <w:rPr>
          <w:color w:val="181818"/>
          <w:spacing w:val="-12"/>
          <w:sz w:val="23"/>
        </w:rPr>
        <w:t> </w:t>
      </w:r>
      <w:r>
        <w:rPr>
          <w:color w:val="181818"/>
          <w:spacing w:val="-2"/>
          <w:sz w:val="23"/>
        </w:rPr>
        <w:t>or</w:t>
      </w:r>
      <w:r>
        <w:rPr>
          <w:color w:val="181818"/>
          <w:spacing w:val="-11"/>
          <w:sz w:val="23"/>
        </w:rPr>
        <w:t> </w:t>
      </w:r>
      <w:r>
        <w:rPr>
          <w:color w:val="1A1A1A"/>
          <w:spacing w:val="-2"/>
          <w:sz w:val="23"/>
        </w:rPr>
        <w:t>more</w:t>
      </w:r>
      <w:r>
        <w:rPr>
          <w:color w:val="1A1A1A"/>
          <w:spacing w:val="-8"/>
          <w:sz w:val="23"/>
        </w:rPr>
        <w:t> </w:t>
      </w:r>
      <w:r>
        <w:rPr>
          <w:color w:val="111111"/>
          <w:spacing w:val="-2"/>
          <w:sz w:val="23"/>
        </w:rPr>
        <w:t>service</w:t>
      </w:r>
      <w:r>
        <w:rPr>
          <w:color w:val="111111"/>
          <w:spacing w:val="-8"/>
          <w:sz w:val="23"/>
        </w:rPr>
        <w:t> </w:t>
      </w:r>
      <w:r>
        <w:rPr>
          <w:color w:val="0F0F0F"/>
          <w:spacing w:val="-2"/>
          <w:sz w:val="23"/>
        </w:rPr>
        <w:t>providers;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938783</wp:posOffset>
                </wp:positionH>
                <wp:positionV relativeFrom="paragraph">
                  <wp:posOffset>230137</wp:posOffset>
                </wp:positionV>
                <wp:extent cx="187198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871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1980" h="0">
                              <a:moveTo>
                                <a:pt x="0" y="0"/>
                              </a:moveTo>
                              <a:lnTo>
                                <a:pt x="187147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838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919998pt;margin-top:18.121069pt;width:147.4pt;height:.1pt;mso-position-horizontal-relative:page;mso-position-vertical-relative:paragraph;z-index:-15723008;mso-wrap-distance-left:0;mso-wrap-distance-right:0" id="docshape7" coordorigin="1478,362" coordsize="2948,0" path="m1478,362l4426,362e" filled="false" stroked="true" strokeweight=".72pt" strokecolor="#28383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7"/>
        </w:numPr>
        <w:tabs>
          <w:tab w:pos="220" w:val="left" w:leader="none"/>
        </w:tabs>
        <w:spacing w:line="215" w:lineRule="exact" w:before="110" w:after="0"/>
        <w:ind w:left="220" w:right="0" w:hanging="177"/>
        <w:jc w:val="left"/>
        <w:rPr>
          <w:color w:val="242424"/>
          <w:sz w:val="19"/>
        </w:rPr>
      </w:pPr>
      <w:r>
        <w:rPr>
          <w:color w:val="151515"/>
          <w:sz w:val="19"/>
        </w:rPr>
        <w:t>Subs.</w:t>
      </w:r>
      <w:r>
        <w:rPr>
          <w:color w:val="151515"/>
          <w:spacing w:val="-10"/>
          <w:sz w:val="19"/>
        </w:rPr>
        <w:t> </w:t>
      </w:r>
      <w:r>
        <w:rPr>
          <w:color w:val="1A1A1A"/>
          <w:sz w:val="19"/>
        </w:rPr>
        <w:t>by</w:t>
      </w:r>
      <w:r>
        <w:rPr>
          <w:color w:val="1A1A1A"/>
          <w:spacing w:val="-4"/>
          <w:sz w:val="19"/>
        </w:rPr>
        <w:t> </w:t>
      </w:r>
      <w:r>
        <w:rPr>
          <w:color w:val="131313"/>
          <w:sz w:val="19"/>
        </w:rPr>
        <w:t>Act</w:t>
      </w:r>
      <w:r>
        <w:rPr>
          <w:color w:val="131313"/>
          <w:spacing w:val="-1"/>
          <w:sz w:val="19"/>
        </w:rPr>
        <w:t> </w:t>
      </w:r>
      <w:r>
        <w:rPr>
          <w:color w:val="282828"/>
          <w:sz w:val="19"/>
        </w:rPr>
        <w:t>2</w:t>
      </w:r>
      <w:r>
        <w:rPr>
          <w:color w:val="282828"/>
          <w:spacing w:val="-7"/>
          <w:sz w:val="19"/>
        </w:rPr>
        <w:t> </w:t>
      </w:r>
      <w:r>
        <w:rPr>
          <w:color w:val="181818"/>
          <w:sz w:val="19"/>
        </w:rPr>
        <w:t>of</w:t>
      </w:r>
      <w:r>
        <w:rPr>
          <w:color w:val="181818"/>
          <w:spacing w:val="-7"/>
          <w:sz w:val="19"/>
        </w:rPr>
        <w:t> </w:t>
      </w:r>
      <w:r>
        <w:rPr>
          <w:color w:val="1A1A1A"/>
          <w:sz w:val="19"/>
        </w:rPr>
        <w:t>2000,</w:t>
      </w:r>
      <w:r>
        <w:rPr>
          <w:color w:val="1A1A1A"/>
          <w:spacing w:val="-5"/>
          <w:sz w:val="19"/>
        </w:rPr>
        <w:t> </w:t>
      </w:r>
      <w:r>
        <w:rPr>
          <w:color w:val="2D2D2D"/>
          <w:sz w:val="19"/>
        </w:rPr>
        <w:t>s.</w:t>
      </w:r>
      <w:r>
        <w:rPr>
          <w:color w:val="2D2D2D"/>
          <w:spacing w:val="-11"/>
          <w:sz w:val="19"/>
        </w:rPr>
        <w:t> </w:t>
      </w:r>
      <w:r>
        <w:rPr>
          <w:color w:val="212121"/>
          <w:sz w:val="19"/>
        </w:rPr>
        <w:t>9,</w:t>
      </w:r>
      <w:r>
        <w:rPr>
          <w:color w:val="212121"/>
          <w:spacing w:val="-2"/>
          <w:sz w:val="19"/>
        </w:rPr>
        <w:t> </w:t>
      </w:r>
      <w:r>
        <w:rPr>
          <w:color w:val="181818"/>
          <w:sz w:val="19"/>
        </w:rPr>
        <w:t>for</w:t>
      </w:r>
      <w:r>
        <w:rPr>
          <w:color w:val="181818"/>
          <w:spacing w:val="-12"/>
          <w:sz w:val="19"/>
        </w:rPr>
        <w:t> </w:t>
      </w:r>
      <w:r>
        <w:rPr>
          <w:color w:val="151515"/>
          <w:sz w:val="19"/>
        </w:rPr>
        <w:t>‘Nder</w:t>
      </w:r>
      <w:r>
        <w:rPr>
          <w:color w:val="151515"/>
          <w:spacing w:val="-8"/>
          <w:sz w:val="19"/>
        </w:rPr>
        <w:t> </w:t>
      </w:r>
      <w:r>
        <w:rPr>
          <w:color w:val="181818"/>
          <w:sz w:val="19"/>
        </w:rPr>
        <w:t>sub-section</w:t>
      </w:r>
      <w:r>
        <w:rPr>
          <w:color w:val="181818"/>
          <w:spacing w:val="10"/>
          <w:sz w:val="19"/>
        </w:rPr>
        <w:t> </w:t>
      </w:r>
      <w:r>
        <w:rPr>
          <w:color w:val="1C1C1C"/>
          <w:sz w:val="19"/>
        </w:rPr>
        <w:t>(i)”</w:t>
      </w:r>
      <w:r>
        <w:rPr>
          <w:color w:val="1C1C1C"/>
          <w:spacing w:val="-11"/>
          <w:sz w:val="19"/>
        </w:rPr>
        <w:t> </w:t>
      </w:r>
      <w:r>
        <w:rPr>
          <w:color w:val="1A1A1A"/>
          <w:sz w:val="19"/>
        </w:rPr>
        <w:t>(w.e.f.</w:t>
      </w:r>
      <w:r>
        <w:rPr>
          <w:color w:val="1A1A1A"/>
          <w:spacing w:val="-3"/>
          <w:sz w:val="19"/>
        </w:rPr>
        <w:t> </w:t>
      </w:r>
      <w:r>
        <w:rPr>
          <w:color w:val="0F0F0F"/>
          <w:sz w:val="19"/>
        </w:rPr>
        <w:t>24-1-</w:t>
      </w:r>
      <w:r>
        <w:rPr>
          <w:color w:val="0F0F0F"/>
          <w:spacing w:val="-2"/>
          <w:sz w:val="19"/>
        </w:rPr>
        <w:t>2000).</w:t>
      </w:r>
    </w:p>
    <w:p>
      <w:pPr>
        <w:pStyle w:val="ListParagraph"/>
        <w:numPr>
          <w:ilvl w:val="0"/>
          <w:numId w:val="17"/>
        </w:numPr>
        <w:tabs>
          <w:tab w:pos="223" w:val="left" w:leader="none"/>
        </w:tabs>
        <w:spacing w:line="211" w:lineRule="exact" w:before="0" w:after="0"/>
        <w:ind w:left="223" w:right="0" w:hanging="185"/>
        <w:jc w:val="left"/>
        <w:rPr>
          <w:color w:val="1F1F1F"/>
          <w:sz w:val="19"/>
        </w:rPr>
      </w:pPr>
      <w:r>
        <w:rPr>
          <w:color w:val="181818"/>
          <w:spacing w:val="-2"/>
          <w:sz w:val="19"/>
        </w:rPr>
        <w:t>Ins.</w:t>
      </w:r>
      <w:r>
        <w:rPr>
          <w:color w:val="181818"/>
          <w:spacing w:val="-8"/>
          <w:sz w:val="19"/>
        </w:rPr>
        <w:t> </w:t>
      </w:r>
      <w:r>
        <w:rPr>
          <w:color w:val="181818"/>
          <w:spacing w:val="-2"/>
          <w:sz w:val="19"/>
        </w:rPr>
        <w:t>by</w:t>
      </w:r>
      <w:r>
        <w:rPr>
          <w:color w:val="181818"/>
          <w:spacing w:val="-11"/>
          <w:sz w:val="19"/>
        </w:rPr>
        <w:t> </w:t>
      </w:r>
      <w:r>
        <w:rPr>
          <w:color w:val="1D1D1D"/>
          <w:spacing w:val="-2"/>
          <w:sz w:val="19"/>
        </w:rPr>
        <w:t>s.</w:t>
      </w:r>
      <w:r>
        <w:rPr>
          <w:color w:val="1D1D1D"/>
          <w:spacing w:val="-10"/>
          <w:sz w:val="19"/>
        </w:rPr>
        <w:t> </w:t>
      </w:r>
      <w:r>
        <w:rPr>
          <w:color w:val="1A1A1A"/>
          <w:spacing w:val="-2"/>
          <w:sz w:val="19"/>
        </w:rPr>
        <w:t>10,</w:t>
      </w:r>
      <w:r>
        <w:rPr>
          <w:color w:val="1A1A1A"/>
          <w:spacing w:val="-4"/>
          <w:sz w:val="19"/>
        </w:rPr>
        <w:t> </w:t>
      </w:r>
      <w:r>
        <w:rPr>
          <w:i/>
          <w:color w:val="161616"/>
          <w:spacing w:val="-2"/>
          <w:sz w:val="19"/>
        </w:rPr>
        <w:t>ibid.</w:t>
      </w:r>
      <w:r>
        <w:rPr>
          <w:i/>
          <w:color w:val="161616"/>
          <w:spacing w:val="-4"/>
          <w:sz w:val="19"/>
        </w:rPr>
        <w:t> </w:t>
      </w:r>
      <w:r>
        <w:rPr>
          <w:color w:val="161616"/>
          <w:spacing w:val="-2"/>
          <w:sz w:val="19"/>
        </w:rPr>
        <w:t>(w.e.f.</w:t>
      </w:r>
      <w:r>
        <w:rPr>
          <w:color w:val="161616"/>
          <w:spacing w:val="2"/>
          <w:sz w:val="19"/>
        </w:rPr>
        <w:t> </w:t>
      </w:r>
      <w:r>
        <w:rPr>
          <w:color w:val="1F1F1F"/>
          <w:spacing w:val="-2"/>
          <w:sz w:val="19"/>
        </w:rPr>
        <w:t>24-1-2000).</w:t>
      </w:r>
    </w:p>
    <w:p>
      <w:pPr>
        <w:pStyle w:val="ListParagraph"/>
        <w:numPr>
          <w:ilvl w:val="0"/>
          <w:numId w:val="17"/>
        </w:numPr>
        <w:tabs>
          <w:tab w:pos="221" w:val="left" w:leader="none"/>
        </w:tabs>
        <w:spacing w:line="215" w:lineRule="exact" w:before="0" w:after="0"/>
        <w:ind w:left="221" w:right="0" w:hanging="187"/>
        <w:jc w:val="left"/>
        <w:rPr>
          <w:color w:val="151515"/>
          <w:sz w:val="19"/>
        </w:rPr>
      </w:pPr>
      <w:r>
        <w:rPr>
          <w:color w:val="0F0F0F"/>
          <w:spacing w:val="-2"/>
          <w:sz w:val="19"/>
        </w:rPr>
        <w:t>Subs.</w:t>
      </w:r>
      <w:r>
        <w:rPr>
          <w:color w:val="0F0F0F"/>
          <w:spacing w:val="-6"/>
          <w:sz w:val="19"/>
        </w:rPr>
        <w:t> </w:t>
      </w:r>
      <w:r>
        <w:rPr>
          <w:color w:val="161616"/>
          <w:spacing w:val="-2"/>
          <w:sz w:val="19"/>
        </w:rPr>
        <w:t>by</w:t>
      </w:r>
      <w:r>
        <w:rPr>
          <w:color w:val="161616"/>
          <w:spacing w:val="-7"/>
          <w:sz w:val="19"/>
        </w:rPr>
        <w:t> </w:t>
      </w:r>
      <w:r>
        <w:rPr>
          <w:color w:val="1D1D1D"/>
          <w:spacing w:val="-2"/>
          <w:sz w:val="19"/>
        </w:rPr>
        <w:t>s.</w:t>
      </w:r>
      <w:r>
        <w:rPr>
          <w:color w:val="1D1D1D"/>
          <w:spacing w:val="-5"/>
          <w:sz w:val="19"/>
        </w:rPr>
        <w:t> </w:t>
      </w:r>
      <w:r>
        <w:rPr>
          <w:color w:val="212121"/>
          <w:spacing w:val="-2"/>
          <w:sz w:val="19"/>
        </w:rPr>
        <w:t>11,</w:t>
      </w:r>
      <w:r>
        <w:rPr>
          <w:color w:val="212121"/>
          <w:spacing w:val="-9"/>
          <w:sz w:val="19"/>
        </w:rPr>
        <w:t> </w:t>
      </w:r>
      <w:r>
        <w:rPr>
          <w:i/>
          <w:color w:val="161616"/>
          <w:spacing w:val="-2"/>
          <w:sz w:val="19"/>
        </w:rPr>
        <w:t>ibid.,</w:t>
      </w:r>
      <w:r>
        <w:rPr>
          <w:i/>
          <w:color w:val="161616"/>
          <w:spacing w:val="-5"/>
          <w:sz w:val="19"/>
        </w:rPr>
        <w:t> </w:t>
      </w:r>
      <w:r>
        <w:rPr>
          <w:color w:val="181818"/>
          <w:spacing w:val="-2"/>
          <w:sz w:val="19"/>
        </w:rPr>
        <w:t>for</w:t>
      </w:r>
      <w:r>
        <w:rPr>
          <w:color w:val="181818"/>
          <w:spacing w:val="-3"/>
          <w:sz w:val="19"/>
        </w:rPr>
        <w:t> </w:t>
      </w:r>
      <w:r>
        <w:rPr>
          <w:color w:val="181818"/>
          <w:spacing w:val="-2"/>
          <w:sz w:val="19"/>
        </w:rPr>
        <w:t>Chapter</w:t>
      </w:r>
      <w:r>
        <w:rPr>
          <w:color w:val="181818"/>
          <w:spacing w:val="3"/>
          <w:sz w:val="19"/>
        </w:rPr>
        <w:t> </w:t>
      </w:r>
      <w:r>
        <w:rPr>
          <w:color w:val="151515"/>
          <w:spacing w:val="-2"/>
          <w:sz w:val="19"/>
        </w:rPr>
        <w:t>IV</w:t>
      </w:r>
      <w:r>
        <w:rPr>
          <w:color w:val="151515"/>
          <w:spacing w:val="-1"/>
          <w:sz w:val="19"/>
        </w:rPr>
        <w:t> </w:t>
      </w:r>
      <w:r>
        <w:rPr>
          <w:color w:val="1F1F1F"/>
          <w:spacing w:val="-2"/>
          <w:sz w:val="19"/>
        </w:rPr>
        <w:t>(w.e.f.</w:t>
      </w:r>
      <w:r>
        <w:rPr>
          <w:color w:val="1F1F1F"/>
          <w:spacing w:val="-3"/>
          <w:sz w:val="19"/>
        </w:rPr>
        <w:t> </w:t>
      </w:r>
      <w:r>
        <w:rPr>
          <w:color w:val="282828"/>
          <w:spacing w:val="-2"/>
          <w:sz w:val="19"/>
        </w:rPr>
        <w:t>24-1</w:t>
      </w:r>
      <w:r>
        <w:rPr>
          <w:color w:val="0F0F0F"/>
          <w:spacing w:val="-2"/>
          <w:sz w:val="19"/>
        </w:rPr>
        <w:t>-2000).</w:t>
      </w:r>
    </w:p>
    <w:p>
      <w:pPr>
        <w:pStyle w:val="ListParagraph"/>
        <w:spacing w:after="0" w:line="215" w:lineRule="exact"/>
        <w:jc w:val="left"/>
        <w:rPr>
          <w:sz w:val="19"/>
        </w:rPr>
        <w:sectPr>
          <w:pgSz w:w="11800" w:h="16660"/>
          <w:pgMar w:top="1280" w:bottom="280" w:left="1417" w:right="141"/>
        </w:sectPr>
      </w:pPr>
    </w:p>
    <w:p>
      <w:pPr>
        <w:pStyle w:val="ListParagraph"/>
        <w:numPr>
          <w:ilvl w:val="0"/>
          <w:numId w:val="16"/>
        </w:numPr>
        <w:tabs>
          <w:tab w:pos="1590" w:val="left" w:leader="none"/>
        </w:tabs>
        <w:spacing w:line="240" w:lineRule="auto" w:before="67" w:after="0"/>
        <w:ind w:left="1590" w:right="0" w:hanging="402"/>
        <w:jc w:val="both"/>
        <w:rPr>
          <w:i/>
          <w:color w:val="0F0F0F"/>
          <w:sz w:val="23"/>
        </w:rPr>
      </w:pPr>
      <w:r>
        <w:rPr>
          <w:sz w:val="23"/>
        </w:rPr>
        <w:t>between</w:t>
      </w:r>
      <w:r>
        <w:rPr>
          <w:spacing w:val="-15"/>
          <w:sz w:val="23"/>
        </w:rPr>
        <w:t> </w:t>
      </w:r>
      <w:r>
        <w:rPr>
          <w:color w:val="0F0F0F"/>
          <w:sz w:val="23"/>
        </w:rPr>
        <w:t>a</w:t>
      </w:r>
      <w:r>
        <w:rPr>
          <w:color w:val="0F0F0F"/>
          <w:spacing w:val="-14"/>
          <w:sz w:val="23"/>
        </w:rPr>
        <w:t> </w:t>
      </w:r>
      <w:r>
        <w:rPr>
          <w:color w:val="111111"/>
          <w:sz w:val="23"/>
        </w:rPr>
        <w:t>service</w:t>
      </w:r>
      <w:r>
        <w:rPr>
          <w:color w:val="111111"/>
          <w:spacing w:val="-13"/>
          <w:sz w:val="23"/>
        </w:rPr>
        <w:t> </w:t>
      </w:r>
      <w:r>
        <w:rPr>
          <w:color w:val="0F0F0F"/>
          <w:sz w:val="23"/>
        </w:rPr>
        <w:t>provider</w:t>
      </w:r>
      <w:r>
        <w:rPr>
          <w:color w:val="0F0F0F"/>
          <w:spacing w:val="-7"/>
          <w:sz w:val="23"/>
        </w:rPr>
        <w:t> </w:t>
      </w:r>
      <w:r>
        <w:rPr>
          <w:sz w:val="23"/>
        </w:rPr>
        <w:t>and</w:t>
      </w:r>
      <w:r>
        <w:rPr>
          <w:spacing w:val="-13"/>
          <w:sz w:val="23"/>
        </w:rPr>
        <w:t> </w:t>
      </w:r>
      <w:r>
        <w:rPr>
          <w:color w:val="0C0C0C"/>
          <w:sz w:val="23"/>
        </w:rPr>
        <w:t>a</w:t>
      </w:r>
      <w:r>
        <w:rPr>
          <w:color w:val="0C0C0C"/>
          <w:spacing w:val="-14"/>
          <w:sz w:val="23"/>
        </w:rPr>
        <w:t> </w:t>
      </w:r>
      <w:r>
        <w:rPr>
          <w:color w:val="0F0F0F"/>
          <w:sz w:val="23"/>
        </w:rPr>
        <w:t>group</w:t>
      </w:r>
      <w:r>
        <w:rPr>
          <w:color w:val="0F0F0F"/>
          <w:spacing w:val="-13"/>
          <w:sz w:val="23"/>
        </w:rPr>
        <w:t> </w:t>
      </w:r>
      <w:r>
        <w:rPr>
          <w:color w:val="161616"/>
          <w:sz w:val="23"/>
        </w:rPr>
        <w:t>of</w:t>
      </w:r>
      <w:r>
        <w:rPr>
          <w:color w:val="161616"/>
          <w:spacing w:val="-15"/>
          <w:sz w:val="23"/>
        </w:rPr>
        <w:t> </w:t>
      </w:r>
      <w:r>
        <w:rPr>
          <w:color w:val="0A0A0A"/>
          <w:spacing w:val="-2"/>
          <w:sz w:val="23"/>
        </w:rPr>
        <w:t>consumers:</w:t>
      </w:r>
    </w:p>
    <w:p>
      <w:pPr>
        <w:pStyle w:val="BodyText"/>
        <w:spacing w:before="115"/>
        <w:ind w:left="825"/>
        <w:jc w:val="both"/>
      </w:pPr>
      <w:r>
        <w:rPr>
          <w:color w:val="0E0E0E"/>
          <w:spacing w:val="-2"/>
        </w:rPr>
        <w:t>Provided</w:t>
      </w:r>
      <w:r>
        <w:rPr>
          <w:color w:val="0E0E0E"/>
          <w:spacing w:val="8"/>
        </w:rPr>
        <w:t> </w:t>
      </w:r>
      <w:r>
        <w:rPr>
          <w:color w:val="070707"/>
          <w:spacing w:val="-2"/>
        </w:rPr>
        <w:t>that</w:t>
      </w:r>
      <w:r>
        <w:rPr>
          <w:color w:val="070707"/>
          <w:spacing w:val="-4"/>
        </w:rPr>
        <w:t> </w:t>
      </w:r>
      <w:r>
        <w:rPr>
          <w:color w:val="080808"/>
          <w:spacing w:val="-2"/>
        </w:rPr>
        <w:t>nothing</w:t>
      </w:r>
      <w:r>
        <w:rPr>
          <w:color w:val="080808"/>
        </w:rPr>
        <w:t> </w:t>
      </w:r>
      <w:r>
        <w:rPr>
          <w:color w:val="282828"/>
          <w:spacing w:val="-2"/>
        </w:rPr>
        <w:t>in</w:t>
      </w:r>
      <w:r>
        <w:rPr>
          <w:color w:val="282828"/>
          <w:spacing w:val="-4"/>
        </w:rPr>
        <w:t> </w:t>
      </w:r>
      <w:r>
        <w:rPr>
          <w:color w:val="0F0F0F"/>
          <w:spacing w:val="-2"/>
        </w:rPr>
        <w:t>this</w:t>
      </w:r>
      <w:r>
        <w:rPr>
          <w:color w:val="0F0F0F"/>
          <w:spacing w:val="-10"/>
        </w:rPr>
        <w:t> </w:t>
      </w:r>
      <w:r>
        <w:rPr>
          <w:color w:val="111111"/>
          <w:spacing w:val="-2"/>
        </w:rPr>
        <w:t>clause</w:t>
      </w:r>
      <w:r>
        <w:rPr>
          <w:color w:val="111111"/>
          <w:spacing w:val="-11"/>
        </w:rPr>
        <w:t> </w:t>
      </w:r>
      <w:r>
        <w:rPr>
          <w:color w:val="080808"/>
          <w:spacing w:val="-2"/>
        </w:rPr>
        <w:t>shall</w:t>
      </w:r>
      <w:r>
        <w:rPr>
          <w:color w:val="080808"/>
          <w:spacing w:val="-5"/>
        </w:rPr>
        <w:t> </w:t>
      </w:r>
      <w:r>
        <w:rPr>
          <w:color w:val="0C0C0C"/>
          <w:spacing w:val="-2"/>
        </w:rPr>
        <w:t>apply</w:t>
      </w:r>
      <w:r>
        <w:rPr>
          <w:color w:val="0C0C0C"/>
          <w:spacing w:val="-3"/>
        </w:rPr>
        <w:t> </w:t>
      </w:r>
      <w:r>
        <w:rPr>
          <w:color w:val="0F0F0F"/>
          <w:spacing w:val="-2"/>
        </w:rPr>
        <w:t>in</w:t>
      </w:r>
      <w:r>
        <w:rPr>
          <w:color w:val="0F0F0F"/>
          <w:spacing w:val="-8"/>
        </w:rPr>
        <w:t> </w:t>
      </w:r>
      <w:r>
        <w:rPr>
          <w:spacing w:val="-2"/>
        </w:rPr>
        <w:t>respect</w:t>
      </w:r>
      <w:r>
        <w:rPr>
          <w:spacing w:val="-1"/>
        </w:rPr>
        <w:t> </w:t>
      </w:r>
      <w:r>
        <w:rPr>
          <w:color w:val="0C0C0C"/>
          <w:spacing w:val="-2"/>
        </w:rPr>
        <w:t>of</w:t>
      </w:r>
      <w:r>
        <w:rPr>
          <w:color w:val="0C0C0C"/>
          <w:spacing w:val="-4"/>
        </w:rPr>
        <w:t> </w:t>
      </w:r>
      <w:r>
        <w:rPr>
          <w:color w:val="080808"/>
          <w:spacing w:val="-2"/>
        </w:rPr>
        <w:t>matters</w:t>
      </w:r>
      <w:r>
        <w:rPr>
          <w:color w:val="080808"/>
          <w:spacing w:val="3"/>
        </w:rPr>
        <w:t> </w:t>
      </w:r>
      <w:r>
        <w:rPr>
          <w:spacing w:val="-2"/>
        </w:rPr>
        <w:t>relating</w:t>
      </w:r>
      <w:r>
        <w:rPr>
          <w:spacing w:val="-5"/>
        </w:rPr>
        <w:t> </w:t>
      </w:r>
      <w:r>
        <w:rPr>
          <w:color w:val="0F0F0F"/>
          <w:spacing w:val="-5"/>
        </w:rPr>
        <w:t>to</w:t>
      </w:r>
    </w:p>
    <w:p>
      <w:pPr>
        <w:pStyle w:val="BodyText"/>
        <w:tabs>
          <w:tab w:pos="2330" w:val="left" w:leader="none"/>
        </w:tabs>
        <w:spacing w:line="230" w:lineRule="auto" w:before="119"/>
        <w:ind w:left="821" w:right="89" w:firstLine="362"/>
        <w:jc w:val="both"/>
      </w:pPr>
      <w:r>
        <w:rPr>
          <w:i/>
          <w:color w:val="080808"/>
        </w:rPr>
        <w:t>{A)</w:t>
      </w:r>
      <w:r>
        <w:rPr>
          <w:i/>
          <w:color w:val="080808"/>
          <w:spacing w:val="-11"/>
        </w:rPr>
        <w:t> </w:t>
      </w:r>
      <w:r>
        <w:rPr>
          <w:color w:val="0A0A0A"/>
        </w:rPr>
        <w:t>the</w:t>
      </w:r>
      <w:r>
        <w:rPr>
          <w:color w:val="0A0A0A"/>
          <w:spacing w:val="-6"/>
        </w:rPr>
        <w:t> </w:t>
      </w:r>
      <w:r>
        <w:rPr>
          <w:color w:val="080808"/>
        </w:rPr>
        <w:t>monopolistic </w:t>
      </w:r>
      <w:r>
        <w:rPr>
          <w:color w:val="0C0C0C"/>
        </w:rPr>
        <w:t>trade</w:t>
      </w:r>
      <w:r>
        <w:rPr>
          <w:color w:val="0C0C0C"/>
          <w:spacing w:val="-5"/>
        </w:rPr>
        <w:t> </w:t>
      </w:r>
      <w:r>
        <w:rPr/>
        <w:t>practice,</w:t>
      </w:r>
      <w:r>
        <w:rPr>
          <w:spacing w:val="-3"/>
        </w:rPr>
        <w:t> </w:t>
      </w:r>
      <w:r>
        <w:rPr/>
        <w:t>restrictive</w:t>
      </w:r>
      <w:r>
        <w:rPr>
          <w:spacing w:val="-3"/>
        </w:rPr>
        <w:t> </w:t>
      </w:r>
      <w:r>
        <w:rPr>
          <w:color w:val="0A0A0A"/>
        </w:rPr>
        <w:t>trade</w:t>
      </w:r>
      <w:r>
        <w:rPr>
          <w:color w:val="0A0A0A"/>
          <w:spacing w:val="-8"/>
        </w:rPr>
        <w:t> </w:t>
      </w:r>
      <w:r>
        <w:rPr>
          <w:color w:val="0A0A0A"/>
        </w:rPr>
        <w:t>practice</w:t>
      </w:r>
      <w:r>
        <w:rPr>
          <w:color w:val="0A0A0A"/>
          <w:spacing w:val="-3"/>
        </w:rPr>
        <w:t> </w:t>
      </w:r>
      <w:r>
        <w:rPr>
          <w:color w:val="0F0F0F"/>
        </w:rPr>
        <w:t>and</w:t>
      </w:r>
      <w:r>
        <w:rPr>
          <w:color w:val="0F0F0F"/>
          <w:spacing w:val="-7"/>
        </w:rPr>
        <w:t> </w:t>
      </w:r>
      <w:r>
        <w:rPr>
          <w:color w:val="0C0C0C"/>
        </w:rPr>
        <w:t>unfair</w:t>
      </w:r>
      <w:r>
        <w:rPr>
          <w:color w:val="0C0C0C"/>
          <w:spacing w:val="-2"/>
        </w:rPr>
        <w:t> </w:t>
      </w:r>
      <w:r>
        <w:rPr>
          <w:color w:val="0E0E0E"/>
        </w:rPr>
        <w:t>trade</w:t>
      </w:r>
      <w:r>
        <w:rPr>
          <w:color w:val="0E0E0E"/>
          <w:spacing w:val="-5"/>
        </w:rPr>
        <w:t> </w:t>
      </w:r>
      <w:r>
        <w:rPr>
          <w:color w:val="0E0E0E"/>
        </w:rPr>
        <w:t>practice </w:t>
      </w:r>
      <w:r>
        <w:rPr>
          <w:color w:val="0F0F0F"/>
        </w:rPr>
        <w:t>which </w:t>
      </w:r>
      <w:r>
        <w:rPr>
          <w:color w:val="080808"/>
        </w:rPr>
        <w:t>are </w:t>
      </w:r>
      <w:r>
        <w:rPr>
          <w:color w:val="0F0F0F"/>
        </w:rPr>
        <w:t>subject </w:t>
      </w:r>
      <w:r>
        <w:rPr>
          <w:color w:val="0E0E0E"/>
        </w:rPr>
        <w:t>to </w:t>
      </w:r>
      <w:r>
        <w:rPr>
          <w:color w:val="0A0A0A"/>
        </w:rPr>
        <w:t>the </w:t>
      </w:r>
      <w:r>
        <w:rPr>
          <w:color w:val="131313"/>
        </w:rPr>
        <w:t>jurisdiction </w:t>
      </w:r>
      <w:r>
        <w:rPr>
          <w:color w:val="1A1A1A"/>
        </w:rPr>
        <w:t>of </w:t>
      </w:r>
      <w:r>
        <w:rPr>
          <w:color w:val="0F0F0F"/>
        </w:rPr>
        <w:t>the </w:t>
      </w:r>
      <w:r>
        <w:rPr>
          <w:color w:val="080808"/>
        </w:rPr>
        <w:t>Monopolies </w:t>
      </w:r>
      <w:r>
        <w:rPr>
          <w:color w:val="111111"/>
        </w:rPr>
        <w:t>and </w:t>
      </w:r>
      <w:r>
        <w:rPr>
          <w:color w:val="0F0F0F"/>
        </w:rPr>
        <w:t>Restrictive </w:t>
      </w:r>
      <w:r>
        <w:rPr>
          <w:color w:val="0E0E0E"/>
        </w:rPr>
        <w:t>Trade Practices </w:t>
      </w:r>
      <w:r>
        <w:rPr>
          <w:color w:val="151515"/>
        </w:rPr>
        <w:t>Commission </w:t>
      </w:r>
      <w:r>
        <w:rPr>
          <w:color w:val="0F0F0F"/>
        </w:rPr>
        <w:t>established </w:t>
      </w:r>
      <w:r>
        <w:rPr>
          <w:color w:val="0A0A0A"/>
        </w:rPr>
        <w:t>under</w:t>
      </w:r>
      <w:r>
        <w:rPr>
          <w:color w:val="0A0A0A"/>
          <w:spacing w:val="-8"/>
        </w:rPr>
        <w:t> </w:t>
      </w:r>
      <w:r>
        <w:rPr>
          <w:color w:val="131313"/>
        </w:rPr>
        <w:t>sub-section</w:t>
      </w:r>
      <w:r>
        <w:rPr>
          <w:color w:val="131313"/>
          <w:spacing w:val="-2"/>
        </w:rPr>
        <w:t> </w:t>
      </w:r>
      <w:r>
        <w:rPr>
          <w:i/>
          <w:color w:val="1A1A1A"/>
        </w:rPr>
        <w:t>{1)</w:t>
      </w:r>
      <w:r>
        <w:rPr>
          <w:i/>
          <w:color w:val="1A1A1A"/>
          <w:spacing w:val="-13"/>
        </w:rPr>
        <w:t> </w:t>
      </w:r>
      <w:r>
        <w:rPr>
          <w:color w:val="1D1D1D"/>
        </w:rPr>
        <w:t>of</w:t>
      </w:r>
      <w:r>
        <w:rPr>
          <w:color w:val="1D1D1D"/>
          <w:spacing w:val="-10"/>
        </w:rPr>
        <w:t> </w:t>
      </w:r>
      <w:r>
        <w:rPr>
          <w:color w:val="0A0A0A"/>
        </w:rPr>
        <w:t>section</w:t>
      </w:r>
      <w:r>
        <w:rPr>
          <w:color w:val="0A0A0A"/>
          <w:spacing w:val="-2"/>
        </w:rPr>
        <w:t> </w:t>
      </w:r>
      <w:r>
        <w:rPr>
          <w:color w:val="181818"/>
        </w:rPr>
        <w:t>5</w:t>
      </w:r>
      <w:r>
        <w:rPr>
          <w:color w:val="181818"/>
          <w:spacing w:val="-12"/>
        </w:rPr>
        <w:t> </w:t>
      </w:r>
      <w:r>
        <w:rPr>
          <w:color w:val="0E0E0E"/>
        </w:rPr>
        <w:t>of</w:t>
      </w:r>
      <w:r>
        <w:rPr>
          <w:color w:val="0E0E0E"/>
          <w:spacing w:val="-7"/>
        </w:rPr>
        <w:t> </w:t>
      </w:r>
      <w:r>
        <w:rPr>
          <w:color w:val="0A0A0A"/>
        </w:rPr>
        <w:t>the</w:t>
      </w:r>
      <w:r>
        <w:rPr>
          <w:color w:val="0A0A0A"/>
          <w:spacing w:val="-11"/>
        </w:rPr>
        <w:t> </w:t>
      </w:r>
      <w:r>
        <w:rPr>
          <w:color w:val="0A0A0A"/>
        </w:rPr>
        <w:t>Monopolies </w:t>
      </w:r>
      <w:r>
        <w:rPr>
          <w:color w:val="151515"/>
        </w:rPr>
        <w:t>and</w:t>
      </w:r>
      <w:r>
        <w:rPr>
          <w:color w:val="151515"/>
          <w:spacing w:val="-5"/>
        </w:rPr>
        <w:t> </w:t>
      </w:r>
      <w:r>
        <w:rPr>
          <w:color w:val="161616"/>
        </w:rPr>
        <w:t>Restrictive </w:t>
      </w:r>
      <w:r>
        <w:rPr>
          <w:color w:val="151515"/>
        </w:rPr>
        <w:t>Trade</w:t>
      </w:r>
      <w:r>
        <w:rPr>
          <w:color w:val="151515"/>
          <w:spacing w:val="-2"/>
        </w:rPr>
        <w:t> </w:t>
      </w:r>
      <w:r>
        <w:rPr>
          <w:color w:val="181818"/>
        </w:rPr>
        <w:t>Practices </w:t>
      </w:r>
      <w:r>
        <w:rPr>
          <w:color w:val="080808"/>
        </w:rPr>
        <w:t>Act, </w:t>
      </w:r>
      <w:r>
        <w:rPr>
          <w:color w:val="0C0C0C"/>
        </w:rPr>
        <w:t>1969</w:t>
        <w:tab/>
      </w:r>
      <w:r>
        <w:rPr>
          <w:color w:val="111111"/>
        </w:rPr>
        <w:t>(54 of </w:t>
      </w:r>
      <w:r>
        <w:rPr>
          <w:color w:val="0C0C0C"/>
        </w:rPr>
        <w:t>1969);</w:t>
      </w:r>
    </w:p>
    <w:p>
      <w:pPr>
        <w:pStyle w:val="ListParagraph"/>
        <w:numPr>
          <w:ilvl w:val="0"/>
          <w:numId w:val="18"/>
        </w:numPr>
        <w:tabs>
          <w:tab w:pos="1602" w:val="left" w:leader="none"/>
        </w:tabs>
        <w:spacing w:line="232" w:lineRule="auto" w:before="115" w:after="0"/>
        <w:ind w:left="830" w:right="79" w:firstLine="362"/>
        <w:jc w:val="both"/>
        <w:rPr>
          <w:i/>
          <w:color w:val="181818"/>
          <w:sz w:val="23"/>
        </w:rPr>
      </w:pPr>
      <w:r>
        <w:rPr>
          <w:color w:val="0A0A0A"/>
          <w:sz w:val="23"/>
        </w:rPr>
        <w:t>the </w:t>
      </w:r>
      <w:r>
        <w:rPr>
          <w:color w:val="0F0F0F"/>
          <w:sz w:val="23"/>
        </w:rPr>
        <w:t>complaint </w:t>
      </w:r>
      <w:r>
        <w:rPr>
          <w:sz w:val="23"/>
        </w:rPr>
        <w:t>of </w:t>
      </w:r>
      <w:r>
        <w:rPr>
          <w:color w:val="1A1A1A"/>
          <w:sz w:val="23"/>
        </w:rPr>
        <w:t>an </w:t>
      </w:r>
      <w:r>
        <w:rPr>
          <w:color w:val="0C0C0C"/>
          <w:sz w:val="23"/>
        </w:rPr>
        <w:t>individual </w:t>
      </w:r>
      <w:r>
        <w:rPr>
          <w:sz w:val="23"/>
        </w:rPr>
        <w:t>consumer maintainable </w:t>
      </w:r>
      <w:r>
        <w:rPr>
          <w:color w:val="111111"/>
          <w:sz w:val="23"/>
        </w:rPr>
        <w:t>before </w:t>
      </w:r>
      <w:r>
        <w:rPr>
          <w:color w:val="080808"/>
          <w:sz w:val="23"/>
        </w:rPr>
        <w:t>a </w:t>
      </w:r>
      <w:r>
        <w:rPr>
          <w:color w:val="0C0C0C"/>
          <w:sz w:val="23"/>
        </w:rPr>
        <w:t>Consumer </w:t>
      </w:r>
      <w:r>
        <w:rPr>
          <w:color w:val="0F0F0F"/>
          <w:sz w:val="23"/>
        </w:rPr>
        <w:t>Disputes </w:t>
      </w:r>
      <w:r>
        <w:rPr>
          <w:color w:val="0C0C0C"/>
          <w:sz w:val="23"/>
        </w:rPr>
        <w:t>Redressal </w:t>
      </w:r>
      <w:r>
        <w:rPr>
          <w:color w:val="111111"/>
          <w:sz w:val="23"/>
        </w:rPr>
        <w:t>Forum </w:t>
      </w:r>
      <w:r>
        <w:rPr>
          <w:color w:val="0F0F0F"/>
          <w:sz w:val="23"/>
        </w:rPr>
        <w:t>or </w:t>
      </w:r>
      <w:r>
        <w:rPr>
          <w:color w:val="2B2B2B"/>
          <w:sz w:val="23"/>
        </w:rPr>
        <w:t>a </w:t>
      </w:r>
      <w:r>
        <w:rPr>
          <w:color w:val="181818"/>
          <w:sz w:val="23"/>
        </w:rPr>
        <w:t>Consumer </w:t>
      </w:r>
      <w:r>
        <w:rPr>
          <w:color w:val="111111"/>
          <w:sz w:val="23"/>
        </w:rPr>
        <w:t>Disputes </w:t>
      </w:r>
      <w:r>
        <w:rPr>
          <w:color w:val="0C0C0C"/>
          <w:sz w:val="23"/>
        </w:rPr>
        <w:t>Redressal </w:t>
      </w:r>
      <w:r>
        <w:rPr>
          <w:color w:val="0F0F0F"/>
          <w:sz w:val="23"/>
        </w:rPr>
        <w:t>Commission </w:t>
      </w:r>
      <w:r>
        <w:rPr>
          <w:color w:val="161616"/>
          <w:sz w:val="23"/>
        </w:rPr>
        <w:t>or </w:t>
      </w:r>
      <w:r>
        <w:rPr>
          <w:color w:val="181818"/>
          <w:sz w:val="23"/>
        </w:rPr>
        <w:t>the </w:t>
      </w:r>
      <w:r>
        <w:rPr>
          <w:color w:val="0F0F0F"/>
          <w:sz w:val="23"/>
        </w:rPr>
        <w:t>National </w:t>
      </w:r>
      <w:r>
        <w:rPr>
          <w:color w:val="161616"/>
          <w:sz w:val="23"/>
        </w:rPr>
        <w:t>Consumer </w:t>
      </w:r>
      <w:r>
        <w:rPr>
          <w:color w:val="111111"/>
          <w:sz w:val="23"/>
        </w:rPr>
        <w:t>Redressal</w:t>
      </w:r>
      <w:r>
        <w:rPr>
          <w:color w:val="111111"/>
          <w:spacing w:val="40"/>
          <w:sz w:val="23"/>
        </w:rPr>
        <w:t> </w:t>
      </w:r>
      <w:r>
        <w:rPr>
          <w:color w:val="0F0F0F"/>
          <w:sz w:val="23"/>
        </w:rPr>
        <w:t>Commission</w:t>
      </w:r>
      <w:r>
        <w:rPr>
          <w:color w:val="0F0F0F"/>
          <w:spacing w:val="40"/>
          <w:sz w:val="23"/>
        </w:rPr>
        <w:t> </w:t>
      </w:r>
      <w:r>
        <w:rPr>
          <w:color w:val="111111"/>
          <w:sz w:val="23"/>
        </w:rPr>
        <w:t>established</w:t>
      </w:r>
      <w:r>
        <w:rPr>
          <w:color w:val="111111"/>
          <w:spacing w:val="40"/>
          <w:sz w:val="23"/>
        </w:rPr>
        <w:t> </w:t>
      </w:r>
      <w:r>
        <w:rPr>
          <w:color w:val="1A1A1A"/>
          <w:sz w:val="23"/>
        </w:rPr>
        <w:t>under</w:t>
      </w:r>
      <w:r>
        <w:rPr>
          <w:color w:val="1A1A1A"/>
          <w:spacing w:val="40"/>
          <w:sz w:val="23"/>
        </w:rPr>
        <w:t> </w:t>
      </w:r>
      <w:r>
        <w:rPr>
          <w:color w:val="111111"/>
          <w:sz w:val="23"/>
        </w:rPr>
        <w:t>section</w:t>
      </w:r>
      <w:r>
        <w:rPr>
          <w:color w:val="111111"/>
          <w:spacing w:val="40"/>
          <w:sz w:val="23"/>
        </w:rPr>
        <w:t> </w:t>
      </w:r>
      <w:r>
        <w:rPr>
          <w:color w:val="0E0E0E"/>
          <w:sz w:val="23"/>
        </w:rPr>
        <w:t>9</w:t>
      </w:r>
      <w:r>
        <w:rPr>
          <w:color w:val="0E0E0E"/>
          <w:spacing w:val="34"/>
          <w:sz w:val="23"/>
        </w:rPr>
        <w:t> </w:t>
      </w:r>
      <w:r>
        <w:rPr>
          <w:color w:val="1A1A1A"/>
          <w:sz w:val="23"/>
        </w:rPr>
        <w:t>of</w:t>
      </w:r>
      <w:r>
        <w:rPr>
          <w:color w:val="1A1A1A"/>
          <w:spacing w:val="40"/>
          <w:sz w:val="23"/>
        </w:rPr>
        <w:t> </w:t>
      </w:r>
      <w:r>
        <w:rPr>
          <w:color w:val="161616"/>
          <w:sz w:val="23"/>
        </w:rPr>
        <w:t>the</w:t>
      </w:r>
      <w:r>
        <w:rPr>
          <w:color w:val="161616"/>
          <w:spacing w:val="40"/>
          <w:sz w:val="23"/>
        </w:rPr>
        <w:t> </w:t>
      </w:r>
      <w:r>
        <w:rPr>
          <w:color w:val="161616"/>
          <w:sz w:val="23"/>
        </w:rPr>
        <w:t>Consumer</w:t>
      </w:r>
      <w:r>
        <w:rPr>
          <w:color w:val="161616"/>
          <w:spacing w:val="40"/>
          <w:sz w:val="23"/>
        </w:rPr>
        <w:t> </w:t>
      </w:r>
      <w:r>
        <w:rPr>
          <w:color w:val="151515"/>
          <w:sz w:val="23"/>
        </w:rPr>
        <w:t>Protection</w:t>
      </w:r>
      <w:r>
        <w:rPr>
          <w:color w:val="151515"/>
          <w:spacing w:val="40"/>
          <w:sz w:val="23"/>
        </w:rPr>
        <w:t> </w:t>
      </w:r>
      <w:r>
        <w:rPr>
          <w:color w:val="181818"/>
          <w:sz w:val="23"/>
        </w:rPr>
        <w:t>Act,</w:t>
      </w:r>
      <w:r>
        <w:rPr>
          <w:color w:val="181818"/>
          <w:spacing w:val="40"/>
          <w:sz w:val="23"/>
        </w:rPr>
        <w:t> </w:t>
      </w:r>
      <w:r>
        <w:rPr>
          <w:color w:val="0C0C0C"/>
          <w:sz w:val="23"/>
        </w:rPr>
        <w:t>1986 </w:t>
      </w:r>
      <w:r>
        <w:rPr>
          <w:color w:val="111111"/>
          <w:sz w:val="23"/>
        </w:rPr>
        <w:t>(68 </w:t>
      </w:r>
      <w:r>
        <w:rPr>
          <w:color w:val="1C1C1C"/>
          <w:sz w:val="23"/>
        </w:rPr>
        <w:t>of </w:t>
      </w:r>
      <w:r>
        <w:rPr>
          <w:color w:val="161616"/>
          <w:sz w:val="23"/>
        </w:rPr>
        <w:t>1986);</w:t>
      </w:r>
    </w:p>
    <w:p>
      <w:pPr>
        <w:pStyle w:val="ListParagraph"/>
        <w:numPr>
          <w:ilvl w:val="0"/>
          <w:numId w:val="18"/>
        </w:numPr>
        <w:tabs>
          <w:tab w:pos="1583" w:val="left" w:leader="none"/>
        </w:tabs>
        <w:spacing w:line="230" w:lineRule="auto" w:before="128" w:after="0"/>
        <w:ind w:left="839" w:right="94" w:firstLine="360"/>
        <w:jc w:val="both"/>
        <w:rPr>
          <w:color w:val="0E0E0E"/>
          <w:sz w:val="23"/>
        </w:rPr>
      </w:pPr>
      <w:r>
        <w:rPr>
          <w:color w:val="050505"/>
          <w:sz w:val="23"/>
        </w:rPr>
        <w:t>the</w:t>
      </w:r>
      <w:r>
        <w:rPr>
          <w:color w:val="050505"/>
          <w:spacing w:val="-4"/>
          <w:sz w:val="23"/>
        </w:rPr>
        <w:t> </w:t>
      </w:r>
      <w:r>
        <w:rPr>
          <w:color w:val="080808"/>
          <w:sz w:val="23"/>
        </w:rPr>
        <w:t>dispute </w:t>
      </w:r>
      <w:r>
        <w:rPr>
          <w:color w:val="131313"/>
          <w:sz w:val="23"/>
        </w:rPr>
        <w:t>between </w:t>
      </w:r>
      <w:r>
        <w:rPr>
          <w:color w:val="0C0C0C"/>
          <w:sz w:val="23"/>
        </w:rPr>
        <w:t>telegraph </w:t>
      </w:r>
      <w:r>
        <w:rPr>
          <w:color w:val="0E0E0E"/>
          <w:sz w:val="23"/>
        </w:rPr>
        <w:t>authority </w:t>
      </w:r>
      <w:r>
        <w:rPr>
          <w:color w:val="0F0F0F"/>
          <w:sz w:val="23"/>
        </w:rPr>
        <w:t>and</w:t>
      </w:r>
      <w:r>
        <w:rPr>
          <w:color w:val="0F0F0F"/>
          <w:spacing w:val="-2"/>
          <w:sz w:val="23"/>
        </w:rPr>
        <w:t> </w:t>
      </w:r>
      <w:r>
        <w:rPr>
          <w:color w:val="0A0A0A"/>
          <w:sz w:val="23"/>
        </w:rPr>
        <w:t>any </w:t>
      </w:r>
      <w:r>
        <w:rPr>
          <w:color w:val="0E0E0E"/>
          <w:sz w:val="23"/>
        </w:rPr>
        <w:t>other person </w:t>
      </w:r>
      <w:r>
        <w:rPr>
          <w:color w:val="0F0F0F"/>
          <w:sz w:val="23"/>
        </w:rPr>
        <w:t>referred </w:t>
      </w:r>
      <w:r>
        <w:rPr>
          <w:color w:val="131313"/>
          <w:sz w:val="23"/>
        </w:rPr>
        <w:t>to </w:t>
      </w:r>
      <w:r>
        <w:rPr>
          <w:color w:val="111111"/>
          <w:sz w:val="23"/>
        </w:rPr>
        <w:t>in</w:t>
      </w:r>
      <w:r>
        <w:rPr>
          <w:color w:val="111111"/>
          <w:spacing w:val="-1"/>
          <w:sz w:val="23"/>
        </w:rPr>
        <w:t> </w:t>
      </w:r>
      <w:r>
        <w:rPr>
          <w:color w:val="0F0F0F"/>
          <w:sz w:val="23"/>
        </w:rPr>
        <w:t>sub-section </w:t>
      </w:r>
      <w:r>
        <w:rPr>
          <w:color w:val="111111"/>
          <w:sz w:val="23"/>
        </w:rPr>
        <w:t>(?)</w:t>
      </w:r>
      <w:r>
        <w:rPr>
          <w:color w:val="111111"/>
          <w:spacing w:val="-3"/>
          <w:sz w:val="23"/>
        </w:rPr>
        <w:t> </w:t>
      </w:r>
      <w:r>
        <w:rPr>
          <w:color w:val="0F0F0F"/>
          <w:sz w:val="23"/>
        </w:rPr>
        <w:t>of</w:t>
      </w:r>
      <w:r>
        <w:rPr>
          <w:color w:val="0F0F0F"/>
          <w:spacing w:val="-5"/>
          <w:sz w:val="23"/>
        </w:rPr>
        <w:t> </w:t>
      </w:r>
      <w:r>
        <w:rPr>
          <w:sz w:val="23"/>
        </w:rPr>
        <w:t>section </w:t>
      </w:r>
      <w:r>
        <w:rPr>
          <w:color w:val="151515"/>
          <w:sz w:val="23"/>
        </w:rPr>
        <w:t>7B</w:t>
      </w:r>
      <w:r>
        <w:rPr>
          <w:color w:val="151515"/>
          <w:spacing w:val="-8"/>
          <w:sz w:val="23"/>
        </w:rPr>
        <w:t> </w:t>
      </w:r>
      <w:r>
        <w:rPr>
          <w:color w:val="0F0F0F"/>
          <w:sz w:val="23"/>
        </w:rPr>
        <w:t>of</w:t>
      </w:r>
      <w:r>
        <w:rPr>
          <w:color w:val="0F0F0F"/>
          <w:spacing w:val="-2"/>
          <w:sz w:val="23"/>
        </w:rPr>
        <w:t> </w:t>
      </w:r>
      <w:r>
        <w:rPr>
          <w:color w:val="0F0F0F"/>
          <w:sz w:val="23"/>
        </w:rPr>
        <w:t>the </w:t>
      </w:r>
      <w:r>
        <w:rPr>
          <w:color w:val="0E0E0E"/>
          <w:sz w:val="23"/>
        </w:rPr>
        <w:t>Indian</w:t>
      </w:r>
      <w:r>
        <w:rPr>
          <w:color w:val="0E0E0E"/>
          <w:spacing w:val="-2"/>
          <w:sz w:val="23"/>
        </w:rPr>
        <w:t> </w:t>
      </w:r>
      <w:r>
        <w:rPr>
          <w:sz w:val="23"/>
        </w:rPr>
        <w:t>Telegraph </w:t>
      </w:r>
      <w:r>
        <w:rPr>
          <w:color w:val="0F0F0F"/>
          <w:sz w:val="23"/>
        </w:rPr>
        <w:t>Act, </w:t>
      </w:r>
      <w:r>
        <w:rPr>
          <w:sz w:val="23"/>
        </w:rPr>
        <w:t>1885 </w:t>
      </w:r>
      <w:r>
        <w:rPr>
          <w:color w:val="080808"/>
          <w:sz w:val="23"/>
        </w:rPr>
        <w:t>(13</w:t>
      </w:r>
      <w:r>
        <w:rPr>
          <w:color w:val="080808"/>
          <w:spacing w:val="-3"/>
          <w:sz w:val="23"/>
        </w:rPr>
        <w:t> </w:t>
      </w:r>
      <w:r>
        <w:rPr>
          <w:color w:val="0A0A0A"/>
          <w:sz w:val="23"/>
        </w:rPr>
        <w:t>of </w:t>
      </w:r>
      <w:r>
        <w:rPr>
          <w:color w:val="111111"/>
          <w:sz w:val="23"/>
        </w:rPr>
        <w:t>1885);</w:t>
      </w:r>
    </w:p>
    <w:p>
      <w:pPr>
        <w:pStyle w:val="ListParagraph"/>
        <w:numPr>
          <w:ilvl w:val="0"/>
          <w:numId w:val="19"/>
        </w:numPr>
        <w:tabs>
          <w:tab w:pos="1162" w:val="left" w:leader="none"/>
        </w:tabs>
        <w:spacing w:line="225" w:lineRule="auto" w:before="139" w:after="0"/>
        <w:ind w:left="477" w:right="87" w:firstLine="350"/>
        <w:jc w:val="both"/>
        <w:rPr>
          <w:i/>
          <w:color w:val="161616"/>
          <w:sz w:val="23"/>
        </w:rPr>
      </w:pPr>
      <w:r>
        <w:rPr>
          <w:color w:val="111111"/>
          <w:sz w:val="23"/>
        </w:rPr>
        <w:t>hear</w:t>
      </w:r>
      <w:r>
        <w:rPr>
          <w:color w:val="111111"/>
          <w:spacing w:val="-14"/>
          <w:sz w:val="23"/>
        </w:rPr>
        <w:t> </w:t>
      </w:r>
      <w:r>
        <w:rPr>
          <w:color w:val="131313"/>
          <w:sz w:val="23"/>
        </w:rPr>
        <w:t>and</w:t>
      </w:r>
      <w:r>
        <w:rPr>
          <w:color w:val="131313"/>
          <w:spacing w:val="-10"/>
          <w:sz w:val="23"/>
        </w:rPr>
        <w:t> </w:t>
      </w:r>
      <w:r>
        <w:rPr>
          <w:color w:val="111111"/>
          <w:sz w:val="23"/>
        </w:rPr>
        <w:t>dispose</w:t>
      </w:r>
      <w:r>
        <w:rPr>
          <w:color w:val="111111"/>
          <w:spacing w:val="-7"/>
          <w:sz w:val="23"/>
        </w:rPr>
        <w:t> </w:t>
      </w:r>
      <w:r>
        <w:rPr>
          <w:color w:val="1A1A1A"/>
          <w:sz w:val="23"/>
        </w:rPr>
        <w:t>of</w:t>
      </w:r>
      <w:r>
        <w:rPr>
          <w:color w:val="1A1A1A"/>
          <w:spacing w:val="-13"/>
          <w:sz w:val="23"/>
        </w:rPr>
        <w:t> </w:t>
      </w:r>
      <w:r>
        <w:rPr>
          <w:color w:val="161616"/>
          <w:sz w:val="23"/>
        </w:rPr>
        <w:t>appeal</w:t>
      </w:r>
      <w:r>
        <w:rPr>
          <w:color w:val="161616"/>
          <w:spacing w:val="-9"/>
          <w:sz w:val="23"/>
        </w:rPr>
        <w:t> </w:t>
      </w:r>
      <w:r>
        <w:rPr>
          <w:color w:val="0C0C0C"/>
          <w:sz w:val="23"/>
        </w:rPr>
        <w:t>against</w:t>
      </w:r>
      <w:r>
        <w:rPr>
          <w:color w:val="0C0C0C"/>
          <w:spacing w:val="-9"/>
          <w:sz w:val="23"/>
        </w:rPr>
        <w:t> </w:t>
      </w:r>
      <w:r>
        <w:rPr>
          <w:color w:val="0E0E0E"/>
          <w:sz w:val="23"/>
        </w:rPr>
        <w:t>any</w:t>
      </w:r>
      <w:r>
        <w:rPr>
          <w:color w:val="0E0E0E"/>
          <w:spacing w:val="-13"/>
          <w:sz w:val="23"/>
        </w:rPr>
        <w:t> </w:t>
      </w:r>
      <w:r>
        <w:rPr>
          <w:color w:val="0E0E0E"/>
          <w:sz w:val="23"/>
        </w:rPr>
        <w:t>direction,</w:t>
      </w:r>
      <w:r>
        <w:rPr>
          <w:color w:val="0E0E0E"/>
          <w:spacing w:val="-9"/>
          <w:sz w:val="23"/>
        </w:rPr>
        <w:t> </w:t>
      </w:r>
      <w:r>
        <w:rPr>
          <w:color w:val="0C0C0C"/>
          <w:sz w:val="23"/>
        </w:rPr>
        <w:t>decision</w:t>
      </w:r>
      <w:r>
        <w:rPr>
          <w:color w:val="0C0C0C"/>
          <w:spacing w:val="-4"/>
          <w:sz w:val="23"/>
        </w:rPr>
        <w:t> </w:t>
      </w:r>
      <w:r>
        <w:rPr>
          <w:color w:val="1D1D1D"/>
          <w:sz w:val="23"/>
        </w:rPr>
        <w:t>or</w:t>
      </w:r>
      <w:r>
        <w:rPr>
          <w:color w:val="1D1D1D"/>
          <w:spacing w:val="-15"/>
          <w:sz w:val="23"/>
        </w:rPr>
        <w:t> </w:t>
      </w:r>
      <w:r>
        <w:rPr>
          <w:color w:val="0F0F0F"/>
          <w:sz w:val="23"/>
        </w:rPr>
        <w:t>order</w:t>
      </w:r>
      <w:r>
        <w:rPr>
          <w:color w:val="0F0F0F"/>
          <w:spacing w:val="-12"/>
          <w:sz w:val="23"/>
        </w:rPr>
        <w:t> </w:t>
      </w:r>
      <w:r>
        <w:rPr>
          <w:color w:val="131313"/>
          <w:sz w:val="23"/>
        </w:rPr>
        <w:t>of</w:t>
      </w:r>
      <w:r>
        <w:rPr>
          <w:color w:val="131313"/>
          <w:spacing w:val="-12"/>
          <w:sz w:val="23"/>
        </w:rPr>
        <w:t> </w:t>
      </w:r>
      <w:r>
        <w:rPr>
          <w:color w:val="131313"/>
          <w:sz w:val="23"/>
        </w:rPr>
        <w:t>the</w:t>
      </w:r>
      <w:r>
        <w:rPr>
          <w:color w:val="131313"/>
          <w:spacing w:val="-11"/>
          <w:sz w:val="23"/>
        </w:rPr>
        <w:t> </w:t>
      </w:r>
      <w:r>
        <w:rPr>
          <w:color w:val="111111"/>
          <w:sz w:val="23"/>
        </w:rPr>
        <w:t>Authority</w:t>
      </w:r>
      <w:r>
        <w:rPr>
          <w:color w:val="111111"/>
          <w:spacing w:val="-8"/>
          <w:sz w:val="23"/>
        </w:rPr>
        <w:t> </w:t>
      </w:r>
      <w:r>
        <w:rPr>
          <w:color w:val="151515"/>
          <w:sz w:val="23"/>
        </w:rPr>
        <w:t>under</w:t>
      </w:r>
      <w:r>
        <w:rPr>
          <w:color w:val="151515"/>
          <w:spacing w:val="-13"/>
          <w:sz w:val="23"/>
        </w:rPr>
        <w:t> </w:t>
      </w:r>
      <w:r>
        <w:rPr>
          <w:color w:val="181818"/>
          <w:sz w:val="23"/>
        </w:rPr>
        <w:t>this </w:t>
      </w:r>
      <w:r>
        <w:rPr>
          <w:color w:val="1A1A1A"/>
          <w:spacing w:val="-4"/>
          <w:sz w:val="23"/>
        </w:rPr>
        <w:t>Act.</w:t>
      </w:r>
    </w:p>
    <w:p>
      <w:pPr>
        <w:spacing w:line="235" w:lineRule="auto" w:before="128"/>
        <w:ind w:left="106" w:right="76" w:firstLine="367"/>
        <w:jc w:val="both"/>
        <w:rPr>
          <w:sz w:val="23"/>
        </w:rPr>
      </w:pPr>
      <w:r>
        <w:rPr>
          <w:b/>
          <w:color w:val="0C0C0C"/>
          <w:sz w:val="23"/>
        </w:rPr>
        <w:t>14A.</w:t>
      </w:r>
      <w:r>
        <w:rPr>
          <w:b/>
          <w:color w:val="0C0C0C"/>
          <w:spacing w:val="-15"/>
          <w:sz w:val="23"/>
        </w:rPr>
        <w:t> </w:t>
      </w:r>
      <w:r>
        <w:rPr>
          <w:b/>
          <w:color w:val="070707"/>
          <w:sz w:val="23"/>
        </w:rPr>
        <w:t>Application</w:t>
      </w:r>
      <w:r>
        <w:rPr>
          <w:b/>
          <w:color w:val="070707"/>
          <w:spacing w:val="-14"/>
          <w:sz w:val="23"/>
        </w:rPr>
        <w:t> </w:t>
      </w:r>
      <w:r>
        <w:rPr>
          <w:b/>
          <w:color w:val="181818"/>
          <w:sz w:val="23"/>
        </w:rPr>
        <w:t>for</w:t>
      </w:r>
      <w:r>
        <w:rPr>
          <w:b/>
          <w:color w:val="181818"/>
          <w:spacing w:val="-15"/>
          <w:sz w:val="23"/>
        </w:rPr>
        <w:t> </w:t>
      </w:r>
      <w:r>
        <w:rPr>
          <w:b/>
          <w:color w:val="0C0C0C"/>
          <w:sz w:val="23"/>
        </w:rPr>
        <w:t>settlement</w:t>
      </w:r>
      <w:r>
        <w:rPr>
          <w:b/>
          <w:color w:val="0C0C0C"/>
          <w:spacing w:val="-14"/>
          <w:sz w:val="23"/>
        </w:rPr>
        <w:t> </w:t>
      </w:r>
      <w:r>
        <w:rPr>
          <w:b/>
          <w:color w:val="181818"/>
          <w:sz w:val="23"/>
        </w:rPr>
        <w:t>of</w:t>
      </w:r>
      <w:r>
        <w:rPr>
          <w:b/>
          <w:color w:val="181818"/>
          <w:spacing w:val="-14"/>
          <w:sz w:val="23"/>
        </w:rPr>
        <w:t> </w:t>
      </w:r>
      <w:r>
        <w:rPr>
          <w:b/>
          <w:sz w:val="23"/>
        </w:rPr>
        <w:t>disputes</w:t>
      </w:r>
      <w:r>
        <w:rPr>
          <w:b/>
          <w:spacing w:val="-15"/>
          <w:sz w:val="23"/>
        </w:rPr>
        <w:t> </w:t>
      </w:r>
      <w:r>
        <w:rPr>
          <w:b/>
          <w:sz w:val="23"/>
        </w:rPr>
        <w:t>and</w:t>
      </w:r>
      <w:r>
        <w:rPr>
          <w:b/>
          <w:spacing w:val="-14"/>
          <w:sz w:val="23"/>
        </w:rPr>
        <w:t> </w:t>
      </w:r>
      <w:r>
        <w:rPr>
          <w:b/>
          <w:sz w:val="23"/>
        </w:rPr>
        <w:t>appeals</w:t>
      </w:r>
      <w:r>
        <w:rPr>
          <w:b/>
          <w:spacing w:val="-14"/>
          <w:sz w:val="23"/>
        </w:rPr>
        <w:t> </w:t>
      </w:r>
      <w:r>
        <w:rPr>
          <w:b/>
          <w:sz w:val="23"/>
        </w:rPr>
        <w:t>to</w:t>
      </w:r>
      <w:r>
        <w:rPr>
          <w:b/>
          <w:spacing w:val="-15"/>
          <w:sz w:val="23"/>
        </w:rPr>
        <w:t> </w:t>
      </w:r>
      <w:r>
        <w:rPr>
          <w:b/>
          <w:color w:val="0A0A0A"/>
          <w:sz w:val="23"/>
        </w:rPr>
        <w:t>Appellate</w:t>
      </w:r>
      <w:r>
        <w:rPr>
          <w:b/>
          <w:color w:val="0A0A0A"/>
          <w:spacing w:val="-14"/>
          <w:sz w:val="23"/>
        </w:rPr>
        <w:t> </w:t>
      </w:r>
      <w:r>
        <w:rPr>
          <w:b/>
          <w:color w:val="080808"/>
          <w:sz w:val="23"/>
        </w:rPr>
        <w:t>Tribunal.—(?)</w:t>
      </w:r>
      <w:r>
        <w:rPr>
          <w:b/>
          <w:color w:val="080808"/>
          <w:spacing w:val="-15"/>
          <w:sz w:val="23"/>
        </w:rPr>
        <w:t> </w:t>
      </w:r>
      <w:r>
        <w:rPr>
          <w:b/>
          <w:color w:val="0F0F0F"/>
          <w:sz w:val="23"/>
        </w:rPr>
        <w:t>The</w:t>
      </w:r>
      <w:r>
        <w:rPr>
          <w:b/>
          <w:color w:val="0F0F0F"/>
          <w:spacing w:val="-14"/>
          <w:sz w:val="23"/>
        </w:rPr>
        <w:t> </w:t>
      </w:r>
      <w:r>
        <w:rPr>
          <w:color w:val="0C0C0C"/>
          <w:sz w:val="23"/>
        </w:rPr>
        <w:t>Central </w:t>
      </w:r>
      <w:r>
        <w:rPr>
          <w:color w:val="0A0A0A"/>
          <w:sz w:val="23"/>
        </w:rPr>
        <w:t>Government </w:t>
      </w:r>
      <w:r>
        <w:rPr>
          <w:color w:val="181818"/>
          <w:sz w:val="23"/>
        </w:rPr>
        <w:t>or </w:t>
      </w:r>
      <w:r>
        <w:rPr>
          <w:color w:val="131313"/>
          <w:sz w:val="23"/>
        </w:rPr>
        <w:t>a </w:t>
      </w:r>
      <w:r>
        <w:rPr>
          <w:color w:val="0F0F0F"/>
          <w:sz w:val="23"/>
        </w:rPr>
        <w:t>State Government </w:t>
      </w:r>
      <w:r>
        <w:rPr>
          <w:color w:val="1C1C1C"/>
          <w:sz w:val="23"/>
        </w:rPr>
        <w:t>or </w:t>
      </w:r>
      <w:r>
        <w:rPr>
          <w:color w:val="1D1D1D"/>
          <w:sz w:val="23"/>
        </w:rPr>
        <w:t>a </w:t>
      </w:r>
      <w:r>
        <w:rPr>
          <w:color w:val="0A0A0A"/>
          <w:sz w:val="23"/>
        </w:rPr>
        <w:t>local </w:t>
      </w:r>
      <w:r>
        <w:rPr>
          <w:color w:val="151515"/>
          <w:sz w:val="23"/>
        </w:rPr>
        <w:t>authority or </w:t>
      </w:r>
      <w:r>
        <w:rPr>
          <w:color w:val="0E0E0E"/>
          <w:sz w:val="23"/>
        </w:rPr>
        <w:t>any </w:t>
      </w:r>
      <w:r>
        <w:rPr>
          <w:color w:val="0C0C0C"/>
          <w:sz w:val="23"/>
        </w:rPr>
        <w:t>person </w:t>
      </w:r>
      <w:r>
        <w:rPr>
          <w:color w:val="1F1F1F"/>
          <w:sz w:val="23"/>
        </w:rPr>
        <w:t>may </w:t>
      </w:r>
      <w:r>
        <w:rPr>
          <w:color w:val="151515"/>
          <w:sz w:val="23"/>
        </w:rPr>
        <w:t>make </w:t>
      </w:r>
      <w:r>
        <w:rPr>
          <w:color w:val="0F0F0F"/>
          <w:sz w:val="23"/>
        </w:rPr>
        <w:t>an application </w:t>
      </w:r>
      <w:r>
        <w:rPr>
          <w:color w:val="1A1A1A"/>
          <w:sz w:val="23"/>
        </w:rPr>
        <w:t>to </w:t>
      </w:r>
      <w:r>
        <w:rPr>
          <w:color w:val="181818"/>
          <w:sz w:val="23"/>
        </w:rPr>
        <w:t>the </w:t>
      </w:r>
      <w:r>
        <w:rPr>
          <w:color w:val="0E0E0E"/>
          <w:sz w:val="23"/>
        </w:rPr>
        <w:t>Appellate </w:t>
      </w:r>
      <w:r>
        <w:rPr>
          <w:color w:val="0C0C0C"/>
          <w:sz w:val="23"/>
        </w:rPr>
        <w:t>Tribunal </w:t>
      </w:r>
      <w:r>
        <w:rPr>
          <w:color w:val="1A1A1A"/>
          <w:sz w:val="23"/>
        </w:rPr>
        <w:t>for</w:t>
      </w:r>
      <w:r>
        <w:rPr>
          <w:color w:val="1A1A1A"/>
          <w:spacing w:val="-11"/>
          <w:sz w:val="23"/>
        </w:rPr>
        <w:t> </w:t>
      </w:r>
      <w:r>
        <w:rPr>
          <w:color w:val="151515"/>
          <w:sz w:val="23"/>
        </w:rPr>
        <w:t>adjudication </w:t>
      </w:r>
      <w:r>
        <w:rPr>
          <w:color w:val="181818"/>
          <w:sz w:val="23"/>
        </w:rPr>
        <w:t>of</w:t>
      </w:r>
      <w:r>
        <w:rPr>
          <w:color w:val="181818"/>
          <w:spacing w:val="-11"/>
          <w:sz w:val="23"/>
        </w:rPr>
        <w:t> </w:t>
      </w:r>
      <w:r>
        <w:rPr>
          <w:color w:val="131313"/>
          <w:sz w:val="23"/>
        </w:rPr>
        <w:t>any</w:t>
      </w:r>
      <w:r>
        <w:rPr>
          <w:color w:val="131313"/>
          <w:spacing w:val="-7"/>
          <w:sz w:val="23"/>
        </w:rPr>
        <w:t> </w:t>
      </w:r>
      <w:r>
        <w:rPr>
          <w:color w:val="080808"/>
          <w:sz w:val="23"/>
        </w:rPr>
        <w:t>dispute </w:t>
      </w:r>
      <w:r>
        <w:rPr>
          <w:color w:val="111111"/>
          <w:sz w:val="23"/>
        </w:rPr>
        <w:t>referred to</w:t>
      </w:r>
      <w:r>
        <w:rPr>
          <w:color w:val="111111"/>
          <w:spacing w:val="-7"/>
          <w:sz w:val="23"/>
        </w:rPr>
        <w:t> </w:t>
      </w:r>
      <w:r>
        <w:rPr>
          <w:color w:val="181818"/>
          <w:sz w:val="23"/>
        </w:rPr>
        <w:t>in</w:t>
      </w:r>
      <w:r>
        <w:rPr>
          <w:color w:val="181818"/>
          <w:spacing w:val="-10"/>
          <w:sz w:val="23"/>
        </w:rPr>
        <w:t> </w:t>
      </w:r>
      <w:r>
        <w:rPr>
          <w:color w:val="0C0C0C"/>
          <w:sz w:val="23"/>
        </w:rPr>
        <w:t>clause</w:t>
      </w:r>
      <w:r>
        <w:rPr>
          <w:color w:val="0C0C0C"/>
          <w:spacing w:val="-12"/>
          <w:sz w:val="23"/>
        </w:rPr>
        <w:t> </w:t>
      </w:r>
      <w:r>
        <w:rPr>
          <w:i/>
          <w:color w:val="151515"/>
          <w:sz w:val="23"/>
        </w:rPr>
        <w:t>{a)</w:t>
      </w:r>
      <w:r>
        <w:rPr>
          <w:i/>
          <w:color w:val="151515"/>
          <w:spacing w:val="-13"/>
          <w:sz w:val="23"/>
        </w:rPr>
        <w:t> </w:t>
      </w:r>
      <w:r>
        <w:rPr>
          <w:color w:val="212121"/>
          <w:sz w:val="23"/>
        </w:rPr>
        <w:t>of</w:t>
      </w:r>
      <w:r>
        <w:rPr>
          <w:color w:val="212121"/>
          <w:spacing w:val="-13"/>
          <w:sz w:val="23"/>
        </w:rPr>
        <w:t> </w:t>
      </w:r>
      <w:r>
        <w:rPr>
          <w:color w:val="0F0F0F"/>
          <w:sz w:val="23"/>
        </w:rPr>
        <w:t>section </w:t>
      </w:r>
      <w:r>
        <w:rPr>
          <w:color w:val="1D1D1D"/>
          <w:sz w:val="23"/>
        </w:rPr>
        <w:t>14.</w:t>
      </w:r>
    </w:p>
    <w:p>
      <w:pPr>
        <w:pStyle w:val="ListParagraph"/>
        <w:numPr>
          <w:ilvl w:val="0"/>
          <w:numId w:val="20"/>
        </w:numPr>
        <w:tabs>
          <w:tab w:pos="797" w:val="left" w:leader="none"/>
        </w:tabs>
        <w:spacing w:line="230" w:lineRule="auto" w:before="124" w:after="0"/>
        <w:ind w:left="101" w:right="75" w:firstLine="357"/>
        <w:jc w:val="both"/>
        <w:rPr>
          <w:i/>
          <w:color w:val="212121"/>
          <w:sz w:val="23"/>
        </w:rPr>
      </w:pPr>
      <w:r>
        <w:rPr>
          <w:color w:val="151515"/>
          <w:sz w:val="23"/>
        </w:rPr>
        <w:t>The</w:t>
      </w:r>
      <w:r>
        <w:rPr>
          <w:color w:val="151515"/>
          <w:spacing w:val="-3"/>
          <w:sz w:val="23"/>
        </w:rPr>
        <w:t> </w:t>
      </w:r>
      <w:r>
        <w:rPr>
          <w:color w:val="0F0F0F"/>
          <w:sz w:val="23"/>
        </w:rPr>
        <w:t>Central </w:t>
      </w:r>
      <w:r>
        <w:rPr>
          <w:color w:val="1D1D1D"/>
          <w:sz w:val="23"/>
        </w:rPr>
        <w:t>Government </w:t>
      </w:r>
      <w:r>
        <w:rPr>
          <w:color w:val="232323"/>
          <w:sz w:val="23"/>
        </w:rPr>
        <w:t>or</w:t>
      </w:r>
      <w:r>
        <w:rPr>
          <w:color w:val="232323"/>
          <w:spacing w:val="-1"/>
          <w:sz w:val="23"/>
        </w:rPr>
        <w:t> </w:t>
      </w:r>
      <w:r>
        <w:rPr>
          <w:color w:val="3D3D3D"/>
          <w:sz w:val="23"/>
        </w:rPr>
        <w:t>a</w:t>
      </w:r>
      <w:r>
        <w:rPr>
          <w:color w:val="3D3D3D"/>
          <w:spacing w:val="-5"/>
          <w:sz w:val="23"/>
        </w:rPr>
        <w:t> </w:t>
      </w:r>
      <w:r>
        <w:rPr>
          <w:color w:val="181818"/>
          <w:sz w:val="23"/>
        </w:rPr>
        <w:t>State</w:t>
      </w:r>
      <w:r>
        <w:rPr>
          <w:color w:val="181818"/>
          <w:spacing w:val="-4"/>
          <w:sz w:val="23"/>
        </w:rPr>
        <w:t> </w:t>
      </w:r>
      <w:r>
        <w:rPr>
          <w:color w:val="161616"/>
          <w:sz w:val="23"/>
        </w:rPr>
        <w:t>Government </w:t>
      </w:r>
      <w:r>
        <w:rPr>
          <w:color w:val="111111"/>
          <w:sz w:val="23"/>
        </w:rPr>
        <w:t>or</w:t>
      </w:r>
      <w:r>
        <w:rPr>
          <w:color w:val="111111"/>
          <w:spacing w:val="-5"/>
          <w:sz w:val="23"/>
        </w:rPr>
        <w:t> </w:t>
      </w:r>
      <w:r>
        <w:rPr>
          <w:color w:val="131313"/>
          <w:sz w:val="23"/>
        </w:rPr>
        <w:t>a </w:t>
      </w:r>
      <w:r>
        <w:rPr>
          <w:color w:val="151515"/>
          <w:sz w:val="23"/>
        </w:rPr>
        <w:t>local </w:t>
      </w:r>
      <w:r>
        <w:rPr>
          <w:color w:val="0F0F0F"/>
          <w:sz w:val="23"/>
        </w:rPr>
        <w:t>authority </w:t>
      </w:r>
      <w:r>
        <w:rPr>
          <w:color w:val="181818"/>
          <w:sz w:val="23"/>
        </w:rPr>
        <w:t>or</w:t>
      </w:r>
      <w:r>
        <w:rPr>
          <w:color w:val="181818"/>
          <w:spacing w:val="-5"/>
          <w:sz w:val="23"/>
        </w:rPr>
        <w:t> </w:t>
      </w:r>
      <w:r>
        <w:rPr>
          <w:color w:val="0F0F0F"/>
          <w:sz w:val="23"/>
        </w:rPr>
        <w:t>any </w:t>
      </w:r>
      <w:r>
        <w:rPr>
          <w:color w:val="131313"/>
          <w:sz w:val="23"/>
        </w:rPr>
        <w:t>person aggrieved </w:t>
      </w:r>
      <w:r>
        <w:rPr>
          <w:color w:val="1A1A1A"/>
          <w:sz w:val="23"/>
        </w:rPr>
        <w:t>by </w:t>
      </w:r>
      <w:r>
        <w:rPr>
          <w:color w:val="131313"/>
          <w:sz w:val="23"/>
        </w:rPr>
        <w:t>any</w:t>
      </w:r>
      <w:r>
        <w:rPr>
          <w:color w:val="131313"/>
          <w:spacing w:val="-13"/>
          <w:sz w:val="23"/>
        </w:rPr>
        <w:t> </w:t>
      </w:r>
      <w:r>
        <w:rPr>
          <w:color w:val="0F0F0F"/>
          <w:sz w:val="23"/>
        </w:rPr>
        <w:t>direction,</w:t>
      </w:r>
      <w:r>
        <w:rPr>
          <w:color w:val="0F0F0F"/>
          <w:spacing w:val="-1"/>
          <w:sz w:val="23"/>
        </w:rPr>
        <w:t> </w:t>
      </w:r>
      <w:r>
        <w:rPr>
          <w:color w:val="111111"/>
          <w:sz w:val="23"/>
        </w:rPr>
        <w:t>decision </w:t>
      </w:r>
      <w:r>
        <w:rPr>
          <w:color w:val="242424"/>
          <w:sz w:val="23"/>
        </w:rPr>
        <w:t>or</w:t>
      </w:r>
      <w:r>
        <w:rPr>
          <w:color w:val="242424"/>
          <w:spacing w:val="-14"/>
          <w:sz w:val="23"/>
        </w:rPr>
        <w:t> </w:t>
      </w:r>
      <w:r>
        <w:rPr>
          <w:color w:val="161616"/>
          <w:sz w:val="23"/>
        </w:rPr>
        <w:t>order</w:t>
      </w:r>
      <w:r>
        <w:rPr>
          <w:color w:val="161616"/>
          <w:spacing w:val="-4"/>
          <w:sz w:val="23"/>
        </w:rPr>
        <w:t> </w:t>
      </w:r>
      <w:r>
        <w:rPr>
          <w:color w:val="181818"/>
          <w:sz w:val="23"/>
        </w:rPr>
        <w:t>made</w:t>
      </w:r>
      <w:r>
        <w:rPr>
          <w:color w:val="181818"/>
          <w:spacing w:val="-1"/>
          <w:sz w:val="23"/>
        </w:rPr>
        <w:t> </w:t>
      </w:r>
      <w:r>
        <w:rPr>
          <w:color w:val="1A1A1A"/>
          <w:sz w:val="23"/>
        </w:rPr>
        <w:t>by</w:t>
      </w:r>
      <w:r>
        <w:rPr>
          <w:color w:val="1A1A1A"/>
          <w:spacing w:val="-11"/>
          <w:sz w:val="23"/>
        </w:rPr>
        <w:t> </w:t>
      </w:r>
      <w:r>
        <w:rPr>
          <w:color w:val="111111"/>
          <w:sz w:val="23"/>
        </w:rPr>
        <w:t>the</w:t>
      </w:r>
      <w:r>
        <w:rPr>
          <w:color w:val="111111"/>
          <w:spacing w:val="-14"/>
          <w:sz w:val="23"/>
        </w:rPr>
        <w:t> </w:t>
      </w:r>
      <w:r>
        <w:rPr>
          <w:color w:val="0C0C0C"/>
          <w:sz w:val="23"/>
        </w:rPr>
        <w:t>Authority</w:t>
      </w:r>
      <w:r>
        <w:rPr>
          <w:color w:val="0C0C0C"/>
          <w:spacing w:val="-1"/>
          <w:sz w:val="23"/>
        </w:rPr>
        <w:t> </w:t>
      </w:r>
      <w:r>
        <w:rPr>
          <w:color w:val="131313"/>
          <w:sz w:val="23"/>
        </w:rPr>
        <w:t>may</w:t>
      </w:r>
      <w:r>
        <w:rPr>
          <w:color w:val="131313"/>
          <w:spacing w:val="-11"/>
          <w:sz w:val="23"/>
        </w:rPr>
        <w:t> </w:t>
      </w:r>
      <w:r>
        <w:rPr>
          <w:color w:val="080808"/>
          <w:sz w:val="23"/>
        </w:rPr>
        <w:t>prefer</w:t>
      </w:r>
      <w:r>
        <w:rPr>
          <w:color w:val="080808"/>
          <w:spacing w:val="-8"/>
          <w:sz w:val="23"/>
        </w:rPr>
        <w:t> </w:t>
      </w:r>
      <w:r>
        <w:rPr>
          <w:color w:val="151515"/>
          <w:sz w:val="23"/>
        </w:rPr>
        <w:t>an</w:t>
      </w:r>
      <w:r>
        <w:rPr>
          <w:color w:val="151515"/>
          <w:spacing w:val="-8"/>
          <w:sz w:val="23"/>
        </w:rPr>
        <w:t> </w:t>
      </w:r>
      <w:r>
        <w:rPr>
          <w:color w:val="0F0F0F"/>
          <w:sz w:val="23"/>
        </w:rPr>
        <w:t>appeal </w:t>
      </w:r>
      <w:r>
        <w:rPr>
          <w:color w:val="1C1C1C"/>
          <w:sz w:val="23"/>
        </w:rPr>
        <w:t>to</w:t>
      </w:r>
      <w:r>
        <w:rPr>
          <w:color w:val="1C1C1C"/>
          <w:spacing w:val="-10"/>
          <w:sz w:val="23"/>
        </w:rPr>
        <w:t> </w:t>
      </w:r>
      <w:r>
        <w:rPr>
          <w:color w:val="161616"/>
          <w:sz w:val="23"/>
        </w:rPr>
        <w:t>the</w:t>
      </w:r>
      <w:r>
        <w:rPr>
          <w:color w:val="161616"/>
          <w:spacing w:val="-11"/>
          <w:sz w:val="23"/>
        </w:rPr>
        <w:t> </w:t>
      </w:r>
      <w:r>
        <w:rPr>
          <w:color w:val="111111"/>
          <w:sz w:val="23"/>
        </w:rPr>
        <w:t>Appellate</w:t>
      </w:r>
      <w:r>
        <w:rPr>
          <w:color w:val="111111"/>
          <w:spacing w:val="-3"/>
          <w:sz w:val="23"/>
        </w:rPr>
        <w:t> </w:t>
      </w:r>
      <w:r>
        <w:rPr>
          <w:color w:val="111111"/>
          <w:sz w:val="23"/>
        </w:rPr>
        <w:t>Tribunal.</w:t>
      </w:r>
    </w:p>
    <w:p>
      <w:pPr>
        <w:pStyle w:val="ListParagraph"/>
        <w:numPr>
          <w:ilvl w:val="0"/>
          <w:numId w:val="20"/>
        </w:numPr>
        <w:tabs>
          <w:tab w:pos="794" w:val="left" w:leader="none"/>
        </w:tabs>
        <w:spacing w:line="230" w:lineRule="auto" w:before="121" w:after="0"/>
        <w:ind w:left="101" w:right="67" w:firstLine="357"/>
        <w:jc w:val="both"/>
        <w:rPr>
          <w:i/>
          <w:color w:val="111111"/>
          <w:sz w:val="23"/>
        </w:rPr>
      </w:pPr>
      <w:r>
        <w:rPr>
          <w:color w:val="131313"/>
          <w:sz w:val="23"/>
        </w:rPr>
        <w:t>Every</w:t>
      </w:r>
      <w:r>
        <w:rPr>
          <w:color w:val="131313"/>
          <w:spacing w:val="-4"/>
          <w:sz w:val="23"/>
        </w:rPr>
        <w:t> </w:t>
      </w:r>
      <w:r>
        <w:rPr>
          <w:color w:val="1A1A1A"/>
          <w:sz w:val="23"/>
        </w:rPr>
        <w:t>appeal </w:t>
      </w:r>
      <w:r>
        <w:rPr>
          <w:color w:val="131313"/>
          <w:sz w:val="23"/>
        </w:rPr>
        <w:t>under</w:t>
      </w:r>
      <w:r>
        <w:rPr>
          <w:color w:val="131313"/>
          <w:spacing w:val="-3"/>
          <w:sz w:val="23"/>
        </w:rPr>
        <w:t> </w:t>
      </w:r>
      <w:r>
        <w:rPr>
          <w:color w:val="151515"/>
          <w:sz w:val="23"/>
        </w:rPr>
        <w:t>sub-section </w:t>
      </w:r>
      <w:r>
        <w:rPr>
          <w:i/>
          <w:color w:val="1A1A1A"/>
          <w:sz w:val="23"/>
        </w:rPr>
        <w:t>(2)</w:t>
      </w:r>
      <w:r>
        <w:rPr>
          <w:i/>
          <w:color w:val="1A1A1A"/>
          <w:spacing w:val="-14"/>
          <w:sz w:val="23"/>
        </w:rPr>
        <w:t> </w:t>
      </w:r>
      <w:r>
        <w:rPr>
          <w:color w:val="131313"/>
          <w:sz w:val="23"/>
        </w:rPr>
        <w:t>shall </w:t>
      </w:r>
      <w:r>
        <w:rPr>
          <w:color w:val="232323"/>
          <w:sz w:val="23"/>
        </w:rPr>
        <w:t>be</w:t>
      </w:r>
      <w:r>
        <w:rPr>
          <w:color w:val="232323"/>
          <w:spacing w:val="-6"/>
          <w:sz w:val="23"/>
        </w:rPr>
        <w:t> </w:t>
      </w:r>
      <w:r>
        <w:rPr>
          <w:color w:val="111111"/>
          <w:sz w:val="23"/>
        </w:rPr>
        <w:t>preferred</w:t>
      </w:r>
      <w:r>
        <w:rPr>
          <w:color w:val="111111"/>
          <w:spacing w:val="-2"/>
          <w:sz w:val="23"/>
        </w:rPr>
        <w:t> </w:t>
      </w:r>
      <w:r>
        <w:rPr>
          <w:color w:val="181818"/>
          <w:sz w:val="23"/>
        </w:rPr>
        <w:t>within</w:t>
      </w:r>
      <w:r>
        <w:rPr>
          <w:color w:val="181818"/>
          <w:spacing w:val="-2"/>
          <w:sz w:val="23"/>
        </w:rPr>
        <w:t> </w:t>
      </w:r>
      <w:r>
        <w:rPr>
          <w:color w:val="0C0C0C"/>
          <w:sz w:val="23"/>
        </w:rPr>
        <w:t>a</w:t>
      </w:r>
      <w:r>
        <w:rPr>
          <w:color w:val="0C0C0C"/>
          <w:spacing w:val="-11"/>
          <w:sz w:val="23"/>
        </w:rPr>
        <w:t> </w:t>
      </w:r>
      <w:r>
        <w:rPr>
          <w:color w:val="0F0F0F"/>
          <w:sz w:val="23"/>
        </w:rPr>
        <w:t>period </w:t>
      </w:r>
      <w:r>
        <w:rPr>
          <w:color w:val="262626"/>
          <w:sz w:val="23"/>
        </w:rPr>
        <w:t>of</w:t>
      </w:r>
      <w:r>
        <w:rPr>
          <w:color w:val="262626"/>
          <w:spacing w:val="-6"/>
          <w:sz w:val="23"/>
        </w:rPr>
        <w:t> </w:t>
      </w:r>
      <w:r>
        <w:rPr>
          <w:color w:val="111111"/>
          <w:sz w:val="23"/>
        </w:rPr>
        <w:t>thirty</w:t>
      </w:r>
      <w:r>
        <w:rPr>
          <w:color w:val="111111"/>
          <w:spacing w:val="-9"/>
          <w:sz w:val="23"/>
        </w:rPr>
        <w:t> </w:t>
      </w:r>
      <w:r>
        <w:rPr>
          <w:color w:val="161616"/>
          <w:sz w:val="23"/>
        </w:rPr>
        <w:t>days</w:t>
      </w:r>
      <w:r>
        <w:rPr>
          <w:color w:val="161616"/>
          <w:spacing w:val="-4"/>
          <w:sz w:val="23"/>
        </w:rPr>
        <w:t> </w:t>
      </w:r>
      <w:r>
        <w:rPr>
          <w:color w:val="111111"/>
          <w:sz w:val="23"/>
        </w:rPr>
        <w:t>from</w:t>
      </w:r>
      <w:r>
        <w:rPr>
          <w:color w:val="111111"/>
          <w:spacing w:val="-9"/>
          <w:sz w:val="23"/>
        </w:rPr>
        <w:t> </w:t>
      </w:r>
      <w:r>
        <w:rPr>
          <w:color w:val="161616"/>
          <w:sz w:val="23"/>
        </w:rPr>
        <w:t>the</w:t>
      </w:r>
      <w:r>
        <w:rPr>
          <w:color w:val="161616"/>
          <w:spacing w:val="-13"/>
          <w:sz w:val="23"/>
        </w:rPr>
        <w:t> </w:t>
      </w:r>
      <w:r>
        <w:rPr>
          <w:color w:val="181818"/>
          <w:sz w:val="23"/>
        </w:rPr>
        <w:t>date </w:t>
      </w:r>
      <w:r>
        <w:rPr>
          <w:color w:val="161616"/>
          <w:sz w:val="23"/>
        </w:rPr>
        <w:t>on </w:t>
      </w:r>
      <w:r>
        <w:rPr>
          <w:color w:val="0A0A0A"/>
          <w:sz w:val="23"/>
        </w:rPr>
        <w:t>which </w:t>
      </w:r>
      <w:r>
        <w:rPr>
          <w:color w:val="242424"/>
          <w:sz w:val="23"/>
        </w:rPr>
        <w:t>a </w:t>
      </w:r>
      <w:r>
        <w:rPr>
          <w:color w:val="161616"/>
          <w:sz w:val="23"/>
        </w:rPr>
        <w:t>copy </w:t>
      </w:r>
      <w:r>
        <w:rPr>
          <w:color w:val="181818"/>
          <w:sz w:val="23"/>
        </w:rPr>
        <w:t>of </w:t>
      </w:r>
      <w:r>
        <w:rPr>
          <w:color w:val="1A1A1A"/>
          <w:sz w:val="23"/>
        </w:rPr>
        <w:t>the </w:t>
      </w:r>
      <w:r>
        <w:rPr>
          <w:color w:val="111111"/>
          <w:sz w:val="23"/>
        </w:rPr>
        <w:t>direction </w:t>
      </w:r>
      <w:r>
        <w:rPr>
          <w:color w:val="1C1C1C"/>
          <w:sz w:val="23"/>
        </w:rPr>
        <w:t>or </w:t>
      </w:r>
      <w:r>
        <w:rPr>
          <w:color w:val="151515"/>
          <w:sz w:val="23"/>
        </w:rPr>
        <w:t>order </w:t>
      </w:r>
      <w:r>
        <w:rPr>
          <w:color w:val="131313"/>
          <w:sz w:val="23"/>
        </w:rPr>
        <w:t>or </w:t>
      </w:r>
      <w:r>
        <w:rPr>
          <w:color w:val="151515"/>
          <w:sz w:val="23"/>
        </w:rPr>
        <w:t>decision </w:t>
      </w:r>
      <w:r>
        <w:rPr>
          <w:sz w:val="23"/>
        </w:rPr>
        <w:t>made </w:t>
      </w:r>
      <w:r>
        <w:rPr>
          <w:color w:val="131313"/>
          <w:sz w:val="23"/>
        </w:rPr>
        <w:t>by </w:t>
      </w:r>
      <w:r>
        <w:rPr>
          <w:color w:val="0A0A0A"/>
          <w:sz w:val="23"/>
        </w:rPr>
        <w:t>the </w:t>
      </w:r>
      <w:r>
        <w:rPr>
          <w:color w:val="0F0F0F"/>
          <w:sz w:val="23"/>
        </w:rPr>
        <w:t>Authority </w:t>
      </w:r>
      <w:r>
        <w:rPr>
          <w:color w:val="1A1A1A"/>
          <w:sz w:val="23"/>
        </w:rPr>
        <w:t>is </w:t>
      </w:r>
      <w:r>
        <w:rPr>
          <w:color w:val="161616"/>
          <w:sz w:val="23"/>
        </w:rPr>
        <w:t>received </w:t>
      </w:r>
      <w:r>
        <w:rPr>
          <w:color w:val="1F1F1F"/>
          <w:sz w:val="23"/>
        </w:rPr>
        <w:t>by</w:t>
      </w:r>
      <w:r>
        <w:rPr>
          <w:color w:val="1F1F1F"/>
          <w:spacing w:val="-1"/>
          <w:sz w:val="23"/>
        </w:rPr>
        <w:t> </w:t>
      </w:r>
      <w:r>
        <w:rPr>
          <w:color w:val="161616"/>
          <w:sz w:val="23"/>
        </w:rPr>
        <w:t>the Central </w:t>
      </w:r>
      <w:r>
        <w:rPr>
          <w:color w:val="151515"/>
          <w:sz w:val="23"/>
        </w:rPr>
        <w:t>Government</w:t>
      </w:r>
      <w:r>
        <w:rPr>
          <w:color w:val="151515"/>
          <w:spacing w:val="-13"/>
          <w:sz w:val="23"/>
        </w:rPr>
        <w:t> </w:t>
      </w:r>
      <w:r>
        <w:rPr>
          <w:color w:val="1C1C1C"/>
          <w:sz w:val="23"/>
        </w:rPr>
        <w:t>or</w:t>
      </w:r>
      <w:r>
        <w:rPr>
          <w:color w:val="1C1C1C"/>
          <w:spacing w:val="-11"/>
          <w:sz w:val="23"/>
        </w:rPr>
        <w:t> </w:t>
      </w:r>
      <w:r>
        <w:rPr>
          <w:color w:val="151515"/>
          <w:sz w:val="23"/>
        </w:rPr>
        <w:t>the</w:t>
      </w:r>
      <w:r>
        <w:rPr>
          <w:color w:val="151515"/>
          <w:spacing w:val="-13"/>
          <w:sz w:val="23"/>
        </w:rPr>
        <w:t> </w:t>
      </w:r>
      <w:r>
        <w:rPr>
          <w:color w:val="0F0F0F"/>
          <w:sz w:val="23"/>
        </w:rPr>
        <w:t>State</w:t>
      </w:r>
      <w:r>
        <w:rPr>
          <w:color w:val="0F0F0F"/>
          <w:spacing w:val="-14"/>
          <w:sz w:val="23"/>
        </w:rPr>
        <w:t> </w:t>
      </w:r>
      <w:r>
        <w:rPr>
          <w:color w:val="111111"/>
          <w:sz w:val="23"/>
        </w:rPr>
        <w:t>Government </w:t>
      </w:r>
      <w:r>
        <w:rPr>
          <w:color w:val="1C1C1C"/>
          <w:sz w:val="23"/>
        </w:rPr>
        <w:t>or</w:t>
      </w:r>
      <w:r>
        <w:rPr>
          <w:color w:val="1C1C1C"/>
          <w:spacing w:val="-14"/>
          <w:sz w:val="23"/>
        </w:rPr>
        <w:t> </w:t>
      </w:r>
      <w:r>
        <w:rPr>
          <w:color w:val="1D1D1D"/>
          <w:sz w:val="23"/>
        </w:rPr>
        <w:t>the</w:t>
      </w:r>
      <w:r>
        <w:rPr>
          <w:color w:val="1D1D1D"/>
          <w:spacing w:val="-15"/>
          <w:sz w:val="23"/>
        </w:rPr>
        <w:t> </w:t>
      </w:r>
      <w:r>
        <w:rPr>
          <w:color w:val="131313"/>
          <w:sz w:val="23"/>
        </w:rPr>
        <w:t>local</w:t>
      </w:r>
      <w:r>
        <w:rPr>
          <w:color w:val="131313"/>
          <w:spacing w:val="-8"/>
          <w:sz w:val="23"/>
        </w:rPr>
        <w:t> </w:t>
      </w:r>
      <w:r>
        <w:rPr>
          <w:color w:val="151515"/>
          <w:sz w:val="23"/>
        </w:rPr>
        <w:t>authority</w:t>
      </w:r>
      <w:r>
        <w:rPr>
          <w:color w:val="151515"/>
          <w:spacing w:val="-12"/>
          <w:sz w:val="23"/>
        </w:rPr>
        <w:t> </w:t>
      </w:r>
      <w:r>
        <w:rPr>
          <w:color w:val="131313"/>
          <w:sz w:val="23"/>
        </w:rPr>
        <w:t>or</w:t>
      </w:r>
      <w:r>
        <w:rPr>
          <w:color w:val="131313"/>
          <w:spacing w:val="-11"/>
          <w:sz w:val="23"/>
        </w:rPr>
        <w:t> </w:t>
      </w:r>
      <w:r>
        <w:rPr>
          <w:color w:val="111111"/>
          <w:sz w:val="23"/>
        </w:rPr>
        <w:t>the</w:t>
      </w:r>
      <w:r>
        <w:rPr>
          <w:color w:val="111111"/>
          <w:spacing w:val="-15"/>
          <w:sz w:val="23"/>
        </w:rPr>
        <w:t> </w:t>
      </w:r>
      <w:r>
        <w:rPr>
          <w:color w:val="0C0C0C"/>
          <w:sz w:val="23"/>
        </w:rPr>
        <w:t>aggrieved</w:t>
      </w:r>
      <w:r>
        <w:rPr>
          <w:color w:val="0C0C0C"/>
          <w:spacing w:val="-1"/>
          <w:sz w:val="23"/>
        </w:rPr>
        <w:t> </w:t>
      </w:r>
      <w:r>
        <w:rPr>
          <w:color w:val="151515"/>
          <w:sz w:val="23"/>
        </w:rPr>
        <w:t>person</w:t>
      </w:r>
      <w:r>
        <w:rPr>
          <w:color w:val="151515"/>
          <w:spacing w:val="-13"/>
          <w:sz w:val="23"/>
        </w:rPr>
        <w:t> </w:t>
      </w:r>
      <w:r>
        <w:rPr>
          <w:color w:val="181818"/>
          <w:sz w:val="23"/>
        </w:rPr>
        <w:t>and</w:t>
      </w:r>
      <w:r>
        <w:rPr>
          <w:color w:val="181818"/>
          <w:spacing w:val="-9"/>
          <w:sz w:val="23"/>
        </w:rPr>
        <w:t> </w:t>
      </w:r>
      <w:r>
        <w:rPr>
          <w:color w:val="161616"/>
          <w:sz w:val="23"/>
        </w:rPr>
        <w:t>it</w:t>
      </w:r>
      <w:r>
        <w:rPr>
          <w:color w:val="161616"/>
          <w:spacing w:val="-15"/>
          <w:sz w:val="23"/>
        </w:rPr>
        <w:t> </w:t>
      </w:r>
      <w:r>
        <w:rPr>
          <w:color w:val="151515"/>
          <w:sz w:val="23"/>
        </w:rPr>
        <w:t>shall</w:t>
      </w:r>
      <w:r>
        <w:rPr>
          <w:color w:val="151515"/>
          <w:spacing w:val="-10"/>
          <w:sz w:val="23"/>
        </w:rPr>
        <w:t> </w:t>
      </w:r>
      <w:r>
        <w:rPr>
          <w:color w:val="0E0E0E"/>
          <w:sz w:val="23"/>
        </w:rPr>
        <w:t>be</w:t>
      </w:r>
      <w:r>
        <w:rPr>
          <w:color w:val="0E0E0E"/>
          <w:spacing w:val="-15"/>
          <w:sz w:val="23"/>
        </w:rPr>
        <w:t> </w:t>
      </w:r>
      <w:r>
        <w:rPr>
          <w:color w:val="1C1C1C"/>
          <w:sz w:val="23"/>
        </w:rPr>
        <w:t>in</w:t>
      </w:r>
      <w:r>
        <w:rPr>
          <w:color w:val="1C1C1C"/>
          <w:spacing w:val="-14"/>
          <w:sz w:val="23"/>
        </w:rPr>
        <w:t> </w:t>
      </w:r>
      <w:r>
        <w:rPr>
          <w:color w:val="161616"/>
          <w:sz w:val="23"/>
        </w:rPr>
        <w:t>such </w:t>
      </w:r>
      <w:r>
        <w:rPr>
          <w:color w:val="181818"/>
          <w:sz w:val="23"/>
        </w:rPr>
        <w:t>form,</w:t>
      </w:r>
      <w:r>
        <w:rPr>
          <w:color w:val="181818"/>
          <w:spacing w:val="-2"/>
          <w:sz w:val="23"/>
        </w:rPr>
        <w:t> </w:t>
      </w:r>
      <w:r>
        <w:rPr>
          <w:color w:val="0E0E0E"/>
          <w:sz w:val="23"/>
        </w:rPr>
        <w:t>verified</w:t>
      </w:r>
      <w:r>
        <w:rPr>
          <w:color w:val="0E0E0E"/>
          <w:spacing w:val="-1"/>
          <w:sz w:val="23"/>
        </w:rPr>
        <w:t> </w:t>
      </w:r>
      <w:r>
        <w:rPr>
          <w:color w:val="131313"/>
          <w:sz w:val="23"/>
        </w:rPr>
        <w:t>in</w:t>
      </w:r>
      <w:r>
        <w:rPr>
          <w:color w:val="131313"/>
          <w:spacing w:val="-7"/>
          <w:sz w:val="23"/>
        </w:rPr>
        <w:t> </w:t>
      </w:r>
      <w:r>
        <w:rPr>
          <w:color w:val="080808"/>
          <w:sz w:val="23"/>
        </w:rPr>
        <w:t>such</w:t>
      </w:r>
      <w:r>
        <w:rPr>
          <w:color w:val="080808"/>
          <w:spacing w:val="-1"/>
          <w:sz w:val="23"/>
        </w:rPr>
        <w:t> </w:t>
      </w:r>
      <w:r>
        <w:rPr>
          <w:color w:val="0C0C0C"/>
          <w:sz w:val="23"/>
        </w:rPr>
        <w:t>manner</w:t>
      </w:r>
      <w:r>
        <w:rPr>
          <w:color w:val="0C0C0C"/>
          <w:spacing w:val="-3"/>
          <w:sz w:val="23"/>
        </w:rPr>
        <w:t> </w:t>
      </w:r>
      <w:r>
        <w:rPr>
          <w:color w:val="131313"/>
          <w:sz w:val="23"/>
        </w:rPr>
        <w:t>and</w:t>
      </w:r>
      <w:r>
        <w:rPr>
          <w:color w:val="131313"/>
          <w:spacing w:val="-1"/>
          <w:sz w:val="23"/>
        </w:rPr>
        <w:t> </w:t>
      </w:r>
      <w:r>
        <w:rPr>
          <w:color w:val="1A1A1A"/>
          <w:sz w:val="23"/>
        </w:rPr>
        <w:t>be</w:t>
      </w:r>
      <w:r>
        <w:rPr>
          <w:color w:val="1A1A1A"/>
          <w:spacing w:val="-9"/>
          <w:sz w:val="23"/>
        </w:rPr>
        <w:t> </w:t>
      </w:r>
      <w:r>
        <w:rPr>
          <w:color w:val="0F0F0F"/>
          <w:sz w:val="23"/>
        </w:rPr>
        <w:t>accompanied</w:t>
      </w:r>
      <w:r>
        <w:rPr>
          <w:color w:val="0F0F0F"/>
          <w:spacing w:val="15"/>
          <w:sz w:val="23"/>
        </w:rPr>
        <w:t> </w:t>
      </w:r>
      <w:r>
        <w:rPr>
          <w:color w:val="1F1F1F"/>
          <w:sz w:val="23"/>
        </w:rPr>
        <w:t>by</w:t>
      </w:r>
      <w:r>
        <w:rPr>
          <w:color w:val="1F1F1F"/>
          <w:spacing w:val="-11"/>
          <w:sz w:val="23"/>
        </w:rPr>
        <w:t> </w:t>
      </w:r>
      <w:r>
        <w:rPr>
          <w:color w:val="0C0C0C"/>
          <w:sz w:val="23"/>
        </w:rPr>
        <w:t>such</w:t>
      </w:r>
      <w:r>
        <w:rPr>
          <w:color w:val="0C0C0C"/>
          <w:spacing w:val="-3"/>
          <w:sz w:val="23"/>
        </w:rPr>
        <w:t> </w:t>
      </w:r>
      <w:r>
        <w:rPr>
          <w:color w:val="0F0F0F"/>
          <w:sz w:val="23"/>
        </w:rPr>
        <w:t>fee</w:t>
      </w:r>
      <w:r>
        <w:rPr>
          <w:color w:val="0F0F0F"/>
          <w:spacing w:val="-13"/>
          <w:sz w:val="23"/>
        </w:rPr>
        <w:t> </w:t>
      </w:r>
      <w:r>
        <w:rPr>
          <w:color w:val="0A0A0A"/>
          <w:sz w:val="23"/>
        </w:rPr>
        <w:t>as</w:t>
      </w:r>
      <w:r>
        <w:rPr>
          <w:color w:val="0A0A0A"/>
          <w:spacing w:val="-6"/>
          <w:sz w:val="23"/>
        </w:rPr>
        <w:t> </w:t>
      </w:r>
      <w:r>
        <w:rPr>
          <w:color w:val="232323"/>
          <w:sz w:val="23"/>
        </w:rPr>
        <w:t>may</w:t>
      </w:r>
      <w:r>
        <w:rPr>
          <w:color w:val="232323"/>
          <w:spacing w:val="-4"/>
          <w:sz w:val="23"/>
        </w:rPr>
        <w:t> </w:t>
      </w:r>
      <w:r>
        <w:rPr>
          <w:color w:val="131313"/>
          <w:sz w:val="23"/>
        </w:rPr>
        <w:t>be</w:t>
      </w:r>
      <w:r>
        <w:rPr>
          <w:color w:val="131313"/>
          <w:spacing w:val="-6"/>
          <w:sz w:val="23"/>
        </w:rPr>
        <w:t> </w:t>
      </w:r>
      <w:r>
        <w:rPr>
          <w:color w:val="0A0A0A"/>
          <w:sz w:val="23"/>
        </w:rPr>
        <w:t>prescribed:</w:t>
      </w:r>
    </w:p>
    <w:p>
      <w:pPr>
        <w:pStyle w:val="BodyText"/>
        <w:spacing w:line="235" w:lineRule="auto" w:before="118"/>
        <w:ind w:left="111" w:right="64" w:firstLine="358"/>
        <w:jc w:val="both"/>
      </w:pPr>
      <w:r>
        <w:rPr>
          <w:color w:val="151515"/>
        </w:rPr>
        <w:t>Provided </w:t>
      </w:r>
      <w:r>
        <w:rPr>
          <w:color w:val="111111"/>
        </w:rPr>
        <w:t>that the </w:t>
      </w:r>
      <w:r>
        <w:rPr>
          <w:color w:val="0C0C0C"/>
        </w:rPr>
        <w:t>Appellate </w:t>
      </w:r>
      <w:r>
        <w:rPr>
          <w:color w:val="131313"/>
        </w:rPr>
        <w:t>Tribunal </w:t>
      </w:r>
      <w:r>
        <w:rPr>
          <w:color w:val="111111"/>
        </w:rPr>
        <w:t>may entertain </w:t>
      </w:r>
      <w:r>
        <w:rPr>
          <w:color w:val="0A0A0A"/>
        </w:rPr>
        <w:t>any</w:t>
      </w:r>
      <w:r>
        <w:rPr>
          <w:color w:val="0A0A0A"/>
          <w:spacing w:val="-4"/>
        </w:rPr>
        <w:t> </w:t>
      </w:r>
      <w:r>
        <w:rPr>
          <w:color w:val="0C0C0C"/>
        </w:rPr>
        <w:t>appeal after </w:t>
      </w:r>
      <w:r>
        <w:rPr>
          <w:color w:val="131313"/>
        </w:rPr>
        <w:t>the</w:t>
      </w:r>
      <w:r>
        <w:rPr>
          <w:color w:val="131313"/>
          <w:spacing w:val="-2"/>
        </w:rPr>
        <w:t> </w:t>
      </w:r>
      <w:r>
        <w:rPr>
          <w:color w:val="0C0C0C"/>
        </w:rPr>
        <w:t>expiry </w:t>
      </w:r>
      <w:r>
        <w:rPr>
          <w:color w:val="151515"/>
        </w:rPr>
        <w:t>of</w:t>
      </w:r>
      <w:r>
        <w:rPr>
          <w:color w:val="151515"/>
          <w:spacing w:val="-2"/>
        </w:rPr>
        <w:t> </w:t>
      </w:r>
      <w:r>
        <w:rPr>
          <w:color w:val="0F0F0F"/>
        </w:rPr>
        <w:t>the</w:t>
      </w:r>
      <w:r>
        <w:rPr>
          <w:color w:val="0F0F0F"/>
          <w:spacing w:val="-4"/>
        </w:rPr>
        <w:t> </w:t>
      </w:r>
      <w:r>
        <w:rPr>
          <w:color w:val="0E0E0E"/>
        </w:rPr>
        <w:t>said </w:t>
      </w:r>
      <w:r>
        <w:rPr>
          <w:color w:val="111111"/>
        </w:rPr>
        <w:t>period </w:t>
      </w:r>
      <w:r>
        <w:rPr>
          <w:color w:val="1A1A1A"/>
        </w:rPr>
        <w:t>of </w:t>
      </w:r>
      <w:r>
        <w:rPr>
          <w:color w:val="151515"/>
        </w:rPr>
        <w:t>thirty</w:t>
      </w:r>
      <w:r>
        <w:rPr>
          <w:color w:val="151515"/>
          <w:spacing w:val="-8"/>
        </w:rPr>
        <w:t> </w:t>
      </w:r>
      <w:r>
        <w:rPr>
          <w:color w:val="131313"/>
        </w:rPr>
        <w:t>days</w:t>
      </w:r>
      <w:r>
        <w:rPr>
          <w:color w:val="131313"/>
          <w:spacing w:val="-9"/>
        </w:rPr>
        <w:t> </w:t>
      </w:r>
      <w:r>
        <w:rPr>
          <w:color w:val="0C0C0C"/>
        </w:rPr>
        <w:t>if</w:t>
      </w:r>
      <w:r>
        <w:rPr>
          <w:color w:val="0C0C0C"/>
          <w:spacing w:val="-5"/>
        </w:rPr>
        <w:t> </w:t>
      </w:r>
      <w:r>
        <w:rPr>
          <w:color w:val="151515"/>
        </w:rPr>
        <w:t>it</w:t>
      </w:r>
      <w:r>
        <w:rPr>
          <w:color w:val="151515"/>
          <w:spacing w:val="-8"/>
        </w:rPr>
        <w:t> </w:t>
      </w:r>
      <w:r>
        <w:rPr>
          <w:color w:val="131313"/>
        </w:rPr>
        <w:t>is</w:t>
      </w:r>
      <w:r>
        <w:rPr>
          <w:color w:val="131313"/>
          <w:spacing w:val="-11"/>
        </w:rPr>
        <w:t> </w:t>
      </w:r>
      <w:r>
        <w:rPr>
          <w:color w:val="131313"/>
        </w:rPr>
        <w:t>satisfied </w:t>
      </w:r>
      <w:r>
        <w:rPr>
          <w:color w:val="161616"/>
        </w:rPr>
        <w:t>that</w:t>
      </w:r>
      <w:r>
        <w:rPr>
          <w:color w:val="161616"/>
          <w:spacing w:val="-6"/>
        </w:rPr>
        <w:t> </w:t>
      </w:r>
      <w:r>
        <w:rPr>
          <w:color w:val="1A1A1A"/>
        </w:rPr>
        <w:t>there</w:t>
      </w:r>
      <w:r>
        <w:rPr>
          <w:color w:val="1A1A1A"/>
          <w:spacing w:val="-4"/>
        </w:rPr>
        <w:t> </w:t>
      </w:r>
      <w:r>
        <w:rPr>
          <w:color w:val="111111"/>
        </w:rPr>
        <w:t>was</w:t>
      </w:r>
      <w:r>
        <w:rPr>
          <w:color w:val="111111"/>
          <w:spacing w:val="-8"/>
        </w:rPr>
        <w:t> </w:t>
      </w:r>
      <w:r>
        <w:rPr>
          <w:color w:val="0E0E0E"/>
        </w:rPr>
        <w:t>sufficient </w:t>
      </w:r>
      <w:r>
        <w:rPr>
          <w:color w:val="111111"/>
        </w:rPr>
        <w:t>cause</w:t>
      </w:r>
      <w:r>
        <w:rPr>
          <w:color w:val="111111"/>
          <w:spacing w:val="-7"/>
        </w:rPr>
        <w:t> </w:t>
      </w:r>
      <w:r>
        <w:rPr/>
        <w:t>for</w:t>
      </w:r>
      <w:r>
        <w:rPr>
          <w:spacing w:val="-4"/>
        </w:rPr>
        <w:t> </w:t>
      </w:r>
      <w:r>
        <w:rPr>
          <w:color w:val="0E0E0E"/>
        </w:rPr>
        <w:t>not</w:t>
      </w:r>
      <w:r>
        <w:rPr>
          <w:color w:val="0E0E0E"/>
          <w:spacing w:val="-8"/>
        </w:rPr>
        <w:t> </w:t>
      </w:r>
      <w:r>
        <w:rPr>
          <w:color w:val="131313"/>
        </w:rPr>
        <w:t>filing</w:t>
      </w:r>
      <w:r>
        <w:rPr>
          <w:color w:val="131313"/>
          <w:spacing w:val="-7"/>
        </w:rPr>
        <w:t> </w:t>
      </w:r>
      <w:r>
        <w:rPr>
          <w:color w:val="161616"/>
        </w:rPr>
        <w:t>it</w:t>
      </w:r>
      <w:r>
        <w:rPr>
          <w:color w:val="161616"/>
          <w:spacing w:val="-8"/>
        </w:rPr>
        <w:t> </w:t>
      </w:r>
      <w:r>
        <w:rPr>
          <w:color w:val="161616"/>
        </w:rPr>
        <w:t>within </w:t>
      </w:r>
      <w:r>
        <w:rPr>
          <w:color w:val="1A1A1A"/>
        </w:rPr>
        <w:t>that</w:t>
      </w:r>
      <w:r>
        <w:rPr>
          <w:color w:val="1A1A1A"/>
          <w:spacing w:val="-2"/>
        </w:rPr>
        <w:t> </w:t>
      </w:r>
      <w:r>
        <w:rPr>
          <w:color w:val="131313"/>
        </w:rPr>
        <w:t>period.</w:t>
      </w:r>
    </w:p>
    <w:p>
      <w:pPr>
        <w:pStyle w:val="ListParagraph"/>
        <w:numPr>
          <w:ilvl w:val="0"/>
          <w:numId w:val="20"/>
        </w:numPr>
        <w:tabs>
          <w:tab w:pos="852" w:val="left" w:leader="none"/>
        </w:tabs>
        <w:spacing w:line="235" w:lineRule="auto" w:before="120" w:after="0"/>
        <w:ind w:left="117" w:right="70" w:firstLine="361"/>
        <w:jc w:val="both"/>
        <w:rPr>
          <w:color w:val="131313"/>
          <w:sz w:val="23"/>
        </w:rPr>
      </w:pPr>
      <w:r>
        <w:rPr>
          <w:color w:val="151515"/>
          <w:sz w:val="23"/>
        </w:rPr>
        <w:t>On </w:t>
      </w:r>
      <w:r>
        <w:rPr>
          <w:color w:val="111111"/>
          <w:sz w:val="23"/>
        </w:rPr>
        <w:t>receipt of </w:t>
      </w:r>
      <w:r>
        <w:rPr>
          <w:color w:val="181818"/>
          <w:sz w:val="23"/>
        </w:rPr>
        <w:t>an </w:t>
      </w:r>
      <w:r>
        <w:rPr>
          <w:color w:val="0C0C0C"/>
          <w:sz w:val="23"/>
        </w:rPr>
        <w:t>application </w:t>
      </w:r>
      <w:r>
        <w:rPr>
          <w:color w:val="161616"/>
          <w:sz w:val="23"/>
        </w:rPr>
        <w:t>under </w:t>
      </w:r>
      <w:r>
        <w:rPr>
          <w:color w:val="0E0E0E"/>
          <w:sz w:val="23"/>
        </w:rPr>
        <w:t>sub-section (?) </w:t>
      </w:r>
      <w:r>
        <w:rPr>
          <w:color w:val="111111"/>
          <w:sz w:val="23"/>
        </w:rPr>
        <w:t>or </w:t>
      </w:r>
      <w:r>
        <w:rPr>
          <w:color w:val="131313"/>
          <w:sz w:val="23"/>
        </w:rPr>
        <w:t>an </w:t>
      </w:r>
      <w:r>
        <w:rPr>
          <w:color w:val="111111"/>
          <w:sz w:val="23"/>
        </w:rPr>
        <w:t>appeal </w:t>
      </w:r>
      <w:r>
        <w:rPr>
          <w:color w:val="0A0A0A"/>
          <w:sz w:val="23"/>
        </w:rPr>
        <w:t>under </w:t>
      </w:r>
      <w:r>
        <w:rPr>
          <w:color w:val="111111"/>
          <w:sz w:val="23"/>
        </w:rPr>
        <w:t>sub-section </w:t>
      </w:r>
      <w:r>
        <w:rPr>
          <w:i/>
          <w:color w:val="181818"/>
          <w:sz w:val="23"/>
        </w:rPr>
        <w:t>(2), </w:t>
      </w:r>
      <w:r>
        <w:rPr>
          <w:color w:val="161616"/>
          <w:sz w:val="23"/>
        </w:rPr>
        <w:t>the </w:t>
      </w:r>
      <w:r>
        <w:rPr>
          <w:color w:val="0F0F0F"/>
          <w:sz w:val="23"/>
        </w:rPr>
        <w:t>Appellate</w:t>
      </w:r>
      <w:r>
        <w:rPr>
          <w:color w:val="0F0F0F"/>
          <w:spacing w:val="-15"/>
          <w:sz w:val="23"/>
        </w:rPr>
        <w:t> </w:t>
      </w:r>
      <w:r>
        <w:rPr>
          <w:color w:val="0A0A0A"/>
          <w:sz w:val="23"/>
        </w:rPr>
        <w:t>Tribunal</w:t>
      </w:r>
      <w:r>
        <w:rPr>
          <w:color w:val="0A0A0A"/>
          <w:spacing w:val="-14"/>
          <w:sz w:val="23"/>
        </w:rPr>
        <w:t> </w:t>
      </w:r>
      <w:r>
        <w:rPr>
          <w:color w:val="1C1C1C"/>
          <w:sz w:val="23"/>
        </w:rPr>
        <w:t>may,</w:t>
      </w:r>
      <w:r>
        <w:rPr>
          <w:color w:val="1C1C1C"/>
          <w:spacing w:val="-15"/>
          <w:sz w:val="23"/>
        </w:rPr>
        <w:t> </w:t>
      </w:r>
      <w:r>
        <w:rPr>
          <w:color w:val="111111"/>
          <w:sz w:val="23"/>
        </w:rPr>
        <w:t>after</w:t>
      </w:r>
      <w:r>
        <w:rPr>
          <w:color w:val="111111"/>
          <w:spacing w:val="-14"/>
          <w:sz w:val="23"/>
        </w:rPr>
        <w:t> </w:t>
      </w:r>
      <w:r>
        <w:rPr>
          <w:color w:val="151515"/>
          <w:sz w:val="23"/>
        </w:rPr>
        <w:t>giving</w:t>
      </w:r>
      <w:r>
        <w:rPr>
          <w:color w:val="151515"/>
          <w:spacing w:val="-14"/>
          <w:sz w:val="23"/>
        </w:rPr>
        <w:t> </w:t>
      </w:r>
      <w:r>
        <w:rPr>
          <w:color w:val="161616"/>
          <w:sz w:val="23"/>
        </w:rPr>
        <w:t>the</w:t>
      </w:r>
      <w:r>
        <w:rPr>
          <w:color w:val="161616"/>
          <w:spacing w:val="-15"/>
          <w:sz w:val="23"/>
        </w:rPr>
        <w:t> </w:t>
      </w:r>
      <w:r>
        <w:rPr>
          <w:color w:val="0F0F0F"/>
          <w:sz w:val="23"/>
        </w:rPr>
        <w:t>parties</w:t>
      </w:r>
      <w:r>
        <w:rPr>
          <w:color w:val="0F0F0F"/>
          <w:spacing w:val="-14"/>
          <w:sz w:val="23"/>
        </w:rPr>
        <w:t> </w:t>
      </w:r>
      <w:r>
        <w:rPr>
          <w:color w:val="151515"/>
          <w:sz w:val="23"/>
        </w:rPr>
        <w:t>to</w:t>
      </w:r>
      <w:r>
        <w:rPr>
          <w:color w:val="151515"/>
          <w:spacing w:val="-14"/>
          <w:sz w:val="23"/>
        </w:rPr>
        <w:t> </w:t>
      </w:r>
      <w:r>
        <w:rPr>
          <w:color w:val="1A1A1A"/>
          <w:sz w:val="23"/>
        </w:rPr>
        <w:t>the</w:t>
      </w:r>
      <w:r>
        <w:rPr>
          <w:color w:val="1A1A1A"/>
          <w:spacing w:val="-15"/>
          <w:sz w:val="23"/>
        </w:rPr>
        <w:t> </w:t>
      </w:r>
      <w:r>
        <w:rPr>
          <w:color w:val="0C0C0C"/>
          <w:sz w:val="23"/>
        </w:rPr>
        <w:t>dispute</w:t>
      </w:r>
      <w:r>
        <w:rPr>
          <w:color w:val="0C0C0C"/>
          <w:spacing w:val="-14"/>
          <w:sz w:val="23"/>
        </w:rPr>
        <w:t> </w:t>
      </w:r>
      <w:r>
        <w:rPr>
          <w:color w:val="0F0F0F"/>
          <w:sz w:val="23"/>
        </w:rPr>
        <w:t>or</w:t>
      </w:r>
      <w:r>
        <w:rPr>
          <w:color w:val="0F0F0F"/>
          <w:spacing w:val="-15"/>
          <w:sz w:val="23"/>
        </w:rPr>
        <w:t> </w:t>
      </w:r>
      <w:r>
        <w:rPr>
          <w:color w:val="0C0C0C"/>
          <w:sz w:val="23"/>
        </w:rPr>
        <w:t>the</w:t>
      </w:r>
      <w:r>
        <w:rPr>
          <w:color w:val="0C0C0C"/>
          <w:spacing w:val="-14"/>
          <w:sz w:val="23"/>
        </w:rPr>
        <w:t> </w:t>
      </w:r>
      <w:r>
        <w:rPr>
          <w:color w:val="0C0C0C"/>
          <w:sz w:val="23"/>
        </w:rPr>
        <w:t>appeal</w:t>
      </w:r>
      <w:r>
        <w:rPr>
          <w:color w:val="0C0C0C"/>
          <w:spacing w:val="-14"/>
          <w:sz w:val="23"/>
        </w:rPr>
        <w:t> </w:t>
      </w:r>
      <w:r>
        <w:rPr>
          <w:color w:val="161616"/>
          <w:sz w:val="23"/>
        </w:rPr>
        <w:t>an</w:t>
      </w:r>
      <w:r>
        <w:rPr>
          <w:color w:val="161616"/>
          <w:spacing w:val="-15"/>
          <w:sz w:val="23"/>
        </w:rPr>
        <w:t> </w:t>
      </w:r>
      <w:r>
        <w:rPr>
          <w:color w:val="0F0F0F"/>
          <w:sz w:val="23"/>
        </w:rPr>
        <w:t>opportunity</w:t>
      </w:r>
      <w:r>
        <w:rPr>
          <w:color w:val="0F0F0F"/>
          <w:spacing w:val="-14"/>
          <w:sz w:val="23"/>
        </w:rPr>
        <w:t> </w:t>
      </w:r>
      <w:r>
        <w:rPr>
          <w:color w:val="111111"/>
          <w:sz w:val="23"/>
        </w:rPr>
        <w:t>of</w:t>
      </w:r>
      <w:r>
        <w:rPr>
          <w:color w:val="111111"/>
          <w:spacing w:val="-14"/>
          <w:sz w:val="23"/>
        </w:rPr>
        <w:t> </w:t>
      </w:r>
      <w:r>
        <w:rPr>
          <w:color w:val="131313"/>
          <w:sz w:val="23"/>
        </w:rPr>
        <w:t>being</w:t>
      </w:r>
      <w:r>
        <w:rPr>
          <w:color w:val="131313"/>
          <w:spacing w:val="-15"/>
          <w:sz w:val="23"/>
        </w:rPr>
        <w:t> </w:t>
      </w:r>
      <w:r>
        <w:rPr>
          <w:color w:val="151515"/>
          <w:sz w:val="23"/>
        </w:rPr>
        <w:t>heard, </w:t>
      </w:r>
      <w:r>
        <w:rPr>
          <w:color w:val="111111"/>
          <w:sz w:val="23"/>
        </w:rPr>
        <w:t>pass</w:t>
      </w:r>
      <w:r>
        <w:rPr>
          <w:color w:val="111111"/>
          <w:spacing w:val="-1"/>
          <w:sz w:val="23"/>
        </w:rPr>
        <w:t> </w:t>
      </w:r>
      <w:r>
        <w:rPr>
          <w:color w:val="151515"/>
          <w:sz w:val="23"/>
        </w:rPr>
        <w:t>such orders </w:t>
      </w:r>
      <w:r>
        <w:rPr>
          <w:color w:val="131313"/>
          <w:sz w:val="23"/>
        </w:rPr>
        <w:t>thereon </w:t>
      </w:r>
      <w:r>
        <w:rPr>
          <w:color w:val="0F0F0F"/>
          <w:sz w:val="23"/>
        </w:rPr>
        <w:t>as </w:t>
      </w:r>
      <w:r>
        <w:rPr>
          <w:color w:val="2A2A2A"/>
          <w:sz w:val="23"/>
        </w:rPr>
        <w:t>it </w:t>
      </w:r>
      <w:r>
        <w:rPr>
          <w:color w:val="1C1C1C"/>
          <w:sz w:val="23"/>
        </w:rPr>
        <w:t>thinks </w:t>
      </w:r>
      <w:r>
        <w:rPr>
          <w:color w:val="1F1F1F"/>
          <w:sz w:val="23"/>
        </w:rPr>
        <w:t>fit.</w:t>
      </w:r>
    </w:p>
    <w:p>
      <w:pPr>
        <w:pStyle w:val="ListParagraph"/>
        <w:numPr>
          <w:ilvl w:val="0"/>
          <w:numId w:val="20"/>
        </w:numPr>
        <w:tabs>
          <w:tab w:pos="801" w:val="left" w:leader="none"/>
        </w:tabs>
        <w:spacing w:line="235" w:lineRule="auto" w:before="125" w:after="0"/>
        <w:ind w:left="121" w:right="62" w:firstLine="362"/>
        <w:jc w:val="both"/>
        <w:rPr>
          <w:color w:val="1D1D1D"/>
          <w:sz w:val="23"/>
        </w:rPr>
      </w:pPr>
      <w:r>
        <w:rPr>
          <w:color w:val="1A1A1A"/>
          <w:sz w:val="23"/>
        </w:rPr>
        <w:t>The</w:t>
      </w:r>
      <w:r>
        <w:rPr>
          <w:color w:val="1A1A1A"/>
          <w:spacing w:val="-10"/>
          <w:sz w:val="23"/>
        </w:rPr>
        <w:t> </w:t>
      </w:r>
      <w:r>
        <w:rPr>
          <w:color w:val="0C0C0C"/>
          <w:sz w:val="23"/>
        </w:rPr>
        <w:t>Appellate</w:t>
      </w:r>
      <w:r>
        <w:rPr>
          <w:color w:val="0C0C0C"/>
          <w:spacing w:val="-6"/>
          <w:sz w:val="23"/>
        </w:rPr>
        <w:t> </w:t>
      </w:r>
      <w:r>
        <w:rPr>
          <w:color w:val="111111"/>
          <w:sz w:val="23"/>
        </w:rPr>
        <w:t>Tribunal</w:t>
      </w:r>
      <w:r>
        <w:rPr>
          <w:color w:val="111111"/>
          <w:spacing w:val="-2"/>
          <w:sz w:val="23"/>
        </w:rPr>
        <w:t> </w:t>
      </w:r>
      <w:r>
        <w:rPr>
          <w:color w:val="1A1A1A"/>
          <w:sz w:val="23"/>
        </w:rPr>
        <w:t>shall</w:t>
      </w:r>
      <w:r>
        <w:rPr>
          <w:color w:val="1A1A1A"/>
          <w:spacing w:val="-6"/>
          <w:sz w:val="23"/>
        </w:rPr>
        <w:t> </w:t>
      </w:r>
      <w:r>
        <w:rPr>
          <w:color w:val="212121"/>
          <w:sz w:val="23"/>
        </w:rPr>
        <w:t>send</w:t>
      </w:r>
      <w:r>
        <w:rPr>
          <w:color w:val="212121"/>
          <w:spacing w:val="-6"/>
          <w:sz w:val="23"/>
        </w:rPr>
        <w:t> </w:t>
      </w:r>
      <w:r>
        <w:rPr>
          <w:color w:val="161616"/>
          <w:sz w:val="23"/>
        </w:rPr>
        <w:t>a</w:t>
      </w:r>
      <w:r>
        <w:rPr>
          <w:color w:val="161616"/>
          <w:spacing w:val="-15"/>
          <w:sz w:val="23"/>
        </w:rPr>
        <w:t> </w:t>
      </w:r>
      <w:r>
        <w:rPr>
          <w:color w:val="0C0C0C"/>
          <w:sz w:val="23"/>
        </w:rPr>
        <w:t>copy</w:t>
      </w:r>
      <w:r>
        <w:rPr>
          <w:color w:val="0C0C0C"/>
          <w:spacing w:val="-8"/>
          <w:sz w:val="23"/>
        </w:rPr>
        <w:t> </w:t>
      </w:r>
      <w:r>
        <w:rPr>
          <w:color w:val="212121"/>
          <w:sz w:val="23"/>
        </w:rPr>
        <w:t>of</w:t>
      </w:r>
      <w:r>
        <w:rPr>
          <w:color w:val="212121"/>
          <w:spacing w:val="-15"/>
          <w:sz w:val="23"/>
        </w:rPr>
        <w:t> </w:t>
      </w:r>
      <w:r>
        <w:rPr>
          <w:color w:val="131313"/>
          <w:sz w:val="23"/>
        </w:rPr>
        <w:t>every</w:t>
      </w:r>
      <w:r>
        <w:rPr>
          <w:color w:val="131313"/>
          <w:spacing w:val="-11"/>
          <w:sz w:val="23"/>
        </w:rPr>
        <w:t> </w:t>
      </w:r>
      <w:r>
        <w:rPr>
          <w:color w:val="0C0C0C"/>
          <w:sz w:val="23"/>
        </w:rPr>
        <w:t>order</w:t>
      </w:r>
      <w:r>
        <w:rPr>
          <w:color w:val="0C0C0C"/>
          <w:spacing w:val="-7"/>
          <w:sz w:val="23"/>
        </w:rPr>
        <w:t> </w:t>
      </w:r>
      <w:r>
        <w:rPr>
          <w:color w:val="0A0A0A"/>
          <w:sz w:val="23"/>
        </w:rPr>
        <w:t>made</w:t>
      </w:r>
      <w:r>
        <w:rPr>
          <w:color w:val="0A0A0A"/>
          <w:spacing w:val="-4"/>
          <w:sz w:val="23"/>
        </w:rPr>
        <w:t> </w:t>
      </w:r>
      <w:r>
        <w:rPr>
          <w:color w:val="0F0F0F"/>
          <w:sz w:val="23"/>
        </w:rPr>
        <w:t>by</w:t>
      </w:r>
      <w:r>
        <w:rPr>
          <w:color w:val="0F0F0F"/>
          <w:spacing w:val="-9"/>
          <w:sz w:val="23"/>
        </w:rPr>
        <w:t> </w:t>
      </w:r>
      <w:r>
        <w:rPr>
          <w:color w:val="1D1D1D"/>
          <w:sz w:val="23"/>
        </w:rPr>
        <w:t>it</w:t>
      </w:r>
      <w:r>
        <w:rPr>
          <w:color w:val="1D1D1D"/>
          <w:spacing w:val="-7"/>
          <w:sz w:val="23"/>
        </w:rPr>
        <w:t> </w:t>
      </w:r>
      <w:r>
        <w:rPr>
          <w:color w:val="161616"/>
          <w:sz w:val="23"/>
        </w:rPr>
        <w:t>to</w:t>
      </w:r>
      <w:r>
        <w:rPr>
          <w:color w:val="161616"/>
          <w:spacing w:val="-9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color w:val="181818"/>
          <w:sz w:val="23"/>
        </w:rPr>
        <w:t>parties</w:t>
      </w:r>
      <w:r>
        <w:rPr>
          <w:color w:val="181818"/>
          <w:spacing w:val="-8"/>
          <w:sz w:val="23"/>
        </w:rPr>
        <w:t> </w:t>
      </w:r>
      <w:r>
        <w:rPr>
          <w:color w:val="181818"/>
          <w:sz w:val="23"/>
        </w:rPr>
        <w:t>to</w:t>
      </w:r>
      <w:r>
        <w:rPr>
          <w:color w:val="181818"/>
          <w:spacing w:val="-13"/>
          <w:sz w:val="23"/>
        </w:rPr>
        <w:t> </w:t>
      </w:r>
      <w:r>
        <w:rPr>
          <w:color w:val="1A1A1A"/>
          <w:sz w:val="23"/>
        </w:rPr>
        <w:t>the</w:t>
      </w:r>
      <w:r>
        <w:rPr>
          <w:color w:val="1A1A1A"/>
          <w:spacing w:val="-10"/>
          <w:sz w:val="23"/>
        </w:rPr>
        <w:t> </w:t>
      </w:r>
      <w:r>
        <w:rPr>
          <w:color w:val="0F0F0F"/>
          <w:sz w:val="23"/>
        </w:rPr>
        <w:t>dispute</w:t>
      </w:r>
      <w:r>
        <w:rPr>
          <w:color w:val="0F0F0F"/>
          <w:spacing w:val="-2"/>
          <w:sz w:val="23"/>
        </w:rPr>
        <w:t> </w:t>
      </w:r>
      <w:r>
        <w:rPr>
          <w:color w:val="131313"/>
          <w:sz w:val="23"/>
        </w:rPr>
        <w:t>or </w:t>
      </w:r>
      <w:r>
        <w:rPr>
          <w:color w:val="1A1A1A"/>
          <w:sz w:val="23"/>
        </w:rPr>
        <w:t>the</w:t>
      </w:r>
      <w:r>
        <w:rPr>
          <w:color w:val="1A1A1A"/>
          <w:spacing w:val="-8"/>
          <w:sz w:val="23"/>
        </w:rPr>
        <w:t> </w:t>
      </w:r>
      <w:r>
        <w:rPr>
          <w:color w:val="131313"/>
          <w:sz w:val="23"/>
        </w:rPr>
        <w:t>appeal </w:t>
      </w:r>
      <w:r>
        <w:rPr>
          <w:color w:val="111111"/>
          <w:sz w:val="23"/>
        </w:rPr>
        <w:t>and </w:t>
      </w:r>
      <w:r>
        <w:rPr>
          <w:color w:val="1C1C1C"/>
          <w:sz w:val="23"/>
        </w:rPr>
        <w:t>to</w:t>
      </w:r>
      <w:r>
        <w:rPr>
          <w:color w:val="1C1C1C"/>
          <w:spacing w:val="-11"/>
          <w:sz w:val="23"/>
        </w:rPr>
        <w:t> </w:t>
      </w:r>
      <w:r>
        <w:rPr>
          <w:color w:val="111111"/>
          <w:sz w:val="23"/>
        </w:rPr>
        <w:t>the</w:t>
      </w:r>
      <w:r>
        <w:rPr>
          <w:color w:val="111111"/>
          <w:spacing w:val="-3"/>
          <w:sz w:val="23"/>
        </w:rPr>
        <w:t> </w:t>
      </w:r>
      <w:r>
        <w:rPr>
          <w:color w:val="151515"/>
          <w:sz w:val="23"/>
        </w:rPr>
        <w:t>Authority, </w:t>
      </w:r>
      <w:r>
        <w:rPr>
          <w:color w:val="1A1A1A"/>
          <w:sz w:val="23"/>
        </w:rPr>
        <w:t>as</w:t>
      </w:r>
      <w:r>
        <w:rPr>
          <w:color w:val="1A1A1A"/>
          <w:spacing w:val="-1"/>
          <w:sz w:val="23"/>
        </w:rPr>
        <w:t> </w:t>
      </w:r>
      <w:r>
        <w:rPr>
          <w:color w:val="212121"/>
          <w:sz w:val="23"/>
        </w:rPr>
        <w:t>the</w:t>
      </w:r>
      <w:r>
        <w:rPr>
          <w:color w:val="212121"/>
          <w:spacing w:val="-3"/>
          <w:sz w:val="23"/>
        </w:rPr>
        <w:t> </w:t>
      </w:r>
      <w:r>
        <w:rPr>
          <w:color w:val="131313"/>
          <w:sz w:val="23"/>
        </w:rPr>
        <w:t>case </w:t>
      </w:r>
      <w:r>
        <w:rPr>
          <w:color w:val="111111"/>
          <w:sz w:val="23"/>
        </w:rPr>
        <w:t>may </w:t>
      </w:r>
      <w:r>
        <w:rPr>
          <w:color w:val="1C1C1C"/>
          <w:sz w:val="23"/>
        </w:rPr>
        <w:t>be.</w:t>
      </w:r>
    </w:p>
    <w:p>
      <w:pPr>
        <w:pStyle w:val="ListParagraph"/>
        <w:numPr>
          <w:ilvl w:val="1"/>
          <w:numId w:val="9"/>
        </w:numPr>
        <w:tabs>
          <w:tab w:pos="806" w:val="left" w:leader="none"/>
        </w:tabs>
        <w:spacing w:line="232" w:lineRule="auto" w:before="103" w:after="0"/>
        <w:ind w:left="115" w:right="56" w:firstLine="368"/>
        <w:jc w:val="both"/>
        <w:rPr>
          <w:color w:val="1A1A1A"/>
          <w:sz w:val="23"/>
        </w:rPr>
      </w:pPr>
      <w:r>
        <w:rPr>
          <w:color w:val="131313"/>
          <w:sz w:val="23"/>
        </w:rPr>
        <w:t>The</w:t>
      </w:r>
      <w:r>
        <w:rPr>
          <w:color w:val="131313"/>
          <w:spacing w:val="-15"/>
          <w:sz w:val="23"/>
        </w:rPr>
        <w:t> </w:t>
      </w:r>
      <w:r>
        <w:rPr>
          <w:color w:val="111111"/>
          <w:sz w:val="23"/>
        </w:rPr>
        <w:t>application </w:t>
      </w:r>
      <w:r>
        <w:rPr>
          <w:color w:val="131313"/>
          <w:sz w:val="23"/>
        </w:rPr>
        <w:t>made</w:t>
      </w:r>
      <w:r>
        <w:rPr>
          <w:color w:val="131313"/>
          <w:spacing w:val="-9"/>
          <w:sz w:val="23"/>
        </w:rPr>
        <w:t> </w:t>
      </w:r>
      <w:r>
        <w:rPr>
          <w:color w:val="0F0F0F"/>
          <w:sz w:val="23"/>
        </w:rPr>
        <w:t>under</w:t>
      </w:r>
      <w:r>
        <w:rPr>
          <w:color w:val="0F0F0F"/>
          <w:spacing w:val="-13"/>
          <w:sz w:val="23"/>
        </w:rPr>
        <w:t> </w:t>
      </w:r>
      <w:r>
        <w:rPr>
          <w:color w:val="0A0A0A"/>
          <w:sz w:val="23"/>
        </w:rPr>
        <w:t>sub-section</w:t>
      </w:r>
      <w:r>
        <w:rPr>
          <w:color w:val="0A0A0A"/>
          <w:spacing w:val="-4"/>
          <w:sz w:val="23"/>
        </w:rPr>
        <w:t> </w:t>
      </w:r>
      <w:r>
        <w:rPr>
          <w:i/>
          <w:color w:val="343434"/>
          <w:sz w:val="23"/>
        </w:rPr>
        <w:t>(1)</w:t>
      </w:r>
      <w:r>
        <w:rPr>
          <w:i/>
          <w:color w:val="343434"/>
          <w:spacing w:val="-14"/>
          <w:sz w:val="23"/>
        </w:rPr>
        <w:t> </w:t>
      </w:r>
      <w:r>
        <w:rPr>
          <w:color w:val="111111"/>
          <w:sz w:val="23"/>
        </w:rPr>
        <w:t>or</w:t>
      </w:r>
      <w:r>
        <w:rPr>
          <w:color w:val="111111"/>
          <w:spacing w:val="-9"/>
          <w:sz w:val="23"/>
        </w:rPr>
        <w:t> </w:t>
      </w:r>
      <w:r>
        <w:rPr>
          <w:color w:val="111111"/>
          <w:sz w:val="23"/>
        </w:rPr>
        <w:t>the</w:t>
      </w:r>
      <w:r>
        <w:rPr>
          <w:color w:val="111111"/>
          <w:spacing w:val="-15"/>
          <w:sz w:val="23"/>
        </w:rPr>
        <w:t> </w:t>
      </w:r>
      <w:r>
        <w:rPr>
          <w:color w:val="0C0C0C"/>
          <w:sz w:val="23"/>
        </w:rPr>
        <w:t>appeal </w:t>
      </w:r>
      <w:r>
        <w:rPr>
          <w:color w:val="0E0E0E"/>
          <w:sz w:val="23"/>
        </w:rPr>
        <w:t>preferred </w:t>
      </w:r>
      <w:r>
        <w:rPr>
          <w:color w:val="0F0F0F"/>
          <w:sz w:val="23"/>
        </w:rPr>
        <w:t>under</w:t>
      </w:r>
      <w:r>
        <w:rPr>
          <w:color w:val="0F0F0F"/>
          <w:spacing w:val="-5"/>
          <w:sz w:val="23"/>
        </w:rPr>
        <w:t> </w:t>
      </w:r>
      <w:r>
        <w:rPr>
          <w:sz w:val="23"/>
        </w:rPr>
        <w:t>sub-section</w:t>
      </w:r>
      <w:r>
        <w:rPr>
          <w:spacing w:val="-3"/>
          <w:sz w:val="23"/>
        </w:rPr>
        <w:t> </w:t>
      </w:r>
      <w:r>
        <w:rPr>
          <w:i/>
          <w:color w:val="0F0F0F"/>
          <w:sz w:val="23"/>
        </w:rPr>
        <w:t>(2)</w:t>
      </w:r>
      <w:r>
        <w:rPr>
          <w:i/>
          <w:color w:val="0F0F0F"/>
          <w:spacing w:val="-15"/>
          <w:sz w:val="23"/>
        </w:rPr>
        <w:t> </w:t>
      </w:r>
      <w:r>
        <w:rPr>
          <w:color w:val="0F0F0F"/>
          <w:sz w:val="23"/>
        </w:rPr>
        <w:t>shall</w:t>
      </w:r>
      <w:r>
        <w:rPr>
          <w:color w:val="0F0F0F"/>
          <w:spacing w:val="-2"/>
          <w:sz w:val="23"/>
        </w:rPr>
        <w:t> </w:t>
      </w:r>
      <w:r>
        <w:rPr>
          <w:color w:val="131313"/>
          <w:sz w:val="23"/>
        </w:rPr>
        <w:t>be </w:t>
      </w:r>
      <w:r>
        <w:rPr>
          <w:sz w:val="23"/>
        </w:rPr>
        <w:t>dealt </w:t>
      </w:r>
      <w:r>
        <w:rPr>
          <w:color w:val="131313"/>
          <w:sz w:val="23"/>
        </w:rPr>
        <w:t>with </w:t>
      </w:r>
      <w:r>
        <w:rPr>
          <w:color w:val="111111"/>
          <w:sz w:val="23"/>
        </w:rPr>
        <w:t>by </w:t>
      </w:r>
      <w:r>
        <w:rPr>
          <w:color w:val="161616"/>
          <w:sz w:val="23"/>
        </w:rPr>
        <w:t>it </w:t>
      </w:r>
      <w:r>
        <w:rPr>
          <w:color w:val="131313"/>
          <w:sz w:val="23"/>
        </w:rPr>
        <w:t>as </w:t>
      </w:r>
      <w:r>
        <w:rPr>
          <w:color w:val="0A0A0A"/>
          <w:sz w:val="23"/>
        </w:rPr>
        <w:t>expeditiously </w:t>
      </w:r>
      <w:r>
        <w:rPr>
          <w:color w:val="1F1F1F"/>
          <w:sz w:val="23"/>
        </w:rPr>
        <w:t>as </w:t>
      </w:r>
      <w:r>
        <w:rPr>
          <w:color w:val="0C0C0C"/>
          <w:sz w:val="23"/>
        </w:rPr>
        <w:t>possible </w:t>
      </w:r>
      <w:r>
        <w:rPr>
          <w:color w:val="0F0F0F"/>
          <w:sz w:val="23"/>
        </w:rPr>
        <w:t>and </w:t>
      </w:r>
      <w:r>
        <w:rPr>
          <w:sz w:val="23"/>
        </w:rPr>
        <w:t>endeavour </w:t>
      </w:r>
      <w:r>
        <w:rPr>
          <w:color w:val="0C0C0C"/>
          <w:sz w:val="23"/>
        </w:rPr>
        <w:t>shall be made </w:t>
      </w:r>
      <w:r>
        <w:rPr>
          <w:color w:val="111111"/>
          <w:sz w:val="23"/>
        </w:rPr>
        <w:t>by </w:t>
      </w:r>
      <w:r>
        <w:rPr>
          <w:color w:val="161616"/>
          <w:sz w:val="23"/>
        </w:rPr>
        <w:t>it </w:t>
      </w:r>
      <w:r>
        <w:rPr>
          <w:color w:val="181818"/>
          <w:sz w:val="23"/>
        </w:rPr>
        <w:t>to </w:t>
      </w:r>
      <w:r>
        <w:rPr>
          <w:color w:val="080808"/>
          <w:sz w:val="23"/>
        </w:rPr>
        <w:t>dispose </w:t>
      </w:r>
      <w:r>
        <w:rPr>
          <w:color w:val="111111"/>
          <w:sz w:val="23"/>
        </w:rPr>
        <w:t>of </w:t>
      </w:r>
      <w:r>
        <w:rPr>
          <w:sz w:val="23"/>
        </w:rPr>
        <w:t>the </w:t>
      </w:r>
      <w:r>
        <w:rPr>
          <w:color w:val="151515"/>
          <w:sz w:val="23"/>
        </w:rPr>
        <w:t>application </w:t>
      </w:r>
      <w:r>
        <w:rPr>
          <w:color w:val="1C1C1C"/>
          <w:sz w:val="23"/>
        </w:rPr>
        <w:t>or</w:t>
      </w:r>
      <w:r>
        <w:rPr>
          <w:color w:val="1C1C1C"/>
          <w:spacing w:val="-1"/>
          <w:sz w:val="23"/>
        </w:rPr>
        <w:t> </w:t>
      </w:r>
      <w:r>
        <w:rPr>
          <w:color w:val="151515"/>
          <w:sz w:val="23"/>
        </w:rPr>
        <w:t>appeal </w:t>
      </w:r>
      <w:r>
        <w:rPr>
          <w:color w:val="111111"/>
          <w:sz w:val="23"/>
        </w:rPr>
        <w:t>finally </w:t>
      </w:r>
      <w:r>
        <w:rPr>
          <w:color w:val="161616"/>
          <w:sz w:val="23"/>
        </w:rPr>
        <w:t>within ninety </w:t>
      </w:r>
      <w:r>
        <w:rPr>
          <w:color w:val="0A0A0A"/>
          <w:sz w:val="23"/>
        </w:rPr>
        <w:t>days </w:t>
      </w:r>
      <w:r>
        <w:rPr>
          <w:color w:val="181818"/>
          <w:sz w:val="23"/>
        </w:rPr>
        <w:t>from </w:t>
      </w:r>
      <w:r>
        <w:rPr>
          <w:color w:val="0F0F0F"/>
          <w:sz w:val="23"/>
        </w:rPr>
        <w:t>the date </w:t>
      </w:r>
      <w:r>
        <w:rPr>
          <w:color w:val="0C0C0C"/>
          <w:sz w:val="23"/>
        </w:rPr>
        <w:t>of receipt </w:t>
      </w:r>
      <w:r>
        <w:rPr>
          <w:color w:val="151515"/>
          <w:sz w:val="23"/>
        </w:rPr>
        <w:t>of </w:t>
      </w:r>
      <w:r>
        <w:rPr>
          <w:color w:val="111111"/>
          <w:sz w:val="23"/>
        </w:rPr>
        <w:t>application </w:t>
      </w:r>
      <w:r>
        <w:rPr>
          <w:color w:val="181818"/>
          <w:sz w:val="23"/>
        </w:rPr>
        <w:t>or</w:t>
      </w:r>
      <w:r>
        <w:rPr>
          <w:color w:val="181818"/>
          <w:spacing w:val="-1"/>
          <w:sz w:val="23"/>
        </w:rPr>
        <w:t> </w:t>
      </w:r>
      <w:r>
        <w:rPr>
          <w:color w:val="111111"/>
          <w:sz w:val="23"/>
        </w:rPr>
        <w:t>appeal, </w:t>
      </w:r>
      <w:r>
        <w:rPr>
          <w:color w:val="131313"/>
          <w:sz w:val="23"/>
        </w:rPr>
        <w:t>as </w:t>
      </w:r>
      <w:r>
        <w:rPr>
          <w:color w:val="0E0E0E"/>
          <w:sz w:val="23"/>
        </w:rPr>
        <w:t>the </w:t>
      </w:r>
      <w:r>
        <w:rPr>
          <w:color w:val="111111"/>
          <w:sz w:val="23"/>
        </w:rPr>
        <w:t>case </w:t>
      </w:r>
      <w:r>
        <w:rPr>
          <w:color w:val="151515"/>
          <w:sz w:val="23"/>
        </w:rPr>
        <w:t>may </w:t>
      </w:r>
      <w:r>
        <w:rPr>
          <w:color w:val="1A1A1A"/>
          <w:sz w:val="23"/>
        </w:rPr>
        <w:t>be:</w:t>
      </w:r>
    </w:p>
    <w:p>
      <w:pPr>
        <w:pStyle w:val="BodyText"/>
        <w:spacing w:line="230" w:lineRule="auto" w:before="99"/>
        <w:ind w:left="116" w:right="51" w:firstLine="368"/>
        <w:jc w:val="both"/>
      </w:pPr>
      <w:r>
        <w:rPr>
          <w:color w:val="111111"/>
        </w:rPr>
        <w:t>Provided</w:t>
      </w:r>
      <w:r>
        <w:rPr>
          <w:color w:val="111111"/>
          <w:spacing w:val="-7"/>
        </w:rPr>
        <w:t> </w:t>
      </w:r>
      <w:r>
        <w:rPr>
          <w:color w:val="0A0A0A"/>
        </w:rPr>
        <w:t>that</w:t>
      </w:r>
      <w:r>
        <w:rPr>
          <w:color w:val="0A0A0A"/>
          <w:spacing w:val="-12"/>
        </w:rPr>
        <w:t> </w:t>
      </w:r>
      <w:r>
        <w:rPr/>
        <w:t>where</w:t>
      </w:r>
      <w:r>
        <w:rPr>
          <w:spacing w:val="-11"/>
        </w:rPr>
        <w:t> </w:t>
      </w:r>
      <w:r>
        <w:rPr>
          <w:color w:val="131313"/>
        </w:rPr>
        <w:t>any</w:t>
      </w:r>
      <w:r>
        <w:rPr>
          <w:color w:val="131313"/>
          <w:spacing w:val="-15"/>
        </w:rPr>
        <w:t> </w:t>
      </w:r>
      <w:r>
        <w:rPr>
          <w:color w:val="181818"/>
        </w:rPr>
        <w:t>such</w:t>
      </w:r>
      <w:r>
        <w:rPr>
          <w:color w:val="181818"/>
          <w:spacing w:val="-10"/>
        </w:rPr>
        <w:t> </w:t>
      </w:r>
      <w:r>
        <w:rPr>
          <w:color w:val="0F0F0F"/>
        </w:rPr>
        <w:t>application </w:t>
      </w:r>
      <w:r>
        <w:rPr>
          <w:color w:val="131313"/>
        </w:rPr>
        <w:t>or</w:t>
      </w:r>
      <w:r>
        <w:rPr>
          <w:color w:val="131313"/>
          <w:spacing w:val="-15"/>
        </w:rPr>
        <w:t> </w:t>
      </w:r>
      <w:r>
        <w:rPr>
          <w:color w:val="0F0F0F"/>
        </w:rPr>
        <w:t>appeal</w:t>
      </w:r>
      <w:r>
        <w:rPr>
          <w:color w:val="0F0F0F"/>
          <w:spacing w:val="-6"/>
        </w:rPr>
        <w:t> </w:t>
      </w:r>
      <w:r>
        <w:rPr>
          <w:color w:val="0E0E0E"/>
        </w:rPr>
        <w:t>could</w:t>
      </w:r>
      <w:r>
        <w:rPr>
          <w:color w:val="0E0E0E"/>
          <w:spacing w:val="-7"/>
        </w:rPr>
        <w:t> </w:t>
      </w:r>
      <w:r>
        <w:rPr>
          <w:color w:val="0F0F0F"/>
        </w:rPr>
        <w:t>not</w:t>
      </w:r>
      <w:r>
        <w:rPr>
          <w:color w:val="0F0F0F"/>
          <w:spacing w:val="-7"/>
        </w:rPr>
        <w:t> </w:t>
      </w:r>
      <w:r>
        <w:rPr>
          <w:color w:val="151515"/>
        </w:rPr>
        <w:t>be</w:t>
      </w:r>
      <w:r>
        <w:rPr>
          <w:color w:val="151515"/>
          <w:spacing w:val="-14"/>
        </w:rPr>
        <w:t> </w:t>
      </w:r>
      <w:r>
        <w:rPr>
          <w:color w:val="0E0E0E"/>
        </w:rPr>
        <w:t>disposed</w:t>
      </w:r>
      <w:r>
        <w:rPr>
          <w:color w:val="0E0E0E"/>
          <w:spacing w:val="-7"/>
        </w:rPr>
        <w:t> </w:t>
      </w:r>
      <w:r>
        <w:rPr>
          <w:color w:val="0C0C0C"/>
        </w:rPr>
        <w:t>of</w:t>
      </w:r>
      <w:r>
        <w:rPr>
          <w:color w:val="0C0C0C"/>
          <w:spacing w:val="-11"/>
        </w:rPr>
        <w:t> </w:t>
      </w:r>
      <w:r>
        <w:rPr>
          <w:color w:val="0C0C0C"/>
        </w:rPr>
        <w:t>within</w:t>
      </w:r>
      <w:r>
        <w:rPr>
          <w:color w:val="0C0C0C"/>
          <w:spacing w:val="-7"/>
        </w:rPr>
        <w:t> </w:t>
      </w:r>
      <w:r>
        <w:rPr>
          <w:color w:val="181818"/>
        </w:rPr>
        <w:t>the</w:t>
      </w:r>
      <w:r>
        <w:rPr>
          <w:color w:val="181818"/>
          <w:spacing w:val="-13"/>
        </w:rPr>
        <w:t> </w:t>
      </w:r>
      <w:r>
        <w:rPr>
          <w:color w:val="0A0A0A"/>
        </w:rPr>
        <w:t>said</w:t>
      </w:r>
      <w:r>
        <w:rPr>
          <w:color w:val="0A0A0A"/>
          <w:spacing w:val="-15"/>
        </w:rPr>
        <w:t> </w:t>
      </w:r>
      <w:r>
        <w:rPr>
          <w:color w:val="0F0F0F"/>
        </w:rPr>
        <w:t>period</w:t>
      </w:r>
      <w:r>
        <w:rPr>
          <w:color w:val="0F0F0F"/>
          <w:spacing w:val="-10"/>
        </w:rPr>
        <w:t> </w:t>
      </w:r>
      <w:r>
        <w:rPr>
          <w:color w:val="161616"/>
        </w:rPr>
        <w:t>of </w:t>
      </w:r>
      <w:r>
        <w:rPr>
          <w:color w:val="181818"/>
        </w:rPr>
        <w:t>ninety</w:t>
      </w:r>
      <w:r>
        <w:rPr>
          <w:color w:val="181818"/>
          <w:spacing w:val="-9"/>
        </w:rPr>
        <w:t> </w:t>
      </w:r>
      <w:r>
        <w:rPr>
          <w:color w:val="111111"/>
        </w:rPr>
        <w:t>days,</w:t>
      </w:r>
      <w:r>
        <w:rPr>
          <w:color w:val="111111"/>
          <w:spacing w:val="-8"/>
        </w:rPr>
        <w:t> </w:t>
      </w:r>
      <w:r>
        <w:rPr>
          <w:color w:val="0C0C0C"/>
        </w:rPr>
        <w:t>the</w:t>
      </w:r>
      <w:r>
        <w:rPr>
          <w:color w:val="0C0C0C"/>
          <w:spacing w:val="-11"/>
        </w:rPr>
        <w:t> </w:t>
      </w:r>
      <w:r>
        <w:rPr>
          <w:color w:val="0A0A0A"/>
        </w:rPr>
        <w:t>Appellate</w:t>
      </w:r>
      <w:r>
        <w:rPr>
          <w:color w:val="0A0A0A"/>
          <w:spacing w:val="-4"/>
        </w:rPr>
        <w:t> </w:t>
      </w:r>
      <w:r>
        <w:rPr>
          <w:color w:val="0E0E0E"/>
        </w:rPr>
        <w:t>Tribunal </w:t>
      </w:r>
      <w:r>
        <w:rPr>
          <w:color w:val="151515"/>
        </w:rPr>
        <w:t>shall</w:t>
      </w:r>
      <w:r>
        <w:rPr>
          <w:color w:val="151515"/>
          <w:spacing w:val="-8"/>
        </w:rPr>
        <w:t> </w:t>
      </w:r>
      <w:r>
        <w:rPr>
          <w:color w:val="0E0E0E"/>
        </w:rPr>
        <w:t>record</w:t>
      </w:r>
      <w:r>
        <w:rPr>
          <w:color w:val="0E0E0E"/>
          <w:spacing w:val="-3"/>
        </w:rPr>
        <w:t> </w:t>
      </w:r>
      <w:r>
        <w:rPr>
          <w:color w:val="1C1C1C"/>
        </w:rPr>
        <w:t>its</w:t>
      </w:r>
      <w:r>
        <w:rPr>
          <w:color w:val="1C1C1C"/>
          <w:spacing w:val="-11"/>
        </w:rPr>
        <w:t> </w:t>
      </w:r>
      <w:r>
        <w:rPr>
          <w:color w:val="0C0C0C"/>
        </w:rPr>
        <w:t>reasons</w:t>
      </w:r>
      <w:r>
        <w:rPr>
          <w:color w:val="0C0C0C"/>
          <w:spacing w:val="-9"/>
        </w:rPr>
        <w:t> </w:t>
      </w:r>
      <w:r>
        <w:rPr>
          <w:color w:val="111111"/>
        </w:rPr>
        <w:t>in</w:t>
      </w:r>
      <w:r>
        <w:rPr>
          <w:color w:val="111111"/>
          <w:spacing w:val="-11"/>
        </w:rPr>
        <w:t> </w:t>
      </w:r>
      <w:r>
        <w:rPr/>
        <w:t>writing</w:t>
      </w:r>
      <w:r>
        <w:rPr>
          <w:spacing w:val="-7"/>
        </w:rPr>
        <w:t> </w:t>
      </w:r>
      <w:r>
        <w:rPr>
          <w:color w:val="131313"/>
        </w:rPr>
        <w:t>for</w:t>
      </w:r>
      <w:r>
        <w:rPr>
          <w:color w:val="131313"/>
          <w:spacing w:val="-9"/>
        </w:rPr>
        <w:t> </w:t>
      </w:r>
      <w:r>
        <w:rPr>
          <w:color w:val="0F0F0F"/>
        </w:rPr>
        <w:t>not</w:t>
      </w:r>
      <w:r>
        <w:rPr>
          <w:color w:val="0F0F0F"/>
          <w:spacing w:val="-12"/>
        </w:rPr>
        <w:t> </w:t>
      </w:r>
      <w:r>
        <w:rPr>
          <w:color w:val="0A0A0A"/>
        </w:rPr>
        <w:t>disposing</w:t>
      </w:r>
      <w:r>
        <w:rPr>
          <w:color w:val="0A0A0A"/>
          <w:spacing w:val="-6"/>
        </w:rPr>
        <w:t> </w:t>
      </w:r>
      <w:r>
        <w:rPr>
          <w:color w:val="181818"/>
        </w:rPr>
        <w:t>of</w:t>
      </w:r>
      <w:r>
        <w:rPr>
          <w:color w:val="181818"/>
          <w:spacing w:val="-12"/>
        </w:rPr>
        <w:t> </w:t>
      </w:r>
      <w:r>
        <w:rPr>
          <w:color w:val="131313"/>
        </w:rPr>
        <w:t>the</w:t>
      </w:r>
      <w:r>
        <w:rPr>
          <w:color w:val="131313"/>
          <w:spacing w:val="-15"/>
        </w:rPr>
        <w:t> </w:t>
      </w:r>
      <w:r>
        <w:rPr/>
        <w:t>application </w:t>
      </w:r>
      <w:r>
        <w:rPr>
          <w:color w:val="232323"/>
        </w:rPr>
        <w:t>or </w:t>
      </w:r>
      <w:r>
        <w:rPr>
          <w:color w:val="131313"/>
        </w:rPr>
        <w:t>appeal </w:t>
      </w:r>
      <w:r>
        <w:rPr>
          <w:color w:val="111111"/>
        </w:rPr>
        <w:t>within </w:t>
      </w:r>
      <w:r>
        <w:rPr>
          <w:color w:val="131313"/>
        </w:rPr>
        <w:t>that period.</w:t>
      </w:r>
    </w:p>
    <w:p>
      <w:pPr>
        <w:pStyle w:val="ListParagraph"/>
        <w:numPr>
          <w:ilvl w:val="0"/>
          <w:numId w:val="21"/>
        </w:numPr>
        <w:tabs>
          <w:tab w:pos="800" w:val="left" w:leader="none"/>
        </w:tabs>
        <w:spacing w:line="235" w:lineRule="auto" w:before="74" w:after="0"/>
        <w:ind w:left="120" w:right="54" w:firstLine="363"/>
        <w:jc w:val="both"/>
        <w:rPr>
          <w:sz w:val="23"/>
        </w:rPr>
      </w:pPr>
      <w:r>
        <w:rPr>
          <w:color w:val="0F0F0F"/>
          <w:sz w:val="23"/>
        </w:rPr>
        <w:t>The</w:t>
      </w:r>
      <w:r>
        <w:rPr>
          <w:color w:val="0F0F0F"/>
          <w:spacing w:val="-12"/>
          <w:sz w:val="23"/>
        </w:rPr>
        <w:t> </w:t>
      </w:r>
      <w:r>
        <w:rPr>
          <w:color w:val="0F0F0F"/>
          <w:sz w:val="23"/>
        </w:rPr>
        <w:t>Appellate</w:t>
      </w:r>
      <w:r>
        <w:rPr>
          <w:color w:val="0F0F0F"/>
          <w:spacing w:val="-14"/>
          <w:sz w:val="23"/>
        </w:rPr>
        <w:t> </w:t>
      </w:r>
      <w:r>
        <w:rPr>
          <w:color w:val="151515"/>
          <w:sz w:val="23"/>
        </w:rPr>
        <w:t>Tribunal</w:t>
      </w:r>
      <w:r>
        <w:rPr>
          <w:color w:val="151515"/>
          <w:spacing w:val="-3"/>
          <w:sz w:val="23"/>
        </w:rPr>
        <w:t> </w:t>
      </w:r>
      <w:r>
        <w:rPr>
          <w:color w:val="1F1F1F"/>
          <w:sz w:val="23"/>
        </w:rPr>
        <w:t>may,</w:t>
      </w:r>
      <w:r>
        <w:rPr>
          <w:color w:val="1F1F1F"/>
          <w:spacing w:val="-13"/>
          <w:sz w:val="23"/>
        </w:rPr>
        <w:t> </w:t>
      </w:r>
      <w:r>
        <w:rPr>
          <w:color w:val="1F1F1F"/>
          <w:sz w:val="23"/>
        </w:rPr>
        <w:t>for</w:t>
      </w:r>
      <w:r>
        <w:rPr>
          <w:color w:val="1F1F1F"/>
          <w:spacing w:val="-8"/>
          <w:sz w:val="23"/>
        </w:rPr>
        <w:t> </w:t>
      </w:r>
      <w:r>
        <w:rPr>
          <w:sz w:val="23"/>
        </w:rPr>
        <w:t>the</w:t>
      </w:r>
      <w:r>
        <w:rPr>
          <w:spacing w:val="-12"/>
          <w:sz w:val="23"/>
        </w:rPr>
        <w:t> </w:t>
      </w:r>
      <w:r>
        <w:rPr>
          <w:color w:val="0E0E0E"/>
          <w:sz w:val="23"/>
        </w:rPr>
        <w:t>purpose</w:t>
      </w:r>
      <w:r>
        <w:rPr>
          <w:color w:val="0E0E0E"/>
          <w:spacing w:val="-10"/>
          <w:sz w:val="23"/>
        </w:rPr>
        <w:t> </w:t>
      </w:r>
      <w:r>
        <w:rPr>
          <w:color w:val="131313"/>
          <w:sz w:val="23"/>
        </w:rPr>
        <w:t>of</w:t>
      </w:r>
      <w:r>
        <w:rPr>
          <w:color w:val="131313"/>
          <w:spacing w:val="-15"/>
          <w:sz w:val="23"/>
        </w:rPr>
        <w:t> </w:t>
      </w:r>
      <w:r>
        <w:rPr>
          <w:color w:val="131313"/>
          <w:sz w:val="23"/>
        </w:rPr>
        <w:t>examining</w:t>
      </w:r>
      <w:r>
        <w:rPr>
          <w:color w:val="131313"/>
          <w:spacing w:val="-1"/>
          <w:sz w:val="23"/>
        </w:rPr>
        <w:t> </w:t>
      </w:r>
      <w:r>
        <w:rPr>
          <w:color w:val="111111"/>
          <w:sz w:val="23"/>
        </w:rPr>
        <w:t>the</w:t>
      </w:r>
      <w:r>
        <w:rPr>
          <w:color w:val="111111"/>
          <w:spacing w:val="-11"/>
          <w:sz w:val="23"/>
        </w:rPr>
        <w:t> </w:t>
      </w:r>
      <w:r>
        <w:rPr>
          <w:color w:val="0F0F0F"/>
          <w:sz w:val="23"/>
        </w:rPr>
        <w:t>legality</w:t>
      </w:r>
      <w:r>
        <w:rPr>
          <w:color w:val="0F0F0F"/>
          <w:spacing w:val="-10"/>
          <w:sz w:val="23"/>
        </w:rPr>
        <w:t> </w:t>
      </w:r>
      <w:r>
        <w:rPr>
          <w:color w:val="131313"/>
          <w:sz w:val="23"/>
        </w:rPr>
        <w:t>or</w:t>
      </w:r>
      <w:r>
        <w:rPr>
          <w:color w:val="131313"/>
          <w:spacing w:val="-12"/>
          <w:sz w:val="23"/>
        </w:rPr>
        <w:t> </w:t>
      </w:r>
      <w:r>
        <w:rPr>
          <w:color w:val="0C0C0C"/>
          <w:sz w:val="23"/>
        </w:rPr>
        <w:t>propriety</w:t>
      </w:r>
      <w:r>
        <w:rPr>
          <w:color w:val="0C0C0C"/>
          <w:spacing w:val="-4"/>
          <w:sz w:val="23"/>
        </w:rPr>
        <w:t> </w:t>
      </w:r>
      <w:r>
        <w:rPr>
          <w:color w:val="0C0C0C"/>
          <w:sz w:val="23"/>
        </w:rPr>
        <w:t>or</w:t>
      </w:r>
      <w:r>
        <w:rPr>
          <w:color w:val="0C0C0C"/>
          <w:spacing w:val="-15"/>
          <w:sz w:val="23"/>
        </w:rPr>
        <w:t> </w:t>
      </w:r>
      <w:r>
        <w:rPr>
          <w:color w:val="161616"/>
          <w:sz w:val="23"/>
        </w:rPr>
        <w:t>correctness </w:t>
      </w:r>
      <w:r>
        <w:rPr>
          <w:color w:val="1D1D1D"/>
          <w:sz w:val="23"/>
        </w:rPr>
        <w:t>of</w:t>
      </w:r>
      <w:r>
        <w:rPr>
          <w:color w:val="1D1D1D"/>
          <w:spacing w:val="-3"/>
          <w:sz w:val="23"/>
        </w:rPr>
        <w:t> </w:t>
      </w:r>
      <w:r>
        <w:rPr>
          <w:color w:val="161616"/>
          <w:sz w:val="23"/>
        </w:rPr>
        <w:t>any </w:t>
      </w:r>
      <w:r>
        <w:rPr>
          <w:color w:val="0E0E0E"/>
          <w:sz w:val="23"/>
        </w:rPr>
        <w:t>dispute </w:t>
      </w:r>
      <w:r>
        <w:rPr>
          <w:color w:val="111111"/>
          <w:sz w:val="23"/>
        </w:rPr>
        <w:t>made </w:t>
      </w:r>
      <w:r>
        <w:rPr>
          <w:color w:val="161616"/>
          <w:sz w:val="23"/>
        </w:rPr>
        <w:t>in </w:t>
      </w:r>
      <w:r>
        <w:rPr>
          <w:color w:val="1D1D1D"/>
          <w:sz w:val="23"/>
        </w:rPr>
        <w:t>any</w:t>
      </w:r>
      <w:r>
        <w:rPr>
          <w:color w:val="1D1D1D"/>
          <w:spacing w:val="-1"/>
          <w:sz w:val="23"/>
        </w:rPr>
        <w:t> </w:t>
      </w:r>
      <w:r>
        <w:rPr>
          <w:color w:val="181818"/>
          <w:sz w:val="23"/>
        </w:rPr>
        <w:t>application </w:t>
      </w:r>
      <w:r>
        <w:rPr>
          <w:color w:val="0E0E0E"/>
          <w:sz w:val="23"/>
        </w:rPr>
        <w:t>under </w:t>
      </w:r>
      <w:r>
        <w:rPr>
          <w:color w:val="0F0F0F"/>
          <w:sz w:val="23"/>
        </w:rPr>
        <w:t>sub-section </w:t>
      </w:r>
      <w:r>
        <w:rPr>
          <w:color w:val="181818"/>
          <w:sz w:val="23"/>
        </w:rPr>
        <w:t>(?)</w:t>
      </w:r>
      <w:r>
        <w:rPr>
          <w:color w:val="181818"/>
          <w:spacing w:val="-1"/>
          <w:sz w:val="23"/>
        </w:rPr>
        <w:t> </w:t>
      </w:r>
      <w:r>
        <w:rPr>
          <w:color w:val="181818"/>
          <w:sz w:val="23"/>
        </w:rPr>
        <w:t>or</w:t>
      </w:r>
      <w:r>
        <w:rPr>
          <w:color w:val="181818"/>
          <w:spacing w:val="-1"/>
          <w:sz w:val="23"/>
        </w:rPr>
        <w:t> </w:t>
      </w:r>
      <w:r>
        <w:rPr>
          <w:color w:val="131313"/>
          <w:sz w:val="23"/>
        </w:rPr>
        <w:t>of</w:t>
      </w:r>
      <w:r>
        <w:rPr>
          <w:color w:val="131313"/>
          <w:spacing w:val="-3"/>
          <w:sz w:val="23"/>
        </w:rPr>
        <w:t> </w:t>
      </w:r>
      <w:r>
        <w:rPr>
          <w:color w:val="161616"/>
          <w:sz w:val="23"/>
        </w:rPr>
        <w:t>any</w:t>
      </w:r>
      <w:r>
        <w:rPr>
          <w:color w:val="161616"/>
          <w:spacing w:val="-1"/>
          <w:sz w:val="23"/>
        </w:rPr>
        <w:t> </w:t>
      </w:r>
      <w:r>
        <w:rPr>
          <w:color w:val="0F0F0F"/>
          <w:sz w:val="23"/>
        </w:rPr>
        <w:t>direction </w:t>
      </w:r>
      <w:r>
        <w:rPr>
          <w:color w:val="131313"/>
          <w:sz w:val="23"/>
        </w:rPr>
        <w:t>or</w:t>
      </w:r>
      <w:r>
        <w:rPr>
          <w:color w:val="131313"/>
          <w:spacing w:val="-1"/>
          <w:sz w:val="23"/>
        </w:rPr>
        <w:t> </w:t>
      </w:r>
      <w:r>
        <w:rPr>
          <w:color w:val="0C0C0C"/>
          <w:sz w:val="23"/>
        </w:rPr>
        <w:t>order </w:t>
      </w:r>
      <w:r>
        <w:rPr>
          <w:color w:val="111111"/>
          <w:sz w:val="23"/>
        </w:rPr>
        <w:t>or</w:t>
      </w:r>
      <w:r>
        <w:rPr>
          <w:color w:val="111111"/>
          <w:spacing w:val="-4"/>
          <w:sz w:val="23"/>
        </w:rPr>
        <w:t> </w:t>
      </w:r>
      <w:r>
        <w:rPr>
          <w:color w:val="0A0A0A"/>
          <w:sz w:val="23"/>
        </w:rPr>
        <w:t>decision </w:t>
      </w:r>
      <w:r>
        <w:rPr>
          <w:color w:val="111111"/>
          <w:sz w:val="23"/>
        </w:rPr>
        <w:t>of </w:t>
      </w:r>
      <w:r>
        <w:rPr>
          <w:color w:val="1A1A1A"/>
          <w:sz w:val="23"/>
        </w:rPr>
        <w:t>the </w:t>
      </w:r>
      <w:r>
        <w:rPr>
          <w:color w:val="161616"/>
          <w:sz w:val="23"/>
        </w:rPr>
        <w:t>Authority </w:t>
      </w:r>
      <w:r>
        <w:rPr>
          <w:color w:val="111111"/>
          <w:sz w:val="23"/>
        </w:rPr>
        <w:t>referred </w:t>
      </w:r>
      <w:r>
        <w:rPr>
          <w:color w:val="232323"/>
          <w:sz w:val="23"/>
        </w:rPr>
        <w:t>to </w:t>
      </w:r>
      <w:r>
        <w:rPr>
          <w:color w:val="161616"/>
          <w:sz w:val="23"/>
        </w:rPr>
        <w:t>in </w:t>
      </w:r>
      <w:r>
        <w:rPr>
          <w:color w:val="1F1F1F"/>
          <w:sz w:val="23"/>
        </w:rPr>
        <w:t>the</w:t>
      </w:r>
      <w:r>
        <w:rPr>
          <w:color w:val="1F1F1F"/>
          <w:spacing w:val="-2"/>
          <w:sz w:val="23"/>
        </w:rPr>
        <w:t> </w:t>
      </w:r>
      <w:r>
        <w:rPr>
          <w:color w:val="111111"/>
          <w:sz w:val="23"/>
        </w:rPr>
        <w:t>appeal </w:t>
      </w:r>
      <w:r>
        <w:rPr>
          <w:color w:val="0C0C0C"/>
          <w:sz w:val="23"/>
        </w:rPr>
        <w:t>preferred </w:t>
      </w:r>
      <w:r>
        <w:rPr>
          <w:color w:val="0F0F0F"/>
          <w:sz w:val="23"/>
        </w:rPr>
        <w:t>under </w:t>
      </w:r>
      <w:r>
        <w:rPr>
          <w:color w:val="080808"/>
          <w:sz w:val="23"/>
        </w:rPr>
        <w:t>sub-section </w:t>
      </w:r>
      <w:r>
        <w:rPr>
          <w:color w:val="131313"/>
          <w:sz w:val="23"/>
        </w:rPr>
        <w:t>(2),</w:t>
      </w:r>
      <w:r>
        <w:rPr>
          <w:color w:val="131313"/>
          <w:spacing w:val="-4"/>
          <w:sz w:val="23"/>
        </w:rPr>
        <w:t> </w:t>
      </w:r>
      <w:r>
        <w:rPr>
          <w:color w:val="151515"/>
          <w:sz w:val="23"/>
        </w:rPr>
        <w:t>on </w:t>
      </w:r>
      <w:r>
        <w:rPr>
          <w:color w:val="0E0E0E"/>
          <w:sz w:val="23"/>
        </w:rPr>
        <w:t>its</w:t>
      </w:r>
      <w:r>
        <w:rPr>
          <w:color w:val="0E0E0E"/>
          <w:spacing w:val="-4"/>
          <w:sz w:val="23"/>
        </w:rPr>
        <w:t> </w:t>
      </w:r>
      <w:r>
        <w:rPr>
          <w:color w:val="131313"/>
          <w:sz w:val="23"/>
        </w:rPr>
        <w:t>own </w:t>
      </w:r>
      <w:r>
        <w:rPr>
          <w:color w:val="0A0A0A"/>
          <w:sz w:val="23"/>
        </w:rPr>
        <w:t>motion </w:t>
      </w:r>
      <w:r>
        <w:rPr>
          <w:color w:val="080808"/>
          <w:sz w:val="23"/>
        </w:rPr>
        <w:t>or</w:t>
      </w:r>
      <w:r>
        <w:rPr>
          <w:color w:val="080808"/>
          <w:spacing w:val="-3"/>
          <w:sz w:val="23"/>
        </w:rPr>
        <w:t> </w:t>
      </w:r>
      <w:r>
        <w:rPr>
          <w:color w:val="0E0E0E"/>
          <w:sz w:val="23"/>
        </w:rPr>
        <w:t>otherwise, </w:t>
      </w:r>
      <w:r>
        <w:rPr>
          <w:color w:val="181818"/>
          <w:sz w:val="23"/>
        </w:rPr>
        <w:t>call</w:t>
      </w:r>
      <w:r>
        <w:rPr>
          <w:color w:val="181818"/>
          <w:spacing w:val="-7"/>
          <w:sz w:val="23"/>
        </w:rPr>
        <w:t> </w:t>
      </w:r>
      <w:r>
        <w:rPr>
          <w:color w:val="0F0F0F"/>
          <w:sz w:val="23"/>
        </w:rPr>
        <w:t>for</w:t>
      </w:r>
      <w:r>
        <w:rPr>
          <w:color w:val="0F0F0F"/>
          <w:spacing w:val="-4"/>
          <w:sz w:val="23"/>
        </w:rPr>
        <w:t> </w:t>
      </w:r>
      <w:r>
        <w:rPr>
          <w:color w:val="0F0F0F"/>
          <w:sz w:val="23"/>
        </w:rPr>
        <w:t>the </w:t>
      </w:r>
      <w:r>
        <w:rPr>
          <w:color w:val="151515"/>
          <w:sz w:val="23"/>
        </w:rPr>
        <w:t>records </w:t>
      </w:r>
      <w:r>
        <w:rPr>
          <w:color w:val="0E0E0E"/>
          <w:sz w:val="23"/>
        </w:rPr>
        <w:t>relevant </w:t>
      </w:r>
      <w:r>
        <w:rPr>
          <w:color w:val="1A1A1A"/>
          <w:sz w:val="23"/>
        </w:rPr>
        <w:t>to</w:t>
      </w:r>
      <w:r>
        <w:rPr>
          <w:color w:val="1A1A1A"/>
          <w:spacing w:val="-4"/>
          <w:sz w:val="23"/>
        </w:rPr>
        <w:t> </w:t>
      </w:r>
      <w:r>
        <w:rPr>
          <w:color w:val="131313"/>
          <w:sz w:val="23"/>
        </w:rPr>
        <w:t>disposing of</w:t>
      </w:r>
      <w:r>
        <w:rPr>
          <w:color w:val="131313"/>
          <w:spacing w:val="-4"/>
          <w:sz w:val="23"/>
        </w:rPr>
        <w:t> </w:t>
      </w:r>
      <w:r>
        <w:rPr>
          <w:color w:val="111111"/>
          <w:sz w:val="23"/>
        </w:rPr>
        <w:t>such</w:t>
      </w:r>
      <w:r>
        <w:rPr>
          <w:color w:val="111111"/>
          <w:spacing w:val="-1"/>
          <w:sz w:val="23"/>
        </w:rPr>
        <w:t> </w:t>
      </w:r>
      <w:r>
        <w:rPr>
          <w:sz w:val="23"/>
        </w:rPr>
        <w:t>application </w:t>
      </w:r>
      <w:r>
        <w:rPr>
          <w:color w:val="0F0F0F"/>
          <w:sz w:val="23"/>
        </w:rPr>
        <w:t>or</w:t>
      </w:r>
      <w:r>
        <w:rPr>
          <w:color w:val="0F0F0F"/>
          <w:spacing w:val="-7"/>
          <w:sz w:val="23"/>
        </w:rPr>
        <w:t> </w:t>
      </w:r>
      <w:r>
        <w:rPr>
          <w:sz w:val="23"/>
        </w:rPr>
        <w:t>appeal </w:t>
      </w:r>
      <w:r>
        <w:rPr>
          <w:color w:val="151515"/>
          <w:sz w:val="23"/>
        </w:rPr>
        <w:t>and </w:t>
      </w:r>
      <w:r>
        <w:rPr>
          <w:color w:val="0C0C0C"/>
          <w:sz w:val="23"/>
        </w:rPr>
        <w:t>make </w:t>
      </w:r>
      <w:r>
        <w:rPr>
          <w:color w:val="0F0F0F"/>
          <w:sz w:val="23"/>
        </w:rPr>
        <w:t>such</w:t>
      </w:r>
      <w:r>
        <w:rPr>
          <w:color w:val="0F0F0F"/>
          <w:spacing w:val="-3"/>
          <w:sz w:val="23"/>
        </w:rPr>
        <w:t> </w:t>
      </w:r>
      <w:r>
        <w:rPr>
          <w:color w:val="0F0F0F"/>
          <w:sz w:val="23"/>
        </w:rPr>
        <w:t>orders</w:t>
      </w:r>
      <w:r>
        <w:rPr>
          <w:color w:val="0F0F0F"/>
          <w:spacing w:val="-2"/>
          <w:sz w:val="23"/>
        </w:rPr>
        <w:t> </w:t>
      </w:r>
      <w:r>
        <w:rPr>
          <w:color w:val="111111"/>
          <w:sz w:val="23"/>
        </w:rPr>
        <w:t>as</w:t>
      </w:r>
      <w:r>
        <w:rPr>
          <w:color w:val="111111"/>
          <w:spacing w:val="-7"/>
          <w:sz w:val="23"/>
        </w:rPr>
        <w:t> </w:t>
      </w:r>
      <w:r>
        <w:rPr>
          <w:color w:val="111111"/>
          <w:sz w:val="23"/>
        </w:rPr>
        <w:t>it</w:t>
      </w:r>
      <w:r>
        <w:rPr>
          <w:color w:val="111111"/>
          <w:spacing w:val="-4"/>
          <w:sz w:val="23"/>
        </w:rPr>
        <w:t> </w:t>
      </w:r>
      <w:r>
        <w:rPr>
          <w:color w:val="0F0F0F"/>
          <w:sz w:val="23"/>
        </w:rPr>
        <w:t>thinks </w:t>
      </w:r>
      <w:r>
        <w:rPr>
          <w:color w:val="1A1A1A"/>
          <w:spacing w:val="-4"/>
          <w:sz w:val="23"/>
        </w:rPr>
        <w:t>fit.</w:t>
      </w:r>
    </w:p>
    <w:p>
      <w:pPr>
        <w:spacing w:line="235" w:lineRule="auto" w:before="82"/>
        <w:ind w:left="125" w:right="53" w:firstLine="367"/>
        <w:jc w:val="both"/>
        <w:rPr>
          <w:sz w:val="23"/>
        </w:rPr>
      </w:pPr>
      <w:r>
        <w:rPr>
          <w:b/>
          <w:color w:val="0F0F0F"/>
          <w:sz w:val="23"/>
        </w:rPr>
        <w:t>14B. </w:t>
      </w:r>
      <w:r>
        <w:rPr>
          <w:b/>
          <w:color w:val="0C0C0C"/>
          <w:sz w:val="23"/>
        </w:rPr>
        <w:t>Composition </w:t>
      </w:r>
      <w:r>
        <w:rPr>
          <w:b/>
          <w:color w:val="181818"/>
          <w:sz w:val="23"/>
        </w:rPr>
        <w:t>of </w:t>
      </w:r>
      <w:r>
        <w:rPr>
          <w:b/>
          <w:color w:val="111111"/>
          <w:sz w:val="23"/>
        </w:rPr>
        <w:t>Appellate </w:t>
      </w:r>
      <w:r>
        <w:rPr>
          <w:b/>
          <w:color w:val="0A0A0A"/>
          <w:sz w:val="23"/>
        </w:rPr>
        <w:t>Tribunal.—(/) </w:t>
      </w:r>
      <w:r>
        <w:rPr>
          <w:color w:val="0C0C0C"/>
          <w:sz w:val="23"/>
        </w:rPr>
        <w:t>The Appellate Tribunal </w:t>
      </w:r>
      <w:r>
        <w:rPr>
          <w:color w:val="131313"/>
          <w:sz w:val="23"/>
        </w:rPr>
        <w:t>shall </w:t>
      </w:r>
      <w:r>
        <w:rPr>
          <w:color w:val="0E0E0E"/>
          <w:sz w:val="23"/>
        </w:rPr>
        <w:t>consist </w:t>
      </w:r>
      <w:r>
        <w:rPr>
          <w:color w:val="1A1A1A"/>
          <w:sz w:val="23"/>
        </w:rPr>
        <w:t>of </w:t>
      </w:r>
      <w:r>
        <w:rPr>
          <w:color w:val="0F0F0F"/>
          <w:sz w:val="23"/>
        </w:rPr>
        <w:t>a </w:t>
      </w:r>
      <w:r>
        <w:rPr>
          <w:color w:val="151515"/>
          <w:sz w:val="23"/>
        </w:rPr>
        <w:t>Chairperson </w:t>
      </w:r>
      <w:r>
        <w:rPr>
          <w:color w:val="181818"/>
          <w:sz w:val="23"/>
        </w:rPr>
        <w:t>and </w:t>
      </w:r>
      <w:r>
        <w:rPr>
          <w:color w:val="1A1A1A"/>
          <w:sz w:val="23"/>
        </w:rPr>
        <w:t>not </w:t>
      </w:r>
      <w:r>
        <w:rPr>
          <w:color w:val="131313"/>
          <w:sz w:val="23"/>
        </w:rPr>
        <w:t>more </w:t>
      </w:r>
      <w:r>
        <w:rPr>
          <w:color w:val="181818"/>
          <w:sz w:val="23"/>
        </w:rPr>
        <w:t>than </w:t>
      </w:r>
      <w:r>
        <w:rPr>
          <w:color w:val="1C1C1C"/>
          <w:sz w:val="23"/>
        </w:rPr>
        <w:t>two </w:t>
      </w:r>
      <w:r>
        <w:rPr>
          <w:color w:val="111111"/>
          <w:sz w:val="23"/>
        </w:rPr>
        <w:t>Members </w:t>
      </w:r>
      <w:r>
        <w:rPr>
          <w:color w:val="0F0F0F"/>
          <w:sz w:val="23"/>
        </w:rPr>
        <w:t>to </w:t>
      </w:r>
      <w:r>
        <w:rPr>
          <w:color w:val="131313"/>
          <w:sz w:val="23"/>
        </w:rPr>
        <w:t>be </w:t>
      </w:r>
      <w:r>
        <w:rPr>
          <w:color w:val="0E0E0E"/>
          <w:sz w:val="23"/>
        </w:rPr>
        <w:t>appointed, </w:t>
      </w:r>
      <w:r>
        <w:rPr>
          <w:color w:val="131313"/>
          <w:sz w:val="23"/>
        </w:rPr>
        <w:t>by </w:t>
      </w:r>
      <w:r>
        <w:rPr>
          <w:color w:val="0E0E0E"/>
          <w:sz w:val="23"/>
        </w:rPr>
        <w:t>notification, </w:t>
      </w:r>
      <w:r>
        <w:rPr>
          <w:color w:val="161616"/>
          <w:sz w:val="23"/>
        </w:rPr>
        <w:t>by </w:t>
      </w:r>
      <w:r>
        <w:rPr>
          <w:color w:val="0E0E0E"/>
          <w:sz w:val="23"/>
        </w:rPr>
        <w:t>the Central </w:t>
      </w:r>
      <w:r>
        <w:rPr>
          <w:color w:val="131313"/>
          <w:spacing w:val="-2"/>
          <w:sz w:val="23"/>
        </w:rPr>
        <w:t>Government.</w:t>
      </w:r>
    </w:p>
    <w:p>
      <w:pPr>
        <w:pStyle w:val="BodyText"/>
        <w:spacing w:line="235" w:lineRule="auto" w:before="77"/>
        <w:ind w:left="120" w:right="64" w:firstLine="361"/>
        <w:jc w:val="both"/>
      </w:pPr>
      <w:r>
        <w:rPr>
          <w:i/>
          <w:color w:val="2D4654"/>
        </w:rPr>
        <w:t>{2</w:t>
      </w:r>
      <w:r>
        <w:rPr>
          <w:i/>
          <w:color w:val="1A1A1A"/>
        </w:rPr>
        <w:t>)</w:t>
      </w:r>
      <w:r>
        <w:rPr>
          <w:i/>
          <w:color w:val="1A1A1A"/>
          <w:spacing w:val="-17"/>
        </w:rPr>
        <w:t> </w:t>
      </w:r>
      <w:r>
        <w:rPr>
          <w:color w:val="161616"/>
        </w:rPr>
        <w:t>The</w:t>
      </w:r>
      <w:r>
        <w:rPr>
          <w:color w:val="161616"/>
          <w:spacing w:val="-14"/>
        </w:rPr>
        <w:t> </w:t>
      </w:r>
      <w:r>
        <w:rPr>
          <w:color w:val="111111"/>
        </w:rPr>
        <w:t>selection</w:t>
      </w:r>
      <w:r>
        <w:rPr>
          <w:color w:val="111111"/>
          <w:spacing w:val="-15"/>
        </w:rPr>
        <w:t> </w:t>
      </w:r>
      <w:r>
        <w:rPr>
          <w:color w:val="232323"/>
        </w:rPr>
        <w:t>of</w:t>
      </w:r>
      <w:r>
        <w:rPr>
          <w:color w:val="232323"/>
          <w:spacing w:val="-14"/>
        </w:rPr>
        <w:t> </w:t>
      </w:r>
      <w:r>
        <w:rPr>
          <w:color w:val="0C0C0C"/>
        </w:rPr>
        <w:t>Chairperson</w:t>
      </w:r>
      <w:r>
        <w:rPr>
          <w:color w:val="0C0C0C"/>
          <w:spacing w:val="-14"/>
        </w:rPr>
        <w:t> </w:t>
      </w:r>
      <w:r>
        <w:rPr>
          <w:color w:val="181818"/>
        </w:rPr>
        <w:t>and</w:t>
      </w:r>
      <w:r>
        <w:rPr>
          <w:color w:val="181818"/>
          <w:spacing w:val="-15"/>
        </w:rPr>
        <w:t> </w:t>
      </w:r>
      <w:r>
        <w:rPr>
          <w:color w:val="080808"/>
        </w:rPr>
        <w:t>Members</w:t>
      </w:r>
      <w:r>
        <w:rPr>
          <w:color w:val="080808"/>
          <w:spacing w:val="-14"/>
        </w:rPr>
        <w:t> </w:t>
      </w:r>
      <w:r>
        <w:rPr>
          <w:color w:val="1A1A1A"/>
        </w:rPr>
        <w:t>of</w:t>
      </w:r>
      <w:r>
        <w:rPr>
          <w:color w:val="1A1A1A"/>
          <w:spacing w:val="-14"/>
        </w:rPr>
        <w:t> </w:t>
      </w:r>
      <w:r>
        <w:rPr>
          <w:color w:val="0E0E0E"/>
        </w:rPr>
        <w:t>the</w:t>
      </w:r>
      <w:r>
        <w:rPr>
          <w:color w:val="0E0E0E"/>
          <w:spacing w:val="-15"/>
        </w:rPr>
        <w:t> </w:t>
      </w:r>
      <w:r>
        <w:rPr>
          <w:color w:val="0A0A0A"/>
        </w:rPr>
        <w:t>Appellate</w:t>
      </w:r>
      <w:r>
        <w:rPr>
          <w:color w:val="0A0A0A"/>
          <w:spacing w:val="-14"/>
        </w:rPr>
        <w:t> </w:t>
      </w:r>
      <w:r>
        <w:rPr>
          <w:color w:val="0C0C0C"/>
        </w:rPr>
        <w:t>Tribunal</w:t>
      </w:r>
      <w:r>
        <w:rPr>
          <w:color w:val="0C0C0C"/>
          <w:spacing w:val="-15"/>
        </w:rPr>
        <w:t> </w:t>
      </w:r>
      <w:r>
        <w:rPr>
          <w:color w:val="0C0C0C"/>
        </w:rPr>
        <w:t>shall</w:t>
      </w:r>
      <w:r>
        <w:rPr>
          <w:color w:val="0C0C0C"/>
          <w:spacing w:val="-14"/>
        </w:rPr>
        <w:t> </w:t>
      </w:r>
      <w:r>
        <w:rPr>
          <w:color w:val="131313"/>
        </w:rPr>
        <w:t>be</w:t>
      </w:r>
      <w:r>
        <w:rPr>
          <w:color w:val="131313"/>
          <w:spacing w:val="-14"/>
        </w:rPr>
        <w:t> </w:t>
      </w:r>
      <w:r>
        <w:rPr>
          <w:color w:val="181818"/>
        </w:rPr>
        <w:t>made</w:t>
      </w:r>
      <w:r>
        <w:rPr>
          <w:color w:val="181818"/>
          <w:spacing w:val="-15"/>
        </w:rPr>
        <w:t> </w:t>
      </w:r>
      <w:r>
        <w:rPr>
          <w:color w:val="161616"/>
        </w:rPr>
        <w:t>by</w:t>
      </w:r>
      <w:r>
        <w:rPr>
          <w:color w:val="161616"/>
          <w:spacing w:val="-14"/>
        </w:rPr>
        <w:t> </w:t>
      </w:r>
      <w:r>
        <w:rPr>
          <w:color w:val="111111"/>
        </w:rPr>
        <w:t>the</w:t>
      </w:r>
      <w:r>
        <w:rPr>
          <w:color w:val="111111"/>
          <w:spacing w:val="-14"/>
        </w:rPr>
        <w:t> </w:t>
      </w:r>
      <w:r>
        <w:rPr>
          <w:color w:val="0F0F0F"/>
        </w:rPr>
        <w:t>Central Government </w:t>
      </w:r>
      <w:r>
        <w:rPr>
          <w:color w:val="1F1F1F"/>
        </w:rPr>
        <w:t>in</w:t>
      </w:r>
      <w:r>
        <w:rPr>
          <w:color w:val="1F1F1F"/>
          <w:spacing w:val="-3"/>
        </w:rPr>
        <w:t> </w:t>
      </w:r>
      <w:r>
        <w:rPr>
          <w:color w:val="131313"/>
        </w:rPr>
        <w:t>consultation </w:t>
      </w:r>
      <w:r>
        <w:rPr>
          <w:color w:val="1D1D1D"/>
        </w:rPr>
        <w:t>with </w:t>
      </w:r>
      <w:r>
        <w:rPr>
          <w:color w:val="1C1C1C"/>
        </w:rPr>
        <w:t>the</w:t>
      </w:r>
      <w:r>
        <w:rPr>
          <w:color w:val="1C1C1C"/>
          <w:spacing w:val="-6"/>
        </w:rPr>
        <w:t> </w:t>
      </w:r>
      <w:r>
        <w:rPr>
          <w:color w:val="131313"/>
        </w:rPr>
        <w:t>Chief</w:t>
      </w:r>
      <w:r>
        <w:rPr>
          <w:color w:val="131313"/>
          <w:spacing w:val="-4"/>
        </w:rPr>
        <w:t> </w:t>
      </w:r>
      <w:r>
        <w:rPr>
          <w:color w:val="111111"/>
        </w:rPr>
        <w:t>Justice of</w:t>
      </w:r>
      <w:r>
        <w:rPr>
          <w:color w:val="111111"/>
          <w:spacing w:val="-10"/>
        </w:rPr>
        <w:t> </w:t>
      </w:r>
      <w:r>
        <w:rPr>
          <w:color w:val="111111"/>
        </w:rPr>
        <w:t>India.</w:t>
      </w:r>
    </w:p>
    <w:p>
      <w:pPr>
        <w:pStyle w:val="BodyText"/>
        <w:spacing w:before="115"/>
        <w:ind w:left="482"/>
        <w:jc w:val="both"/>
      </w:pPr>
      <w:r>
        <w:rPr>
          <w:i/>
          <w:color w:val="1C1C1C"/>
        </w:rPr>
        <w:t>{3)</w:t>
      </w:r>
      <w:r>
        <w:rPr>
          <w:i/>
          <w:color w:val="1C1C1C"/>
          <w:spacing w:val="-15"/>
        </w:rPr>
        <w:t> </w:t>
      </w:r>
      <w:r>
        <w:rPr>
          <w:color w:val="151515"/>
        </w:rPr>
        <w:t>Subject</w:t>
      </w:r>
      <w:r>
        <w:rPr>
          <w:color w:val="151515"/>
          <w:spacing w:val="-12"/>
        </w:rPr>
        <w:t> </w:t>
      </w:r>
      <w:r>
        <w:rPr>
          <w:color w:val="0E0E0E"/>
        </w:rPr>
        <w:t>to</w:t>
      </w:r>
      <w:r>
        <w:rPr>
          <w:color w:val="0E0E0E"/>
          <w:spacing w:val="-14"/>
        </w:rPr>
        <w:t> </w:t>
      </w:r>
      <w:r>
        <w:rPr>
          <w:color w:val="161616"/>
        </w:rPr>
        <w:t>the</w:t>
      </w:r>
      <w:r>
        <w:rPr>
          <w:color w:val="161616"/>
          <w:spacing w:val="-14"/>
        </w:rPr>
        <w:t> </w:t>
      </w:r>
      <w:r>
        <w:rPr>
          <w:color w:val="111111"/>
        </w:rPr>
        <w:t>provisions</w:t>
      </w:r>
      <w:r>
        <w:rPr>
          <w:color w:val="111111"/>
          <w:spacing w:val="-9"/>
        </w:rPr>
        <w:t> </w:t>
      </w:r>
      <w:r>
        <w:rPr>
          <w:color w:val="181818"/>
        </w:rPr>
        <w:t>of</w:t>
      </w:r>
      <w:r>
        <w:rPr>
          <w:color w:val="181818"/>
          <w:spacing w:val="-15"/>
        </w:rPr>
        <w:t> </w:t>
      </w:r>
      <w:r>
        <w:rPr>
          <w:color w:val="1F1F1F"/>
        </w:rPr>
        <w:t>this</w:t>
      </w:r>
      <w:r>
        <w:rPr>
          <w:color w:val="1F1F1F"/>
          <w:spacing w:val="-12"/>
        </w:rPr>
        <w:t> </w:t>
      </w:r>
      <w:r>
        <w:rPr>
          <w:color w:val="0F0F0F"/>
          <w:spacing w:val="-2"/>
        </w:rPr>
        <w:t>Act,—</w:t>
      </w:r>
    </w:p>
    <w:p>
      <w:pPr>
        <w:pStyle w:val="ListParagraph"/>
        <w:numPr>
          <w:ilvl w:val="1"/>
          <w:numId w:val="21"/>
        </w:numPr>
        <w:tabs>
          <w:tab w:pos="1180" w:val="left" w:leader="none"/>
        </w:tabs>
        <w:spacing w:line="240" w:lineRule="auto" w:before="110" w:after="0"/>
        <w:ind w:left="1180" w:right="0" w:hanging="322"/>
        <w:jc w:val="both"/>
        <w:rPr>
          <w:color w:val="161616"/>
          <w:sz w:val="23"/>
        </w:rPr>
      </w:pPr>
      <w:r>
        <w:rPr>
          <w:color w:val="0F0F0F"/>
          <w:spacing w:val="-2"/>
          <w:sz w:val="23"/>
        </w:rPr>
        <w:t>the</w:t>
      </w:r>
      <w:r>
        <w:rPr>
          <w:color w:val="0F0F0F"/>
          <w:spacing w:val="-10"/>
          <w:sz w:val="23"/>
        </w:rPr>
        <w:t> </w:t>
      </w:r>
      <w:r>
        <w:rPr>
          <w:color w:val="0C0C0C"/>
          <w:spacing w:val="-2"/>
          <w:sz w:val="23"/>
        </w:rPr>
        <w:t>jurisdiction</w:t>
      </w:r>
      <w:r>
        <w:rPr>
          <w:color w:val="0C0C0C"/>
          <w:spacing w:val="5"/>
          <w:sz w:val="23"/>
        </w:rPr>
        <w:t> </w:t>
      </w:r>
      <w:r>
        <w:rPr>
          <w:color w:val="1A1A1A"/>
          <w:spacing w:val="-2"/>
          <w:sz w:val="23"/>
        </w:rPr>
        <w:t>of</w:t>
      </w:r>
      <w:r>
        <w:rPr>
          <w:color w:val="1A1A1A"/>
          <w:spacing w:val="-11"/>
          <w:sz w:val="23"/>
        </w:rPr>
        <w:t> </w:t>
      </w:r>
      <w:r>
        <w:rPr>
          <w:color w:val="1C1C1C"/>
          <w:spacing w:val="-2"/>
          <w:sz w:val="23"/>
        </w:rPr>
        <w:t>the</w:t>
      </w:r>
      <w:r>
        <w:rPr>
          <w:color w:val="1C1C1C"/>
          <w:spacing w:val="-10"/>
          <w:sz w:val="23"/>
        </w:rPr>
        <w:t> </w:t>
      </w:r>
      <w:r>
        <w:rPr>
          <w:color w:val="131313"/>
          <w:spacing w:val="-2"/>
          <w:sz w:val="23"/>
        </w:rPr>
        <w:t>Appellate </w:t>
      </w:r>
      <w:r>
        <w:rPr>
          <w:color w:val="0C0C0C"/>
          <w:spacing w:val="-2"/>
          <w:sz w:val="23"/>
        </w:rPr>
        <w:t>Tribunal</w:t>
      </w:r>
      <w:r>
        <w:rPr>
          <w:color w:val="0C0C0C"/>
          <w:spacing w:val="3"/>
          <w:sz w:val="23"/>
        </w:rPr>
        <w:t> </w:t>
      </w:r>
      <w:r>
        <w:rPr>
          <w:color w:val="0F0F0F"/>
          <w:spacing w:val="-2"/>
          <w:sz w:val="23"/>
        </w:rPr>
        <w:t>may</w:t>
      </w:r>
      <w:r>
        <w:rPr>
          <w:color w:val="0F0F0F"/>
          <w:spacing w:val="-7"/>
          <w:sz w:val="23"/>
        </w:rPr>
        <w:t> </w:t>
      </w:r>
      <w:r>
        <w:rPr>
          <w:color w:val="111111"/>
          <w:spacing w:val="-2"/>
          <w:sz w:val="23"/>
        </w:rPr>
        <w:t>be</w:t>
      </w:r>
      <w:r>
        <w:rPr>
          <w:color w:val="111111"/>
          <w:spacing w:val="-12"/>
          <w:sz w:val="23"/>
        </w:rPr>
        <w:t> </w:t>
      </w:r>
      <w:r>
        <w:rPr>
          <w:color w:val="0A0A0A"/>
          <w:spacing w:val="-2"/>
          <w:sz w:val="23"/>
        </w:rPr>
        <w:t>exercised</w:t>
      </w:r>
      <w:r>
        <w:rPr>
          <w:color w:val="0A0A0A"/>
          <w:spacing w:val="9"/>
          <w:sz w:val="23"/>
        </w:rPr>
        <w:t> </w:t>
      </w:r>
      <w:r>
        <w:rPr>
          <w:color w:val="181818"/>
          <w:spacing w:val="-2"/>
          <w:sz w:val="23"/>
        </w:rPr>
        <w:t>by</w:t>
      </w:r>
      <w:r>
        <w:rPr>
          <w:color w:val="181818"/>
          <w:spacing w:val="-11"/>
          <w:sz w:val="23"/>
        </w:rPr>
        <w:t> </w:t>
      </w:r>
      <w:r>
        <w:rPr>
          <w:color w:val="161616"/>
          <w:spacing w:val="-2"/>
          <w:sz w:val="23"/>
        </w:rPr>
        <w:t>the</w:t>
      </w:r>
      <w:r>
        <w:rPr>
          <w:color w:val="161616"/>
          <w:spacing w:val="-8"/>
          <w:sz w:val="23"/>
        </w:rPr>
        <w:t> </w:t>
      </w:r>
      <w:r>
        <w:rPr>
          <w:color w:val="0E0E0E"/>
          <w:spacing w:val="-2"/>
          <w:sz w:val="23"/>
        </w:rPr>
        <w:t>Benches</w:t>
      </w:r>
      <w:r>
        <w:rPr>
          <w:color w:val="0E0E0E"/>
          <w:spacing w:val="6"/>
          <w:sz w:val="23"/>
        </w:rPr>
        <w:t> </w:t>
      </w:r>
      <w:r>
        <w:rPr>
          <w:color w:val="0C0C0C"/>
          <w:spacing w:val="-2"/>
          <w:sz w:val="23"/>
        </w:rPr>
        <w:t>thereof;</w:t>
      </w:r>
    </w:p>
    <w:p>
      <w:pPr>
        <w:pStyle w:val="ListParagraph"/>
        <w:spacing w:after="0" w:line="240" w:lineRule="auto"/>
        <w:jc w:val="both"/>
        <w:rPr>
          <w:sz w:val="23"/>
        </w:rPr>
        <w:sectPr>
          <w:pgSz w:w="11860" w:h="16620"/>
          <w:pgMar w:top="1400" w:bottom="280" w:left="1417" w:right="708"/>
        </w:sectPr>
      </w:pPr>
    </w:p>
    <w:p>
      <w:pPr>
        <w:pStyle w:val="ListParagraph"/>
        <w:numPr>
          <w:ilvl w:val="1"/>
          <w:numId w:val="21"/>
        </w:numPr>
        <w:tabs>
          <w:tab w:pos="1171" w:val="left" w:leader="none"/>
        </w:tabs>
        <w:spacing w:line="230" w:lineRule="auto" w:before="86" w:after="0"/>
        <w:ind w:left="461" w:right="89" w:firstLine="357"/>
        <w:jc w:val="both"/>
        <w:rPr>
          <w:i/>
          <w:color w:val="0F0F0F"/>
          <w:sz w:val="23"/>
        </w:rPr>
      </w:pPr>
      <w:r>
        <w:rPr>
          <w:color w:val="0F0F0F"/>
          <w:sz w:val="23"/>
        </w:rPr>
        <w:t>a </w:t>
      </w:r>
      <w:r>
        <w:rPr>
          <w:sz w:val="23"/>
        </w:rPr>
        <w:t>Bench </w:t>
      </w:r>
      <w:r>
        <w:rPr>
          <w:color w:val="0F0F0F"/>
          <w:sz w:val="23"/>
        </w:rPr>
        <w:t>may </w:t>
      </w:r>
      <w:r>
        <w:rPr>
          <w:color w:val="0E0E0E"/>
          <w:sz w:val="23"/>
        </w:rPr>
        <w:t>be </w:t>
      </w:r>
      <w:r>
        <w:rPr>
          <w:sz w:val="23"/>
        </w:rPr>
        <w:t>constituted </w:t>
      </w:r>
      <w:r>
        <w:rPr>
          <w:color w:val="181818"/>
          <w:sz w:val="23"/>
        </w:rPr>
        <w:t>by </w:t>
      </w:r>
      <w:r>
        <w:rPr>
          <w:sz w:val="23"/>
        </w:rPr>
        <w:t>the Chairperson </w:t>
      </w:r>
      <w:r>
        <w:rPr>
          <w:color w:val="0F0F0F"/>
          <w:sz w:val="23"/>
        </w:rPr>
        <w:t>of </w:t>
      </w:r>
      <w:r>
        <w:rPr>
          <w:sz w:val="23"/>
        </w:rPr>
        <w:t>the </w:t>
      </w:r>
      <w:r>
        <w:rPr>
          <w:color w:val="0A0A0A"/>
          <w:sz w:val="23"/>
        </w:rPr>
        <w:t>Appellate Tribunal with </w:t>
      </w:r>
      <w:r>
        <w:rPr>
          <w:sz w:val="23"/>
        </w:rPr>
        <w:t>one </w:t>
      </w:r>
      <w:r>
        <w:rPr>
          <w:color w:val="1A1A1A"/>
          <w:sz w:val="23"/>
        </w:rPr>
        <w:t>or </w:t>
      </w:r>
      <w:r>
        <w:rPr>
          <w:color w:val="151515"/>
          <w:sz w:val="23"/>
        </w:rPr>
        <w:t>two </w:t>
      </w:r>
      <w:r>
        <w:rPr>
          <w:color w:val="0C0C0C"/>
          <w:sz w:val="23"/>
        </w:rPr>
        <w:t>Members </w:t>
      </w:r>
      <w:r>
        <w:rPr>
          <w:color w:val="0F0F0F"/>
          <w:sz w:val="23"/>
        </w:rPr>
        <w:t>of</w:t>
      </w:r>
      <w:r>
        <w:rPr>
          <w:color w:val="0F0F0F"/>
          <w:spacing w:val="-7"/>
          <w:sz w:val="23"/>
        </w:rPr>
        <w:t> </w:t>
      </w:r>
      <w:r>
        <w:rPr>
          <w:color w:val="0F0F0F"/>
          <w:sz w:val="23"/>
        </w:rPr>
        <w:t>such </w:t>
      </w:r>
      <w:r>
        <w:rPr>
          <w:color w:val="0A0A0A"/>
          <w:sz w:val="23"/>
        </w:rPr>
        <w:t>Tribunal </w:t>
      </w:r>
      <w:r>
        <w:rPr>
          <w:color w:val="1A1A1A"/>
          <w:sz w:val="23"/>
        </w:rPr>
        <w:t>as</w:t>
      </w:r>
      <w:r>
        <w:rPr>
          <w:color w:val="1A1A1A"/>
          <w:spacing w:val="-2"/>
          <w:sz w:val="23"/>
        </w:rPr>
        <w:t> </w:t>
      </w:r>
      <w:r>
        <w:rPr>
          <w:color w:val="111111"/>
          <w:sz w:val="23"/>
        </w:rPr>
        <w:t>the</w:t>
      </w:r>
      <w:r>
        <w:rPr>
          <w:color w:val="111111"/>
          <w:spacing w:val="-5"/>
          <w:sz w:val="23"/>
        </w:rPr>
        <w:t> </w:t>
      </w:r>
      <w:r>
        <w:rPr>
          <w:sz w:val="23"/>
        </w:rPr>
        <w:t>Chairperson </w:t>
      </w:r>
      <w:r>
        <w:rPr>
          <w:color w:val="0C0C0C"/>
          <w:sz w:val="23"/>
        </w:rPr>
        <w:t>may</w:t>
      </w:r>
      <w:r>
        <w:rPr>
          <w:color w:val="0C0C0C"/>
          <w:spacing w:val="-7"/>
          <w:sz w:val="23"/>
        </w:rPr>
        <w:t> </w:t>
      </w:r>
      <w:r>
        <w:rPr>
          <w:color w:val="0C0C0C"/>
          <w:sz w:val="23"/>
        </w:rPr>
        <w:t>deem</w:t>
      </w:r>
      <w:r>
        <w:rPr>
          <w:color w:val="0C0C0C"/>
          <w:spacing w:val="-4"/>
          <w:sz w:val="23"/>
        </w:rPr>
        <w:t> </w:t>
      </w:r>
      <w:r>
        <w:rPr>
          <w:color w:val="111111"/>
          <w:sz w:val="23"/>
        </w:rPr>
        <w:t>fit;</w:t>
      </w:r>
    </w:p>
    <w:p>
      <w:pPr>
        <w:pStyle w:val="ListParagraph"/>
        <w:numPr>
          <w:ilvl w:val="1"/>
          <w:numId w:val="21"/>
        </w:numPr>
        <w:tabs>
          <w:tab w:pos="1167" w:val="left" w:leader="none"/>
        </w:tabs>
        <w:spacing w:line="228" w:lineRule="auto" w:before="128" w:after="0"/>
        <w:ind w:left="468" w:right="94" w:firstLine="357"/>
        <w:jc w:val="both"/>
        <w:rPr>
          <w:color w:val="0F0F0F"/>
          <w:sz w:val="23"/>
        </w:rPr>
      </w:pPr>
      <w:r>
        <w:rPr>
          <w:color w:val="0C0C0C"/>
          <w:sz w:val="23"/>
        </w:rPr>
        <w:t>the </w:t>
      </w:r>
      <w:r>
        <w:rPr>
          <w:color w:val="0F0F0F"/>
          <w:sz w:val="23"/>
        </w:rPr>
        <w:t>Benches </w:t>
      </w:r>
      <w:r>
        <w:rPr>
          <w:color w:val="161616"/>
          <w:sz w:val="23"/>
        </w:rPr>
        <w:t>of </w:t>
      </w:r>
      <w:r>
        <w:rPr>
          <w:color w:val="131313"/>
          <w:sz w:val="23"/>
        </w:rPr>
        <w:t>the </w:t>
      </w:r>
      <w:r>
        <w:rPr>
          <w:color w:val="080808"/>
          <w:sz w:val="23"/>
        </w:rPr>
        <w:t>Appellate </w:t>
      </w:r>
      <w:r>
        <w:rPr>
          <w:color w:val="0E0E0E"/>
          <w:sz w:val="23"/>
        </w:rPr>
        <w:t>Tribunal </w:t>
      </w:r>
      <w:r>
        <w:rPr>
          <w:color w:val="0C0C0C"/>
          <w:sz w:val="23"/>
        </w:rPr>
        <w:t>shall </w:t>
      </w:r>
      <w:r>
        <w:rPr>
          <w:color w:val="050505"/>
          <w:sz w:val="23"/>
        </w:rPr>
        <w:t>ordinarily </w:t>
      </w:r>
      <w:r>
        <w:rPr>
          <w:color w:val="080808"/>
          <w:sz w:val="23"/>
        </w:rPr>
        <w:t>sit </w:t>
      </w:r>
      <w:r>
        <w:rPr>
          <w:color w:val="0E0E0E"/>
          <w:sz w:val="23"/>
        </w:rPr>
        <w:t>at </w:t>
      </w:r>
      <w:r>
        <w:rPr>
          <w:color w:val="111111"/>
          <w:sz w:val="23"/>
        </w:rPr>
        <w:t>New </w:t>
      </w:r>
      <w:r>
        <w:rPr>
          <w:color w:val="0A0A0A"/>
          <w:sz w:val="23"/>
        </w:rPr>
        <w:t>Delhi </w:t>
      </w:r>
      <w:r>
        <w:rPr>
          <w:color w:val="0F0F0F"/>
          <w:sz w:val="23"/>
        </w:rPr>
        <w:t>and at </w:t>
      </w:r>
      <w:r>
        <w:rPr>
          <w:color w:val="131313"/>
          <w:sz w:val="23"/>
        </w:rPr>
        <w:t>such </w:t>
      </w:r>
      <w:r>
        <w:rPr>
          <w:color w:val="181818"/>
          <w:sz w:val="23"/>
        </w:rPr>
        <w:t>other </w:t>
      </w:r>
      <w:r>
        <w:rPr>
          <w:color w:val="0C0C0C"/>
          <w:sz w:val="23"/>
        </w:rPr>
        <w:t>places as </w:t>
      </w:r>
      <w:r>
        <w:rPr>
          <w:color w:val="0E0E0E"/>
          <w:sz w:val="23"/>
        </w:rPr>
        <w:t>the </w:t>
      </w:r>
      <w:r>
        <w:rPr>
          <w:color w:val="050505"/>
          <w:sz w:val="23"/>
        </w:rPr>
        <w:t>Central </w:t>
      </w:r>
      <w:r>
        <w:rPr>
          <w:color w:val="0C0C0C"/>
          <w:sz w:val="23"/>
        </w:rPr>
        <w:t>Government may, </w:t>
      </w:r>
      <w:r>
        <w:rPr>
          <w:sz w:val="23"/>
        </w:rPr>
        <w:t>in </w:t>
      </w:r>
      <w:r>
        <w:rPr>
          <w:color w:val="080808"/>
          <w:sz w:val="23"/>
        </w:rPr>
        <w:t>consultation </w:t>
      </w:r>
      <w:r>
        <w:rPr>
          <w:color w:val="111111"/>
          <w:sz w:val="23"/>
        </w:rPr>
        <w:t>with </w:t>
      </w:r>
      <w:r>
        <w:rPr>
          <w:color w:val="131313"/>
          <w:sz w:val="23"/>
        </w:rPr>
        <w:t>the </w:t>
      </w:r>
      <w:r>
        <w:rPr>
          <w:color w:val="0F0F0F"/>
          <w:sz w:val="23"/>
        </w:rPr>
        <w:t>Chairperson </w:t>
      </w:r>
      <w:r>
        <w:rPr>
          <w:color w:val="1A1A1A"/>
          <w:sz w:val="23"/>
        </w:rPr>
        <w:t>of </w:t>
      </w:r>
      <w:r>
        <w:rPr>
          <w:color w:val="0E0E0E"/>
          <w:sz w:val="23"/>
        </w:rPr>
        <w:t>the </w:t>
      </w:r>
      <w:r>
        <w:rPr>
          <w:color w:val="0F0F0F"/>
          <w:sz w:val="23"/>
        </w:rPr>
        <w:t>Appellate </w:t>
      </w:r>
      <w:r>
        <w:rPr>
          <w:color w:val="0C0C0C"/>
          <w:sz w:val="23"/>
        </w:rPr>
        <w:t>Tribunal, </w:t>
      </w:r>
      <w:r>
        <w:rPr>
          <w:color w:val="0E0E0E"/>
          <w:sz w:val="23"/>
        </w:rPr>
        <w:t>notify;</w:t>
      </w:r>
    </w:p>
    <w:p>
      <w:pPr>
        <w:pStyle w:val="ListParagraph"/>
        <w:numPr>
          <w:ilvl w:val="1"/>
          <w:numId w:val="21"/>
        </w:numPr>
        <w:tabs>
          <w:tab w:pos="1152" w:val="left" w:leader="none"/>
        </w:tabs>
        <w:spacing w:line="235" w:lineRule="auto" w:before="113" w:after="0"/>
        <w:ind w:left="472" w:right="88" w:firstLine="362"/>
        <w:jc w:val="both"/>
        <w:rPr>
          <w:color w:val="0F0F0F"/>
          <w:sz w:val="23"/>
        </w:rPr>
      </w:pPr>
      <w:r>
        <w:rPr>
          <w:color w:val="0C0C0C"/>
          <w:spacing w:val="-2"/>
          <w:sz w:val="23"/>
        </w:rPr>
        <w:t>the</w:t>
      </w:r>
      <w:r>
        <w:rPr>
          <w:color w:val="0C0C0C"/>
          <w:spacing w:val="-13"/>
          <w:sz w:val="23"/>
        </w:rPr>
        <w:t> </w:t>
      </w:r>
      <w:r>
        <w:rPr>
          <w:color w:val="0F0F0F"/>
          <w:spacing w:val="-2"/>
          <w:sz w:val="23"/>
        </w:rPr>
        <w:t>Central </w:t>
      </w:r>
      <w:r>
        <w:rPr>
          <w:color w:val="181818"/>
          <w:spacing w:val="-2"/>
          <w:sz w:val="23"/>
        </w:rPr>
        <w:t>Government </w:t>
      </w:r>
      <w:r>
        <w:rPr>
          <w:color w:val="111111"/>
          <w:spacing w:val="-2"/>
          <w:sz w:val="23"/>
        </w:rPr>
        <w:t>shall</w:t>
      </w:r>
      <w:r>
        <w:rPr>
          <w:color w:val="111111"/>
          <w:spacing w:val="-5"/>
          <w:sz w:val="23"/>
        </w:rPr>
        <w:t> </w:t>
      </w:r>
      <w:r>
        <w:rPr>
          <w:spacing w:val="-2"/>
          <w:sz w:val="23"/>
        </w:rPr>
        <w:t>notify </w:t>
      </w:r>
      <w:r>
        <w:rPr>
          <w:color w:val="0F0F0F"/>
          <w:spacing w:val="-2"/>
          <w:sz w:val="23"/>
        </w:rPr>
        <w:t>the</w:t>
      </w:r>
      <w:r>
        <w:rPr>
          <w:color w:val="0F0F0F"/>
          <w:spacing w:val="-10"/>
          <w:sz w:val="23"/>
        </w:rPr>
        <w:t> </w:t>
      </w:r>
      <w:r>
        <w:rPr>
          <w:color w:val="151515"/>
          <w:spacing w:val="-2"/>
          <w:sz w:val="23"/>
        </w:rPr>
        <w:t>areas</w:t>
      </w:r>
      <w:r>
        <w:rPr>
          <w:color w:val="151515"/>
          <w:spacing w:val="-7"/>
          <w:sz w:val="23"/>
        </w:rPr>
        <w:t> </w:t>
      </w:r>
      <w:r>
        <w:rPr>
          <w:color w:val="131313"/>
          <w:spacing w:val="-2"/>
          <w:sz w:val="23"/>
        </w:rPr>
        <w:t>in</w:t>
      </w:r>
      <w:r>
        <w:rPr>
          <w:color w:val="131313"/>
          <w:spacing w:val="-10"/>
          <w:sz w:val="23"/>
        </w:rPr>
        <w:t> </w:t>
      </w:r>
      <w:r>
        <w:rPr>
          <w:color w:val="0C0C0C"/>
          <w:spacing w:val="-2"/>
          <w:sz w:val="23"/>
        </w:rPr>
        <w:t>relation </w:t>
      </w:r>
      <w:r>
        <w:rPr>
          <w:color w:val="151515"/>
          <w:spacing w:val="-2"/>
          <w:sz w:val="23"/>
        </w:rPr>
        <w:t>to</w:t>
      </w:r>
      <w:r>
        <w:rPr>
          <w:color w:val="151515"/>
          <w:spacing w:val="-13"/>
          <w:sz w:val="23"/>
        </w:rPr>
        <w:t> </w:t>
      </w:r>
      <w:r>
        <w:rPr>
          <w:color w:val="131313"/>
          <w:spacing w:val="-2"/>
          <w:sz w:val="23"/>
        </w:rPr>
        <w:t>which</w:t>
      </w:r>
      <w:r>
        <w:rPr>
          <w:color w:val="131313"/>
          <w:spacing w:val="-7"/>
          <w:sz w:val="23"/>
        </w:rPr>
        <w:t> </w:t>
      </w:r>
      <w:r>
        <w:rPr>
          <w:color w:val="151515"/>
          <w:spacing w:val="-2"/>
          <w:sz w:val="23"/>
        </w:rPr>
        <w:t>each</w:t>
      </w:r>
      <w:r>
        <w:rPr>
          <w:color w:val="151515"/>
          <w:spacing w:val="-3"/>
          <w:sz w:val="23"/>
        </w:rPr>
        <w:t> </w:t>
      </w:r>
      <w:r>
        <w:rPr>
          <w:color w:val="131313"/>
          <w:spacing w:val="-2"/>
          <w:sz w:val="23"/>
        </w:rPr>
        <w:t>Bench</w:t>
      </w:r>
      <w:r>
        <w:rPr>
          <w:color w:val="131313"/>
          <w:spacing w:val="-3"/>
          <w:sz w:val="23"/>
        </w:rPr>
        <w:t> </w:t>
      </w:r>
      <w:r>
        <w:rPr>
          <w:color w:val="1A1A1A"/>
          <w:spacing w:val="-2"/>
          <w:sz w:val="23"/>
        </w:rPr>
        <w:t>of</w:t>
      </w:r>
      <w:r>
        <w:rPr>
          <w:color w:val="1A1A1A"/>
          <w:spacing w:val="-11"/>
          <w:sz w:val="23"/>
        </w:rPr>
        <w:t> </w:t>
      </w:r>
      <w:r>
        <w:rPr>
          <w:color w:val="181818"/>
          <w:spacing w:val="-2"/>
          <w:sz w:val="23"/>
        </w:rPr>
        <w:t>the</w:t>
      </w:r>
      <w:r>
        <w:rPr>
          <w:color w:val="181818"/>
          <w:spacing w:val="-13"/>
          <w:sz w:val="23"/>
        </w:rPr>
        <w:t> </w:t>
      </w:r>
      <w:r>
        <w:rPr>
          <w:color w:val="181818"/>
          <w:spacing w:val="-2"/>
          <w:sz w:val="23"/>
        </w:rPr>
        <w:t>Appellate </w:t>
      </w:r>
      <w:r>
        <w:rPr>
          <w:color w:val="0A0A0A"/>
          <w:sz w:val="23"/>
        </w:rPr>
        <w:t>Tribunal </w:t>
      </w:r>
      <w:r>
        <w:rPr>
          <w:color w:val="0F0F0F"/>
          <w:sz w:val="23"/>
        </w:rPr>
        <w:t>may exercise its</w:t>
      </w:r>
      <w:r>
        <w:rPr>
          <w:color w:val="0F0F0F"/>
          <w:spacing w:val="-1"/>
          <w:sz w:val="23"/>
        </w:rPr>
        <w:t> </w:t>
      </w:r>
      <w:r>
        <w:rPr>
          <w:color w:val="131313"/>
          <w:sz w:val="23"/>
        </w:rPr>
        <w:t>jurisdiction.</w:t>
      </w:r>
    </w:p>
    <w:p>
      <w:pPr>
        <w:pStyle w:val="ListParagraph"/>
        <w:numPr>
          <w:ilvl w:val="0"/>
          <w:numId w:val="22"/>
        </w:numPr>
        <w:tabs>
          <w:tab w:pos="798" w:val="left" w:leader="none"/>
        </w:tabs>
        <w:spacing w:line="235" w:lineRule="auto" w:before="115" w:after="0"/>
        <w:ind w:left="117" w:right="90" w:firstLine="357"/>
        <w:jc w:val="both"/>
        <w:rPr>
          <w:color w:val="151515"/>
          <w:sz w:val="23"/>
        </w:rPr>
      </w:pPr>
      <w:r>
        <w:rPr>
          <w:color w:val="131313"/>
          <w:sz w:val="23"/>
        </w:rPr>
        <w:t>Notwithstanding</w:t>
      </w:r>
      <w:r>
        <w:rPr>
          <w:color w:val="131313"/>
          <w:spacing w:val="-15"/>
          <w:sz w:val="23"/>
        </w:rPr>
        <w:t> </w:t>
      </w:r>
      <w:r>
        <w:rPr>
          <w:color w:val="080808"/>
          <w:sz w:val="23"/>
        </w:rPr>
        <w:t>anything</w:t>
      </w:r>
      <w:r>
        <w:rPr>
          <w:color w:val="080808"/>
          <w:spacing w:val="-14"/>
          <w:sz w:val="23"/>
        </w:rPr>
        <w:t> </w:t>
      </w:r>
      <w:r>
        <w:rPr>
          <w:color w:val="0A0A0A"/>
          <w:sz w:val="23"/>
        </w:rPr>
        <w:t>contained</w:t>
      </w:r>
      <w:r>
        <w:rPr>
          <w:color w:val="0A0A0A"/>
          <w:spacing w:val="-15"/>
          <w:sz w:val="23"/>
        </w:rPr>
        <w:t> </w:t>
      </w:r>
      <w:r>
        <w:rPr>
          <w:color w:val="161616"/>
          <w:sz w:val="23"/>
        </w:rPr>
        <w:t>in</w:t>
      </w:r>
      <w:r>
        <w:rPr>
          <w:color w:val="161616"/>
          <w:spacing w:val="-14"/>
          <w:sz w:val="23"/>
        </w:rPr>
        <w:t> </w:t>
      </w:r>
      <w:r>
        <w:rPr>
          <w:color w:val="0C0C0C"/>
          <w:sz w:val="23"/>
        </w:rPr>
        <w:t>sub-section</w:t>
      </w:r>
      <w:r>
        <w:rPr>
          <w:color w:val="0C0C0C"/>
          <w:spacing w:val="-14"/>
          <w:sz w:val="23"/>
        </w:rPr>
        <w:t> </w:t>
      </w:r>
      <w:r>
        <w:rPr>
          <w:i/>
          <w:color w:val="131313"/>
          <w:sz w:val="23"/>
        </w:rPr>
        <w:t>{2),</w:t>
      </w:r>
      <w:r>
        <w:rPr>
          <w:i/>
          <w:color w:val="131313"/>
          <w:spacing w:val="-15"/>
          <w:sz w:val="23"/>
        </w:rPr>
        <w:t> </w:t>
      </w:r>
      <w:r>
        <w:rPr>
          <w:color w:val="0F0F0F"/>
          <w:sz w:val="23"/>
        </w:rPr>
        <w:t>the</w:t>
      </w:r>
      <w:r>
        <w:rPr>
          <w:color w:val="0F0F0F"/>
          <w:spacing w:val="-14"/>
          <w:sz w:val="23"/>
        </w:rPr>
        <w:t> </w:t>
      </w:r>
      <w:r>
        <w:rPr>
          <w:color w:val="111111"/>
          <w:sz w:val="23"/>
        </w:rPr>
        <w:t>Chairperson</w:t>
      </w:r>
      <w:r>
        <w:rPr>
          <w:color w:val="111111"/>
          <w:spacing w:val="-14"/>
          <w:sz w:val="23"/>
        </w:rPr>
        <w:t> </w:t>
      </w:r>
      <w:r>
        <w:rPr>
          <w:color w:val="111111"/>
          <w:sz w:val="23"/>
        </w:rPr>
        <w:t>of</w:t>
      </w:r>
      <w:r>
        <w:rPr>
          <w:color w:val="111111"/>
          <w:spacing w:val="-15"/>
          <w:sz w:val="23"/>
        </w:rPr>
        <w:t> </w:t>
      </w:r>
      <w:r>
        <w:rPr>
          <w:color w:val="131313"/>
          <w:sz w:val="23"/>
        </w:rPr>
        <w:t>the</w:t>
      </w:r>
      <w:r>
        <w:rPr>
          <w:color w:val="131313"/>
          <w:spacing w:val="-14"/>
          <w:sz w:val="23"/>
        </w:rPr>
        <w:t> </w:t>
      </w:r>
      <w:r>
        <w:rPr>
          <w:color w:val="111111"/>
          <w:sz w:val="23"/>
        </w:rPr>
        <w:t>Appellate</w:t>
      </w:r>
      <w:r>
        <w:rPr>
          <w:color w:val="111111"/>
          <w:spacing w:val="-15"/>
          <w:sz w:val="23"/>
        </w:rPr>
        <w:t> </w:t>
      </w:r>
      <w:r>
        <w:rPr>
          <w:color w:val="181818"/>
          <w:sz w:val="23"/>
        </w:rPr>
        <w:t>Tribunal </w:t>
      </w:r>
      <w:r>
        <w:rPr>
          <w:color w:val="131313"/>
          <w:sz w:val="23"/>
        </w:rPr>
        <w:t>may</w:t>
      </w:r>
      <w:r>
        <w:rPr>
          <w:color w:val="131313"/>
          <w:spacing w:val="-10"/>
          <w:sz w:val="23"/>
        </w:rPr>
        <w:t> </w:t>
      </w:r>
      <w:r>
        <w:rPr>
          <w:color w:val="0F0F0F"/>
          <w:sz w:val="23"/>
        </w:rPr>
        <w:t>transfer</w:t>
      </w:r>
      <w:r>
        <w:rPr>
          <w:color w:val="0F0F0F"/>
          <w:spacing w:val="-8"/>
          <w:sz w:val="23"/>
        </w:rPr>
        <w:t> </w:t>
      </w:r>
      <w:r>
        <w:rPr>
          <w:sz w:val="23"/>
        </w:rPr>
        <w:t>a</w:t>
      </w:r>
      <w:r>
        <w:rPr>
          <w:spacing w:val="-10"/>
          <w:sz w:val="23"/>
        </w:rPr>
        <w:t> </w:t>
      </w:r>
      <w:r>
        <w:rPr>
          <w:sz w:val="23"/>
        </w:rPr>
        <w:t>Member </w:t>
      </w:r>
      <w:r>
        <w:rPr>
          <w:color w:val="1D1D1D"/>
          <w:sz w:val="23"/>
        </w:rPr>
        <w:t>of</w:t>
      </w:r>
      <w:r>
        <w:rPr>
          <w:color w:val="1D1D1D"/>
          <w:spacing w:val="-7"/>
          <w:sz w:val="23"/>
        </w:rPr>
        <w:t> </w:t>
      </w:r>
      <w:r>
        <w:rPr>
          <w:color w:val="151515"/>
          <w:sz w:val="23"/>
        </w:rPr>
        <w:t>such</w:t>
      </w:r>
      <w:r>
        <w:rPr>
          <w:color w:val="151515"/>
          <w:spacing w:val="-1"/>
          <w:sz w:val="23"/>
        </w:rPr>
        <w:t> </w:t>
      </w:r>
      <w:r>
        <w:rPr>
          <w:color w:val="0F0F0F"/>
          <w:sz w:val="23"/>
        </w:rPr>
        <w:t>Tribunal </w:t>
      </w:r>
      <w:r>
        <w:rPr>
          <w:color w:val="161616"/>
          <w:sz w:val="23"/>
        </w:rPr>
        <w:t>from</w:t>
      </w:r>
      <w:r>
        <w:rPr>
          <w:color w:val="161616"/>
          <w:spacing w:val="-3"/>
          <w:sz w:val="23"/>
        </w:rPr>
        <w:t> </w:t>
      </w:r>
      <w:r>
        <w:rPr>
          <w:color w:val="131313"/>
          <w:sz w:val="23"/>
        </w:rPr>
        <w:t>one</w:t>
      </w:r>
      <w:r>
        <w:rPr>
          <w:color w:val="131313"/>
          <w:spacing w:val="-1"/>
          <w:sz w:val="23"/>
        </w:rPr>
        <w:t> </w:t>
      </w:r>
      <w:r>
        <w:rPr>
          <w:color w:val="111111"/>
          <w:sz w:val="23"/>
        </w:rPr>
        <w:t>Bench </w:t>
      </w:r>
      <w:r>
        <w:rPr>
          <w:color w:val="1A1A1A"/>
          <w:sz w:val="23"/>
        </w:rPr>
        <w:t>to</w:t>
      </w:r>
      <w:r>
        <w:rPr>
          <w:color w:val="1A1A1A"/>
          <w:spacing w:val="-11"/>
          <w:sz w:val="23"/>
        </w:rPr>
        <w:t> </w:t>
      </w:r>
      <w:r>
        <w:rPr>
          <w:color w:val="0C0C0C"/>
          <w:sz w:val="23"/>
        </w:rPr>
        <w:t>another </w:t>
      </w:r>
      <w:r>
        <w:rPr>
          <w:sz w:val="23"/>
        </w:rPr>
        <w:t>Bench.</w:t>
      </w:r>
    </w:p>
    <w:p>
      <w:pPr>
        <w:pStyle w:val="ListParagraph"/>
        <w:numPr>
          <w:ilvl w:val="0"/>
          <w:numId w:val="22"/>
        </w:numPr>
        <w:tabs>
          <w:tab w:pos="802" w:val="left" w:leader="none"/>
        </w:tabs>
        <w:spacing w:line="232" w:lineRule="auto" w:before="127" w:after="0"/>
        <w:ind w:left="111" w:right="74" w:firstLine="356"/>
        <w:jc w:val="both"/>
        <w:rPr>
          <w:i/>
          <w:color w:val="111111"/>
          <w:sz w:val="23"/>
        </w:rPr>
      </w:pPr>
      <w:r>
        <w:rPr>
          <w:color w:val="080808"/>
          <w:sz w:val="23"/>
        </w:rPr>
        <w:t>If</w:t>
      </w:r>
      <w:r>
        <w:rPr>
          <w:color w:val="080808"/>
          <w:spacing w:val="-6"/>
          <w:sz w:val="23"/>
        </w:rPr>
        <w:t> </w:t>
      </w:r>
      <w:r>
        <w:rPr>
          <w:color w:val="151515"/>
          <w:sz w:val="23"/>
        </w:rPr>
        <w:t>at</w:t>
      </w:r>
      <w:r>
        <w:rPr>
          <w:color w:val="151515"/>
          <w:spacing w:val="-1"/>
          <w:sz w:val="23"/>
        </w:rPr>
        <w:t> </w:t>
      </w:r>
      <w:r>
        <w:rPr>
          <w:color w:val="0C0C0C"/>
          <w:sz w:val="23"/>
        </w:rPr>
        <w:t>any</w:t>
      </w:r>
      <w:r>
        <w:rPr>
          <w:color w:val="0C0C0C"/>
          <w:spacing w:val="-2"/>
          <w:sz w:val="23"/>
        </w:rPr>
        <w:t> </w:t>
      </w:r>
      <w:r>
        <w:rPr>
          <w:color w:val="0E0E0E"/>
          <w:sz w:val="23"/>
        </w:rPr>
        <w:t>stage </w:t>
      </w:r>
      <w:r>
        <w:rPr>
          <w:color w:val="111111"/>
          <w:sz w:val="23"/>
        </w:rPr>
        <w:t>of</w:t>
      </w:r>
      <w:r>
        <w:rPr>
          <w:color w:val="111111"/>
          <w:spacing w:val="-2"/>
          <w:sz w:val="23"/>
        </w:rPr>
        <w:t> </w:t>
      </w:r>
      <w:r>
        <w:rPr>
          <w:color w:val="111111"/>
          <w:sz w:val="23"/>
        </w:rPr>
        <w:t>the </w:t>
      </w:r>
      <w:r>
        <w:rPr>
          <w:color w:val="0F0F0F"/>
          <w:sz w:val="23"/>
        </w:rPr>
        <w:t>hearing </w:t>
      </w:r>
      <w:r>
        <w:rPr>
          <w:color w:val="2A2A2A"/>
          <w:sz w:val="23"/>
        </w:rPr>
        <w:t>of</w:t>
      </w:r>
      <w:r>
        <w:rPr>
          <w:color w:val="2A2A2A"/>
          <w:spacing w:val="-2"/>
          <w:sz w:val="23"/>
        </w:rPr>
        <w:t> </w:t>
      </w:r>
      <w:r>
        <w:rPr>
          <w:color w:val="1A1A1A"/>
          <w:sz w:val="23"/>
        </w:rPr>
        <w:t>any</w:t>
      </w:r>
      <w:r>
        <w:rPr>
          <w:color w:val="1A1A1A"/>
          <w:spacing w:val="-3"/>
          <w:sz w:val="23"/>
        </w:rPr>
        <w:t> </w:t>
      </w:r>
      <w:r>
        <w:rPr>
          <w:color w:val="111111"/>
          <w:sz w:val="23"/>
        </w:rPr>
        <w:t>case </w:t>
      </w:r>
      <w:r>
        <w:rPr>
          <w:color w:val="1A1A1A"/>
          <w:sz w:val="23"/>
        </w:rPr>
        <w:t>or</w:t>
      </w:r>
      <w:r>
        <w:rPr>
          <w:color w:val="1A1A1A"/>
          <w:spacing w:val="-2"/>
          <w:sz w:val="23"/>
        </w:rPr>
        <w:t> </w:t>
      </w:r>
      <w:r>
        <w:rPr>
          <w:color w:val="161616"/>
          <w:sz w:val="23"/>
        </w:rPr>
        <w:t>matter </w:t>
      </w:r>
      <w:r>
        <w:rPr>
          <w:color w:val="111111"/>
          <w:sz w:val="23"/>
        </w:rPr>
        <w:t>it</w:t>
      </w:r>
      <w:r>
        <w:rPr>
          <w:color w:val="111111"/>
          <w:spacing w:val="-2"/>
          <w:sz w:val="23"/>
        </w:rPr>
        <w:t> </w:t>
      </w:r>
      <w:r>
        <w:rPr>
          <w:color w:val="0F0F0F"/>
          <w:sz w:val="23"/>
        </w:rPr>
        <w:t>appears </w:t>
      </w:r>
      <w:r>
        <w:rPr>
          <w:color w:val="111111"/>
          <w:sz w:val="23"/>
        </w:rPr>
        <w:t>to</w:t>
      </w:r>
      <w:r>
        <w:rPr>
          <w:color w:val="111111"/>
          <w:spacing w:val="-3"/>
          <w:sz w:val="23"/>
        </w:rPr>
        <w:t> </w:t>
      </w:r>
      <w:r>
        <w:rPr>
          <w:color w:val="181818"/>
          <w:sz w:val="23"/>
        </w:rPr>
        <w:t>the</w:t>
      </w:r>
      <w:r>
        <w:rPr>
          <w:color w:val="181818"/>
          <w:spacing w:val="-2"/>
          <w:sz w:val="23"/>
        </w:rPr>
        <w:t> </w:t>
      </w:r>
      <w:r>
        <w:rPr>
          <w:color w:val="0F0F0F"/>
          <w:sz w:val="23"/>
        </w:rPr>
        <w:t>Chairperson </w:t>
      </w:r>
      <w:r>
        <w:rPr>
          <w:color w:val="161616"/>
          <w:sz w:val="23"/>
        </w:rPr>
        <w:t>or</w:t>
      </w:r>
      <w:r>
        <w:rPr>
          <w:color w:val="161616"/>
          <w:spacing w:val="-8"/>
          <w:sz w:val="23"/>
        </w:rPr>
        <w:t> </w:t>
      </w:r>
      <w:r>
        <w:rPr>
          <w:color w:val="151515"/>
          <w:sz w:val="23"/>
        </w:rPr>
        <w:t>a</w:t>
      </w:r>
      <w:r>
        <w:rPr>
          <w:color w:val="151515"/>
          <w:spacing w:val="-4"/>
          <w:sz w:val="23"/>
        </w:rPr>
        <w:t> </w:t>
      </w:r>
      <w:r>
        <w:rPr>
          <w:color w:val="111111"/>
          <w:sz w:val="23"/>
        </w:rPr>
        <w:t>Member </w:t>
      </w:r>
      <w:r>
        <w:rPr>
          <w:color w:val="1C1C1C"/>
          <w:sz w:val="23"/>
        </w:rPr>
        <w:t>of </w:t>
      </w:r>
      <w:r>
        <w:rPr>
          <w:color w:val="0F0F0F"/>
          <w:sz w:val="23"/>
        </w:rPr>
        <w:t>the </w:t>
      </w:r>
      <w:r>
        <w:rPr>
          <w:color w:val="080808"/>
          <w:sz w:val="23"/>
        </w:rPr>
        <w:t>Appellate </w:t>
      </w:r>
      <w:r>
        <w:rPr>
          <w:color w:val="070707"/>
          <w:sz w:val="23"/>
        </w:rPr>
        <w:t>Tribunal </w:t>
      </w:r>
      <w:r>
        <w:rPr>
          <w:color w:val="131313"/>
          <w:sz w:val="23"/>
        </w:rPr>
        <w:t>that </w:t>
      </w:r>
      <w:r>
        <w:rPr>
          <w:color w:val="111111"/>
          <w:sz w:val="23"/>
        </w:rPr>
        <w:t>the </w:t>
      </w:r>
      <w:r>
        <w:rPr>
          <w:color w:val="0A0A0A"/>
          <w:sz w:val="23"/>
        </w:rPr>
        <w:t>case </w:t>
      </w:r>
      <w:r>
        <w:rPr>
          <w:color w:val="2B2B2B"/>
          <w:sz w:val="23"/>
        </w:rPr>
        <w:t>or </w:t>
      </w:r>
      <w:r>
        <w:rPr>
          <w:sz w:val="23"/>
        </w:rPr>
        <w:t>matter </w:t>
      </w:r>
      <w:r>
        <w:rPr>
          <w:color w:val="1C1C1C"/>
          <w:sz w:val="23"/>
        </w:rPr>
        <w:t>is </w:t>
      </w:r>
      <w:r>
        <w:rPr>
          <w:color w:val="111111"/>
          <w:sz w:val="23"/>
        </w:rPr>
        <w:t>of </w:t>
      </w:r>
      <w:r>
        <w:rPr>
          <w:color w:val="0A0A0A"/>
          <w:sz w:val="23"/>
        </w:rPr>
        <w:t>such a </w:t>
      </w:r>
      <w:r>
        <w:rPr>
          <w:color w:val="070707"/>
          <w:sz w:val="23"/>
        </w:rPr>
        <w:t>nature </w:t>
      </w:r>
      <w:r>
        <w:rPr>
          <w:color w:val="0F0F0F"/>
          <w:sz w:val="23"/>
        </w:rPr>
        <w:t>that </w:t>
      </w:r>
      <w:r>
        <w:rPr>
          <w:color w:val="131313"/>
          <w:sz w:val="23"/>
        </w:rPr>
        <w:t>it </w:t>
      </w:r>
      <w:r>
        <w:rPr>
          <w:color w:val="0F0F0F"/>
          <w:sz w:val="23"/>
        </w:rPr>
        <w:t>ought </w:t>
      </w:r>
      <w:r>
        <w:rPr>
          <w:color w:val="0C0C0C"/>
          <w:sz w:val="23"/>
        </w:rPr>
        <w:t>to </w:t>
      </w:r>
      <w:r>
        <w:rPr>
          <w:color w:val="1A1A1A"/>
          <w:sz w:val="23"/>
        </w:rPr>
        <w:t>be </w:t>
      </w:r>
      <w:r>
        <w:rPr>
          <w:color w:val="0A0A0A"/>
          <w:sz w:val="23"/>
        </w:rPr>
        <w:t>heard </w:t>
      </w:r>
      <w:r>
        <w:rPr>
          <w:color w:val="1C1C1C"/>
          <w:sz w:val="23"/>
        </w:rPr>
        <w:t>by </w:t>
      </w:r>
      <w:r>
        <w:rPr>
          <w:color w:val="242424"/>
          <w:sz w:val="23"/>
        </w:rPr>
        <w:t>a </w:t>
      </w:r>
      <w:r>
        <w:rPr>
          <w:color w:val="0C0C0C"/>
          <w:sz w:val="23"/>
        </w:rPr>
        <w:t>Bench </w:t>
      </w:r>
      <w:r>
        <w:rPr>
          <w:color w:val="080808"/>
          <w:sz w:val="23"/>
        </w:rPr>
        <w:t>consisting</w:t>
      </w:r>
      <w:r>
        <w:rPr>
          <w:color w:val="080808"/>
          <w:spacing w:val="-1"/>
          <w:sz w:val="23"/>
        </w:rPr>
        <w:t> </w:t>
      </w:r>
      <w:r>
        <w:rPr>
          <w:color w:val="0F0F0F"/>
          <w:sz w:val="23"/>
        </w:rPr>
        <w:t>of</w:t>
      </w:r>
      <w:r>
        <w:rPr>
          <w:color w:val="0F0F0F"/>
          <w:spacing w:val="-1"/>
          <w:sz w:val="23"/>
        </w:rPr>
        <w:t> </w:t>
      </w:r>
      <w:r>
        <w:rPr>
          <w:color w:val="080808"/>
          <w:sz w:val="23"/>
        </w:rPr>
        <w:t>two </w:t>
      </w:r>
      <w:r>
        <w:rPr>
          <w:sz w:val="23"/>
        </w:rPr>
        <w:t>Members, </w:t>
      </w:r>
      <w:r>
        <w:rPr>
          <w:color w:val="313131"/>
          <w:sz w:val="23"/>
        </w:rPr>
        <w:t>the</w:t>
      </w:r>
      <w:r>
        <w:rPr>
          <w:color w:val="313131"/>
          <w:spacing w:val="-1"/>
          <w:sz w:val="23"/>
        </w:rPr>
        <w:t> </w:t>
      </w:r>
      <w:r>
        <w:rPr>
          <w:color w:val="0E0E0E"/>
          <w:sz w:val="23"/>
        </w:rPr>
        <w:t>case</w:t>
      </w:r>
      <w:r>
        <w:rPr>
          <w:color w:val="0E0E0E"/>
          <w:spacing w:val="-1"/>
          <w:sz w:val="23"/>
        </w:rPr>
        <w:t> </w:t>
      </w:r>
      <w:r>
        <w:rPr>
          <w:color w:val="181818"/>
          <w:sz w:val="23"/>
        </w:rPr>
        <w:t>or </w:t>
      </w:r>
      <w:r>
        <w:rPr>
          <w:sz w:val="23"/>
        </w:rPr>
        <w:t>matter may </w:t>
      </w:r>
      <w:r>
        <w:rPr>
          <w:color w:val="0C0C0C"/>
          <w:sz w:val="23"/>
        </w:rPr>
        <w:t>be </w:t>
      </w:r>
      <w:r>
        <w:rPr>
          <w:sz w:val="23"/>
        </w:rPr>
        <w:t>transferred </w:t>
      </w:r>
      <w:r>
        <w:rPr>
          <w:color w:val="111111"/>
          <w:sz w:val="23"/>
        </w:rPr>
        <w:t>by the </w:t>
      </w:r>
      <w:r>
        <w:rPr>
          <w:sz w:val="23"/>
        </w:rPr>
        <w:t>Chairperson </w:t>
      </w:r>
      <w:r>
        <w:rPr>
          <w:color w:val="181818"/>
          <w:sz w:val="23"/>
        </w:rPr>
        <w:t>to</w:t>
      </w:r>
      <w:r>
        <w:rPr>
          <w:color w:val="181818"/>
          <w:spacing w:val="-4"/>
          <w:sz w:val="23"/>
        </w:rPr>
        <w:t> </w:t>
      </w:r>
      <w:r>
        <w:rPr>
          <w:color w:val="0C0C0C"/>
          <w:sz w:val="23"/>
        </w:rPr>
        <w:t>such </w:t>
      </w:r>
      <w:r>
        <w:rPr>
          <w:color w:val="0F0F0F"/>
          <w:sz w:val="23"/>
        </w:rPr>
        <w:t>Bench </w:t>
      </w:r>
      <w:r>
        <w:rPr>
          <w:color w:val="1C1C1C"/>
          <w:sz w:val="23"/>
        </w:rPr>
        <w:t>as </w:t>
      </w:r>
      <w:r>
        <w:rPr>
          <w:color w:val="131313"/>
          <w:sz w:val="23"/>
        </w:rPr>
        <w:t>the </w:t>
      </w:r>
      <w:r>
        <w:rPr>
          <w:color w:val="0E0E0E"/>
          <w:sz w:val="23"/>
        </w:rPr>
        <w:t>Chairperson</w:t>
      </w:r>
      <w:r>
        <w:rPr>
          <w:color w:val="0E0E0E"/>
          <w:spacing w:val="40"/>
          <w:sz w:val="23"/>
        </w:rPr>
        <w:t> </w:t>
      </w:r>
      <w:r>
        <w:rPr>
          <w:sz w:val="23"/>
        </w:rPr>
        <w:t>may </w:t>
      </w:r>
      <w:r>
        <w:rPr>
          <w:color w:val="0F0F0F"/>
          <w:sz w:val="23"/>
        </w:rPr>
        <w:t>deem fit.</w:t>
      </w:r>
    </w:p>
    <w:p>
      <w:pPr>
        <w:spacing w:line="230" w:lineRule="auto" w:before="133"/>
        <w:ind w:left="107" w:right="74" w:firstLine="366"/>
        <w:jc w:val="both"/>
        <w:rPr>
          <w:sz w:val="23"/>
        </w:rPr>
      </w:pPr>
      <w:r>
        <w:rPr>
          <w:b/>
          <w:sz w:val="23"/>
        </w:rPr>
        <w:t>14C. Qualifications </w:t>
      </w:r>
      <w:r>
        <w:rPr>
          <w:b/>
          <w:color w:val="0A0A0A"/>
          <w:sz w:val="23"/>
        </w:rPr>
        <w:t>for </w:t>
      </w:r>
      <w:r>
        <w:rPr>
          <w:b/>
          <w:sz w:val="23"/>
        </w:rPr>
        <w:t>appointment </w:t>
      </w:r>
      <w:r>
        <w:rPr>
          <w:b/>
          <w:color w:val="050505"/>
          <w:sz w:val="23"/>
        </w:rPr>
        <w:t>of </w:t>
      </w:r>
      <w:r>
        <w:rPr>
          <w:b/>
          <w:sz w:val="23"/>
        </w:rPr>
        <w:t>Chairperson and </w:t>
      </w:r>
      <w:r>
        <w:rPr>
          <w:b/>
          <w:color w:val="080808"/>
          <w:sz w:val="23"/>
        </w:rPr>
        <w:t>Members.—A </w:t>
      </w:r>
      <w:r>
        <w:rPr>
          <w:color w:val="161616"/>
          <w:sz w:val="23"/>
        </w:rPr>
        <w:t>person </w:t>
      </w:r>
      <w:r>
        <w:rPr>
          <w:color w:val="0C0C0C"/>
          <w:sz w:val="23"/>
        </w:rPr>
        <w:t>shall </w:t>
      </w:r>
      <w:r>
        <w:rPr>
          <w:color w:val="151515"/>
          <w:sz w:val="23"/>
        </w:rPr>
        <w:t>not </w:t>
      </w:r>
      <w:r>
        <w:rPr>
          <w:color w:val="1F1F1F"/>
          <w:sz w:val="23"/>
        </w:rPr>
        <w:t>be </w:t>
      </w:r>
      <w:r>
        <w:rPr>
          <w:color w:val="080808"/>
          <w:sz w:val="23"/>
        </w:rPr>
        <w:t>qualified </w:t>
      </w:r>
      <w:r>
        <w:rPr>
          <w:color w:val="111111"/>
          <w:sz w:val="23"/>
        </w:rPr>
        <w:t>for</w:t>
      </w:r>
      <w:r>
        <w:rPr>
          <w:color w:val="111111"/>
          <w:spacing w:val="-14"/>
          <w:sz w:val="23"/>
        </w:rPr>
        <w:t> </w:t>
      </w:r>
      <w:r>
        <w:rPr>
          <w:sz w:val="23"/>
        </w:rPr>
        <w:t>appointment</w:t>
      </w:r>
      <w:r>
        <w:rPr>
          <w:spacing w:val="9"/>
          <w:sz w:val="23"/>
        </w:rPr>
        <w:t> </w:t>
      </w:r>
      <w:r>
        <w:rPr>
          <w:color w:val="131313"/>
          <w:sz w:val="23"/>
        </w:rPr>
        <w:t>as</w:t>
      </w:r>
      <w:r>
        <w:rPr>
          <w:color w:val="131313"/>
          <w:spacing w:val="-14"/>
          <w:sz w:val="23"/>
        </w:rPr>
        <w:t> </w:t>
      </w:r>
      <w:r>
        <w:rPr>
          <w:color w:val="181818"/>
          <w:sz w:val="23"/>
        </w:rPr>
        <w:t>the</w:t>
      </w:r>
      <w:r>
        <w:rPr>
          <w:color w:val="181818"/>
          <w:spacing w:val="-12"/>
          <w:sz w:val="23"/>
        </w:rPr>
        <w:t> </w:t>
      </w:r>
      <w:r>
        <w:rPr>
          <w:color w:val="0F0F0F"/>
          <w:sz w:val="23"/>
        </w:rPr>
        <w:t>Chairperson</w:t>
      </w:r>
      <w:r>
        <w:rPr>
          <w:color w:val="0F0F0F"/>
          <w:spacing w:val="10"/>
          <w:sz w:val="23"/>
        </w:rPr>
        <w:t> </w:t>
      </w:r>
      <w:r>
        <w:rPr>
          <w:color w:val="0F0F0F"/>
          <w:sz w:val="23"/>
        </w:rPr>
        <w:t>or</w:t>
      </w:r>
      <w:r>
        <w:rPr>
          <w:color w:val="0F0F0F"/>
          <w:spacing w:val="-15"/>
          <w:sz w:val="23"/>
        </w:rPr>
        <w:t> </w:t>
      </w:r>
      <w:r>
        <w:rPr>
          <w:color w:val="0E0E0E"/>
          <w:sz w:val="23"/>
        </w:rPr>
        <w:t>a</w:t>
      </w:r>
      <w:r>
        <w:rPr>
          <w:color w:val="0E0E0E"/>
          <w:spacing w:val="-10"/>
          <w:sz w:val="23"/>
        </w:rPr>
        <w:t> </w:t>
      </w:r>
      <w:r>
        <w:rPr>
          <w:color w:val="111111"/>
          <w:sz w:val="23"/>
        </w:rPr>
        <w:t>Member</w:t>
      </w:r>
      <w:r>
        <w:rPr>
          <w:color w:val="111111"/>
          <w:spacing w:val="-7"/>
          <w:sz w:val="23"/>
        </w:rPr>
        <w:t> </w:t>
      </w:r>
      <w:r>
        <w:rPr>
          <w:color w:val="0F0F0F"/>
          <w:sz w:val="23"/>
        </w:rPr>
        <w:t>of</w:t>
      </w:r>
      <w:r>
        <w:rPr>
          <w:color w:val="0F0F0F"/>
          <w:spacing w:val="-12"/>
          <w:sz w:val="23"/>
        </w:rPr>
        <w:t> </w:t>
      </w:r>
      <w:r>
        <w:rPr>
          <w:color w:val="131313"/>
          <w:sz w:val="23"/>
        </w:rPr>
        <w:t>the</w:t>
      </w:r>
      <w:r>
        <w:rPr>
          <w:color w:val="131313"/>
          <w:spacing w:val="-10"/>
          <w:sz w:val="23"/>
        </w:rPr>
        <w:t> </w:t>
      </w:r>
      <w:r>
        <w:rPr>
          <w:color w:val="080808"/>
          <w:sz w:val="23"/>
        </w:rPr>
        <w:t>Appellate</w:t>
      </w:r>
      <w:r>
        <w:rPr>
          <w:color w:val="080808"/>
          <w:spacing w:val="-10"/>
          <w:sz w:val="23"/>
        </w:rPr>
        <w:t> </w:t>
      </w:r>
      <w:r>
        <w:rPr>
          <w:color w:val="111111"/>
          <w:sz w:val="23"/>
        </w:rPr>
        <w:t>Tribunal</w:t>
      </w:r>
      <w:r>
        <w:rPr>
          <w:color w:val="111111"/>
          <w:spacing w:val="8"/>
          <w:sz w:val="23"/>
        </w:rPr>
        <w:t> </w:t>
      </w:r>
      <w:r>
        <w:rPr>
          <w:color w:val="111111"/>
          <w:sz w:val="23"/>
        </w:rPr>
        <w:t>unless</w:t>
      </w:r>
      <w:r>
        <w:rPr>
          <w:color w:val="111111"/>
          <w:spacing w:val="-5"/>
          <w:sz w:val="23"/>
        </w:rPr>
        <w:t> </w:t>
      </w:r>
      <w:r>
        <w:rPr>
          <w:color w:val="131313"/>
          <w:sz w:val="23"/>
        </w:rPr>
        <w:t>he—</w:t>
      </w:r>
    </w:p>
    <w:p>
      <w:pPr>
        <w:pStyle w:val="BodyText"/>
        <w:spacing w:line="230" w:lineRule="auto" w:before="121"/>
        <w:ind w:left="472" w:right="78" w:firstLine="363"/>
        <w:jc w:val="both"/>
      </w:pPr>
      <w:r>
        <w:rPr>
          <w:color w:val="0E0E0E"/>
        </w:rPr>
        <w:t>(a)</w:t>
      </w:r>
      <w:r>
        <w:rPr>
          <w:color w:val="0E0E0E"/>
          <w:spacing w:val="-7"/>
        </w:rPr>
        <w:t> </w:t>
      </w:r>
      <w:r>
        <w:rPr>
          <w:color w:val="131313"/>
        </w:rPr>
        <w:t>in </w:t>
      </w:r>
      <w:r>
        <w:rPr>
          <w:color w:val="0F0F0F"/>
        </w:rPr>
        <w:t>the</w:t>
      </w:r>
      <w:r>
        <w:rPr>
          <w:color w:val="0F0F0F"/>
          <w:spacing w:val="-8"/>
        </w:rPr>
        <w:t> </w:t>
      </w:r>
      <w:r>
        <w:rPr>
          <w:color w:val="181818"/>
        </w:rPr>
        <w:t>case</w:t>
      </w:r>
      <w:r>
        <w:rPr>
          <w:color w:val="181818"/>
          <w:spacing w:val="-3"/>
        </w:rPr>
        <w:t> </w:t>
      </w:r>
      <w:r>
        <w:rPr>
          <w:color w:val="1A1A1A"/>
        </w:rPr>
        <w:t>of</w:t>
      </w:r>
      <w:r>
        <w:rPr>
          <w:color w:val="1A1A1A"/>
          <w:spacing w:val="-6"/>
        </w:rPr>
        <w:t> </w:t>
      </w:r>
      <w:r>
        <w:rPr>
          <w:color w:val="0F0F0F"/>
        </w:rPr>
        <w:t>Chairperson, </w:t>
      </w:r>
      <w:r>
        <w:rPr>
          <w:color w:val="1F1F1F"/>
        </w:rPr>
        <w:t>is,</w:t>
      </w:r>
      <w:r>
        <w:rPr>
          <w:color w:val="1F1F1F"/>
          <w:spacing w:val="-6"/>
        </w:rPr>
        <w:t> </w:t>
      </w:r>
      <w:r>
        <w:rPr>
          <w:color w:val="151515"/>
        </w:rPr>
        <w:t>or</w:t>
      </w:r>
      <w:r>
        <w:rPr>
          <w:color w:val="151515"/>
          <w:spacing w:val="-5"/>
        </w:rPr>
        <w:t> </w:t>
      </w:r>
      <w:r>
        <w:rPr>
          <w:color w:val="080808"/>
        </w:rPr>
        <w:t>has</w:t>
      </w:r>
      <w:r>
        <w:rPr>
          <w:color w:val="080808"/>
          <w:spacing w:val="-2"/>
        </w:rPr>
        <w:t> </w:t>
      </w:r>
      <w:r>
        <w:rPr>
          <w:color w:val="181818"/>
        </w:rPr>
        <w:t>been,</w:t>
      </w:r>
      <w:r>
        <w:rPr>
          <w:color w:val="181818"/>
          <w:spacing w:val="-6"/>
        </w:rPr>
        <w:t> </w:t>
      </w:r>
      <w:r>
        <w:rPr>
          <w:color w:val="151515"/>
        </w:rPr>
        <w:t>a</w:t>
      </w:r>
      <w:r>
        <w:rPr>
          <w:color w:val="151515"/>
          <w:spacing w:val="-7"/>
        </w:rPr>
        <w:t> </w:t>
      </w:r>
      <w:r>
        <w:rPr>
          <w:color w:val="0F0F0F"/>
        </w:rPr>
        <w:t>Judge </w:t>
      </w:r>
      <w:r>
        <w:rPr>
          <w:color w:val="131313"/>
        </w:rPr>
        <w:t>of</w:t>
      </w:r>
      <w:r>
        <w:rPr>
          <w:color w:val="131313"/>
          <w:spacing w:val="-5"/>
        </w:rPr>
        <w:t> </w:t>
      </w:r>
      <w:r>
        <w:rPr>
          <w:color w:val="0F0F0F"/>
        </w:rPr>
        <w:t>the</w:t>
      </w:r>
      <w:r>
        <w:rPr>
          <w:color w:val="0F0F0F"/>
          <w:spacing w:val="-6"/>
        </w:rPr>
        <w:t> </w:t>
      </w:r>
      <w:r>
        <w:rPr>
          <w:color w:val="1A1A1A"/>
        </w:rPr>
        <w:t>Supreme </w:t>
      </w:r>
      <w:r>
        <w:rPr>
          <w:color w:val="0F0F0F"/>
        </w:rPr>
        <w:t>Court</w:t>
      </w:r>
      <w:r>
        <w:rPr>
          <w:color w:val="0F0F0F"/>
          <w:spacing w:val="-3"/>
        </w:rPr>
        <w:t> </w:t>
      </w:r>
      <w:r>
        <w:rPr>
          <w:color w:val="1C1C1C"/>
        </w:rPr>
        <w:t>or</w:t>
      </w:r>
      <w:r>
        <w:rPr>
          <w:color w:val="1C1C1C"/>
          <w:spacing w:val="-6"/>
        </w:rPr>
        <w:t> </w:t>
      </w:r>
      <w:r>
        <w:rPr>
          <w:color w:val="131313"/>
        </w:rPr>
        <w:t>the</w:t>
      </w:r>
      <w:r>
        <w:rPr>
          <w:color w:val="131313"/>
          <w:spacing w:val="-8"/>
        </w:rPr>
        <w:t> </w:t>
      </w:r>
      <w:r>
        <w:rPr>
          <w:color w:val="0A0A0A"/>
        </w:rPr>
        <w:t>Chief</w:t>
      </w:r>
      <w:r>
        <w:rPr>
          <w:color w:val="0A0A0A"/>
          <w:spacing w:val="-6"/>
        </w:rPr>
        <w:t> </w:t>
      </w:r>
      <w:r>
        <w:rPr>
          <w:color w:val="0F0F0F"/>
        </w:rPr>
        <w:t>Justice </w:t>
      </w:r>
      <w:r>
        <w:rPr>
          <w:color w:val="1C1C1C"/>
        </w:rPr>
        <w:t>of a </w:t>
      </w:r>
      <w:r>
        <w:rPr>
          <w:color w:val="111111"/>
        </w:rPr>
        <w:t>High Court;</w:t>
      </w:r>
    </w:p>
    <w:p>
      <w:pPr>
        <w:pStyle w:val="BodyText"/>
        <w:spacing w:line="230" w:lineRule="auto" w:before="126"/>
        <w:ind w:left="471" w:right="65" w:firstLine="357"/>
        <w:jc w:val="both"/>
      </w:pPr>
      <w:r>
        <w:rPr>
          <w:i/>
          <w:color w:val="151515"/>
        </w:rPr>
        <w:t>{b) </w:t>
      </w:r>
      <w:r>
        <w:rPr>
          <w:color w:val="131313"/>
        </w:rPr>
        <w:t>in the </w:t>
      </w:r>
      <w:r>
        <w:rPr>
          <w:color w:val="111111"/>
        </w:rPr>
        <w:t>case </w:t>
      </w:r>
      <w:r>
        <w:rPr>
          <w:color w:val="2D2D2D"/>
        </w:rPr>
        <w:t>of </w:t>
      </w:r>
      <w:r>
        <w:rPr>
          <w:color w:val="181818"/>
        </w:rPr>
        <w:t>a </w:t>
      </w:r>
      <w:r>
        <w:rPr>
          <w:color w:val="161616"/>
        </w:rPr>
        <w:t>Member, </w:t>
      </w:r>
      <w:r>
        <w:rPr>
          <w:color w:val="181818"/>
        </w:rPr>
        <w:t>has </w:t>
      </w:r>
      <w:r>
        <w:rPr>
          <w:color w:val="131313"/>
        </w:rPr>
        <w:t>held </w:t>
      </w:r>
      <w:r>
        <w:rPr>
          <w:color w:val="0F0F0F"/>
        </w:rPr>
        <w:t>the post </w:t>
      </w:r>
      <w:r>
        <w:rPr>
          <w:color w:val="111111"/>
        </w:rPr>
        <w:t>of </w:t>
      </w:r>
      <w:r>
        <w:rPr>
          <w:color w:val="0F0F0F"/>
        </w:rPr>
        <w:t>Secretary </w:t>
      </w:r>
      <w:r>
        <w:rPr>
          <w:color w:val="1D1D1D"/>
        </w:rPr>
        <w:t>to </w:t>
      </w:r>
      <w:r>
        <w:rPr>
          <w:color w:val="0F0F0F"/>
        </w:rPr>
        <w:t>the </w:t>
      </w:r>
      <w:r>
        <w:rPr>
          <w:color w:val="111111"/>
        </w:rPr>
        <w:t>Government </w:t>
      </w:r>
      <w:r>
        <w:rPr>
          <w:color w:val="131313"/>
        </w:rPr>
        <w:t>of </w:t>
      </w:r>
      <w:r>
        <w:rPr>
          <w:color w:val="0C0C0C"/>
        </w:rPr>
        <w:t>India </w:t>
      </w:r>
      <w:r>
        <w:rPr>
          <w:color w:val="131313"/>
        </w:rPr>
        <w:t>or </w:t>
      </w:r>
      <w:r>
        <w:rPr>
          <w:color w:val="1C1C1C"/>
        </w:rPr>
        <w:t>any </w:t>
      </w:r>
      <w:r>
        <w:rPr>
          <w:color w:val="0F0F0F"/>
        </w:rPr>
        <w:t>equivalent </w:t>
      </w:r>
      <w:r>
        <w:rPr>
          <w:color w:val="181818"/>
        </w:rPr>
        <w:t>post </w:t>
      </w:r>
      <w:r>
        <w:rPr>
          <w:color w:val="1F1F1F"/>
        </w:rPr>
        <w:t>in</w:t>
      </w:r>
      <w:r>
        <w:rPr>
          <w:color w:val="1F1F1F"/>
          <w:spacing w:val="-5"/>
        </w:rPr>
        <w:t> </w:t>
      </w:r>
      <w:r>
        <w:rPr>
          <w:color w:val="1C1C1C"/>
        </w:rPr>
        <w:t>the</w:t>
      </w:r>
      <w:r>
        <w:rPr>
          <w:color w:val="1C1C1C"/>
          <w:spacing w:val="-13"/>
        </w:rPr>
        <w:t> </w:t>
      </w:r>
      <w:r>
        <w:rPr>
          <w:color w:val="111111"/>
        </w:rPr>
        <w:t>Central</w:t>
      </w:r>
      <w:r>
        <w:rPr>
          <w:color w:val="111111"/>
          <w:spacing w:val="-1"/>
        </w:rPr>
        <w:t> </w:t>
      </w:r>
      <w:r>
        <w:rPr>
          <w:color w:val="131313"/>
        </w:rPr>
        <w:t>Government </w:t>
      </w:r>
      <w:r>
        <w:rPr>
          <w:color w:val="1A1A1A"/>
        </w:rPr>
        <w:t>or</w:t>
      </w:r>
      <w:r>
        <w:rPr>
          <w:color w:val="1A1A1A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10"/>
        </w:rPr>
        <w:t> </w:t>
      </w:r>
      <w:r>
        <w:rPr>
          <w:color w:val="0E0E0E"/>
        </w:rPr>
        <w:t>State</w:t>
      </w:r>
      <w:r>
        <w:rPr>
          <w:color w:val="0E0E0E"/>
          <w:spacing w:val="-11"/>
        </w:rPr>
        <w:t> </w:t>
      </w:r>
      <w:r>
        <w:rPr>
          <w:color w:val="0E0E0E"/>
        </w:rPr>
        <w:t>Government </w:t>
      </w:r>
      <w:r>
        <w:rPr>
          <w:color w:val="212121"/>
        </w:rPr>
        <w:t>for</w:t>
      </w:r>
      <w:r>
        <w:rPr>
          <w:color w:val="212121"/>
          <w:spacing w:val="-6"/>
        </w:rPr>
        <w:t> </w:t>
      </w:r>
      <w:r>
        <w:rPr>
          <w:color w:val="1C1C1C"/>
        </w:rPr>
        <w:t>a</w:t>
      </w:r>
      <w:r>
        <w:rPr>
          <w:color w:val="1C1C1C"/>
          <w:spacing w:val="-8"/>
        </w:rPr>
        <w:t> </w:t>
      </w:r>
      <w:r>
        <w:rPr>
          <w:color w:val="111111"/>
        </w:rPr>
        <w:t>period </w:t>
      </w:r>
      <w:r>
        <w:rPr>
          <w:color w:val="131313"/>
        </w:rPr>
        <w:t>of</w:t>
      </w:r>
      <w:r>
        <w:rPr>
          <w:color w:val="131313"/>
          <w:spacing w:val="-5"/>
        </w:rPr>
        <w:t> </w:t>
      </w:r>
      <w:r>
        <w:rPr>
          <w:color w:val="111111"/>
        </w:rPr>
        <w:t>not</w:t>
      </w:r>
      <w:r>
        <w:rPr>
          <w:color w:val="111111"/>
          <w:spacing w:val="-6"/>
        </w:rPr>
        <w:t> </w:t>
      </w:r>
      <w:r>
        <w:rPr>
          <w:color w:val="131313"/>
        </w:rPr>
        <w:t>less</w:t>
      </w:r>
      <w:r>
        <w:rPr>
          <w:color w:val="131313"/>
          <w:spacing w:val="-7"/>
        </w:rPr>
        <w:t> </w:t>
      </w:r>
      <w:r>
        <w:rPr>
          <w:color w:val="161616"/>
        </w:rPr>
        <w:t>than</w:t>
      </w:r>
      <w:r>
        <w:rPr>
          <w:color w:val="161616"/>
          <w:spacing w:val="-4"/>
        </w:rPr>
        <w:t> </w:t>
      </w:r>
      <w:r>
        <w:rPr>
          <w:color w:val="1A1A1A"/>
        </w:rPr>
        <w:t>two years or </w:t>
      </w:r>
      <w:r>
        <w:rPr>
          <w:color w:val="1F1F1F"/>
        </w:rPr>
        <w:t>a </w:t>
      </w:r>
      <w:r>
        <w:rPr>
          <w:color w:val="161616"/>
        </w:rPr>
        <w:t>person </w:t>
      </w:r>
      <w:r>
        <w:rPr>
          <w:color w:val="131313"/>
        </w:rPr>
        <w:t>who </w:t>
      </w:r>
      <w:r>
        <w:rPr>
          <w:color w:val="232323"/>
        </w:rPr>
        <w:t>is </w:t>
      </w:r>
      <w:r>
        <w:rPr>
          <w:color w:val="1F1F1F"/>
        </w:rPr>
        <w:t>well </w:t>
      </w:r>
      <w:r>
        <w:rPr>
          <w:color w:val="181818"/>
        </w:rPr>
        <w:t>versed </w:t>
      </w:r>
      <w:r>
        <w:rPr>
          <w:color w:val="1A1A1A"/>
        </w:rPr>
        <w:t>in </w:t>
      </w:r>
      <w:r>
        <w:rPr>
          <w:color w:val="2A2A2A"/>
        </w:rPr>
        <w:t>the </w:t>
      </w:r>
      <w:r>
        <w:rPr>
          <w:color w:val="1D1D1D"/>
        </w:rPr>
        <w:t>field </w:t>
      </w:r>
      <w:r>
        <w:rPr>
          <w:color w:val="181818"/>
        </w:rPr>
        <w:t>of </w:t>
      </w:r>
      <w:r>
        <w:rPr>
          <w:color w:val="161616"/>
        </w:rPr>
        <w:t>technology, </w:t>
      </w:r>
      <w:r>
        <w:rPr>
          <w:color w:val="111111"/>
        </w:rPr>
        <w:t>telecommunication, </w:t>
      </w:r>
      <w:r>
        <w:rPr>
          <w:color w:val="1D1D1D"/>
        </w:rPr>
        <w:t>industry, </w:t>
      </w:r>
      <w:r>
        <w:rPr>
          <w:color w:val="161616"/>
        </w:rPr>
        <w:t>commerce </w:t>
      </w:r>
      <w:r>
        <w:rPr>
          <w:color w:val="212121"/>
        </w:rPr>
        <w:t>or </w:t>
      </w:r>
      <w:r>
        <w:rPr>
          <w:color w:val="151515"/>
        </w:rPr>
        <w:t>administration.</w:t>
      </w:r>
    </w:p>
    <w:p>
      <w:pPr>
        <w:pStyle w:val="BodyText"/>
        <w:spacing w:line="235" w:lineRule="auto" w:before="122"/>
        <w:ind w:left="112" w:right="67" w:firstLine="366"/>
        <w:jc w:val="both"/>
      </w:pPr>
      <w:r>
        <w:rPr>
          <w:b/>
          <w:color w:val="0F0F0F"/>
          <w:spacing w:val="-2"/>
        </w:rPr>
        <w:t>14D.</w:t>
      </w:r>
      <w:r>
        <w:rPr>
          <w:b/>
          <w:color w:val="0F0F0F"/>
          <w:spacing w:val="-13"/>
        </w:rPr>
        <w:t> </w:t>
      </w:r>
      <w:r>
        <w:rPr>
          <w:b/>
          <w:color w:val="161616"/>
          <w:spacing w:val="-2"/>
        </w:rPr>
        <w:t>Term</w:t>
      </w:r>
      <w:r>
        <w:rPr>
          <w:b/>
          <w:color w:val="161616"/>
          <w:spacing w:val="-12"/>
        </w:rPr>
        <w:t> </w:t>
      </w:r>
      <w:r>
        <w:rPr>
          <w:b/>
          <w:color w:val="0F0F0F"/>
          <w:spacing w:val="-2"/>
        </w:rPr>
        <w:t>of</w:t>
      </w:r>
      <w:r>
        <w:rPr>
          <w:b/>
          <w:color w:val="0F0F0F"/>
          <w:spacing w:val="-13"/>
        </w:rPr>
        <w:t> </w:t>
      </w:r>
      <w:r>
        <w:rPr>
          <w:b/>
          <w:color w:val="0C0C0C"/>
          <w:spacing w:val="-2"/>
        </w:rPr>
        <w:t>office.—The</w:t>
      </w:r>
      <w:r>
        <w:rPr>
          <w:b/>
          <w:color w:val="0C0C0C"/>
          <w:spacing w:val="-7"/>
        </w:rPr>
        <w:t> </w:t>
      </w:r>
      <w:r>
        <w:rPr>
          <w:color w:val="111111"/>
          <w:spacing w:val="-2"/>
        </w:rPr>
        <w:t>Chairperson and</w:t>
      </w:r>
      <w:r>
        <w:rPr>
          <w:color w:val="111111"/>
          <w:spacing w:val="-12"/>
        </w:rPr>
        <w:t> </w:t>
      </w:r>
      <w:r>
        <w:rPr>
          <w:color w:val="161616"/>
          <w:spacing w:val="-2"/>
        </w:rPr>
        <w:t>every</w:t>
      </w:r>
      <w:r>
        <w:rPr>
          <w:color w:val="161616"/>
          <w:spacing w:val="-11"/>
        </w:rPr>
        <w:t> </w:t>
      </w:r>
      <w:r>
        <w:rPr>
          <w:color w:val="151515"/>
          <w:spacing w:val="-2"/>
        </w:rPr>
        <w:t>other</w:t>
      </w:r>
      <w:r>
        <w:rPr>
          <w:color w:val="151515"/>
          <w:spacing w:val="-13"/>
        </w:rPr>
        <w:t> </w:t>
      </w:r>
      <w:r>
        <w:rPr>
          <w:color w:val="0C0C0C"/>
          <w:spacing w:val="-2"/>
        </w:rPr>
        <w:t>Member</w:t>
      </w:r>
      <w:r>
        <w:rPr>
          <w:color w:val="0C0C0C"/>
          <w:spacing w:val="-5"/>
        </w:rPr>
        <w:t> </w:t>
      </w:r>
      <w:r>
        <w:rPr>
          <w:color w:val="212121"/>
          <w:spacing w:val="-2"/>
        </w:rPr>
        <w:t>of</w:t>
      </w:r>
      <w:r>
        <w:rPr>
          <w:color w:val="212121"/>
          <w:spacing w:val="-13"/>
        </w:rPr>
        <w:t> </w:t>
      </w:r>
      <w:r>
        <w:rPr>
          <w:color w:val="111111"/>
          <w:spacing w:val="-2"/>
        </w:rPr>
        <w:t>the</w:t>
      </w:r>
      <w:r>
        <w:rPr>
          <w:color w:val="111111"/>
          <w:spacing w:val="-8"/>
        </w:rPr>
        <w:t> </w:t>
      </w:r>
      <w:r>
        <w:rPr>
          <w:color w:val="161616"/>
          <w:spacing w:val="-2"/>
        </w:rPr>
        <w:t>Appellate</w:t>
      </w:r>
      <w:r>
        <w:rPr>
          <w:color w:val="161616"/>
          <w:spacing w:val="-5"/>
        </w:rPr>
        <w:t> </w:t>
      </w:r>
      <w:r>
        <w:rPr>
          <w:color w:val="131313"/>
          <w:spacing w:val="-2"/>
        </w:rPr>
        <w:t>Tribunal shall</w:t>
      </w:r>
      <w:r>
        <w:rPr>
          <w:color w:val="131313"/>
          <w:spacing w:val="-5"/>
        </w:rPr>
        <w:t> </w:t>
      </w:r>
      <w:r>
        <w:rPr>
          <w:color w:val="111111"/>
          <w:spacing w:val="-2"/>
        </w:rPr>
        <w:t>hold </w:t>
      </w:r>
      <w:r>
        <w:rPr>
          <w:color w:val="161616"/>
        </w:rPr>
        <w:t>office</w:t>
      </w:r>
      <w:r>
        <w:rPr>
          <w:color w:val="161616"/>
          <w:spacing w:val="-3"/>
        </w:rPr>
        <w:t> </w:t>
      </w:r>
      <w:r>
        <w:rPr>
          <w:color w:val="161616"/>
        </w:rPr>
        <w:t>as</w:t>
      </w:r>
      <w:r>
        <w:rPr>
          <w:color w:val="161616"/>
          <w:spacing w:val="-15"/>
        </w:rPr>
        <w:t> </w:t>
      </w:r>
      <w:r>
        <w:rPr>
          <w:color w:val="0F0F0F"/>
        </w:rPr>
        <w:t>such</w:t>
      </w:r>
      <w:r>
        <w:rPr>
          <w:color w:val="0F0F0F"/>
          <w:spacing w:val="-8"/>
        </w:rPr>
        <w:t> </w:t>
      </w:r>
      <w:r>
        <w:rPr>
          <w:color w:val="161616"/>
        </w:rPr>
        <w:t>for</w:t>
      </w:r>
      <w:r>
        <w:rPr>
          <w:color w:val="161616"/>
          <w:spacing w:val="-10"/>
        </w:rPr>
        <w:t> </w:t>
      </w:r>
      <w:r>
        <w:rPr>
          <w:color w:val="1C1C1C"/>
        </w:rPr>
        <w:t>a</w:t>
      </w:r>
      <w:r>
        <w:rPr>
          <w:color w:val="1C1C1C"/>
          <w:spacing w:val="-7"/>
        </w:rPr>
        <w:t> </w:t>
      </w:r>
      <w:r>
        <w:rPr>
          <w:color w:val="0C0C0C"/>
        </w:rPr>
        <w:t>term</w:t>
      </w:r>
      <w:r>
        <w:rPr>
          <w:color w:val="0C0C0C"/>
          <w:spacing w:val="-6"/>
        </w:rPr>
        <w:t> </w:t>
      </w:r>
      <w:r>
        <w:rPr>
          <w:color w:val="232323"/>
        </w:rPr>
        <w:t>not</w:t>
      </w:r>
      <w:r>
        <w:rPr>
          <w:color w:val="232323"/>
          <w:spacing w:val="-7"/>
        </w:rPr>
        <w:t> </w:t>
      </w:r>
      <w:r>
        <w:rPr>
          <w:color w:val="1A1A1A"/>
        </w:rPr>
        <w:t>exceeding </w:t>
      </w:r>
      <w:r>
        <w:rPr>
          <w:color w:val="181818"/>
        </w:rPr>
        <w:t>three</w:t>
      </w:r>
      <w:r>
        <w:rPr>
          <w:color w:val="181818"/>
          <w:spacing w:val="-5"/>
        </w:rPr>
        <w:t> </w:t>
      </w:r>
      <w:r>
        <w:rPr>
          <w:color w:val="131313"/>
        </w:rPr>
        <w:t>years</w:t>
      </w:r>
      <w:r>
        <w:rPr>
          <w:color w:val="131313"/>
          <w:spacing w:val="-5"/>
        </w:rPr>
        <w:t> </w:t>
      </w:r>
      <w:r>
        <w:rPr>
          <w:color w:val="0A0A0A"/>
        </w:rPr>
        <w:t>from</w:t>
      </w:r>
      <w:r>
        <w:rPr>
          <w:color w:val="0A0A0A"/>
          <w:spacing w:val="-2"/>
        </w:rPr>
        <w:t> </w:t>
      </w:r>
      <w:r>
        <w:rPr>
          <w:color w:val="131313"/>
        </w:rPr>
        <w:t>the</w:t>
      </w:r>
      <w:r>
        <w:rPr>
          <w:color w:val="131313"/>
          <w:spacing w:val="-13"/>
        </w:rPr>
        <w:t> </w:t>
      </w:r>
      <w:r>
        <w:rPr>
          <w:color w:val="111111"/>
        </w:rPr>
        <w:t>date</w:t>
      </w:r>
      <w:r>
        <w:rPr>
          <w:color w:val="111111"/>
          <w:spacing w:val="-10"/>
        </w:rPr>
        <w:t> </w:t>
      </w:r>
      <w:r>
        <w:rPr>
          <w:color w:val="161616"/>
        </w:rPr>
        <w:t>on</w:t>
      </w:r>
      <w:r>
        <w:rPr>
          <w:color w:val="161616"/>
          <w:spacing w:val="-9"/>
        </w:rPr>
        <w:t> </w:t>
      </w:r>
      <w:r>
        <w:rPr>
          <w:color w:val="131313"/>
        </w:rPr>
        <w:t>which </w:t>
      </w:r>
      <w:r>
        <w:rPr>
          <w:color w:val="1A1A1A"/>
        </w:rPr>
        <w:t>he</w:t>
      </w:r>
      <w:r>
        <w:rPr>
          <w:color w:val="1A1A1A"/>
          <w:spacing w:val="-15"/>
        </w:rPr>
        <w:t> </w:t>
      </w:r>
      <w:r>
        <w:rPr>
          <w:color w:val="161616"/>
        </w:rPr>
        <w:t>enters</w:t>
      </w:r>
      <w:r>
        <w:rPr>
          <w:color w:val="161616"/>
          <w:spacing w:val="-2"/>
        </w:rPr>
        <w:t> </w:t>
      </w:r>
      <w:r>
        <w:rPr>
          <w:color w:val="1A1A1A"/>
        </w:rPr>
        <w:t>upon</w:t>
      </w:r>
      <w:r>
        <w:rPr>
          <w:color w:val="1A1A1A"/>
          <w:spacing w:val="-3"/>
        </w:rPr>
        <w:t> </w:t>
      </w:r>
      <w:r>
        <w:rPr>
          <w:color w:val="151515"/>
        </w:rPr>
        <w:t>his</w:t>
      </w:r>
      <w:r>
        <w:rPr>
          <w:color w:val="151515"/>
          <w:spacing w:val="-10"/>
        </w:rPr>
        <w:t> </w:t>
      </w:r>
      <w:r>
        <w:rPr>
          <w:color w:val="181818"/>
        </w:rPr>
        <w:t>office:</w:t>
      </w:r>
    </w:p>
    <w:p>
      <w:pPr>
        <w:pStyle w:val="BodyText"/>
        <w:spacing w:before="116"/>
        <w:ind w:left="485"/>
        <w:jc w:val="both"/>
      </w:pPr>
      <w:r>
        <w:rPr>
          <w:color w:val="0C0C0C"/>
          <w:spacing w:val="-2"/>
        </w:rPr>
        <w:t>Provided</w:t>
      </w:r>
      <w:r>
        <w:rPr>
          <w:color w:val="0C0C0C"/>
          <w:spacing w:val="-1"/>
        </w:rPr>
        <w:t> </w:t>
      </w:r>
      <w:r>
        <w:rPr>
          <w:color w:val="131313"/>
          <w:spacing w:val="-2"/>
        </w:rPr>
        <w:t>that</w:t>
      </w:r>
      <w:r>
        <w:rPr>
          <w:color w:val="131313"/>
          <w:spacing w:val="-7"/>
        </w:rPr>
        <w:t> </w:t>
      </w:r>
      <w:r>
        <w:rPr>
          <w:color w:val="1A1A1A"/>
          <w:spacing w:val="-2"/>
        </w:rPr>
        <w:t>no</w:t>
      </w:r>
      <w:r>
        <w:rPr>
          <w:color w:val="1A1A1A"/>
          <w:spacing w:val="-11"/>
        </w:rPr>
        <w:t> </w:t>
      </w:r>
      <w:r>
        <w:rPr>
          <w:color w:val="111111"/>
          <w:spacing w:val="-2"/>
        </w:rPr>
        <w:t>Chairperson</w:t>
      </w:r>
      <w:r>
        <w:rPr>
          <w:color w:val="111111"/>
          <w:spacing w:val="8"/>
        </w:rPr>
        <w:t> </w:t>
      </w:r>
      <w:r>
        <w:rPr>
          <w:color w:val="1C1C1C"/>
          <w:spacing w:val="-2"/>
        </w:rPr>
        <w:t>or</w:t>
      </w:r>
      <w:r>
        <w:rPr>
          <w:color w:val="1C1C1C"/>
          <w:spacing w:val="-12"/>
        </w:rPr>
        <w:t> </w:t>
      </w:r>
      <w:r>
        <w:rPr>
          <w:color w:val="212121"/>
          <w:spacing w:val="-2"/>
        </w:rPr>
        <w:t>other</w:t>
      </w:r>
      <w:r>
        <w:rPr>
          <w:color w:val="212121"/>
          <w:spacing w:val="-8"/>
        </w:rPr>
        <w:t> </w:t>
      </w:r>
      <w:r>
        <w:rPr>
          <w:color w:val="0F0F0F"/>
          <w:spacing w:val="-2"/>
        </w:rPr>
        <w:t>Member</w:t>
      </w:r>
      <w:r>
        <w:rPr>
          <w:color w:val="0F0F0F"/>
          <w:spacing w:val="-3"/>
        </w:rPr>
        <w:t> </w:t>
      </w:r>
      <w:r>
        <w:rPr>
          <w:color w:val="111111"/>
          <w:spacing w:val="-2"/>
        </w:rPr>
        <w:t>shall</w:t>
      </w:r>
      <w:r>
        <w:rPr>
          <w:color w:val="111111"/>
        </w:rPr>
        <w:t> </w:t>
      </w:r>
      <w:r>
        <w:rPr>
          <w:color w:val="181818"/>
          <w:spacing w:val="-2"/>
        </w:rPr>
        <w:t>hold</w:t>
      </w:r>
      <w:r>
        <w:rPr>
          <w:color w:val="181818"/>
          <w:spacing w:val="-7"/>
        </w:rPr>
        <w:t> </w:t>
      </w:r>
      <w:r>
        <w:rPr>
          <w:color w:val="131313"/>
          <w:spacing w:val="-2"/>
        </w:rPr>
        <w:t>office</w:t>
      </w:r>
      <w:r>
        <w:rPr>
          <w:color w:val="131313"/>
          <w:spacing w:val="-6"/>
        </w:rPr>
        <w:t> </w:t>
      </w:r>
      <w:r>
        <w:rPr>
          <w:color w:val="131313"/>
          <w:spacing w:val="-2"/>
        </w:rPr>
        <w:t>as</w:t>
      </w:r>
      <w:r>
        <w:rPr>
          <w:color w:val="131313"/>
          <w:spacing w:val="-10"/>
        </w:rPr>
        <w:t> </w:t>
      </w:r>
      <w:r>
        <w:rPr>
          <w:color w:val="0E0E0E"/>
          <w:spacing w:val="-2"/>
        </w:rPr>
        <w:t>such</w:t>
      </w:r>
      <w:r>
        <w:rPr>
          <w:color w:val="0E0E0E"/>
          <w:spacing w:val="3"/>
        </w:rPr>
        <w:t> </w:t>
      </w:r>
      <w:r>
        <w:rPr>
          <w:color w:val="181818"/>
          <w:spacing w:val="-2"/>
        </w:rPr>
        <w:t>after</w:t>
      </w:r>
      <w:r>
        <w:rPr>
          <w:color w:val="181818"/>
        </w:rPr>
        <w:t> </w:t>
      </w:r>
      <w:r>
        <w:rPr>
          <w:color w:val="161616"/>
          <w:spacing w:val="-2"/>
        </w:rPr>
        <w:t>he</w:t>
      </w:r>
      <w:r>
        <w:rPr>
          <w:color w:val="161616"/>
          <w:spacing w:val="-4"/>
        </w:rPr>
        <w:t> </w:t>
      </w:r>
      <w:r>
        <w:rPr>
          <w:color w:val="181818"/>
          <w:spacing w:val="-2"/>
        </w:rPr>
        <w:t>has</w:t>
      </w:r>
      <w:r>
        <w:rPr>
          <w:color w:val="181818"/>
          <w:spacing w:val="-10"/>
        </w:rPr>
        <w:t> </w:t>
      </w:r>
      <w:r>
        <w:rPr>
          <w:color w:val="0C0C0C"/>
          <w:spacing w:val="-2"/>
        </w:rPr>
        <w:t>attained,—</w:t>
      </w:r>
    </w:p>
    <w:p>
      <w:pPr>
        <w:pStyle w:val="ListParagraph"/>
        <w:numPr>
          <w:ilvl w:val="0"/>
          <w:numId w:val="23"/>
        </w:numPr>
        <w:tabs>
          <w:tab w:pos="1171" w:val="left" w:leader="none"/>
        </w:tabs>
        <w:spacing w:line="240" w:lineRule="auto" w:before="119" w:after="0"/>
        <w:ind w:left="1171" w:right="0" w:hanging="322"/>
        <w:jc w:val="both"/>
        <w:rPr>
          <w:color w:val="161616"/>
          <w:sz w:val="23"/>
        </w:rPr>
      </w:pPr>
      <w:r>
        <w:rPr>
          <w:color w:val="111111"/>
          <w:sz w:val="23"/>
        </w:rPr>
        <w:t>in</w:t>
      </w:r>
      <w:r>
        <w:rPr>
          <w:color w:val="111111"/>
          <w:spacing w:val="-15"/>
          <w:sz w:val="23"/>
        </w:rPr>
        <w:t> </w:t>
      </w:r>
      <w:r>
        <w:rPr>
          <w:color w:val="181818"/>
          <w:sz w:val="23"/>
        </w:rPr>
        <w:t>the</w:t>
      </w:r>
      <w:r>
        <w:rPr>
          <w:color w:val="181818"/>
          <w:spacing w:val="-14"/>
          <w:sz w:val="23"/>
        </w:rPr>
        <w:t> </w:t>
      </w:r>
      <w:r>
        <w:rPr>
          <w:color w:val="161616"/>
          <w:sz w:val="23"/>
        </w:rPr>
        <w:t>case</w:t>
      </w:r>
      <w:r>
        <w:rPr>
          <w:color w:val="161616"/>
          <w:spacing w:val="-15"/>
          <w:sz w:val="23"/>
        </w:rPr>
        <w:t> </w:t>
      </w:r>
      <w:r>
        <w:rPr>
          <w:color w:val="282828"/>
          <w:sz w:val="23"/>
        </w:rPr>
        <w:t>of</w:t>
      </w:r>
      <w:r>
        <w:rPr>
          <w:color w:val="282828"/>
          <w:spacing w:val="-14"/>
          <w:sz w:val="23"/>
        </w:rPr>
        <w:t> </w:t>
      </w:r>
      <w:r>
        <w:rPr>
          <w:color w:val="181818"/>
          <w:sz w:val="23"/>
        </w:rPr>
        <w:t>Chairperson,</w:t>
      </w:r>
      <w:r>
        <w:rPr>
          <w:color w:val="181818"/>
          <w:spacing w:val="-8"/>
          <w:sz w:val="23"/>
        </w:rPr>
        <w:t> </w:t>
      </w:r>
      <w:r>
        <w:rPr>
          <w:color w:val="232323"/>
          <w:sz w:val="23"/>
        </w:rPr>
        <w:t>the</w:t>
      </w:r>
      <w:r>
        <w:rPr>
          <w:color w:val="232323"/>
          <w:spacing w:val="-15"/>
          <w:sz w:val="23"/>
        </w:rPr>
        <w:t> </w:t>
      </w:r>
      <w:r>
        <w:rPr>
          <w:color w:val="111111"/>
          <w:sz w:val="23"/>
        </w:rPr>
        <w:t>age</w:t>
      </w:r>
      <w:r>
        <w:rPr>
          <w:color w:val="111111"/>
          <w:spacing w:val="-14"/>
          <w:sz w:val="23"/>
        </w:rPr>
        <w:t> </w:t>
      </w:r>
      <w:r>
        <w:rPr>
          <w:color w:val="111111"/>
          <w:sz w:val="23"/>
        </w:rPr>
        <w:t>of</w:t>
      </w:r>
      <w:r>
        <w:rPr>
          <w:color w:val="111111"/>
          <w:spacing w:val="-15"/>
          <w:sz w:val="23"/>
        </w:rPr>
        <w:t> </w:t>
      </w:r>
      <w:r>
        <w:rPr>
          <w:color w:val="0A0A0A"/>
          <w:sz w:val="23"/>
        </w:rPr>
        <w:t>seventy</w:t>
      </w:r>
      <w:r>
        <w:rPr>
          <w:color w:val="0A0A0A"/>
          <w:spacing w:val="-1"/>
          <w:sz w:val="23"/>
        </w:rPr>
        <w:t> </w:t>
      </w:r>
      <w:r>
        <w:rPr>
          <w:color w:val="0F0F0F"/>
          <w:spacing w:val="-2"/>
          <w:sz w:val="23"/>
        </w:rPr>
        <w:t>years;</w:t>
      </w:r>
    </w:p>
    <w:p>
      <w:pPr>
        <w:pStyle w:val="ListParagraph"/>
        <w:numPr>
          <w:ilvl w:val="0"/>
          <w:numId w:val="23"/>
        </w:numPr>
        <w:tabs>
          <w:tab w:pos="1172" w:val="left" w:leader="none"/>
        </w:tabs>
        <w:spacing w:line="240" w:lineRule="auto" w:before="115" w:after="0"/>
        <w:ind w:left="1172" w:right="0" w:hanging="329"/>
        <w:jc w:val="both"/>
        <w:rPr>
          <w:i/>
          <w:color w:val="161616"/>
          <w:sz w:val="23"/>
        </w:rPr>
      </w:pPr>
      <w:r>
        <w:rPr>
          <w:color w:val="131313"/>
          <w:sz w:val="23"/>
        </w:rPr>
        <w:t>in</w:t>
      </w:r>
      <w:r>
        <w:rPr>
          <w:color w:val="131313"/>
          <w:spacing w:val="-15"/>
          <w:sz w:val="23"/>
        </w:rPr>
        <w:t> </w:t>
      </w:r>
      <w:r>
        <w:rPr>
          <w:color w:val="111111"/>
          <w:sz w:val="23"/>
        </w:rPr>
        <w:t>the</w:t>
      </w:r>
      <w:r>
        <w:rPr>
          <w:color w:val="111111"/>
          <w:spacing w:val="-14"/>
          <w:sz w:val="23"/>
        </w:rPr>
        <w:t> </w:t>
      </w:r>
      <w:r>
        <w:rPr>
          <w:color w:val="151515"/>
          <w:sz w:val="23"/>
        </w:rPr>
        <w:t>case</w:t>
      </w:r>
      <w:r>
        <w:rPr>
          <w:color w:val="151515"/>
          <w:spacing w:val="-15"/>
          <w:sz w:val="23"/>
        </w:rPr>
        <w:t> </w:t>
      </w:r>
      <w:r>
        <w:rPr>
          <w:color w:val="212121"/>
          <w:sz w:val="23"/>
        </w:rPr>
        <w:t>of</w:t>
      </w:r>
      <w:r>
        <w:rPr>
          <w:color w:val="212121"/>
          <w:spacing w:val="-14"/>
          <w:sz w:val="23"/>
        </w:rPr>
        <w:t> </w:t>
      </w:r>
      <w:r>
        <w:rPr>
          <w:color w:val="111111"/>
          <w:sz w:val="23"/>
        </w:rPr>
        <w:t>any</w:t>
      </w:r>
      <w:r>
        <w:rPr>
          <w:color w:val="111111"/>
          <w:spacing w:val="-14"/>
          <w:sz w:val="23"/>
        </w:rPr>
        <w:t> </w:t>
      </w:r>
      <w:r>
        <w:rPr>
          <w:color w:val="0C0C0C"/>
          <w:sz w:val="23"/>
        </w:rPr>
        <w:t>other</w:t>
      </w:r>
      <w:r>
        <w:rPr>
          <w:color w:val="0C0C0C"/>
          <w:spacing w:val="-15"/>
          <w:sz w:val="23"/>
        </w:rPr>
        <w:t> </w:t>
      </w:r>
      <w:r>
        <w:rPr>
          <w:color w:val="161616"/>
          <w:sz w:val="23"/>
        </w:rPr>
        <w:t>Member,</w:t>
      </w:r>
      <w:r>
        <w:rPr>
          <w:color w:val="161616"/>
          <w:spacing w:val="-9"/>
          <w:sz w:val="23"/>
        </w:rPr>
        <w:t> </w:t>
      </w:r>
      <w:r>
        <w:rPr>
          <w:color w:val="080808"/>
          <w:sz w:val="23"/>
        </w:rPr>
        <w:t>the</w:t>
      </w:r>
      <w:r>
        <w:rPr>
          <w:color w:val="080808"/>
          <w:spacing w:val="-14"/>
          <w:sz w:val="23"/>
        </w:rPr>
        <w:t> </w:t>
      </w:r>
      <w:r>
        <w:rPr>
          <w:color w:val="161616"/>
          <w:sz w:val="23"/>
        </w:rPr>
        <w:t>age</w:t>
      </w:r>
      <w:r>
        <w:rPr>
          <w:color w:val="161616"/>
          <w:spacing w:val="-15"/>
          <w:sz w:val="23"/>
        </w:rPr>
        <w:t> </w:t>
      </w:r>
      <w:r>
        <w:rPr>
          <w:color w:val="0F0F0F"/>
          <w:sz w:val="23"/>
        </w:rPr>
        <w:t>of</w:t>
      </w:r>
      <w:r>
        <w:rPr>
          <w:color w:val="0F0F0F"/>
          <w:spacing w:val="-14"/>
          <w:sz w:val="23"/>
        </w:rPr>
        <w:t> </w:t>
      </w:r>
      <w:r>
        <w:rPr>
          <w:color w:val="111111"/>
          <w:sz w:val="23"/>
        </w:rPr>
        <w:t>sixty-five</w:t>
      </w:r>
      <w:r>
        <w:rPr>
          <w:color w:val="111111"/>
          <w:spacing w:val="-4"/>
          <w:sz w:val="23"/>
        </w:rPr>
        <w:t> </w:t>
      </w:r>
      <w:r>
        <w:rPr>
          <w:color w:val="0C0C0C"/>
          <w:spacing w:val="-2"/>
          <w:sz w:val="23"/>
        </w:rPr>
        <w:t>years.</w:t>
      </w:r>
    </w:p>
    <w:p>
      <w:pPr>
        <w:pStyle w:val="BodyText"/>
        <w:spacing w:line="232" w:lineRule="auto" w:before="126"/>
        <w:ind w:left="116" w:right="65" w:firstLine="372"/>
        <w:jc w:val="both"/>
      </w:pPr>
      <w:r>
        <w:rPr>
          <w:b/>
          <w:color w:val="111111"/>
        </w:rPr>
        <w:t>14E. </w:t>
      </w:r>
      <w:r>
        <w:rPr>
          <w:b/>
          <w:color w:val="0E0E0E"/>
        </w:rPr>
        <w:t>Terms </w:t>
      </w:r>
      <w:r>
        <w:rPr>
          <w:color w:val="070707"/>
        </w:rPr>
        <w:t>and </w:t>
      </w:r>
      <w:r>
        <w:rPr/>
        <w:t>conditions </w:t>
      </w:r>
      <w:r>
        <w:rPr>
          <w:color w:val="111111"/>
        </w:rPr>
        <w:t>of </w:t>
      </w:r>
      <w:r>
        <w:rPr>
          <w:color w:val="131313"/>
        </w:rPr>
        <w:t>service.—The </w:t>
      </w:r>
      <w:r>
        <w:rPr>
          <w:color w:val="0A0A0A"/>
        </w:rPr>
        <w:t>salary </w:t>
      </w:r>
      <w:r>
        <w:rPr>
          <w:color w:val="0F0F0F"/>
        </w:rPr>
        <w:t>and </w:t>
      </w:r>
      <w:r>
        <w:rPr>
          <w:color w:val="0A0A0A"/>
        </w:rPr>
        <w:t>allowances </w:t>
      </w:r>
      <w:r>
        <w:rPr>
          <w:color w:val="0F0F0F"/>
        </w:rPr>
        <w:t>payable </w:t>
      </w:r>
      <w:r>
        <w:rPr>
          <w:color w:val="161616"/>
        </w:rPr>
        <w:t>to</w:t>
      </w:r>
      <w:r>
        <w:rPr>
          <w:color w:val="161616"/>
          <w:spacing w:val="-1"/>
        </w:rPr>
        <w:t> </w:t>
      </w:r>
      <w:r>
        <w:rPr>
          <w:color w:val="111111"/>
        </w:rPr>
        <w:t>and </w:t>
      </w:r>
      <w:r>
        <w:rPr>
          <w:color w:val="0F0F0F"/>
        </w:rPr>
        <w:t>the</w:t>
      </w:r>
      <w:r>
        <w:rPr>
          <w:color w:val="0F0F0F"/>
          <w:spacing w:val="-1"/>
        </w:rPr>
        <w:t> </w:t>
      </w:r>
      <w:r>
        <w:rPr>
          <w:color w:val="0C0C0C"/>
        </w:rPr>
        <w:t>other </w:t>
      </w:r>
      <w:r>
        <w:rPr>
          <w:color w:val="111111"/>
        </w:rPr>
        <w:t>terms </w:t>
      </w:r>
      <w:r>
        <w:rPr>
          <w:color w:val="131313"/>
        </w:rPr>
        <w:t>and</w:t>
      </w:r>
      <w:r>
        <w:rPr>
          <w:color w:val="131313"/>
          <w:spacing w:val="-8"/>
        </w:rPr>
        <w:t> </w:t>
      </w:r>
      <w:r>
        <w:rPr/>
        <w:t>conditions </w:t>
      </w:r>
      <w:r>
        <w:rPr>
          <w:color w:val="131313"/>
        </w:rPr>
        <w:t>of</w:t>
      </w:r>
      <w:r>
        <w:rPr>
          <w:color w:val="131313"/>
          <w:spacing w:val="-11"/>
        </w:rPr>
        <w:t> </w:t>
      </w:r>
      <w:r>
        <w:rPr>
          <w:color w:val="0C0C0C"/>
        </w:rPr>
        <w:t>service</w:t>
      </w:r>
      <w:r>
        <w:rPr>
          <w:color w:val="0C0C0C"/>
          <w:spacing w:val="-1"/>
        </w:rPr>
        <w:t> </w:t>
      </w:r>
      <w:r>
        <w:rPr>
          <w:color w:val="0C0C0C"/>
        </w:rPr>
        <w:t>of</w:t>
      </w:r>
      <w:r>
        <w:rPr>
          <w:color w:val="0C0C0C"/>
          <w:spacing w:val="-1"/>
        </w:rPr>
        <w:t> </w:t>
      </w:r>
      <w:r>
        <w:rPr>
          <w:color w:val="161616"/>
        </w:rPr>
        <w:t>the</w:t>
      </w:r>
      <w:r>
        <w:rPr>
          <w:color w:val="161616"/>
          <w:spacing w:val="-7"/>
        </w:rPr>
        <w:t> </w:t>
      </w:r>
      <w:r>
        <w:rPr>
          <w:color w:val="0F0F0F"/>
        </w:rPr>
        <w:t>Chairperson </w:t>
      </w:r>
      <w:r>
        <w:rPr/>
        <w:t>and</w:t>
      </w:r>
      <w:r>
        <w:rPr>
          <w:spacing w:val="-6"/>
        </w:rPr>
        <w:t> </w:t>
      </w:r>
      <w:r>
        <w:rPr>
          <w:color w:val="0F0F0F"/>
        </w:rPr>
        <w:t>other</w:t>
      </w:r>
      <w:r>
        <w:rPr>
          <w:color w:val="0F0F0F"/>
          <w:spacing w:val="-4"/>
        </w:rPr>
        <w:t> </w:t>
      </w:r>
      <w:r>
        <w:rPr>
          <w:color w:val="0A0A0A"/>
        </w:rPr>
        <w:t>Members</w:t>
      </w:r>
      <w:r>
        <w:rPr>
          <w:color w:val="0A0A0A"/>
          <w:spacing w:val="-4"/>
        </w:rPr>
        <w:t> </w:t>
      </w:r>
      <w:r>
        <w:rPr>
          <w:color w:val="111111"/>
        </w:rPr>
        <w:t>of</w:t>
      </w:r>
      <w:r>
        <w:rPr>
          <w:color w:val="111111"/>
          <w:spacing w:val="-1"/>
        </w:rPr>
        <w:t> </w:t>
      </w:r>
      <w:r>
        <w:rPr>
          <w:color w:val="111111"/>
        </w:rPr>
        <w:t>the</w:t>
      </w:r>
      <w:r>
        <w:rPr>
          <w:color w:val="111111"/>
          <w:spacing w:val="-3"/>
        </w:rPr>
        <w:t> </w:t>
      </w:r>
      <w:r>
        <w:rPr>
          <w:color w:val="0E0E0E"/>
        </w:rPr>
        <w:t>Appellate </w:t>
      </w:r>
      <w:r>
        <w:rPr>
          <w:color w:val="080808"/>
        </w:rPr>
        <w:t>Tribunal </w:t>
      </w:r>
      <w:r>
        <w:rPr>
          <w:color w:val="0C0C0C"/>
        </w:rPr>
        <w:t>shall</w:t>
      </w:r>
      <w:r>
        <w:rPr>
          <w:color w:val="0C0C0C"/>
          <w:spacing w:val="-6"/>
        </w:rPr>
        <w:t> </w:t>
      </w:r>
      <w:r>
        <w:rPr>
          <w:color w:val="0E0E0E"/>
        </w:rPr>
        <w:t>be</w:t>
      </w:r>
      <w:r>
        <w:rPr>
          <w:color w:val="0E0E0E"/>
          <w:spacing w:val="-11"/>
        </w:rPr>
        <w:t> </w:t>
      </w:r>
      <w:r>
        <w:rPr>
          <w:color w:val="131313"/>
        </w:rPr>
        <w:t>such </w:t>
      </w:r>
      <w:r>
        <w:rPr>
          <w:color w:val="1A1A1A"/>
        </w:rPr>
        <w:t>as </w:t>
      </w:r>
      <w:r>
        <w:rPr>
          <w:color w:val="212121"/>
        </w:rPr>
        <w:t>may </w:t>
      </w:r>
      <w:r>
        <w:rPr>
          <w:color w:val="00181F"/>
        </w:rPr>
        <w:t>be </w:t>
      </w:r>
      <w:r>
        <w:rPr>
          <w:color w:val="111111"/>
        </w:rPr>
        <w:t>prescribed:</w:t>
      </w:r>
    </w:p>
    <w:p>
      <w:pPr>
        <w:pStyle w:val="BodyText"/>
        <w:spacing w:line="230" w:lineRule="auto" w:before="121"/>
        <w:ind w:left="116" w:right="65" w:firstLine="369"/>
        <w:jc w:val="both"/>
      </w:pPr>
      <w:r>
        <w:rPr>
          <w:color w:val="131313"/>
        </w:rPr>
        <w:t>Provided </w:t>
      </w:r>
      <w:r>
        <w:rPr>
          <w:color w:val="161616"/>
        </w:rPr>
        <w:t>that </w:t>
      </w:r>
      <w:r>
        <w:rPr>
          <w:color w:val="080808"/>
        </w:rPr>
        <w:t>neither </w:t>
      </w:r>
      <w:r>
        <w:rPr>
          <w:color w:val="1C1C1C"/>
        </w:rPr>
        <w:t>the </w:t>
      </w:r>
      <w:r>
        <w:rPr>
          <w:color w:val="181818"/>
        </w:rPr>
        <w:t>salary</w:t>
      </w:r>
      <w:r>
        <w:rPr>
          <w:color w:val="181818"/>
          <w:spacing w:val="-3"/>
        </w:rPr>
        <w:t> </w:t>
      </w:r>
      <w:r>
        <w:rPr>
          <w:color w:val="232323"/>
        </w:rPr>
        <w:t>and </w:t>
      </w:r>
      <w:r>
        <w:rPr>
          <w:color w:val="0E0E0E"/>
        </w:rPr>
        <w:t>allowances </w:t>
      </w:r>
      <w:r>
        <w:rPr>
          <w:color w:val="111111"/>
        </w:rPr>
        <w:t>nor </w:t>
      </w:r>
      <w:r>
        <w:rPr>
          <w:color w:val="0F0F0F"/>
        </w:rPr>
        <w:t>the </w:t>
      </w:r>
      <w:r>
        <w:rPr>
          <w:color w:val="0A0A0A"/>
        </w:rPr>
        <w:t>other </w:t>
      </w:r>
      <w:r>
        <w:rPr>
          <w:color w:val="0C0C0C"/>
        </w:rPr>
        <w:t>terms </w:t>
      </w:r>
      <w:r>
        <w:rPr>
          <w:color w:val="161616"/>
        </w:rPr>
        <w:t>and </w:t>
      </w:r>
      <w:r>
        <w:rPr>
          <w:color w:val="0F0F0F"/>
        </w:rPr>
        <w:t>conditions </w:t>
      </w:r>
      <w:r>
        <w:rPr>
          <w:color w:val="161616"/>
        </w:rPr>
        <w:t>of </w:t>
      </w:r>
      <w:r>
        <w:rPr>
          <w:color w:val="080808"/>
        </w:rPr>
        <w:t>service </w:t>
      </w:r>
      <w:r>
        <w:rPr>
          <w:color w:val="181818"/>
        </w:rPr>
        <w:t>of</w:t>
      </w:r>
      <w:r>
        <w:rPr>
          <w:color w:val="181818"/>
          <w:spacing w:val="-1"/>
        </w:rPr>
        <w:t> </w:t>
      </w:r>
      <w:r>
        <w:rPr>
          <w:color w:val="131313"/>
        </w:rPr>
        <w:t>the </w:t>
      </w:r>
      <w:r>
        <w:rPr/>
        <w:t>Chairperson</w:t>
      </w:r>
      <w:r>
        <w:rPr>
          <w:spacing w:val="-3"/>
        </w:rPr>
        <w:t> </w:t>
      </w:r>
      <w:r>
        <w:rPr>
          <w:color w:val="1C1C1C"/>
        </w:rPr>
        <w:t>or</w:t>
      </w:r>
      <w:r>
        <w:rPr>
          <w:color w:val="1C1C1C"/>
          <w:spacing w:val="-14"/>
        </w:rPr>
        <w:t> </w:t>
      </w:r>
      <w:r>
        <w:rPr>
          <w:color w:val="161616"/>
        </w:rPr>
        <w:t>a</w:t>
      </w:r>
      <w:r>
        <w:rPr>
          <w:color w:val="161616"/>
          <w:spacing w:val="-15"/>
        </w:rPr>
        <w:t> </w:t>
      </w:r>
      <w:r>
        <w:rPr>
          <w:color w:val="111111"/>
        </w:rPr>
        <w:t>Member</w:t>
      </w:r>
      <w:r>
        <w:rPr>
          <w:color w:val="111111"/>
          <w:spacing w:val="-11"/>
        </w:rPr>
        <w:t> </w:t>
      </w:r>
      <w:r>
        <w:rPr>
          <w:color w:val="0F0F0F"/>
        </w:rPr>
        <w:t>of</w:t>
      </w:r>
      <w:r>
        <w:rPr>
          <w:color w:val="0F0F0F"/>
          <w:spacing w:val="-15"/>
        </w:rPr>
        <w:t> </w:t>
      </w:r>
      <w:r>
        <w:rPr>
          <w:color w:val="0C0C0C"/>
        </w:rPr>
        <w:t>the</w:t>
      </w:r>
      <w:r>
        <w:rPr>
          <w:color w:val="0C0C0C"/>
          <w:spacing w:val="-14"/>
        </w:rPr>
        <w:t> </w:t>
      </w:r>
      <w:r>
        <w:rPr>
          <w:color w:val="111111"/>
        </w:rPr>
        <w:t>Appellate</w:t>
      </w:r>
      <w:r>
        <w:rPr>
          <w:color w:val="111111"/>
          <w:spacing w:val="-13"/>
        </w:rPr>
        <w:t> </w:t>
      </w:r>
      <w:r>
        <w:rPr/>
        <w:t>Tribunal</w:t>
      </w:r>
      <w:r>
        <w:rPr>
          <w:spacing w:val="-11"/>
        </w:rPr>
        <w:t> </w:t>
      </w:r>
      <w:r>
        <w:rPr>
          <w:color w:val="131313"/>
        </w:rPr>
        <w:t>shall</w:t>
      </w:r>
      <w:r>
        <w:rPr>
          <w:color w:val="131313"/>
          <w:spacing w:val="-9"/>
        </w:rPr>
        <w:t> </w:t>
      </w:r>
      <w:r>
        <w:rPr/>
        <w:t>be</w:t>
      </w:r>
      <w:r>
        <w:rPr>
          <w:spacing w:val="-14"/>
        </w:rPr>
        <w:t> </w:t>
      </w:r>
      <w:r>
        <w:rPr/>
        <w:t>varied</w:t>
      </w:r>
      <w:r>
        <w:rPr>
          <w:spacing w:val="-14"/>
        </w:rPr>
        <w:t> </w:t>
      </w:r>
      <w:r>
        <w:rPr>
          <w:color w:val="0F0F0F"/>
        </w:rPr>
        <w:t>to</w:t>
      </w:r>
      <w:r>
        <w:rPr>
          <w:color w:val="0F0F0F"/>
          <w:spacing w:val="-14"/>
        </w:rPr>
        <w:t> </w:t>
      </w:r>
      <w:r>
        <w:rPr>
          <w:color w:val="080808"/>
        </w:rPr>
        <w:t>his</w:t>
      </w:r>
      <w:r>
        <w:rPr>
          <w:color w:val="080808"/>
          <w:spacing w:val="-14"/>
        </w:rPr>
        <w:t> </w:t>
      </w:r>
      <w:r>
        <w:rPr>
          <w:color w:val="0F0F0F"/>
        </w:rPr>
        <w:t>disadvantage</w:t>
      </w:r>
      <w:r>
        <w:rPr>
          <w:color w:val="0F0F0F"/>
          <w:spacing w:val="-9"/>
        </w:rPr>
        <w:t> </w:t>
      </w:r>
      <w:r>
        <w:rPr>
          <w:color w:val="131313"/>
        </w:rPr>
        <w:t>after</w:t>
      </w:r>
      <w:r>
        <w:rPr>
          <w:color w:val="131313"/>
          <w:spacing w:val="-15"/>
        </w:rPr>
        <w:t> </w:t>
      </w:r>
      <w:r>
        <w:rPr/>
        <w:t>appointment.</w:t>
      </w:r>
    </w:p>
    <w:p>
      <w:pPr>
        <w:pStyle w:val="BodyText"/>
        <w:spacing w:line="232" w:lineRule="auto" w:before="119"/>
        <w:ind w:left="121" w:right="54" w:firstLine="350"/>
        <w:jc w:val="both"/>
      </w:pPr>
      <w:r>
        <w:rPr>
          <w:color w:val="111111"/>
        </w:rPr>
        <w:t>14F.</w:t>
      </w:r>
      <w:r>
        <w:rPr>
          <w:color w:val="111111"/>
          <w:spacing w:val="-15"/>
        </w:rPr>
        <w:t> </w:t>
      </w:r>
      <w:r>
        <w:rPr>
          <w:color w:val="0A0A0A"/>
        </w:rPr>
        <w:t>Vacancies.—If,</w:t>
      </w:r>
      <w:r>
        <w:rPr>
          <w:color w:val="0A0A0A"/>
          <w:spacing w:val="-14"/>
        </w:rPr>
        <w:t> </w:t>
      </w:r>
      <w:r>
        <w:rPr>
          <w:color w:val="0F0F0F"/>
        </w:rPr>
        <w:t>for</w:t>
      </w:r>
      <w:r>
        <w:rPr>
          <w:color w:val="0F0F0F"/>
          <w:spacing w:val="-15"/>
        </w:rPr>
        <w:t> </w:t>
      </w:r>
      <w:r>
        <w:rPr>
          <w:color w:val="080808"/>
        </w:rPr>
        <w:t>reason</w:t>
      </w:r>
      <w:r>
        <w:rPr>
          <w:color w:val="080808"/>
          <w:spacing w:val="-14"/>
        </w:rPr>
        <w:t> </w:t>
      </w:r>
      <w:r>
        <w:rPr>
          <w:color w:val="131313"/>
        </w:rPr>
        <w:t>other</w:t>
      </w:r>
      <w:r>
        <w:rPr>
          <w:color w:val="131313"/>
          <w:spacing w:val="-14"/>
        </w:rPr>
        <w:t> </w:t>
      </w:r>
      <w:r>
        <w:rPr>
          <w:color w:val="080808"/>
        </w:rPr>
        <w:t>than</w:t>
      </w:r>
      <w:r>
        <w:rPr>
          <w:color w:val="080808"/>
          <w:spacing w:val="-8"/>
        </w:rPr>
        <w:t> </w:t>
      </w:r>
      <w:r>
        <w:rPr>
          <w:color w:val="080808"/>
        </w:rPr>
        <w:t>temporary</w:t>
      </w:r>
      <w:r>
        <w:rPr>
          <w:color w:val="080808"/>
          <w:spacing w:val="-3"/>
        </w:rPr>
        <w:t> </w:t>
      </w:r>
      <w:r>
        <w:rPr>
          <w:color w:val="0F0F0F"/>
        </w:rPr>
        <w:t>absence,</w:t>
      </w:r>
      <w:r>
        <w:rPr>
          <w:color w:val="0F0F0F"/>
          <w:spacing w:val="-9"/>
        </w:rPr>
        <w:t> </w:t>
      </w:r>
      <w:r>
        <w:rPr>
          <w:color w:val="131313"/>
        </w:rPr>
        <w:t>any</w:t>
      </w:r>
      <w:r>
        <w:rPr>
          <w:color w:val="131313"/>
          <w:spacing w:val="-12"/>
        </w:rPr>
        <w:t> </w:t>
      </w:r>
      <w:r>
        <w:rPr>
          <w:color w:val="080808"/>
        </w:rPr>
        <w:t>vacancy</w:t>
      </w:r>
      <w:r>
        <w:rPr>
          <w:color w:val="080808"/>
          <w:spacing w:val="-10"/>
        </w:rPr>
        <w:t> </w:t>
      </w:r>
      <w:r>
        <w:rPr>
          <w:color w:val="131313"/>
        </w:rPr>
        <w:t>occurs</w:t>
      </w:r>
      <w:r>
        <w:rPr>
          <w:color w:val="131313"/>
          <w:spacing w:val="-11"/>
        </w:rPr>
        <w:t> </w:t>
      </w:r>
      <w:r>
        <w:rPr>
          <w:color w:val="0F0F0F"/>
        </w:rPr>
        <w:t>in</w:t>
      </w:r>
      <w:r>
        <w:rPr>
          <w:color w:val="0F0F0F"/>
          <w:spacing w:val="-14"/>
        </w:rPr>
        <w:t> </w:t>
      </w:r>
      <w:r>
        <w:rPr>
          <w:color w:val="111111"/>
        </w:rPr>
        <w:t>the</w:t>
      </w:r>
      <w:r>
        <w:rPr>
          <w:color w:val="111111"/>
          <w:spacing w:val="-15"/>
        </w:rPr>
        <w:t> </w:t>
      </w:r>
      <w:r>
        <w:rPr>
          <w:color w:val="111111"/>
        </w:rPr>
        <w:t>office</w:t>
      </w:r>
      <w:r>
        <w:rPr>
          <w:color w:val="111111"/>
          <w:spacing w:val="-6"/>
        </w:rPr>
        <w:t> </w:t>
      </w:r>
      <w:r>
        <w:rPr>
          <w:color w:val="181818"/>
        </w:rPr>
        <w:t>of</w:t>
      </w:r>
      <w:r>
        <w:rPr>
          <w:color w:val="181818"/>
          <w:spacing w:val="-14"/>
        </w:rPr>
        <w:t> </w:t>
      </w:r>
      <w:r>
        <w:rPr>
          <w:color w:val="151515"/>
        </w:rPr>
        <w:t>the </w:t>
      </w:r>
      <w:r>
        <w:rPr>
          <w:color w:val="131313"/>
        </w:rPr>
        <w:t>Chairperson</w:t>
      </w:r>
      <w:r>
        <w:rPr>
          <w:color w:val="131313"/>
          <w:spacing w:val="-15"/>
        </w:rPr>
        <w:t> </w:t>
      </w:r>
      <w:r>
        <w:rPr>
          <w:color w:val="1D1D1D"/>
        </w:rPr>
        <w:t>or</w:t>
      </w:r>
      <w:r>
        <w:rPr>
          <w:color w:val="1D1D1D"/>
          <w:spacing w:val="-14"/>
        </w:rPr>
        <w:t> </w:t>
      </w:r>
      <w:r>
        <w:rPr>
          <w:color w:val="181818"/>
        </w:rPr>
        <w:t>a</w:t>
      </w:r>
      <w:r>
        <w:rPr>
          <w:color w:val="181818"/>
          <w:spacing w:val="-15"/>
        </w:rPr>
        <w:t> </w:t>
      </w:r>
      <w:r>
        <w:rPr>
          <w:color w:val="0C0C0C"/>
        </w:rPr>
        <w:t>Member</w:t>
      </w:r>
      <w:r>
        <w:rPr>
          <w:color w:val="0C0C0C"/>
          <w:spacing w:val="-14"/>
        </w:rPr>
        <w:t> </w:t>
      </w:r>
      <w:r>
        <w:rPr>
          <w:color w:val="111111"/>
        </w:rPr>
        <w:t>of</w:t>
      </w:r>
      <w:r>
        <w:rPr>
          <w:color w:val="111111"/>
          <w:spacing w:val="-14"/>
        </w:rPr>
        <w:t> </w:t>
      </w:r>
      <w:r>
        <w:rPr>
          <w:color w:val="1F1F1F"/>
        </w:rPr>
        <w:t>the</w:t>
      </w:r>
      <w:r>
        <w:rPr>
          <w:color w:val="1F1F1F"/>
          <w:spacing w:val="-15"/>
        </w:rPr>
        <w:t> </w:t>
      </w:r>
      <w:r>
        <w:rPr>
          <w:color w:val="151515"/>
        </w:rPr>
        <w:t>Appellate</w:t>
      </w:r>
      <w:r>
        <w:rPr>
          <w:color w:val="151515"/>
          <w:spacing w:val="-14"/>
        </w:rPr>
        <w:t> </w:t>
      </w:r>
      <w:r>
        <w:rPr>
          <w:color w:val="0F0F0F"/>
        </w:rPr>
        <w:t>Tribunal,</w:t>
      </w:r>
      <w:r>
        <w:rPr>
          <w:color w:val="0F0F0F"/>
          <w:spacing w:val="-14"/>
        </w:rPr>
        <w:t> </w:t>
      </w:r>
      <w:r>
        <w:rPr>
          <w:color w:val="0E0E0E"/>
        </w:rPr>
        <w:t>the</w:t>
      </w:r>
      <w:r>
        <w:rPr>
          <w:color w:val="0E0E0E"/>
          <w:spacing w:val="-15"/>
        </w:rPr>
        <w:t> </w:t>
      </w:r>
      <w:r>
        <w:rPr>
          <w:color w:val="0A0A0A"/>
        </w:rPr>
        <w:t>Central</w:t>
      </w:r>
      <w:r>
        <w:rPr>
          <w:color w:val="0A0A0A"/>
          <w:spacing w:val="-14"/>
        </w:rPr>
        <w:t> </w:t>
      </w:r>
      <w:r>
        <w:rPr>
          <w:color w:val="0C0C0C"/>
        </w:rPr>
        <w:t>Government</w:t>
      </w:r>
      <w:r>
        <w:rPr>
          <w:color w:val="0C0C0C"/>
          <w:spacing w:val="-15"/>
        </w:rPr>
        <w:t> </w:t>
      </w:r>
      <w:r>
        <w:rPr>
          <w:color w:val="111111"/>
        </w:rPr>
        <w:t>shall</w:t>
      </w:r>
      <w:r>
        <w:rPr>
          <w:color w:val="111111"/>
          <w:spacing w:val="-14"/>
        </w:rPr>
        <w:t> </w:t>
      </w:r>
      <w:r>
        <w:rPr>
          <w:color w:val="111111"/>
        </w:rPr>
        <w:t>appoint</w:t>
      </w:r>
      <w:r>
        <w:rPr>
          <w:color w:val="111111"/>
          <w:spacing w:val="-14"/>
        </w:rPr>
        <w:t> </w:t>
      </w:r>
      <w:r>
        <w:rPr>
          <w:color w:val="0C0C0C"/>
        </w:rPr>
        <w:t>another</w:t>
      </w:r>
      <w:r>
        <w:rPr>
          <w:color w:val="0C0C0C"/>
          <w:spacing w:val="-15"/>
        </w:rPr>
        <w:t> </w:t>
      </w:r>
      <w:r>
        <w:rPr>
          <w:color w:val="111111"/>
        </w:rPr>
        <w:t>person </w:t>
      </w:r>
      <w:r>
        <w:rPr>
          <w:color w:val="1F1F1F"/>
        </w:rPr>
        <w:t>in </w:t>
      </w:r>
      <w:r>
        <w:rPr/>
        <w:t>accordance </w:t>
      </w:r>
      <w:r>
        <w:rPr>
          <w:color w:val="0E0E0E"/>
        </w:rPr>
        <w:t>with </w:t>
      </w:r>
      <w:r>
        <w:rPr>
          <w:color w:val="111111"/>
        </w:rPr>
        <w:t>the provisions </w:t>
      </w:r>
      <w:r>
        <w:rPr>
          <w:color w:val="1F1F1F"/>
        </w:rPr>
        <w:t>of </w:t>
      </w:r>
      <w:r>
        <w:rPr>
          <w:color w:val="232323"/>
        </w:rPr>
        <w:t>this </w:t>
      </w:r>
      <w:r>
        <w:rPr>
          <w:color w:val="111111"/>
        </w:rPr>
        <w:t>Act </w:t>
      </w:r>
      <w:r>
        <w:rPr>
          <w:color w:val="0F0F0F"/>
        </w:rPr>
        <w:t>to </w:t>
      </w:r>
      <w:r>
        <w:rPr>
          <w:color w:val="181818"/>
        </w:rPr>
        <w:t>fill </w:t>
      </w:r>
      <w:r>
        <w:rPr>
          <w:color w:val="131313"/>
        </w:rPr>
        <w:t>the </w:t>
      </w:r>
      <w:r>
        <w:rPr>
          <w:color w:val="0F0F0F"/>
        </w:rPr>
        <w:t>vacancy </w:t>
      </w:r>
      <w:r>
        <w:rPr>
          <w:color w:val="161616"/>
        </w:rPr>
        <w:t>and </w:t>
      </w:r>
      <w:r>
        <w:rPr>
          <w:color w:val="0F0F0F"/>
        </w:rPr>
        <w:t>the </w:t>
      </w:r>
      <w:r>
        <w:rPr>
          <w:color w:val="080808"/>
        </w:rPr>
        <w:t>proceedings </w:t>
      </w:r>
      <w:r>
        <w:rPr>
          <w:color w:val="161616"/>
        </w:rPr>
        <w:t>may </w:t>
      </w:r>
      <w:r>
        <w:rPr>
          <w:color w:val="131313"/>
        </w:rPr>
        <w:t>be</w:t>
      </w:r>
      <w:r>
        <w:rPr>
          <w:color w:val="131313"/>
          <w:spacing w:val="-3"/>
        </w:rPr>
        <w:t> </w:t>
      </w:r>
      <w:r>
        <w:rPr>
          <w:color w:val="0E0E0E"/>
        </w:rPr>
        <w:t>continued </w:t>
      </w:r>
      <w:r>
        <w:rPr>
          <w:color w:val="161616"/>
        </w:rPr>
        <w:t>before</w:t>
      </w:r>
      <w:r>
        <w:rPr>
          <w:color w:val="161616"/>
          <w:spacing w:val="-8"/>
        </w:rPr>
        <w:t> </w:t>
      </w:r>
      <w:r>
        <w:rPr>
          <w:color w:val="161616"/>
        </w:rPr>
        <w:t>the</w:t>
      </w:r>
      <w:r>
        <w:rPr>
          <w:color w:val="161616"/>
          <w:spacing w:val="-3"/>
        </w:rPr>
        <w:t> </w:t>
      </w:r>
      <w:r>
        <w:rPr>
          <w:color w:val="131313"/>
        </w:rPr>
        <w:t>Appellate</w:t>
      </w:r>
      <w:r>
        <w:rPr>
          <w:color w:val="131313"/>
          <w:spacing w:val="-3"/>
        </w:rPr>
        <w:t> </w:t>
      </w:r>
      <w:r>
        <w:rPr>
          <w:color w:val="161616"/>
        </w:rPr>
        <w:t>Tribunal</w:t>
      </w:r>
      <w:r>
        <w:rPr>
          <w:color w:val="161616"/>
          <w:spacing w:val="14"/>
        </w:rPr>
        <w:t> </w:t>
      </w:r>
      <w:r>
        <w:rPr>
          <w:color w:val="131313"/>
        </w:rPr>
        <w:t>from</w:t>
      </w:r>
      <w:r>
        <w:rPr>
          <w:color w:val="131313"/>
          <w:spacing w:val="-9"/>
        </w:rPr>
        <w:t> </w:t>
      </w:r>
      <w:r>
        <w:rPr>
          <w:color w:val="181818"/>
        </w:rPr>
        <w:t>the</w:t>
      </w:r>
      <w:r>
        <w:rPr>
          <w:color w:val="181818"/>
          <w:spacing w:val="-12"/>
        </w:rPr>
        <w:t> </w:t>
      </w:r>
      <w:r>
        <w:rPr>
          <w:color w:val="161616"/>
        </w:rPr>
        <w:t>stage</w:t>
      </w:r>
      <w:r>
        <w:rPr>
          <w:color w:val="161616"/>
          <w:spacing w:val="-3"/>
        </w:rPr>
        <w:t> </w:t>
      </w:r>
      <w:r>
        <w:rPr>
          <w:color w:val="151515"/>
        </w:rPr>
        <w:t>at</w:t>
      </w:r>
      <w:r>
        <w:rPr>
          <w:color w:val="151515"/>
          <w:spacing w:val="-7"/>
        </w:rPr>
        <w:t> </w:t>
      </w:r>
      <w:r>
        <w:rPr>
          <w:color w:val="111111"/>
        </w:rPr>
        <w:t>which</w:t>
      </w:r>
      <w:r>
        <w:rPr>
          <w:color w:val="111111"/>
          <w:spacing w:val="-2"/>
        </w:rPr>
        <w:t> </w:t>
      </w:r>
      <w:r>
        <w:rPr>
          <w:color w:val="161616"/>
        </w:rPr>
        <w:t>the</w:t>
      </w:r>
      <w:r>
        <w:rPr>
          <w:color w:val="161616"/>
          <w:spacing w:val="-8"/>
        </w:rPr>
        <w:t> </w:t>
      </w:r>
      <w:r>
        <w:rPr>
          <w:color w:val="0C0C0C"/>
        </w:rPr>
        <w:t>vacancy</w:t>
      </w:r>
      <w:r>
        <w:rPr>
          <w:color w:val="0C0C0C"/>
          <w:spacing w:val="-3"/>
        </w:rPr>
        <w:t> </w:t>
      </w:r>
      <w:r>
        <w:rPr>
          <w:color w:val="131313"/>
        </w:rPr>
        <w:t>is</w:t>
      </w:r>
      <w:r>
        <w:rPr>
          <w:color w:val="131313"/>
          <w:spacing w:val="-14"/>
        </w:rPr>
        <w:t> </w:t>
      </w:r>
      <w:r>
        <w:rPr>
          <w:color w:val="0F0F0F"/>
        </w:rPr>
        <w:t>filled.</w:t>
      </w:r>
    </w:p>
    <w:p>
      <w:pPr>
        <w:pStyle w:val="BodyText"/>
        <w:spacing w:before="109"/>
        <w:ind w:left="130" w:right="54" w:firstLine="362"/>
        <w:jc w:val="both"/>
      </w:pPr>
      <w:r>
        <w:rPr>
          <w:b/>
          <w:color w:val="131313"/>
        </w:rPr>
        <w:t>14G. </w:t>
      </w:r>
      <w:r>
        <w:rPr>
          <w:color w:val="0E0E0E"/>
        </w:rPr>
        <w:t>Removal </w:t>
      </w:r>
      <w:r>
        <w:rPr>
          <w:color w:val="111111"/>
        </w:rPr>
        <w:t>and </w:t>
      </w:r>
      <w:r>
        <w:rPr>
          <w:b/>
          <w:color w:val="0A0A0A"/>
        </w:rPr>
        <w:t>resignation.—(7) </w:t>
      </w:r>
      <w:r>
        <w:rPr>
          <w:color w:val="0C0C0C"/>
        </w:rPr>
        <w:t>The </w:t>
      </w:r>
      <w:r>
        <w:rPr>
          <w:color w:val="0F0F0F"/>
        </w:rPr>
        <w:t>Central </w:t>
      </w:r>
      <w:r>
        <w:rPr>
          <w:color w:val="0C0C0C"/>
        </w:rPr>
        <w:t>Government </w:t>
      </w:r>
      <w:r>
        <w:rPr>
          <w:color w:val="1A1A1A"/>
        </w:rPr>
        <w:t>may </w:t>
      </w:r>
      <w:r>
        <w:rPr>
          <w:color w:val="0F0F0F"/>
        </w:rPr>
        <w:t>remove </w:t>
      </w:r>
      <w:r>
        <w:rPr>
          <w:color w:val="111111"/>
        </w:rPr>
        <w:t>from </w:t>
      </w:r>
      <w:r>
        <w:rPr>
          <w:color w:val="0F0F0F"/>
        </w:rPr>
        <w:t>office, </w:t>
      </w:r>
      <w:r>
        <w:rPr>
          <w:color w:val="161616"/>
        </w:rPr>
        <w:t>the </w:t>
      </w:r>
      <w:r>
        <w:rPr>
          <w:color w:val="0F0F0F"/>
        </w:rPr>
        <w:t>Chairperson</w:t>
      </w:r>
      <w:r>
        <w:rPr>
          <w:color w:val="0F0F0F"/>
          <w:spacing w:val="39"/>
        </w:rPr>
        <w:t> </w:t>
      </w:r>
      <w:r>
        <w:rPr>
          <w:color w:val="1A1A1A"/>
        </w:rPr>
        <w:t>or </w:t>
      </w:r>
      <w:r>
        <w:rPr>
          <w:color w:val="151515"/>
        </w:rPr>
        <w:t>any </w:t>
      </w:r>
      <w:r>
        <w:rPr>
          <w:color w:val="0F0F0F"/>
        </w:rPr>
        <w:t>Member </w:t>
      </w:r>
      <w:r>
        <w:rPr>
          <w:color w:val="1A1A1A"/>
        </w:rPr>
        <w:t>of the </w:t>
      </w:r>
      <w:r>
        <w:rPr>
          <w:color w:val="131313"/>
        </w:rPr>
        <w:t>Appellate </w:t>
      </w:r>
      <w:r>
        <w:rPr>
          <w:color w:val="0A0A0A"/>
        </w:rPr>
        <w:t>Tribunal, </w:t>
      </w:r>
      <w:r>
        <w:rPr>
          <w:color w:val="0C0C0C"/>
          <w:w w:val="110"/>
        </w:rPr>
        <w:t>who-</w:t>
      </w:r>
    </w:p>
    <w:p>
      <w:pPr>
        <w:pStyle w:val="ListParagraph"/>
        <w:numPr>
          <w:ilvl w:val="0"/>
          <w:numId w:val="24"/>
        </w:numPr>
        <w:tabs>
          <w:tab w:pos="1186" w:val="left" w:leader="none"/>
        </w:tabs>
        <w:spacing w:line="240" w:lineRule="auto" w:before="115" w:after="0"/>
        <w:ind w:left="1186" w:right="0" w:hanging="323"/>
        <w:jc w:val="left"/>
        <w:rPr>
          <w:color w:val="0E0E0E"/>
          <w:sz w:val="23"/>
        </w:rPr>
      </w:pPr>
      <w:r>
        <w:rPr>
          <w:color w:val="161616"/>
          <w:spacing w:val="-2"/>
          <w:sz w:val="23"/>
        </w:rPr>
        <w:t>has</w:t>
      </w:r>
      <w:r>
        <w:rPr>
          <w:color w:val="161616"/>
          <w:spacing w:val="-11"/>
          <w:sz w:val="23"/>
        </w:rPr>
        <w:t> </w:t>
      </w:r>
      <w:r>
        <w:rPr>
          <w:color w:val="131313"/>
          <w:spacing w:val="-2"/>
          <w:sz w:val="23"/>
        </w:rPr>
        <w:t>been</w:t>
      </w:r>
      <w:r>
        <w:rPr>
          <w:color w:val="131313"/>
          <w:spacing w:val="-5"/>
          <w:sz w:val="23"/>
        </w:rPr>
        <w:t> </w:t>
      </w:r>
      <w:r>
        <w:rPr>
          <w:color w:val="111111"/>
          <w:spacing w:val="-2"/>
          <w:sz w:val="23"/>
        </w:rPr>
        <w:t>adjudged</w:t>
      </w:r>
      <w:r>
        <w:rPr>
          <w:color w:val="111111"/>
          <w:sz w:val="23"/>
        </w:rPr>
        <w:t> </w:t>
      </w:r>
      <w:r>
        <w:rPr>
          <w:color w:val="3B3B3B"/>
          <w:spacing w:val="-2"/>
          <w:sz w:val="23"/>
        </w:rPr>
        <w:t>an</w:t>
      </w:r>
      <w:r>
        <w:rPr>
          <w:color w:val="3B3B3B"/>
          <w:spacing w:val="-9"/>
          <w:sz w:val="23"/>
        </w:rPr>
        <w:t> </w:t>
      </w:r>
      <w:r>
        <w:rPr>
          <w:color w:val="131313"/>
          <w:spacing w:val="-2"/>
          <w:sz w:val="23"/>
        </w:rPr>
        <w:t>insolvent; </w:t>
      </w:r>
      <w:r>
        <w:rPr>
          <w:color w:val="181818"/>
          <w:spacing w:val="-5"/>
          <w:sz w:val="23"/>
        </w:rPr>
        <w:t>or</w:t>
      </w:r>
    </w:p>
    <w:p>
      <w:pPr>
        <w:pStyle w:val="ListParagraph"/>
        <w:numPr>
          <w:ilvl w:val="0"/>
          <w:numId w:val="24"/>
        </w:numPr>
        <w:tabs>
          <w:tab w:pos="1200" w:val="left" w:leader="none"/>
        </w:tabs>
        <w:spacing w:line="240" w:lineRule="auto" w:before="114" w:after="0"/>
        <w:ind w:left="501" w:right="61" w:firstLine="355"/>
        <w:jc w:val="left"/>
        <w:rPr>
          <w:i/>
          <w:color w:val="161616"/>
          <w:sz w:val="23"/>
        </w:rPr>
      </w:pPr>
      <w:r>
        <w:rPr>
          <w:color w:val="1C1C1C"/>
          <w:sz w:val="23"/>
        </w:rPr>
        <w:t>has</w:t>
      </w:r>
      <w:r>
        <w:rPr>
          <w:color w:val="1C1C1C"/>
          <w:spacing w:val="-4"/>
          <w:sz w:val="23"/>
        </w:rPr>
        <w:t> </w:t>
      </w:r>
      <w:r>
        <w:rPr>
          <w:color w:val="151515"/>
          <w:sz w:val="23"/>
        </w:rPr>
        <w:t>been</w:t>
      </w:r>
      <w:r>
        <w:rPr>
          <w:color w:val="151515"/>
          <w:spacing w:val="-1"/>
          <w:sz w:val="23"/>
        </w:rPr>
        <w:t> </w:t>
      </w:r>
      <w:r>
        <w:rPr>
          <w:color w:val="131313"/>
          <w:sz w:val="23"/>
        </w:rPr>
        <w:t>convicted </w:t>
      </w:r>
      <w:r>
        <w:rPr>
          <w:color w:val="161616"/>
          <w:sz w:val="23"/>
        </w:rPr>
        <w:t>of</w:t>
      </w:r>
      <w:r>
        <w:rPr>
          <w:color w:val="161616"/>
          <w:spacing w:val="-9"/>
          <w:sz w:val="23"/>
        </w:rPr>
        <w:t> </w:t>
      </w:r>
      <w:r>
        <w:rPr>
          <w:color w:val="1D1D1D"/>
          <w:sz w:val="23"/>
        </w:rPr>
        <w:t>an</w:t>
      </w:r>
      <w:r>
        <w:rPr>
          <w:color w:val="1D1D1D"/>
          <w:spacing w:val="-6"/>
          <w:sz w:val="23"/>
        </w:rPr>
        <w:t> </w:t>
      </w:r>
      <w:r>
        <w:rPr>
          <w:color w:val="131313"/>
          <w:sz w:val="23"/>
        </w:rPr>
        <w:t>offence</w:t>
      </w:r>
      <w:r>
        <w:rPr>
          <w:color w:val="131313"/>
          <w:spacing w:val="6"/>
          <w:sz w:val="23"/>
        </w:rPr>
        <w:t> </w:t>
      </w:r>
      <w:r>
        <w:rPr>
          <w:color w:val="111111"/>
          <w:sz w:val="23"/>
        </w:rPr>
        <w:t>which,</w:t>
      </w:r>
      <w:r>
        <w:rPr>
          <w:color w:val="111111"/>
          <w:spacing w:val="-5"/>
          <w:sz w:val="23"/>
        </w:rPr>
        <w:t> </w:t>
      </w:r>
      <w:r>
        <w:rPr>
          <w:color w:val="181818"/>
          <w:sz w:val="23"/>
        </w:rPr>
        <w:t>in</w:t>
      </w:r>
      <w:r>
        <w:rPr>
          <w:color w:val="181818"/>
          <w:spacing w:val="-1"/>
          <w:sz w:val="23"/>
        </w:rPr>
        <w:t> </w:t>
      </w:r>
      <w:r>
        <w:rPr>
          <w:color w:val="131313"/>
          <w:sz w:val="23"/>
        </w:rPr>
        <w:t>the</w:t>
      </w:r>
      <w:r>
        <w:rPr>
          <w:color w:val="131313"/>
          <w:spacing w:val="-5"/>
          <w:sz w:val="23"/>
        </w:rPr>
        <w:t> </w:t>
      </w:r>
      <w:r>
        <w:rPr>
          <w:color w:val="111111"/>
          <w:sz w:val="23"/>
        </w:rPr>
        <w:t>opinion</w:t>
      </w:r>
      <w:r>
        <w:rPr>
          <w:color w:val="111111"/>
          <w:spacing w:val="-3"/>
          <w:sz w:val="23"/>
        </w:rPr>
        <w:t> </w:t>
      </w:r>
      <w:r>
        <w:rPr>
          <w:color w:val="161616"/>
          <w:sz w:val="23"/>
        </w:rPr>
        <w:t>of</w:t>
      </w:r>
      <w:r>
        <w:rPr>
          <w:color w:val="161616"/>
          <w:spacing w:val="-5"/>
          <w:sz w:val="23"/>
        </w:rPr>
        <w:t> </w:t>
      </w:r>
      <w:r>
        <w:rPr>
          <w:color w:val="111111"/>
          <w:sz w:val="23"/>
        </w:rPr>
        <w:t>the</w:t>
      </w:r>
      <w:r>
        <w:rPr>
          <w:color w:val="111111"/>
          <w:spacing w:val="-8"/>
          <w:sz w:val="23"/>
        </w:rPr>
        <w:t> </w:t>
      </w:r>
      <w:r>
        <w:rPr>
          <w:color w:val="0E0E0E"/>
          <w:sz w:val="23"/>
        </w:rPr>
        <w:t>Central </w:t>
      </w:r>
      <w:r>
        <w:rPr>
          <w:color w:val="111111"/>
          <w:sz w:val="23"/>
        </w:rPr>
        <w:t>Government,</w:t>
      </w:r>
      <w:r>
        <w:rPr>
          <w:color w:val="111111"/>
          <w:spacing w:val="13"/>
          <w:sz w:val="23"/>
        </w:rPr>
        <w:t> </w:t>
      </w:r>
      <w:r>
        <w:rPr>
          <w:color w:val="0F0F0F"/>
          <w:sz w:val="23"/>
        </w:rPr>
        <w:t>involves </w:t>
      </w:r>
      <w:r>
        <w:rPr>
          <w:color w:val="1A1A1A"/>
          <w:sz w:val="23"/>
        </w:rPr>
        <w:t>moral </w:t>
      </w:r>
      <w:r>
        <w:rPr>
          <w:color w:val="0F0F0F"/>
          <w:sz w:val="23"/>
        </w:rPr>
        <w:t>turpitude; </w:t>
      </w:r>
      <w:r>
        <w:rPr>
          <w:color w:val="1A1A1A"/>
          <w:sz w:val="23"/>
        </w:rPr>
        <w:t>or</w:t>
      </w:r>
    </w:p>
    <w:p>
      <w:pPr>
        <w:pStyle w:val="ListParagraph"/>
        <w:numPr>
          <w:ilvl w:val="0"/>
          <w:numId w:val="24"/>
        </w:numPr>
        <w:tabs>
          <w:tab w:pos="1177" w:val="left" w:leader="none"/>
        </w:tabs>
        <w:spacing w:line="240" w:lineRule="auto" w:before="110" w:after="0"/>
        <w:ind w:left="1177" w:right="0" w:hanging="320"/>
        <w:jc w:val="left"/>
        <w:rPr>
          <w:i/>
          <w:color w:val="1C1C1C"/>
          <w:sz w:val="23"/>
        </w:rPr>
      </w:pPr>
      <w:r>
        <w:rPr>
          <w:color w:val="131313"/>
          <w:spacing w:val="-2"/>
          <w:sz w:val="23"/>
        </w:rPr>
        <w:t>has</w:t>
      </w:r>
      <w:r>
        <w:rPr>
          <w:color w:val="131313"/>
          <w:sz w:val="23"/>
        </w:rPr>
        <w:t> </w:t>
      </w:r>
      <w:r>
        <w:rPr>
          <w:color w:val="161616"/>
          <w:spacing w:val="-2"/>
          <w:sz w:val="23"/>
        </w:rPr>
        <w:t>become</w:t>
      </w:r>
      <w:r>
        <w:rPr>
          <w:color w:val="161616"/>
          <w:spacing w:val="-1"/>
          <w:sz w:val="23"/>
        </w:rPr>
        <w:t> </w:t>
      </w:r>
      <w:r>
        <w:rPr>
          <w:color w:val="131313"/>
          <w:spacing w:val="-2"/>
          <w:sz w:val="23"/>
        </w:rPr>
        <w:t>physically</w:t>
      </w:r>
      <w:r>
        <w:rPr>
          <w:color w:val="131313"/>
          <w:spacing w:val="-1"/>
          <w:sz w:val="23"/>
        </w:rPr>
        <w:t> </w:t>
      </w:r>
      <w:r>
        <w:rPr>
          <w:color w:val="1A1A1A"/>
          <w:spacing w:val="-2"/>
          <w:sz w:val="23"/>
        </w:rPr>
        <w:t>or</w:t>
      </w:r>
      <w:r>
        <w:rPr>
          <w:color w:val="1A1A1A"/>
          <w:spacing w:val="-8"/>
          <w:sz w:val="23"/>
        </w:rPr>
        <w:t> </w:t>
      </w:r>
      <w:r>
        <w:rPr>
          <w:spacing w:val="-2"/>
          <w:sz w:val="23"/>
        </w:rPr>
        <w:t>mentally</w:t>
      </w:r>
      <w:r>
        <w:rPr>
          <w:spacing w:val="1"/>
          <w:sz w:val="23"/>
        </w:rPr>
        <w:t> </w:t>
      </w:r>
      <w:r>
        <w:rPr>
          <w:color w:val="0F0F0F"/>
          <w:spacing w:val="-2"/>
          <w:sz w:val="23"/>
        </w:rPr>
        <w:t>incapable</w:t>
      </w:r>
      <w:r>
        <w:rPr>
          <w:color w:val="0F0F0F"/>
          <w:spacing w:val="2"/>
          <w:sz w:val="23"/>
        </w:rPr>
        <w:t> </w:t>
      </w:r>
      <w:r>
        <w:rPr>
          <w:color w:val="1A1A1A"/>
          <w:spacing w:val="-2"/>
          <w:sz w:val="23"/>
        </w:rPr>
        <w:t>of</w:t>
      </w:r>
      <w:r>
        <w:rPr>
          <w:color w:val="1A1A1A"/>
          <w:spacing w:val="-13"/>
          <w:sz w:val="23"/>
        </w:rPr>
        <w:t> </w:t>
      </w:r>
      <w:r>
        <w:rPr>
          <w:spacing w:val="-2"/>
          <w:sz w:val="23"/>
        </w:rPr>
        <w:t>acting</w:t>
      </w:r>
      <w:r>
        <w:rPr>
          <w:spacing w:val="-9"/>
          <w:sz w:val="23"/>
        </w:rPr>
        <w:t> </w:t>
      </w:r>
      <w:r>
        <w:rPr>
          <w:color w:val="161616"/>
          <w:spacing w:val="-2"/>
          <w:sz w:val="23"/>
        </w:rPr>
        <w:t>as</w:t>
      </w:r>
      <w:r>
        <w:rPr>
          <w:color w:val="161616"/>
          <w:spacing w:val="-11"/>
          <w:sz w:val="23"/>
        </w:rPr>
        <w:t> </w:t>
      </w:r>
      <w:r>
        <w:rPr>
          <w:color w:val="131313"/>
          <w:spacing w:val="-2"/>
          <w:sz w:val="23"/>
        </w:rPr>
        <w:t>the</w:t>
      </w:r>
      <w:r>
        <w:rPr>
          <w:color w:val="131313"/>
          <w:spacing w:val="-12"/>
          <w:sz w:val="23"/>
        </w:rPr>
        <w:t> </w:t>
      </w:r>
      <w:r>
        <w:rPr>
          <w:color w:val="080808"/>
          <w:spacing w:val="-2"/>
          <w:sz w:val="23"/>
        </w:rPr>
        <w:t>Chairperson</w:t>
      </w:r>
      <w:r>
        <w:rPr>
          <w:color w:val="080808"/>
          <w:spacing w:val="4"/>
          <w:sz w:val="23"/>
        </w:rPr>
        <w:t> </w:t>
      </w:r>
      <w:r>
        <w:rPr>
          <w:color w:val="151515"/>
          <w:spacing w:val="-2"/>
          <w:sz w:val="23"/>
        </w:rPr>
        <w:t>or</w:t>
      </w:r>
      <w:r>
        <w:rPr>
          <w:color w:val="151515"/>
          <w:spacing w:val="-10"/>
          <w:sz w:val="23"/>
        </w:rPr>
        <w:t> </w:t>
      </w:r>
      <w:r>
        <w:rPr>
          <w:color w:val="1A1A1A"/>
          <w:spacing w:val="-2"/>
          <w:sz w:val="23"/>
        </w:rPr>
        <w:t>a</w:t>
      </w:r>
      <w:r>
        <w:rPr>
          <w:color w:val="1A1A1A"/>
          <w:spacing w:val="-13"/>
          <w:sz w:val="23"/>
        </w:rPr>
        <w:t> </w:t>
      </w:r>
      <w:r>
        <w:rPr>
          <w:spacing w:val="-2"/>
          <w:sz w:val="23"/>
        </w:rPr>
        <w:t>Member;</w:t>
      </w:r>
      <w:r>
        <w:rPr>
          <w:spacing w:val="-1"/>
          <w:sz w:val="23"/>
        </w:rPr>
        <w:t> </w:t>
      </w:r>
      <w:r>
        <w:rPr>
          <w:color w:val="1A1A1A"/>
          <w:spacing w:val="-5"/>
          <w:sz w:val="23"/>
        </w:rPr>
        <w:t>or</w:t>
      </w:r>
    </w:p>
    <w:p>
      <w:pPr>
        <w:pStyle w:val="ListParagraph"/>
        <w:numPr>
          <w:ilvl w:val="0"/>
          <w:numId w:val="24"/>
        </w:numPr>
        <w:tabs>
          <w:tab w:pos="1197" w:val="left" w:leader="none"/>
        </w:tabs>
        <w:spacing w:line="223" w:lineRule="auto" w:before="139" w:after="0"/>
        <w:ind w:left="501" w:right="50" w:firstLine="362"/>
        <w:jc w:val="both"/>
        <w:rPr>
          <w:color w:val="0C0C0C"/>
          <w:position w:val="1"/>
          <w:sz w:val="23"/>
        </w:rPr>
      </w:pPr>
      <w:r>
        <w:rPr>
          <w:color w:val="181818"/>
          <w:position w:val="1"/>
          <w:sz w:val="23"/>
        </w:rPr>
        <w:t>has</w:t>
      </w:r>
      <w:r>
        <w:rPr>
          <w:color w:val="181818"/>
          <w:spacing w:val="-15"/>
          <w:position w:val="1"/>
          <w:sz w:val="23"/>
        </w:rPr>
        <w:t> </w:t>
      </w:r>
      <w:r>
        <w:rPr>
          <w:color w:val="0F0F0F"/>
          <w:position w:val="1"/>
          <w:sz w:val="23"/>
        </w:rPr>
        <w:t>acquired</w:t>
      </w:r>
      <w:r>
        <w:rPr>
          <w:color w:val="0F0F0F"/>
          <w:spacing w:val="-8"/>
          <w:position w:val="1"/>
          <w:sz w:val="23"/>
        </w:rPr>
        <w:t> </w:t>
      </w:r>
      <w:r>
        <w:rPr>
          <w:color w:val="181818"/>
          <w:position w:val="1"/>
          <w:sz w:val="23"/>
        </w:rPr>
        <w:t>such</w:t>
      </w:r>
      <w:r>
        <w:rPr>
          <w:color w:val="181818"/>
          <w:spacing w:val="-7"/>
          <w:position w:val="1"/>
          <w:sz w:val="23"/>
        </w:rPr>
        <w:t> </w:t>
      </w:r>
      <w:r>
        <w:rPr>
          <w:color w:val="1C1C1C"/>
          <w:position w:val="1"/>
          <w:sz w:val="23"/>
        </w:rPr>
        <w:t>financial </w:t>
      </w:r>
      <w:r>
        <w:rPr>
          <w:color w:val="181818"/>
          <w:position w:val="1"/>
          <w:sz w:val="23"/>
        </w:rPr>
        <w:t>or</w:t>
      </w:r>
      <w:r>
        <w:rPr>
          <w:color w:val="181818"/>
          <w:spacing w:val="-14"/>
          <w:position w:val="1"/>
          <w:sz w:val="23"/>
        </w:rPr>
        <w:t> </w:t>
      </w:r>
      <w:r>
        <w:rPr>
          <w:color w:val="131313"/>
          <w:position w:val="1"/>
          <w:sz w:val="23"/>
        </w:rPr>
        <w:t>other</w:t>
      </w:r>
      <w:r>
        <w:rPr>
          <w:color w:val="131313"/>
          <w:spacing w:val="-8"/>
          <w:position w:val="1"/>
          <w:sz w:val="23"/>
        </w:rPr>
        <w:t> </w:t>
      </w:r>
      <w:r>
        <w:rPr>
          <w:color w:val="0F0F0F"/>
          <w:position w:val="1"/>
          <w:sz w:val="23"/>
        </w:rPr>
        <w:t>interest</w:t>
      </w:r>
      <w:r>
        <w:rPr>
          <w:color w:val="0F0F0F"/>
          <w:spacing w:val="-4"/>
          <w:position w:val="1"/>
          <w:sz w:val="23"/>
        </w:rPr>
        <w:t> </w:t>
      </w:r>
      <w:r>
        <w:rPr>
          <w:color w:val="111111"/>
          <w:position w:val="1"/>
          <w:sz w:val="23"/>
        </w:rPr>
        <w:t>as</w:t>
      </w:r>
      <w:r>
        <w:rPr>
          <w:color w:val="111111"/>
          <w:spacing w:val="-11"/>
          <w:position w:val="1"/>
          <w:sz w:val="23"/>
        </w:rPr>
        <w:t> </w:t>
      </w:r>
      <w:r>
        <w:rPr>
          <w:color w:val="0F0F0F"/>
          <w:position w:val="1"/>
          <w:sz w:val="23"/>
        </w:rPr>
        <w:t>is</w:t>
      </w:r>
      <w:r>
        <w:rPr>
          <w:color w:val="0F0F0F"/>
          <w:spacing w:val="-11"/>
          <w:position w:val="1"/>
          <w:sz w:val="23"/>
        </w:rPr>
        <w:t> </w:t>
      </w:r>
      <w:r>
        <w:rPr>
          <w:color w:val="050505"/>
          <w:position w:val="1"/>
          <w:sz w:val="23"/>
        </w:rPr>
        <w:t>lik</w:t>
      </w:r>
      <w:r>
        <w:rPr>
          <w:color w:val="050505"/>
          <w:sz w:val="23"/>
        </w:rPr>
        <w:t>e</w:t>
      </w:r>
      <w:r>
        <w:rPr>
          <w:color w:val="050505"/>
          <w:position w:val="1"/>
          <w:sz w:val="23"/>
        </w:rPr>
        <w:t>ly</w:t>
      </w:r>
      <w:r>
        <w:rPr>
          <w:color w:val="050505"/>
          <w:spacing w:val="-15"/>
          <w:position w:val="1"/>
          <w:sz w:val="23"/>
        </w:rPr>
        <w:t> </w:t>
      </w:r>
      <w:r>
        <w:rPr>
          <w:color w:val="0A0A0A"/>
          <w:position w:val="1"/>
          <w:sz w:val="23"/>
        </w:rPr>
        <w:t>to</w:t>
      </w:r>
      <w:r>
        <w:rPr>
          <w:color w:val="0A0A0A"/>
          <w:spacing w:val="-14"/>
          <w:position w:val="1"/>
          <w:sz w:val="23"/>
        </w:rPr>
        <w:t> </w:t>
      </w:r>
      <w:r>
        <w:rPr>
          <w:color w:val="0C0C0C"/>
          <w:position w:val="1"/>
          <w:sz w:val="23"/>
        </w:rPr>
        <w:t>affect</w:t>
      </w:r>
      <w:r>
        <w:rPr>
          <w:color w:val="0C0C0C"/>
          <w:spacing w:val="-5"/>
          <w:position w:val="1"/>
          <w:sz w:val="23"/>
        </w:rPr>
        <w:t> </w:t>
      </w:r>
      <w:r>
        <w:rPr>
          <w:color w:val="080808"/>
          <w:position w:val="1"/>
          <w:sz w:val="23"/>
        </w:rPr>
        <w:t>prejudicially</w:t>
      </w:r>
      <w:r>
        <w:rPr>
          <w:color w:val="080808"/>
          <w:spacing w:val="-1"/>
          <w:position w:val="1"/>
          <w:sz w:val="23"/>
        </w:rPr>
        <w:t> </w:t>
      </w:r>
      <w:r>
        <w:rPr>
          <w:color w:val="0F0F0F"/>
          <w:position w:val="1"/>
          <w:sz w:val="23"/>
        </w:rPr>
        <w:t>his</w:t>
      </w:r>
      <w:r>
        <w:rPr>
          <w:color w:val="0F0F0F"/>
          <w:spacing w:val="-14"/>
          <w:position w:val="1"/>
          <w:sz w:val="23"/>
        </w:rPr>
        <w:t> </w:t>
      </w:r>
      <w:r>
        <w:rPr>
          <w:color w:val="080808"/>
          <w:position w:val="1"/>
          <w:sz w:val="23"/>
        </w:rPr>
        <w:t>functions</w:t>
      </w:r>
      <w:r>
        <w:rPr>
          <w:color w:val="080808"/>
          <w:spacing w:val="-4"/>
          <w:position w:val="1"/>
          <w:sz w:val="23"/>
        </w:rPr>
        <w:t> </w:t>
      </w:r>
      <w:r>
        <w:rPr>
          <w:color w:val="111111"/>
          <w:position w:val="1"/>
          <w:sz w:val="23"/>
        </w:rPr>
        <w:t>as </w:t>
      </w:r>
      <w:r>
        <w:rPr>
          <w:color w:val="1A1A1A"/>
          <w:sz w:val="23"/>
        </w:rPr>
        <w:t>the </w:t>
      </w:r>
      <w:r>
        <w:rPr>
          <w:color w:val="0E0E0E"/>
          <w:sz w:val="23"/>
        </w:rPr>
        <w:t>Chairperson or </w:t>
      </w:r>
      <w:r>
        <w:rPr>
          <w:color w:val="1C1C1C"/>
          <w:sz w:val="23"/>
        </w:rPr>
        <w:t>a </w:t>
      </w:r>
      <w:r>
        <w:rPr>
          <w:color w:val="181818"/>
          <w:sz w:val="23"/>
        </w:rPr>
        <w:t>Member; </w:t>
      </w:r>
      <w:r>
        <w:rPr>
          <w:color w:val="161616"/>
          <w:sz w:val="23"/>
        </w:rPr>
        <w:t>or</w:t>
      </w:r>
    </w:p>
    <w:p>
      <w:pPr>
        <w:pStyle w:val="ListParagraph"/>
        <w:numPr>
          <w:ilvl w:val="0"/>
          <w:numId w:val="24"/>
        </w:numPr>
        <w:tabs>
          <w:tab w:pos="1215" w:val="left" w:leader="none"/>
        </w:tabs>
        <w:spacing w:line="230" w:lineRule="auto" w:before="125" w:after="0"/>
        <w:ind w:left="506" w:right="56" w:firstLine="351"/>
        <w:jc w:val="both"/>
        <w:rPr>
          <w:i/>
          <w:color w:val="0F0F0F"/>
          <w:sz w:val="23"/>
        </w:rPr>
      </w:pPr>
      <w:r>
        <w:rPr>
          <w:color w:val="151515"/>
          <w:sz w:val="23"/>
        </w:rPr>
        <w:t>has </w:t>
      </w:r>
      <w:r>
        <w:rPr>
          <w:color w:val="1A1A1A"/>
          <w:sz w:val="23"/>
        </w:rPr>
        <w:t>so </w:t>
      </w:r>
      <w:r>
        <w:rPr>
          <w:color w:val="0F0F0F"/>
          <w:sz w:val="23"/>
        </w:rPr>
        <w:t>abused </w:t>
      </w:r>
      <w:r>
        <w:rPr>
          <w:color w:val="151515"/>
          <w:sz w:val="23"/>
        </w:rPr>
        <w:t>his </w:t>
      </w:r>
      <w:r>
        <w:rPr>
          <w:color w:val="181818"/>
          <w:sz w:val="23"/>
        </w:rPr>
        <w:t>position </w:t>
      </w:r>
      <w:r>
        <w:rPr>
          <w:color w:val="1F1F1F"/>
          <w:sz w:val="23"/>
        </w:rPr>
        <w:t>as </w:t>
      </w:r>
      <w:r>
        <w:rPr>
          <w:color w:val="0E0E0E"/>
          <w:sz w:val="23"/>
        </w:rPr>
        <w:t>to </w:t>
      </w:r>
      <w:r>
        <w:rPr>
          <w:sz w:val="23"/>
        </w:rPr>
        <w:t>render </w:t>
      </w:r>
      <w:r>
        <w:rPr>
          <w:color w:val="0C0C0C"/>
          <w:sz w:val="23"/>
        </w:rPr>
        <w:t>his </w:t>
      </w:r>
      <w:r>
        <w:rPr>
          <w:color w:val="0A0A0A"/>
          <w:sz w:val="23"/>
        </w:rPr>
        <w:t>continuance </w:t>
      </w:r>
      <w:r>
        <w:rPr>
          <w:color w:val="111111"/>
          <w:sz w:val="23"/>
        </w:rPr>
        <w:t>in office </w:t>
      </w:r>
      <w:r>
        <w:rPr>
          <w:color w:val="0E0E0E"/>
          <w:sz w:val="23"/>
        </w:rPr>
        <w:t>prejudicial </w:t>
      </w:r>
      <w:r>
        <w:rPr>
          <w:color w:val="0C0C0C"/>
          <w:sz w:val="23"/>
        </w:rPr>
        <w:t>to </w:t>
      </w:r>
      <w:r>
        <w:rPr>
          <w:sz w:val="23"/>
        </w:rPr>
        <w:t>the </w:t>
      </w:r>
      <w:r>
        <w:rPr>
          <w:color w:val="0E0E0E"/>
          <w:sz w:val="23"/>
        </w:rPr>
        <w:t>public </w:t>
      </w:r>
      <w:r>
        <w:rPr>
          <w:color w:val="0C0C0C"/>
          <w:spacing w:val="-2"/>
          <w:sz w:val="23"/>
        </w:rPr>
        <w:t>interest.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ind w:left="116"/>
        <w:jc w:val="center"/>
      </w:pPr>
      <w:r>
        <w:rPr>
          <w:color w:val="151515"/>
          <w:spacing w:val="-5"/>
        </w:rPr>
        <w:t>10</w:t>
      </w:r>
    </w:p>
    <w:p>
      <w:pPr>
        <w:pStyle w:val="BodyText"/>
        <w:spacing w:after="0"/>
        <w:jc w:val="center"/>
        <w:sectPr>
          <w:pgSz w:w="11580" w:h="16820"/>
          <w:pgMar w:top="1360" w:bottom="0" w:left="1133" w:right="708"/>
        </w:sectPr>
      </w:pPr>
    </w:p>
    <w:p>
      <w:pPr>
        <w:pStyle w:val="BodyText"/>
        <w:spacing w:line="225" w:lineRule="auto" w:before="75"/>
        <w:ind w:left="93" w:right="9" w:firstLine="350"/>
        <w:jc w:val="both"/>
        <w:rPr>
          <w:i/>
        </w:rPr>
      </w:pPr>
      <w:r>
        <w:rPr>
          <w:i/>
          <w:color w:val="161616"/>
        </w:rPr>
        <w:t>{2) </w:t>
      </w:r>
      <w:r>
        <w:rPr/>
        <w:t>Notwithstanding anything contained </w:t>
      </w:r>
      <w:r>
        <w:rPr>
          <w:color w:val="0A0A0A"/>
        </w:rPr>
        <w:t>in </w:t>
      </w:r>
      <w:r>
        <w:rPr>
          <w:color w:val="080808"/>
        </w:rPr>
        <w:t>sub-section </w:t>
      </w:r>
      <w:r>
        <w:rPr>
          <w:i/>
          <w:color w:val="0C0C0C"/>
        </w:rPr>
        <w:t>{1), </w:t>
      </w:r>
      <w:r>
        <w:rPr>
          <w:color w:val="0F0F0F"/>
        </w:rPr>
        <w:t>the </w:t>
      </w:r>
      <w:r>
        <w:rPr>
          <w:color w:val="080808"/>
        </w:rPr>
        <w:t>Chairperson </w:t>
      </w:r>
      <w:r>
        <w:rPr>
          <w:color w:val="131313"/>
        </w:rPr>
        <w:t>or </w:t>
      </w:r>
      <w:r>
        <w:rPr>
          <w:color w:val="181818"/>
        </w:rPr>
        <w:t>a </w:t>
      </w:r>
      <w:r>
        <w:rPr>
          <w:color w:val="0A0A0A"/>
        </w:rPr>
        <w:t>Member </w:t>
      </w:r>
      <w:r>
        <w:rPr>
          <w:color w:val="0C0C0C"/>
        </w:rPr>
        <w:t>of </w:t>
      </w:r>
      <w:r>
        <w:rPr>
          <w:color w:val="0F0F0F"/>
        </w:rPr>
        <w:t>the</w:t>
      </w:r>
      <w:r>
        <w:rPr>
          <w:color w:val="0F0F0F"/>
          <w:spacing w:val="40"/>
        </w:rPr>
        <w:t>  </w:t>
      </w:r>
      <w:r>
        <w:rPr/>
        <w:t>• </w:t>
      </w:r>
      <w:r>
        <w:rPr>
          <w:color w:val="0C0C0C"/>
        </w:rPr>
        <w:t>Appellate</w:t>
      </w:r>
      <w:r>
        <w:rPr>
          <w:color w:val="0C0C0C"/>
          <w:spacing w:val="-2"/>
        </w:rPr>
        <w:t> </w:t>
      </w:r>
      <w:r>
        <w:rPr>
          <w:color w:val="070707"/>
        </w:rPr>
        <w:t>Tribunal</w:t>
      </w:r>
      <w:r>
        <w:rPr>
          <w:color w:val="070707"/>
          <w:spacing w:val="-2"/>
        </w:rPr>
        <w:t> </w:t>
      </w:r>
      <w:r>
        <w:rPr/>
        <w:t>shall</w:t>
      </w:r>
      <w:r>
        <w:rPr>
          <w:spacing w:val="-2"/>
        </w:rPr>
        <w:t> </w:t>
      </w:r>
      <w:r>
        <w:rPr>
          <w:color w:val="0E0E0E"/>
        </w:rPr>
        <w:t>not</w:t>
      </w:r>
      <w:r>
        <w:rPr>
          <w:color w:val="0E0E0E"/>
          <w:spacing w:val="-6"/>
        </w:rPr>
        <w:t> </w:t>
      </w:r>
      <w:r>
        <w:rPr>
          <w:color w:val="111111"/>
        </w:rPr>
        <w:t>be</w:t>
      </w:r>
      <w:r>
        <w:rPr>
          <w:color w:val="111111"/>
          <w:spacing w:val="-7"/>
        </w:rPr>
        <w:t> </w:t>
      </w:r>
      <w:r>
        <w:rPr>
          <w:color w:val="0C0C0C"/>
        </w:rPr>
        <w:t>removed </w:t>
      </w:r>
      <w:r>
        <w:rPr>
          <w:color w:val="0F0F0F"/>
        </w:rPr>
        <w:t>from</w:t>
      </w:r>
      <w:r>
        <w:rPr>
          <w:color w:val="0F0F0F"/>
          <w:spacing w:val="-2"/>
        </w:rPr>
        <w:t> </w:t>
      </w:r>
      <w:r>
        <w:rPr/>
        <w:t>his</w:t>
      </w:r>
      <w:r>
        <w:rPr>
          <w:spacing w:val="-11"/>
        </w:rPr>
        <w:t> </w:t>
      </w:r>
      <w:r>
        <w:rPr>
          <w:color w:val="0E0E0E"/>
        </w:rPr>
        <w:t>office</w:t>
      </w:r>
      <w:r>
        <w:rPr>
          <w:color w:val="0E0E0E"/>
          <w:spacing w:val="-4"/>
        </w:rPr>
        <w:t> </w:t>
      </w:r>
      <w:r>
        <w:rPr>
          <w:color w:val="0F0F0F"/>
        </w:rPr>
        <w:t>on</w:t>
      </w:r>
      <w:r>
        <w:rPr>
          <w:color w:val="0F0F0F"/>
          <w:spacing w:val="-10"/>
        </w:rPr>
        <w:t> </w:t>
      </w:r>
      <w:r>
        <w:rPr>
          <w:color w:val="111111"/>
        </w:rPr>
        <w:t>the</w:t>
      </w:r>
      <w:r>
        <w:rPr>
          <w:color w:val="111111"/>
          <w:spacing w:val="-10"/>
        </w:rPr>
        <w:t> </w:t>
      </w:r>
      <w:r>
        <w:rPr>
          <w:color w:val="080808"/>
        </w:rPr>
        <w:t>ground </w:t>
      </w:r>
      <w:r>
        <w:rPr/>
        <w:t>specified</w:t>
      </w:r>
      <w:r>
        <w:rPr>
          <w:spacing w:val="-3"/>
        </w:rPr>
        <w:t> </w:t>
      </w:r>
      <w:r>
        <w:rPr>
          <w:color w:val="0E0E0E"/>
        </w:rPr>
        <w:t>in</w:t>
      </w:r>
      <w:r>
        <w:rPr>
          <w:color w:val="0E0E0E"/>
          <w:spacing w:val="-8"/>
        </w:rPr>
        <w:t> </w:t>
      </w:r>
      <w:r>
        <w:rPr/>
        <w:t>clause</w:t>
      </w:r>
      <w:r>
        <w:rPr>
          <w:spacing w:val="-8"/>
        </w:rPr>
        <w:t> </w:t>
      </w:r>
      <w:r>
        <w:rPr>
          <w:color w:val="0F0F0F"/>
        </w:rPr>
        <w:t>(d)</w:t>
      </w:r>
      <w:r>
        <w:rPr>
          <w:color w:val="0F0F0F"/>
          <w:spacing w:val="-13"/>
        </w:rPr>
        <w:t> </w:t>
      </w:r>
      <w:r>
        <w:rPr>
          <w:color w:val="0C0C0C"/>
        </w:rPr>
        <w:t>or</w:t>
      </w:r>
      <w:r>
        <w:rPr>
          <w:color w:val="0C0C0C"/>
          <w:spacing w:val="-13"/>
        </w:rPr>
        <w:t> </w:t>
      </w:r>
      <w:r>
        <w:rPr>
          <w:color w:val="0C0C0C"/>
        </w:rPr>
        <w:t>clause</w:t>
      </w:r>
      <w:r>
        <w:rPr>
          <w:color w:val="0C0C0C"/>
          <w:spacing w:val="-13"/>
        </w:rPr>
        <w:t> </w:t>
      </w:r>
      <w:r>
        <w:rPr>
          <w:i/>
          <w:color w:val="0C0C0C"/>
        </w:rPr>
        <w:t>{e)</w:t>
      </w:r>
    </w:p>
    <w:p>
      <w:pPr>
        <w:pStyle w:val="BodyText"/>
        <w:spacing w:line="230" w:lineRule="auto" w:before="2"/>
        <w:ind w:left="91" w:right="619"/>
        <w:jc w:val="both"/>
      </w:pPr>
      <w:r>
        <w:rPr>
          <w:color w:val="131313"/>
        </w:rPr>
        <w:t>of</w:t>
      </w:r>
      <w:r>
        <w:rPr>
          <w:color w:val="131313"/>
          <w:spacing w:val="-13"/>
        </w:rPr>
        <w:t> </w:t>
      </w:r>
      <w:r>
        <w:rPr>
          <w:color w:val="0A0A0A"/>
        </w:rPr>
        <w:t>that</w:t>
      </w:r>
      <w:r>
        <w:rPr>
          <w:color w:val="0A0A0A"/>
          <w:spacing w:val="-15"/>
        </w:rPr>
        <w:t> </w:t>
      </w:r>
      <w:r>
        <w:rPr/>
        <w:t>sub-section </w:t>
      </w:r>
      <w:r>
        <w:rPr>
          <w:color w:val="080808"/>
        </w:rPr>
        <w:t>unless</w:t>
      </w:r>
      <w:r>
        <w:rPr>
          <w:color w:val="080808"/>
          <w:spacing w:val="-4"/>
        </w:rPr>
        <w:t> </w:t>
      </w:r>
      <w:r>
        <w:rPr>
          <w:color w:val="0C0C0C"/>
        </w:rPr>
        <w:t>the</w:t>
      </w:r>
      <w:r>
        <w:rPr>
          <w:color w:val="0C0C0C"/>
          <w:spacing w:val="-11"/>
        </w:rPr>
        <w:t> </w:t>
      </w:r>
      <w:r>
        <w:rPr>
          <w:color w:val="161616"/>
        </w:rPr>
        <w:t>Supreme</w:t>
      </w:r>
      <w:r>
        <w:rPr>
          <w:color w:val="161616"/>
          <w:spacing w:val="-3"/>
        </w:rPr>
        <w:t> </w:t>
      </w:r>
      <w:r>
        <w:rPr/>
        <w:t>Court</w:t>
      </w:r>
      <w:r>
        <w:rPr>
          <w:spacing w:val="-8"/>
        </w:rPr>
        <w:t> </w:t>
      </w:r>
      <w:r>
        <w:rPr>
          <w:color w:val="0C0C0C"/>
        </w:rPr>
        <w:t>on</w:t>
      </w:r>
      <w:r>
        <w:rPr>
          <w:color w:val="0C0C0C"/>
          <w:spacing w:val="-14"/>
        </w:rPr>
        <w:t> </w:t>
      </w:r>
      <w:r>
        <w:rPr>
          <w:color w:val="131313"/>
        </w:rPr>
        <w:t>a</w:t>
      </w:r>
      <w:r>
        <w:rPr>
          <w:color w:val="131313"/>
          <w:spacing w:val="-10"/>
        </w:rPr>
        <w:t> </w:t>
      </w:r>
      <w:r>
        <w:rPr>
          <w:color w:val="0E0E0E"/>
        </w:rPr>
        <w:t>reference</w:t>
      </w:r>
      <w:r>
        <w:rPr>
          <w:color w:val="0E0E0E"/>
          <w:spacing w:val="-1"/>
        </w:rPr>
        <w:t> </w:t>
      </w:r>
      <w:r>
        <w:rPr>
          <w:color w:val="050505"/>
        </w:rPr>
        <w:t>being</w:t>
      </w:r>
      <w:r>
        <w:rPr>
          <w:color w:val="050505"/>
          <w:spacing w:val="-8"/>
        </w:rPr>
        <w:t> </w:t>
      </w:r>
      <w:r>
        <w:rPr/>
        <w:t>made</w:t>
      </w:r>
      <w:r>
        <w:rPr>
          <w:spacing w:val="-5"/>
        </w:rPr>
        <w:t> </w:t>
      </w:r>
      <w:r>
        <w:rPr>
          <w:color w:val="0C0C0C"/>
        </w:rPr>
        <w:t>to</w:t>
      </w:r>
      <w:r>
        <w:rPr>
          <w:color w:val="0C0C0C"/>
          <w:spacing w:val="-11"/>
        </w:rPr>
        <w:t> </w:t>
      </w:r>
      <w:r>
        <w:rPr>
          <w:color w:val="111111"/>
        </w:rPr>
        <w:t>it</w:t>
      </w:r>
      <w:r>
        <w:rPr>
          <w:color w:val="111111"/>
          <w:spacing w:val="-8"/>
        </w:rPr>
        <w:t> </w:t>
      </w:r>
      <w:r>
        <w:rPr>
          <w:color w:val="0F0F0F"/>
        </w:rPr>
        <w:t>in</w:t>
      </w:r>
      <w:r>
        <w:rPr>
          <w:color w:val="0F0F0F"/>
          <w:spacing w:val="-6"/>
        </w:rPr>
        <w:t> </w:t>
      </w:r>
      <w:r>
        <w:rPr>
          <w:color w:val="0F0F0F"/>
        </w:rPr>
        <w:t>this</w:t>
      </w:r>
      <w:r>
        <w:rPr>
          <w:color w:val="0F0F0F"/>
          <w:spacing w:val="-8"/>
        </w:rPr>
        <w:t> </w:t>
      </w:r>
      <w:r>
        <w:rPr>
          <w:color w:val="0C0C0C"/>
        </w:rPr>
        <w:t>behalf</w:t>
      </w:r>
      <w:r>
        <w:rPr>
          <w:color w:val="0C0C0C"/>
          <w:spacing w:val="-9"/>
        </w:rPr>
        <w:t> </w:t>
      </w:r>
      <w:r>
        <w:rPr>
          <w:color w:val="131313"/>
        </w:rPr>
        <w:t>by</w:t>
      </w:r>
      <w:r>
        <w:rPr>
          <w:color w:val="131313"/>
          <w:spacing w:val="-8"/>
        </w:rPr>
        <w:t> </w:t>
      </w:r>
      <w:r>
        <w:rPr>
          <w:color w:val="0A0A0A"/>
        </w:rPr>
        <w:t>the</w:t>
      </w:r>
      <w:r>
        <w:rPr>
          <w:color w:val="0A0A0A"/>
          <w:spacing w:val="-13"/>
        </w:rPr>
        <w:t> </w:t>
      </w:r>
      <w:r>
        <w:rPr>
          <w:color w:val="161616"/>
        </w:rPr>
        <w:t>Central </w:t>
      </w:r>
      <w:r>
        <w:rPr/>
        <w:t>Government, has, </w:t>
      </w:r>
      <w:r>
        <w:rPr>
          <w:color w:val="070707"/>
        </w:rPr>
        <w:t>on </w:t>
      </w:r>
      <w:r>
        <w:rPr>
          <w:color w:val="050505"/>
        </w:rPr>
        <w:t>an </w:t>
      </w:r>
      <w:r>
        <w:rPr>
          <w:color w:val="0C0C0C"/>
        </w:rPr>
        <w:t>enquiry, </w:t>
      </w:r>
      <w:r>
        <w:rPr>
          <w:color w:val="0F0F0F"/>
        </w:rPr>
        <w:t>held </w:t>
      </w:r>
      <w:r>
        <w:rPr>
          <w:color w:val="111111"/>
        </w:rPr>
        <w:t>by</w:t>
      </w:r>
      <w:r>
        <w:rPr>
          <w:color w:val="111111"/>
          <w:spacing w:val="-2"/>
        </w:rPr>
        <w:t> </w:t>
      </w:r>
      <w:r>
        <w:rPr>
          <w:color w:val="0C0C0C"/>
        </w:rPr>
        <w:t>it in </w:t>
      </w:r>
      <w:r>
        <w:rPr>
          <w:color w:val="080808"/>
        </w:rPr>
        <w:t>accordance </w:t>
      </w:r>
      <w:r>
        <w:rPr>
          <w:color w:val="0C0C0C"/>
        </w:rPr>
        <w:t>with </w:t>
      </w:r>
      <w:r>
        <w:rPr>
          <w:color w:val="0A0A0A"/>
        </w:rPr>
        <w:t>such </w:t>
      </w:r>
      <w:r>
        <w:rPr/>
        <w:t>procedure </w:t>
      </w:r>
      <w:r>
        <w:rPr>
          <w:color w:val="0A0A0A"/>
        </w:rPr>
        <w:t>as </w:t>
      </w:r>
      <w:r>
        <w:rPr>
          <w:color w:val="161616"/>
        </w:rPr>
        <w:t>it may</w:t>
      </w:r>
      <w:r>
        <w:rPr>
          <w:color w:val="161616"/>
          <w:spacing w:val="-4"/>
        </w:rPr>
        <w:t> </w:t>
      </w:r>
      <w:r>
        <w:rPr>
          <w:color w:val="111111"/>
        </w:rPr>
        <w:t>specify </w:t>
      </w:r>
      <w:r>
        <w:rPr>
          <w:color w:val="1A1A1A"/>
        </w:rPr>
        <w:t>in </w:t>
      </w:r>
      <w:r>
        <w:rPr>
          <w:color w:val="161616"/>
        </w:rPr>
        <w:t>this </w:t>
      </w:r>
      <w:r>
        <w:rPr>
          <w:color w:val="0E0E0E"/>
        </w:rPr>
        <w:t>behalf,</w:t>
      </w:r>
      <w:r>
        <w:rPr>
          <w:color w:val="0E0E0E"/>
          <w:spacing w:val="-5"/>
        </w:rPr>
        <w:t> </w:t>
      </w:r>
      <w:r>
        <w:rPr/>
        <w:t>reported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>
          <w:color w:val="0F0F0F"/>
        </w:rPr>
        <w:t>the</w:t>
      </w:r>
      <w:r>
        <w:rPr>
          <w:color w:val="0F0F0F"/>
          <w:spacing w:val="-12"/>
        </w:rPr>
        <w:t> </w:t>
      </w:r>
      <w:r>
        <w:rPr>
          <w:color w:val="0A0A0A"/>
        </w:rPr>
        <w:t>Chairperson </w:t>
      </w:r>
      <w:r>
        <w:rPr>
          <w:color w:val="161616"/>
        </w:rPr>
        <w:t>or</w:t>
      </w:r>
      <w:r>
        <w:rPr>
          <w:color w:val="161616"/>
          <w:spacing w:val="-12"/>
        </w:rPr>
        <w:t> </w:t>
      </w:r>
      <w:r>
        <w:rPr>
          <w:color w:val="111111"/>
        </w:rPr>
        <w:t>a</w:t>
      </w:r>
      <w:r>
        <w:rPr>
          <w:color w:val="111111"/>
          <w:spacing w:val="-13"/>
        </w:rPr>
        <w:t> </w:t>
      </w:r>
      <w:r>
        <w:rPr>
          <w:color w:val="0F0F0F"/>
        </w:rPr>
        <w:t>Member</w:t>
      </w:r>
      <w:r>
        <w:rPr>
          <w:color w:val="0F0F0F"/>
          <w:spacing w:val="-6"/>
        </w:rPr>
        <w:t> </w:t>
      </w:r>
      <w:r>
        <w:rPr>
          <w:color w:val="0C0C0C"/>
        </w:rPr>
        <w:t>ought</w:t>
      </w:r>
      <w:r>
        <w:rPr>
          <w:color w:val="0C0C0C"/>
          <w:spacing w:val="-6"/>
        </w:rPr>
        <w:t> </w:t>
      </w:r>
      <w:r>
        <w:rPr>
          <w:color w:val="181818"/>
        </w:rPr>
        <w:t>on</w:t>
      </w:r>
      <w:r>
        <w:rPr>
          <w:color w:val="181818"/>
          <w:spacing w:val="-14"/>
        </w:rPr>
        <w:t> </w:t>
      </w:r>
      <w:r>
        <w:rPr>
          <w:color w:val="0C0C0C"/>
        </w:rPr>
        <w:t>such</w:t>
      </w:r>
      <w:r>
        <w:rPr>
          <w:color w:val="0C0C0C"/>
          <w:spacing w:val="-4"/>
        </w:rPr>
        <w:t> </w:t>
      </w:r>
      <w:r>
        <w:rPr>
          <w:color w:val="0A0A0A"/>
        </w:rPr>
        <w:t>ground </w:t>
      </w:r>
      <w:r>
        <w:rPr>
          <w:color w:val="0F0F0F"/>
        </w:rPr>
        <w:t>or</w:t>
      </w:r>
      <w:r>
        <w:rPr>
          <w:color w:val="0F0F0F"/>
          <w:spacing w:val="-7"/>
        </w:rPr>
        <w:t> </w:t>
      </w:r>
      <w:r>
        <w:rPr>
          <w:color w:val="0F0F0F"/>
        </w:rPr>
        <w:t>grounds </w:t>
      </w:r>
      <w:r>
        <w:rPr>
          <w:color w:val="181818"/>
        </w:rPr>
        <w:t>to</w:t>
      </w:r>
      <w:r>
        <w:rPr>
          <w:color w:val="181818"/>
          <w:spacing w:val="-11"/>
        </w:rPr>
        <w:t> </w:t>
      </w:r>
      <w:r>
        <w:rPr>
          <w:color w:val="1C1C1C"/>
        </w:rPr>
        <w:t>be</w:t>
      </w:r>
      <w:r>
        <w:rPr>
          <w:color w:val="1C1C1C"/>
          <w:spacing w:val="-14"/>
        </w:rPr>
        <w:t> </w:t>
      </w:r>
      <w:r>
        <w:rPr/>
        <w:t>removed.</w:t>
      </w:r>
    </w:p>
    <w:p>
      <w:pPr>
        <w:pStyle w:val="BodyText"/>
        <w:spacing w:line="235" w:lineRule="auto" w:before="113"/>
        <w:ind w:left="97" w:right="616" w:firstLine="356"/>
        <w:jc w:val="both"/>
      </w:pPr>
      <w:r>
        <w:rPr>
          <w:i/>
          <w:color w:val="151515"/>
        </w:rPr>
        <w:t>(3)</w:t>
      </w:r>
      <w:r>
        <w:rPr>
          <w:i/>
          <w:color w:val="151515"/>
          <w:spacing w:val="-15"/>
        </w:rPr>
        <w:t> </w:t>
      </w:r>
      <w:r>
        <w:rPr>
          <w:color w:val="0C0C0C"/>
        </w:rPr>
        <w:t>The</w:t>
      </w:r>
      <w:r>
        <w:rPr>
          <w:color w:val="0C0C0C"/>
          <w:spacing w:val="-14"/>
        </w:rPr>
        <w:t> </w:t>
      </w:r>
      <w:r>
        <w:rPr/>
        <w:t>Central</w:t>
      </w:r>
      <w:r>
        <w:rPr>
          <w:spacing w:val="-15"/>
        </w:rPr>
        <w:t> </w:t>
      </w:r>
      <w:r>
        <w:rPr>
          <w:color w:val="111111"/>
        </w:rPr>
        <w:t>Government</w:t>
      </w:r>
      <w:r>
        <w:rPr>
          <w:color w:val="111111"/>
          <w:spacing w:val="-14"/>
        </w:rPr>
        <w:t> </w:t>
      </w:r>
      <w:r>
        <w:rPr>
          <w:color w:val="181818"/>
        </w:rPr>
        <w:t>may</w:t>
      </w:r>
      <w:r>
        <w:rPr>
          <w:color w:val="181818"/>
          <w:spacing w:val="-14"/>
        </w:rPr>
        <w:t> </w:t>
      </w:r>
      <w:r>
        <w:rPr>
          <w:color w:val="0F0F0F"/>
        </w:rPr>
        <w:t>suspend</w:t>
      </w:r>
      <w:r>
        <w:rPr>
          <w:color w:val="0F0F0F"/>
          <w:spacing w:val="-9"/>
        </w:rPr>
        <w:t> </w:t>
      </w:r>
      <w:r>
        <w:rPr>
          <w:color w:val="0F0F0F"/>
        </w:rPr>
        <w:t>from</w:t>
      </w:r>
      <w:r>
        <w:rPr>
          <w:color w:val="0F0F0F"/>
          <w:spacing w:val="-14"/>
        </w:rPr>
        <w:t> </w:t>
      </w:r>
      <w:r>
        <w:rPr>
          <w:color w:val="0E0E0E"/>
        </w:rPr>
        <w:t>office,</w:t>
      </w:r>
      <w:r>
        <w:rPr>
          <w:color w:val="0E0E0E"/>
          <w:spacing w:val="-10"/>
        </w:rPr>
        <w:t> </w:t>
      </w:r>
      <w:r>
        <w:rPr>
          <w:color w:val="111111"/>
        </w:rPr>
        <w:t>the</w:t>
      </w:r>
      <w:r>
        <w:rPr>
          <w:color w:val="111111"/>
          <w:spacing w:val="-15"/>
        </w:rPr>
        <w:t> </w:t>
      </w:r>
      <w:r>
        <w:rPr>
          <w:color w:val="0F0F0F"/>
        </w:rPr>
        <w:t>Chairperson </w:t>
      </w:r>
      <w:r>
        <w:rPr>
          <w:color w:val="1C1C1C"/>
        </w:rPr>
        <w:t>or</w:t>
      </w:r>
      <w:r>
        <w:rPr>
          <w:color w:val="1C1C1C"/>
          <w:spacing w:val="-15"/>
        </w:rPr>
        <w:t> </w:t>
      </w:r>
      <w:r>
        <w:rPr>
          <w:color w:val="212121"/>
        </w:rPr>
        <w:t>a</w:t>
      </w:r>
      <w:r>
        <w:rPr>
          <w:color w:val="212121"/>
          <w:spacing w:val="-14"/>
        </w:rPr>
        <w:t> </w:t>
      </w:r>
      <w:r>
        <w:rPr>
          <w:color w:val="151515"/>
        </w:rPr>
        <w:t>Member</w:t>
      </w:r>
      <w:r>
        <w:rPr>
          <w:color w:val="151515"/>
          <w:spacing w:val="-9"/>
        </w:rPr>
        <w:t> </w:t>
      </w:r>
      <w:r>
        <w:rPr>
          <w:color w:val="1C1C1C"/>
        </w:rPr>
        <w:t>of</w:t>
      </w:r>
      <w:r>
        <w:rPr>
          <w:color w:val="1C1C1C"/>
          <w:spacing w:val="-15"/>
        </w:rPr>
        <w:t> </w:t>
      </w:r>
      <w:r>
        <w:rPr>
          <w:color w:val="181818"/>
        </w:rPr>
        <w:t>the</w:t>
      </w:r>
      <w:r>
        <w:rPr>
          <w:color w:val="181818"/>
          <w:spacing w:val="-14"/>
        </w:rPr>
        <w:t> </w:t>
      </w:r>
      <w:r>
        <w:rPr>
          <w:color w:val="181818"/>
        </w:rPr>
        <w:t>Appellate </w:t>
      </w:r>
      <w:r>
        <w:rPr>
          <w:color w:val="0F0F0F"/>
        </w:rPr>
        <w:t>Tribunal</w:t>
      </w:r>
      <w:r>
        <w:rPr>
          <w:color w:val="0F0F0F"/>
          <w:spacing w:val="-15"/>
        </w:rPr>
        <w:t> </w:t>
      </w:r>
      <w:r>
        <w:rPr>
          <w:color w:val="111111"/>
        </w:rPr>
        <w:t>in</w:t>
      </w:r>
      <w:r>
        <w:rPr>
          <w:color w:val="111111"/>
          <w:spacing w:val="-14"/>
        </w:rPr>
        <w:t> </w:t>
      </w:r>
      <w:r>
        <w:rPr>
          <w:color w:val="111111"/>
        </w:rPr>
        <w:t>respect</w:t>
      </w:r>
      <w:r>
        <w:rPr>
          <w:color w:val="111111"/>
          <w:spacing w:val="-8"/>
        </w:rPr>
        <w:t> </w:t>
      </w:r>
      <w:r>
        <w:rPr>
          <w:color w:val="212121"/>
        </w:rPr>
        <w:t>of</w:t>
      </w:r>
      <w:r>
        <w:rPr>
          <w:color w:val="212121"/>
          <w:spacing w:val="-15"/>
        </w:rPr>
        <w:t> </w:t>
      </w:r>
      <w:r>
        <w:rPr>
          <w:color w:val="161616"/>
        </w:rPr>
        <w:t>whom</w:t>
      </w:r>
      <w:r>
        <w:rPr>
          <w:color w:val="161616"/>
          <w:spacing w:val="-9"/>
        </w:rPr>
        <w:t> </w:t>
      </w:r>
      <w:r>
        <w:rPr>
          <w:color w:val="131313"/>
        </w:rPr>
        <w:t>a</w:t>
      </w:r>
      <w:r>
        <w:rPr>
          <w:color w:val="131313"/>
          <w:spacing w:val="-15"/>
        </w:rPr>
        <w:t> </w:t>
      </w:r>
      <w:r>
        <w:rPr>
          <w:color w:val="0A0A0A"/>
        </w:rPr>
        <w:t>reference</w:t>
      </w:r>
      <w:r>
        <w:rPr>
          <w:color w:val="0A0A0A"/>
          <w:spacing w:val="-3"/>
        </w:rPr>
        <w:t> </w:t>
      </w:r>
      <w:r>
        <w:rPr>
          <w:color w:val="131313"/>
        </w:rPr>
        <w:t>has</w:t>
      </w:r>
      <w:r>
        <w:rPr>
          <w:color w:val="131313"/>
          <w:spacing w:val="-13"/>
        </w:rPr>
        <w:t> </w:t>
      </w:r>
      <w:r>
        <w:rPr>
          <w:color w:val="0F0F0F"/>
        </w:rPr>
        <w:t>been</w:t>
      </w:r>
      <w:r>
        <w:rPr>
          <w:color w:val="0F0F0F"/>
          <w:spacing w:val="-6"/>
        </w:rPr>
        <w:t> </w:t>
      </w:r>
      <w:r>
        <w:rPr>
          <w:color w:val="181818"/>
        </w:rPr>
        <w:t>made</w:t>
      </w:r>
      <w:r>
        <w:rPr>
          <w:color w:val="181818"/>
          <w:spacing w:val="-7"/>
        </w:rPr>
        <w:t> </w:t>
      </w:r>
      <w:r>
        <w:rPr>
          <w:color w:val="181818"/>
        </w:rPr>
        <w:t>to</w:t>
      </w:r>
      <w:r>
        <w:rPr>
          <w:color w:val="181818"/>
          <w:spacing w:val="-13"/>
        </w:rPr>
        <w:t> </w:t>
      </w:r>
      <w:r>
        <w:rPr>
          <w:color w:val="0A0A0A"/>
        </w:rPr>
        <w:t>the</w:t>
      </w:r>
      <w:r>
        <w:rPr>
          <w:color w:val="0A0A0A"/>
          <w:spacing w:val="-15"/>
        </w:rPr>
        <w:t> </w:t>
      </w:r>
      <w:r>
        <w:rPr>
          <w:color w:val="0F0F0F"/>
        </w:rPr>
        <w:t>Supreme</w:t>
      </w:r>
      <w:r>
        <w:rPr>
          <w:color w:val="0F0F0F"/>
          <w:spacing w:val="-4"/>
        </w:rPr>
        <w:t> </w:t>
      </w:r>
      <w:r>
        <w:rPr>
          <w:color w:val="131313"/>
        </w:rPr>
        <w:t>Court</w:t>
      </w:r>
      <w:r>
        <w:rPr>
          <w:color w:val="131313"/>
          <w:spacing w:val="-9"/>
        </w:rPr>
        <w:t> </w:t>
      </w:r>
      <w:r>
        <w:rPr>
          <w:color w:val="131313"/>
        </w:rPr>
        <w:t>under</w:t>
      </w:r>
      <w:r>
        <w:rPr>
          <w:color w:val="131313"/>
          <w:spacing w:val="-12"/>
        </w:rPr>
        <w:t> </w:t>
      </w:r>
      <w:r>
        <w:rPr>
          <w:color w:val="0E0E0E"/>
        </w:rPr>
        <w:t>sub-section</w:t>
      </w:r>
      <w:r>
        <w:rPr>
          <w:color w:val="0E0E0E"/>
          <w:spacing w:val="-6"/>
        </w:rPr>
        <w:t> </w:t>
      </w:r>
      <w:r>
        <w:rPr>
          <w:i/>
          <w:color w:val="212121"/>
        </w:rPr>
        <w:t>(2),</w:t>
      </w:r>
      <w:r>
        <w:rPr>
          <w:i/>
          <w:color w:val="212121"/>
          <w:spacing w:val="-15"/>
        </w:rPr>
        <w:t> </w:t>
      </w:r>
      <w:r>
        <w:rPr>
          <w:color w:val="1D1D1D"/>
        </w:rPr>
        <w:t>until </w:t>
      </w:r>
      <w:r>
        <w:rPr>
          <w:color w:val="0F0F0F"/>
        </w:rPr>
        <w:t>the </w:t>
      </w:r>
      <w:r>
        <w:rPr>
          <w:color w:val="0E0E0E"/>
        </w:rPr>
        <w:t>Central </w:t>
      </w:r>
      <w:r>
        <w:rPr>
          <w:color w:val="131313"/>
        </w:rPr>
        <w:t>Government </w:t>
      </w:r>
      <w:r>
        <w:rPr>
          <w:color w:val="181818"/>
        </w:rPr>
        <w:t>has </w:t>
      </w:r>
      <w:r>
        <w:rPr>
          <w:color w:val="161616"/>
        </w:rPr>
        <w:t>passed </w:t>
      </w:r>
      <w:r>
        <w:rPr>
          <w:color w:val="1C1C1C"/>
        </w:rPr>
        <w:t>an </w:t>
      </w:r>
      <w:r>
        <w:rPr>
          <w:color w:val="0E0E0E"/>
        </w:rPr>
        <w:t>order </w:t>
      </w:r>
      <w:r>
        <w:rPr>
          <w:color w:val="1A1A1A"/>
        </w:rPr>
        <w:t>on </w:t>
      </w:r>
      <w:r>
        <w:rPr>
          <w:color w:val="181818"/>
        </w:rPr>
        <w:t>receipt of </w:t>
      </w:r>
      <w:r>
        <w:rPr>
          <w:color w:val="111111"/>
        </w:rPr>
        <w:t>the </w:t>
      </w:r>
      <w:r>
        <w:rPr>
          <w:color w:val="131313"/>
        </w:rPr>
        <w:t>report </w:t>
      </w:r>
      <w:r>
        <w:rPr>
          <w:color w:val="181818"/>
        </w:rPr>
        <w:t>of </w:t>
      </w:r>
      <w:r>
        <w:rPr>
          <w:color w:val="151515"/>
        </w:rPr>
        <w:t>the Supreme </w:t>
      </w:r>
      <w:r>
        <w:rPr>
          <w:color w:val="131313"/>
        </w:rPr>
        <w:t>Court </w:t>
      </w:r>
      <w:r>
        <w:rPr>
          <w:color w:val="181818"/>
        </w:rPr>
        <w:t>on </w:t>
      </w:r>
      <w:r>
        <w:rPr>
          <w:color w:val="131313"/>
        </w:rPr>
        <w:t>such </w:t>
      </w:r>
      <w:r>
        <w:rPr>
          <w:color w:val="0F0F0F"/>
          <w:spacing w:val="-2"/>
        </w:rPr>
        <w:t>reference.</w:t>
      </w:r>
    </w:p>
    <w:p>
      <w:pPr>
        <w:spacing w:line="235" w:lineRule="auto" w:before="120"/>
        <w:ind w:left="102" w:right="631" w:firstLine="361"/>
        <w:jc w:val="both"/>
        <w:rPr>
          <w:sz w:val="23"/>
        </w:rPr>
      </w:pPr>
      <w:r>
        <w:rPr>
          <w:b/>
          <w:color w:val="0C0C0C"/>
          <w:sz w:val="23"/>
        </w:rPr>
        <w:t>14H. </w:t>
      </w:r>
      <w:r>
        <w:rPr>
          <w:b/>
          <w:sz w:val="23"/>
        </w:rPr>
        <w:t>Staff </w:t>
      </w:r>
      <w:r>
        <w:rPr>
          <w:b/>
          <w:color w:val="111111"/>
          <w:sz w:val="23"/>
        </w:rPr>
        <w:t>of </w:t>
      </w:r>
      <w:r>
        <w:rPr>
          <w:b/>
          <w:color w:val="0E0E0E"/>
          <w:sz w:val="23"/>
        </w:rPr>
        <w:t>Appellate </w:t>
      </w:r>
      <w:r>
        <w:rPr>
          <w:b/>
          <w:color w:val="080808"/>
          <w:sz w:val="23"/>
        </w:rPr>
        <w:t>Tribunal.—(/) </w:t>
      </w:r>
      <w:r>
        <w:rPr>
          <w:color w:val="131313"/>
          <w:sz w:val="23"/>
        </w:rPr>
        <w:t>The </w:t>
      </w:r>
      <w:r>
        <w:rPr>
          <w:color w:val="0C0C0C"/>
          <w:sz w:val="23"/>
        </w:rPr>
        <w:t>Central Government </w:t>
      </w:r>
      <w:r>
        <w:rPr>
          <w:color w:val="111111"/>
          <w:sz w:val="23"/>
        </w:rPr>
        <w:t>shall </w:t>
      </w:r>
      <w:r>
        <w:rPr>
          <w:color w:val="181818"/>
          <w:sz w:val="23"/>
        </w:rPr>
        <w:t>provide </w:t>
      </w:r>
      <w:r>
        <w:rPr>
          <w:b/>
          <w:color w:val="181818"/>
          <w:sz w:val="23"/>
        </w:rPr>
        <w:t>the </w:t>
      </w:r>
      <w:r>
        <w:rPr>
          <w:color w:val="0C0C0C"/>
          <w:sz w:val="23"/>
        </w:rPr>
        <w:t>Appellate </w:t>
      </w:r>
      <w:r>
        <w:rPr>
          <w:color w:val="0A0A0A"/>
          <w:sz w:val="23"/>
        </w:rPr>
        <w:t>Tribunal</w:t>
      </w:r>
      <w:r>
        <w:rPr>
          <w:color w:val="0A0A0A"/>
          <w:spacing w:val="-1"/>
          <w:sz w:val="23"/>
        </w:rPr>
        <w:t> </w:t>
      </w:r>
      <w:r>
        <w:rPr>
          <w:color w:val="111111"/>
          <w:sz w:val="23"/>
        </w:rPr>
        <w:t>with</w:t>
      </w:r>
      <w:r>
        <w:rPr>
          <w:color w:val="111111"/>
          <w:spacing w:val="-9"/>
          <w:sz w:val="23"/>
        </w:rPr>
        <w:t> </w:t>
      </w:r>
      <w:r>
        <w:rPr>
          <w:color w:val="0F0F0F"/>
          <w:sz w:val="23"/>
        </w:rPr>
        <w:t>such</w:t>
      </w:r>
      <w:r>
        <w:rPr>
          <w:color w:val="0F0F0F"/>
          <w:spacing w:val="-3"/>
          <w:sz w:val="23"/>
        </w:rPr>
        <w:t> </w:t>
      </w:r>
      <w:r>
        <w:rPr>
          <w:color w:val="111111"/>
          <w:sz w:val="23"/>
        </w:rPr>
        <w:t>officers</w:t>
      </w:r>
      <w:r>
        <w:rPr>
          <w:color w:val="111111"/>
          <w:spacing w:val="-1"/>
          <w:sz w:val="23"/>
        </w:rPr>
        <w:t> </w:t>
      </w:r>
      <w:r>
        <w:rPr>
          <w:color w:val="111111"/>
          <w:sz w:val="23"/>
        </w:rPr>
        <w:t>and employees as</w:t>
      </w:r>
      <w:r>
        <w:rPr>
          <w:color w:val="111111"/>
          <w:spacing w:val="-6"/>
          <w:sz w:val="23"/>
        </w:rPr>
        <w:t> </w:t>
      </w:r>
      <w:r>
        <w:rPr>
          <w:sz w:val="23"/>
        </w:rPr>
        <w:t>it </w:t>
      </w:r>
      <w:r>
        <w:rPr>
          <w:color w:val="262626"/>
          <w:sz w:val="23"/>
        </w:rPr>
        <w:t>may</w:t>
      </w:r>
      <w:r>
        <w:rPr>
          <w:color w:val="262626"/>
          <w:spacing w:val="-1"/>
          <w:sz w:val="23"/>
        </w:rPr>
        <w:t> </w:t>
      </w:r>
      <w:r>
        <w:rPr>
          <w:color w:val="080808"/>
          <w:sz w:val="23"/>
        </w:rPr>
        <w:t>deem</w:t>
      </w:r>
      <w:r>
        <w:rPr>
          <w:color w:val="080808"/>
          <w:spacing w:val="-1"/>
          <w:sz w:val="23"/>
        </w:rPr>
        <w:t> </w:t>
      </w:r>
      <w:r>
        <w:rPr>
          <w:color w:val="161616"/>
          <w:sz w:val="23"/>
        </w:rPr>
        <w:t>fit.</w:t>
      </w:r>
    </w:p>
    <w:p>
      <w:pPr>
        <w:pStyle w:val="BodyText"/>
        <w:spacing w:before="111"/>
        <w:ind w:left="107" w:right="612" w:firstLine="362"/>
        <w:jc w:val="both"/>
      </w:pPr>
      <w:r>
        <w:rPr>
          <w:color w:val="161616"/>
        </w:rPr>
        <w:t>(2)</w:t>
      </w:r>
      <w:r>
        <w:rPr>
          <w:color w:val="161616"/>
          <w:spacing w:val="-4"/>
        </w:rPr>
        <w:t> </w:t>
      </w:r>
      <w:r>
        <w:rPr>
          <w:color w:val="0C0C0C"/>
        </w:rPr>
        <w:t>The officers </w:t>
      </w:r>
      <w:r>
        <w:rPr>
          <w:color w:val="111111"/>
        </w:rPr>
        <w:t>and </w:t>
      </w:r>
      <w:r>
        <w:rPr>
          <w:color w:val="131313"/>
        </w:rPr>
        <w:t>employees </w:t>
      </w:r>
      <w:r>
        <w:rPr>
          <w:color w:val="242424"/>
        </w:rPr>
        <w:t>of </w:t>
      </w:r>
      <w:r>
        <w:rPr>
          <w:color w:val="181818"/>
        </w:rPr>
        <w:t>the </w:t>
      </w:r>
      <w:r>
        <w:rPr/>
        <w:t>Appellate </w:t>
      </w:r>
      <w:r>
        <w:rPr>
          <w:color w:val="0A0A0A"/>
        </w:rPr>
        <w:t>Tribunal </w:t>
      </w:r>
      <w:r>
        <w:rPr>
          <w:color w:val="0C0C0C"/>
        </w:rPr>
        <w:t>shall </w:t>
      </w:r>
      <w:r>
        <w:rPr/>
        <w:t>discharge </w:t>
      </w:r>
      <w:r>
        <w:rPr>
          <w:color w:val="111111"/>
        </w:rPr>
        <w:t>their functions </w:t>
      </w:r>
      <w:r>
        <w:rPr>
          <w:color w:val="0C0C0C"/>
        </w:rPr>
        <w:t>under </w:t>
      </w:r>
      <w:r>
        <w:rPr>
          <w:color w:val="181818"/>
        </w:rPr>
        <w:t>the </w:t>
      </w:r>
      <w:r>
        <w:rPr>
          <w:color w:val="0C0C0C"/>
        </w:rPr>
        <w:t>general </w:t>
      </w:r>
      <w:r>
        <w:rPr>
          <w:color w:val="0A0A0A"/>
        </w:rPr>
        <w:t>superintendence </w:t>
      </w:r>
      <w:r>
        <w:rPr>
          <w:color w:val="131313"/>
        </w:rPr>
        <w:t>of </w:t>
      </w:r>
      <w:r>
        <w:rPr>
          <w:color w:val="161616"/>
        </w:rPr>
        <w:t>its </w:t>
      </w:r>
      <w:r>
        <w:rPr>
          <w:color w:val="0A0A0A"/>
        </w:rPr>
        <w:t>Chairperson.</w:t>
      </w:r>
    </w:p>
    <w:p>
      <w:pPr>
        <w:pStyle w:val="BodyText"/>
        <w:spacing w:line="235" w:lineRule="auto" w:before="113"/>
        <w:ind w:left="112" w:right="602" w:firstLine="350"/>
        <w:jc w:val="both"/>
      </w:pPr>
      <w:r>
        <w:rPr>
          <w:i/>
          <w:color w:val="161616"/>
        </w:rPr>
        <w:t>(3)</w:t>
      </w:r>
      <w:r>
        <w:rPr>
          <w:i/>
          <w:color w:val="161616"/>
          <w:spacing w:val="-13"/>
        </w:rPr>
        <w:t> </w:t>
      </w:r>
      <w:r>
        <w:rPr>
          <w:color w:val="111111"/>
        </w:rPr>
        <w:t>The</w:t>
      </w:r>
      <w:r>
        <w:rPr>
          <w:color w:val="111111"/>
          <w:spacing w:val="-6"/>
        </w:rPr>
        <w:t> </w:t>
      </w:r>
      <w:r>
        <w:rPr>
          <w:color w:val="0F0F0F"/>
        </w:rPr>
        <w:t>salaries </w:t>
      </w:r>
      <w:r>
        <w:rPr>
          <w:color w:val="151515"/>
        </w:rPr>
        <w:t>and</w:t>
      </w:r>
      <w:r>
        <w:rPr>
          <w:color w:val="151515"/>
          <w:spacing w:val="-5"/>
        </w:rPr>
        <w:t> </w:t>
      </w:r>
      <w:r>
        <w:rPr>
          <w:color w:val="0E0E0E"/>
        </w:rPr>
        <w:t>allowances </w:t>
      </w:r>
      <w:r>
        <w:rPr>
          <w:color w:val="1A1A1A"/>
        </w:rPr>
        <w:t>and</w:t>
      </w:r>
      <w:r>
        <w:rPr>
          <w:color w:val="1A1A1A"/>
          <w:spacing w:val="-1"/>
        </w:rPr>
        <w:t> </w:t>
      </w:r>
      <w:r>
        <w:rPr>
          <w:color w:val="0C0C0C"/>
        </w:rPr>
        <w:t>other </w:t>
      </w:r>
      <w:r>
        <w:rPr>
          <w:color w:val="131313"/>
        </w:rPr>
        <w:t>conditions </w:t>
      </w:r>
      <w:r>
        <w:rPr>
          <w:color w:val="181818"/>
        </w:rPr>
        <w:t>of</w:t>
      </w:r>
      <w:r>
        <w:rPr>
          <w:color w:val="181818"/>
          <w:spacing w:val="-6"/>
        </w:rPr>
        <w:t> </w:t>
      </w:r>
      <w:r>
        <w:rPr>
          <w:color w:val="0F0F0F"/>
        </w:rPr>
        <w:t>service of</w:t>
      </w:r>
      <w:r>
        <w:rPr>
          <w:color w:val="0F0F0F"/>
          <w:spacing w:val="-3"/>
        </w:rPr>
        <w:t> </w:t>
      </w:r>
      <w:r>
        <w:rPr>
          <w:color w:val="0F0F0F"/>
        </w:rPr>
        <w:t>the </w:t>
      </w:r>
      <w:r>
        <w:rPr>
          <w:color w:val="080808"/>
        </w:rPr>
        <w:t>officers </w:t>
      </w:r>
      <w:r>
        <w:rPr>
          <w:color w:val="1F1F1F"/>
        </w:rPr>
        <w:t>and</w:t>
      </w:r>
      <w:r>
        <w:rPr>
          <w:color w:val="1F1F1F"/>
          <w:spacing w:val="-2"/>
        </w:rPr>
        <w:t> </w:t>
      </w:r>
      <w:r>
        <w:rPr>
          <w:color w:val="0C0C0C"/>
        </w:rPr>
        <w:t>employees </w:t>
      </w:r>
      <w:r>
        <w:rPr>
          <w:color w:val="111111"/>
        </w:rPr>
        <w:t>of</w:t>
      </w:r>
      <w:r>
        <w:rPr>
          <w:color w:val="111111"/>
          <w:spacing w:val="-3"/>
        </w:rPr>
        <w:t> </w:t>
      </w:r>
      <w:r>
        <w:rPr>
          <w:color w:val="131313"/>
        </w:rPr>
        <w:t>the </w:t>
      </w:r>
      <w:r>
        <w:rPr>
          <w:color w:val="0F0F0F"/>
        </w:rPr>
        <w:t>Appellate</w:t>
      </w:r>
      <w:r>
        <w:rPr>
          <w:color w:val="0F0F0F"/>
          <w:spacing w:val="-1"/>
        </w:rPr>
        <w:t> </w:t>
      </w:r>
      <w:r>
        <w:rPr>
          <w:color w:val="131313"/>
        </w:rPr>
        <w:t>Tribunal </w:t>
      </w:r>
      <w:r>
        <w:rPr>
          <w:color w:val="0A0A0A"/>
        </w:rPr>
        <w:t>shall </w:t>
      </w:r>
      <w:r>
        <w:rPr>
          <w:color w:val="1A1A1A"/>
        </w:rPr>
        <w:t>be</w:t>
      </w:r>
      <w:r>
        <w:rPr>
          <w:color w:val="1A1A1A"/>
          <w:spacing w:val="-10"/>
        </w:rPr>
        <w:t> </w:t>
      </w:r>
      <w:r>
        <w:rPr>
          <w:color w:val="1A1A1A"/>
        </w:rPr>
        <w:t>such</w:t>
      </w:r>
      <w:r>
        <w:rPr>
          <w:color w:val="1A1A1A"/>
          <w:spacing w:val="-1"/>
        </w:rPr>
        <w:t> </w:t>
      </w:r>
      <w:r>
        <w:rPr>
          <w:color w:val="232323"/>
        </w:rPr>
        <w:t>as</w:t>
      </w:r>
      <w:r>
        <w:rPr>
          <w:color w:val="232323"/>
          <w:spacing w:val="-7"/>
        </w:rPr>
        <w:t> </w:t>
      </w:r>
      <w:r>
        <w:rPr>
          <w:color w:val="1A1A1A"/>
        </w:rPr>
        <w:t>may </w:t>
      </w:r>
      <w:r>
        <w:rPr>
          <w:color w:val="111111"/>
        </w:rPr>
        <w:t>be</w:t>
      </w:r>
      <w:r>
        <w:rPr>
          <w:color w:val="111111"/>
          <w:spacing w:val="-8"/>
        </w:rPr>
        <w:t> </w:t>
      </w:r>
      <w:r>
        <w:rPr>
          <w:color w:val="0E0E0E"/>
        </w:rPr>
        <w:t>prescribed.</w:t>
      </w:r>
    </w:p>
    <w:p>
      <w:pPr>
        <w:pStyle w:val="BodyText"/>
        <w:spacing w:line="230" w:lineRule="auto" w:before="115"/>
        <w:ind w:left="106" w:right="607" w:firstLine="366"/>
        <w:jc w:val="both"/>
      </w:pPr>
      <w:r>
        <w:rPr>
          <w:b/>
        </w:rPr>
        <w:t>14-I.</w:t>
      </w:r>
      <w:r>
        <w:rPr>
          <w:b/>
          <w:spacing w:val="-15"/>
        </w:rPr>
        <w:t> </w:t>
      </w:r>
      <w:r>
        <w:rPr>
          <w:b/>
          <w:color w:val="0C0C0C"/>
        </w:rPr>
        <w:t>Distribution</w:t>
      </w:r>
      <w:r>
        <w:rPr>
          <w:b/>
          <w:color w:val="0C0C0C"/>
          <w:spacing w:val="-14"/>
        </w:rPr>
        <w:t> </w:t>
      </w:r>
      <w:r>
        <w:rPr>
          <w:b/>
          <w:color w:val="151515"/>
        </w:rPr>
        <w:t>of</w:t>
      </w:r>
      <w:r>
        <w:rPr>
          <w:b/>
          <w:color w:val="151515"/>
          <w:spacing w:val="-15"/>
        </w:rPr>
        <w:t> </w:t>
      </w:r>
      <w:r>
        <w:rPr>
          <w:b/>
          <w:color w:val="0F0F0F"/>
        </w:rPr>
        <w:t>business</w:t>
      </w:r>
      <w:r>
        <w:rPr>
          <w:b/>
          <w:color w:val="0F0F0F"/>
          <w:spacing w:val="-14"/>
        </w:rPr>
        <w:t> </w:t>
      </w:r>
      <w:r>
        <w:rPr>
          <w:b/>
          <w:color w:val="0F0F0F"/>
        </w:rPr>
        <w:t>amongst</w:t>
      </w:r>
      <w:r>
        <w:rPr>
          <w:b/>
          <w:color w:val="0F0F0F"/>
          <w:spacing w:val="-14"/>
        </w:rPr>
        <w:t> </w:t>
      </w:r>
      <w:r>
        <w:rPr>
          <w:color w:val="070707"/>
        </w:rPr>
        <w:t>Benches.—Where</w:t>
      </w:r>
      <w:r>
        <w:rPr>
          <w:color w:val="070707"/>
          <w:spacing w:val="-15"/>
        </w:rPr>
        <w:t> </w:t>
      </w:r>
      <w:r>
        <w:rPr>
          <w:color w:val="111111"/>
        </w:rPr>
        <w:t>Benches</w:t>
      </w:r>
      <w:r>
        <w:rPr>
          <w:color w:val="111111"/>
          <w:spacing w:val="-14"/>
        </w:rPr>
        <w:t> </w:t>
      </w:r>
      <w:r>
        <w:rPr>
          <w:color w:val="1C1C1C"/>
        </w:rPr>
        <w:t>are</w:t>
      </w:r>
      <w:r>
        <w:rPr>
          <w:color w:val="1C1C1C"/>
          <w:spacing w:val="-14"/>
        </w:rPr>
        <w:t> </w:t>
      </w:r>
      <w:r>
        <w:rPr>
          <w:color w:val="0C0C0C"/>
        </w:rPr>
        <w:t>constituted,</w:t>
      </w:r>
      <w:r>
        <w:rPr>
          <w:color w:val="0C0C0C"/>
          <w:spacing w:val="-10"/>
        </w:rPr>
        <w:t> </w:t>
      </w:r>
      <w:r>
        <w:rPr>
          <w:color w:val="161616"/>
        </w:rPr>
        <w:t>the</w:t>
      </w:r>
      <w:r>
        <w:rPr>
          <w:color w:val="161616"/>
          <w:spacing w:val="-15"/>
        </w:rPr>
        <w:t> </w:t>
      </w:r>
      <w:r>
        <w:rPr>
          <w:color w:val="131313"/>
        </w:rPr>
        <w:t>Chairperson </w:t>
      </w:r>
      <w:r>
        <w:rPr>
          <w:color w:val="181818"/>
        </w:rPr>
        <w:t>of</w:t>
      </w:r>
      <w:r>
        <w:rPr>
          <w:color w:val="181818"/>
          <w:spacing w:val="-7"/>
        </w:rPr>
        <w:t> </w:t>
      </w:r>
      <w:r>
        <w:rPr>
          <w:color w:val="161616"/>
        </w:rPr>
        <w:t>the</w:t>
      </w:r>
      <w:r>
        <w:rPr>
          <w:color w:val="161616"/>
          <w:spacing w:val="-6"/>
        </w:rPr>
        <w:t> </w:t>
      </w:r>
      <w:r>
        <w:rPr>
          <w:color w:val="111111"/>
        </w:rPr>
        <w:t>Appellate</w:t>
      </w:r>
      <w:r>
        <w:rPr>
          <w:color w:val="111111"/>
          <w:spacing w:val="-4"/>
        </w:rPr>
        <w:t> </w:t>
      </w:r>
      <w:r>
        <w:rPr>
          <w:color w:val="131313"/>
        </w:rPr>
        <w:t>Tribunal </w:t>
      </w:r>
      <w:r>
        <w:rPr>
          <w:color w:val="1F1F1F"/>
        </w:rPr>
        <w:t>may,</w:t>
      </w:r>
      <w:r>
        <w:rPr>
          <w:color w:val="1F1F1F"/>
          <w:spacing w:val="-5"/>
        </w:rPr>
        <w:t> </w:t>
      </w:r>
      <w:r>
        <w:rPr>
          <w:color w:val="181818"/>
        </w:rPr>
        <w:t>from</w:t>
      </w:r>
      <w:r>
        <w:rPr>
          <w:color w:val="181818"/>
          <w:spacing w:val="-1"/>
        </w:rPr>
        <w:t> </w:t>
      </w:r>
      <w:r>
        <w:rPr>
          <w:color w:val="1F1F1F"/>
        </w:rPr>
        <w:t>time</w:t>
      </w:r>
      <w:r>
        <w:rPr>
          <w:color w:val="1F1F1F"/>
          <w:spacing w:val="-1"/>
        </w:rPr>
        <w:t> </w:t>
      </w:r>
      <w:r>
        <w:rPr>
          <w:color w:val="111111"/>
        </w:rPr>
        <w:t>to</w:t>
      </w:r>
      <w:r>
        <w:rPr>
          <w:color w:val="111111"/>
          <w:spacing w:val="-6"/>
        </w:rPr>
        <w:t> </w:t>
      </w:r>
      <w:r>
        <w:rPr>
          <w:color w:val="0F0F0F"/>
        </w:rPr>
        <w:t>time, </w:t>
      </w:r>
      <w:r>
        <w:rPr>
          <w:color w:val="282828"/>
        </w:rPr>
        <w:t>by</w:t>
      </w:r>
      <w:r>
        <w:rPr>
          <w:color w:val="282828"/>
          <w:spacing w:val="-3"/>
        </w:rPr>
        <w:t> </w:t>
      </w:r>
      <w:r>
        <w:rPr>
          <w:color w:val="080808"/>
        </w:rPr>
        <w:t>notification, </w:t>
      </w:r>
      <w:r>
        <w:rPr>
          <w:color w:val="131313"/>
        </w:rPr>
        <w:t>make</w:t>
      </w:r>
      <w:r>
        <w:rPr>
          <w:color w:val="131313"/>
          <w:spacing w:val="-1"/>
        </w:rPr>
        <w:t> </w:t>
      </w:r>
      <w:r>
        <w:rPr>
          <w:color w:val="1A1A1A"/>
        </w:rPr>
        <w:t>provisions </w:t>
      </w:r>
      <w:r>
        <w:rPr>
          <w:color w:val="181818"/>
        </w:rPr>
        <w:t>as</w:t>
      </w:r>
      <w:r>
        <w:rPr>
          <w:color w:val="181818"/>
          <w:spacing w:val="-8"/>
        </w:rPr>
        <w:t> </w:t>
      </w:r>
      <w:r>
        <w:rPr>
          <w:color w:val="1C1C1C"/>
        </w:rPr>
        <w:t>to</w:t>
      </w:r>
      <w:r>
        <w:rPr>
          <w:color w:val="1C1C1C"/>
          <w:spacing w:val="-13"/>
        </w:rPr>
        <w:t> </w:t>
      </w:r>
      <w:r>
        <w:rPr>
          <w:color w:val="181818"/>
        </w:rPr>
        <w:t>the</w:t>
      </w:r>
      <w:r>
        <w:rPr>
          <w:color w:val="181818"/>
          <w:spacing w:val="-11"/>
        </w:rPr>
        <w:t> </w:t>
      </w:r>
      <w:r>
        <w:rPr>
          <w:color w:val="131313"/>
        </w:rPr>
        <w:t>distribution </w:t>
      </w:r>
      <w:r>
        <w:rPr>
          <w:color w:val="242424"/>
        </w:rPr>
        <w:t>of </w:t>
      </w:r>
      <w:r>
        <w:rPr>
          <w:color w:val="1A1A1A"/>
        </w:rPr>
        <w:t>the </w:t>
      </w:r>
      <w:r>
        <w:rPr>
          <w:color w:val="111111"/>
        </w:rPr>
        <w:t>business </w:t>
      </w:r>
      <w:r>
        <w:rPr>
          <w:color w:val="181818"/>
        </w:rPr>
        <w:t>of </w:t>
      </w:r>
      <w:r>
        <w:rPr>
          <w:color w:val="1F1F1F"/>
        </w:rPr>
        <w:t>the </w:t>
      </w:r>
      <w:r>
        <w:rPr>
          <w:color w:val="151515"/>
        </w:rPr>
        <w:t>Appellate </w:t>
      </w:r>
      <w:r>
        <w:rPr>
          <w:color w:val="181818"/>
        </w:rPr>
        <w:t>Tribunal </w:t>
      </w:r>
      <w:r>
        <w:rPr>
          <w:color w:val="111111"/>
        </w:rPr>
        <w:t>amongst </w:t>
      </w:r>
      <w:r>
        <w:rPr>
          <w:color w:val="1A1A1A"/>
        </w:rPr>
        <w:t>the </w:t>
      </w:r>
      <w:r>
        <w:rPr>
          <w:color w:val="111111"/>
        </w:rPr>
        <w:t>Benches and </w:t>
      </w:r>
      <w:r>
        <w:rPr>
          <w:color w:val="131313"/>
        </w:rPr>
        <w:t>also </w:t>
      </w:r>
      <w:r>
        <w:rPr>
          <w:color w:val="0E0E0E"/>
        </w:rPr>
        <w:t>provide </w:t>
      </w:r>
      <w:r>
        <w:rPr>
          <w:color w:val="232323"/>
        </w:rPr>
        <w:t>for </w:t>
      </w:r>
      <w:r>
        <w:rPr>
          <w:color w:val="161616"/>
        </w:rPr>
        <w:t>the </w:t>
      </w:r>
      <w:r>
        <w:rPr>
          <w:color w:val="131313"/>
        </w:rPr>
        <w:t>matters </w:t>
      </w:r>
      <w:r>
        <w:rPr>
          <w:color w:val="151515"/>
        </w:rPr>
        <w:t>which </w:t>
      </w:r>
      <w:r>
        <w:rPr>
          <w:color w:val="1A1A1A"/>
        </w:rPr>
        <w:t>may </w:t>
      </w:r>
      <w:r>
        <w:rPr>
          <w:color w:val="212121"/>
        </w:rPr>
        <w:t>be </w:t>
      </w:r>
      <w:r>
        <w:rPr/>
        <w:t>dealt </w:t>
      </w:r>
      <w:r>
        <w:rPr>
          <w:color w:val="151515"/>
        </w:rPr>
        <w:t>with </w:t>
      </w:r>
      <w:r>
        <w:rPr>
          <w:color w:val="1D1D1D"/>
        </w:rPr>
        <w:t>by </w:t>
      </w:r>
      <w:r>
        <w:rPr>
          <w:color w:val="161616"/>
        </w:rPr>
        <w:t>each </w:t>
      </w:r>
      <w:r>
        <w:rPr>
          <w:color w:val="131313"/>
        </w:rPr>
        <w:t>Bench.</w:t>
      </w:r>
    </w:p>
    <w:p>
      <w:pPr>
        <w:pStyle w:val="BodyText"/>
        <w:spacing w:line="232" w:lineRule="auto" w:before="120"/>
        <w:ind w:left="112" w:right="601" w:firstLine="360"/>
        <w:jc w:val="both"/>
      </w:pPr>
      <w:r>
        <w:rPr>
          <w:b/>
          <w:color w:val="131313"/>
        </w:rPr>
        <w:t>14J. </w:t>
      </w:r>
      <w:r>
        <w:rPr>
          <w:b/>
          <w:color w:val="111111"/>
        </w:rPr>
        <w:t>Power of </w:t>
      </w:r>
      <w:r>
        <w:rPr>
          <w:b/>
          <w:color w:val="0E0E0E"/>
        </w:rPr>
        <w:t>Chairperson </w:t>
      </w:r>
      <w:r>
        <w:rPr>
          <w:b/>
          <w:color w:val="1C1C1C"/>
        </w:rPr>
        <w:t>to </w:t>
      </w:r>
      <w:r>
        <w:rPr>
          <w:b/>
          <w:color w:val="0A0A0A"/>
        </w:rPr>
        <w:t>transfer </w:t>
      </w:r>
      <w:r>
        <w:rPr>
          <w:color w:val="0C0C0C"/>
        </w:rPr>
        <w:t>cases.—On </w:t>
      </w:r>
      <w:r>
        <w:rPr>
          <w:color w:val="131313"/>
        </w:rPr>
        <w:t>the </w:t>
      </w:r>
      <w:r>
        <w:rPr>
          <w:color w:val="0A0A0A"/>
        </w:rPr>
        <w:t>application </w:t>
      </w:r>
      <w:r>
        <w:rPr>
          <w:color w:val="1A1A1A"/>
        </w:rPr>
        <w:t>of </w:t>
      </w:r>
      <w:r>
        <w:rPr/>
        <w:t>any </w:t>
      </w:r>
      <w:r>
        <w:rPr>
          <w:color w:val="0A0A0A"/>
        </w:rPr>
        <w:t>of </w:t>
      </w:r>
      <w:r>
        <w:rPr>
          <w:color w:val="181818"/>
        </w:rPr>
        <w:t>the </w:t>
      </w:r>
      <w:r>
        <w:rPr>
          <w:color w:val="0A0A0A"/>
        </w:rPr>
        <w:t>parties </w:t>
      </w:r>
      <w:r>
        <w:rPr>
          <w:color w:val="181818"/>
        </w:rPr>
        <w:t>and </w:t>
      </w:r>
      <w:r>
        <w:rPr>
          <w:color w:val="131313"/>
        </w:rPr>
        <w:t>after </w:t>
      </w:r>
      <w:r>
        <w:rPr>
          <w:color w:val="0A0A0A"/>
        </w:rPr>
        <w:t>notice </w:t>
      </w:r>
      <w:r>
        <w:rPr>
          <w:color w:val="0F0F0F"/>
        </w:rPr>
        <w:t>to</w:t>
      </w:r>
      <w:r>
        <w:rPr>
          <w:color w:val="0F0F0F"/>
          <w:spacing w:val="-1"/>
        </w:rPr>
        <w:t> </w:t>
      </w:r>
      <w:r>
        <w:rPr>
          <w:color w:val="181818"/>
        </w:rPr>
        <w:t>the </w:t>
      </w:r>
      <w:r>
        <w:rPr>
          <w:color w:val="151515"/>
        </w:rPr>
        <w:t>parties, </w:t>
      </w:r>
      <w:r>
        <w:rPr>
          <w:color w:val="131313"/>
        </w:rPr>
        <w:t>and after </w:t>
      </w:r>
      <w:r>
        <w:rPr>
          <w:color w:val="161616"/>
        </w:rPr>
        <w:t>hearing </w:t>
      </w:r>
      <w:r>
        <w:rPr>
          <w:color w:val="131313"/>
        </w:rPr>
        <w:t>such </w:t>
      </w:r>
      <w:r>
        <w:rPr>
          <w:color w:val="0F0F0F"/>
        </w:rPr>
        <w:t>of</w:t>
      </w:r>
      <w:r>
        <w:rPr>
          <w:color w:val="0F0F0F"/>
          <w:spacing w:val="-3"/>
        </w:rPr>
        <w:t> </w:t>
      </w:r>
      <w:r>
        <w:rPr>
          <w:color w:val="0F0F0F"/>
        </w:rPr>
        <w:t>them </w:t>
      </w:r>
      <w:r>
        <w:rPr>
          <w:color w:val="111111"/>
        </w:rPr>
        <w:t>as</w:t>
      </w:r>
      <w:r>
        <w:rPr>
          <w:color w:val="111111"/>
          <w:spacing w:val="-1"/>
        </w:rPr>
        <w:t> </w:t>
      </w:r>
      <w:r>
        <w:rPr>
          <w:color w:val="242424"/>
        </w:rPr>
        <w:t>he </w:t>
      </w:r>
      <w:r>
        <w:rPr>
          <w:color w:val="111111"/>
        </w:rPr>
        <w:t>may </w:t>
      </w:r>
      <w:r>
        <w:rPr>
          <w:color w:val="0F0F0F"/>
        </w:rPr>
        <w:t>desire </w:t>
      </w:r>
      <w:r>
        <w:rPr>
          <w:color w:val="131313"/>
        </w:rPr>
        <w:t>to</w:t>
      </w:r>
      <w:r>
        <w:rPr>
          <w:color w:val="131313"/>
          <w:spacing w:val="-2"/>
        </w:rPr>
        <w:t> </w:t>
      </w:r>
      <w:r>
        <w:rPr>
          <w:color w:val="0F0F0F"/>
        </w:rPr>
        <w:t>be </w:t>
      </w:r>
      <w:r>
        <w:rPr>
          <w:color w:val="080808"/>
        </w:rPr>
        <w:t>heard, </w:t>
      </w:r>
      <w:r>
        <w:rPr>
          <w:color w:val="1A1A1A"/>
        </w:rPr>
        <w:t>or on</w:t>
      </w:r>
      <w:r>
        <w:rPr>
          <w:color w:val="1A1A1A"/>
          <w:spacing w:val="-2"/>
        </w:rPr>
        <w:t> </w:t>
      </w:r>
      <w:r>
        <w:rPr>
          <w:color w:val="0C0C0C"/>
        </w:rPr>
        <w:t>his</w:t>
      </w:r>
      <w:r>
        <w:rPr>
          <w:color w:val="0C0C0C"/>
          <w:spacing w:val="-3"/>
        </w:rPr>
        <w:t> </w:t>
      </w:r>
      <w:r>
        <w:rPr>
          <w:color w:val="0E0E0E"/>
        </w:rPr>
        <w:t>own </w:t>
      </w:r>
      <w:r>
        <w:rPr>
          <w:color w:val="111111"/>
        </w:rPr>
        <w:t>motion without</w:t>
      </w:r>
      <w:r>
        <w:rPr>
          <w:color w:val="111111"/>
          <w:spacing w:val="-13"/>
        </w:rPr>
        <w:t> </w:t>
      </w:r>
      <w:r>
        <w:rPr>
          <w:color w:val="0F0F0F"/>
        </w:rPr>
        <w:t>such</w:t>
      </w:r>
      <w:r>
        <w:rPr>
          <w:color w:val="0F0F0F"/>
          <w:spacing w:val="-9"/>
        </w:rPr>
        <w:t> </w:t>
      </w:r>
      <w:r>
        <w:rPr/>
        <w:t>notice,</w:t>
      </w:r>
      <w:r>
        <w:rPr>
          <w:spacing w:val="-8"/>
        </w:rPr>
        <w:t> </w:t>
      </w:r>
      <w:r>
        <w:rPr>
          <w:color w:val="181818"/>
        </w:rPr>
        <w:t>the</w:t>
      </w:r>
      <w:r>
        <w:rPr>
          <w:color w:val="181818"/>
          <w:spacing w:val="-15"/>
        </w:rPr>
        <w:t> </w:t>
      </w:r>
      <w:r>
        <w:rPr>
          <w:color w:val="161616"/>
        </w:rPr>
        <w:t>Chairperson</w:t>
      </w:r>
      <w:r>
        <w:rPr>
          <w:color w:val="161616"/>
          <w:spacing w:val="-4"/>
        </w:rPr>
        <w:t> </w:t>
      </w:r>
      <w:r>
        <w:rPr>
          <w:color w:val="181818"/>
        </w:rPr>
        <w:t>of</w:t>
      </w:r>
      <w:r>
        <w:rPr>
          <w:color w:val="181818"/>
          <w:spacing w:val="-15"/>
        </w:rPr>
        <w:t> </w:t>
      </w:r>
      <w:r>
        <w:rPr>
          <w:color w:val="151515"/>
        </w:rPr>
        <w:t>the</w:t>
      </w:r>
      <w:r>
        <w:rPr>
          <w:color w:val="151515"/>
          <w:spacing w:val="-9"/>
        </w:rPr>
        <w:t> </w:t>
      </w:r>
      <w:r>
        <w:rPr>
          <w:color w:val="0F0F0F"/>
        </w:rPr>
        <w:t>Appellate</w:t>
      </w:r>
      <w:r>
        <w:rPr>
          <w:color w:val="0F0F0F"/>
          <w:spacing w:val="-8"/>
        </w:rPr>
        <w:t> </w:t>
      </w:r>
      <w:r>
        <w:rPr>
          <w:color w:val="0F0F0F"/>
        </w:rPr>
        <w:t>Tribunal</w:t>
      </w:r>
      <w:r>
        <w:rPr>
          <w:color w:val="0F0F0F"/>
          <w:spacing w:val="-3"/>
        </w:rPr>
        <w:t> </w:t>
      </w:r>
      <w:r>
        <w:rPr>
          <w:color w:val="0C0C0C"/>
        </w:rPr>
        <w:t>may</w:t>
      </w:r>
      <w:r>
        <w:rPr>
          <w:color w:val="0C0C0C"/>
          <w:spacing w:val="-11"/>
        </w:rPr>
        <w:t> </w:t>
      </w:r>
      <w:r>
        <w:rPr>
          <w:color w:val="111111"/>
        </w:rPr>
        <w:t>transfer</w:t>
      </w:r>
      <w:r>
        <w:rPr>
          <w:color w:val="111111"/>
          <w:spacing w:val="-9"/>
        </w:rPr>
        <w:t> </w:t>
      </w:r>
      <w:r>
        <w:rPr>
          <w:color w:val="161616"/>
        </w:rPr>
        <w:t>any</w:t>
      </w:r>
      <w:r>
        <w:rPr>
          <w:color w:val="161616"/>
          <w:spacing w:val="-13"/>
        </w:rPr>
        <w:t> </w:t>
      </w:r>
      <w:r>
        <w:rPr/>
        <w:t>case</w:t>
      </w:r>
      <w:r>
        <w:rPr>
          <w:spacing w:val="-15"/>
        </w:rPr>
        <w:t> </w:t>
      </w:r>
      <w:r>
        <w:rPr>
          <w:color w:val="131313"/>
        </w:rPr>
        <w:t>pending</w:t>
      </w:r>
      <w:r>
        <w:rPr>
          <w:color w:val="131313"/>
          <w:spacing w:val="-12"/>
        </w:rPr>
        <w:t> </w:t>
      </w:r>
      <w:r>
        <w:rPr>
          <w:color w:val="181818"/>
        </w:rPr>
        <w:t>before</w:t>
      </w:r>
      <w:r>
        <w:rPr>
          <w:color w:val="181818"/>
          <w:spacing w:val="-8"/>
        </w:rPr>
        <w:t> </w:t>
      </w:r>
      <w:r>
        <w:rPr>
          <w:color w:val="131313"/>
        </w:rPr>
        <w:t>one </w:t>
      </w:r>
      <w:r>
        <w:rPr>
          <w:color w:val="181818"/>
        </w:rPr>
        <w:t>Bench, </w:t>
      </w:r>
      <w:r>
        <w:rPr>
          <w:color w:val="151515"/>
        </w:rPr>
        <w:t>for </w:t>
      </w:r>
      <w:r>
        <w:rPr>
          <w:color w:val="0F0F0F"/>
        </w:rPr>
        <w:t>disposal, </w:t>
      </w:r>
      <w:r>
        <w:rPr>
          <w:color w:val="131313"/>
        </w:rPr>
        <w:t>to </w:t>
      </w:r>
      <w:r>
        <w:rPr>
          <w:color w:val="1C1C1C"/>
        </w:rPr>
        <w:t>any </w:t>
      </w:r>
      <w:r>
        <w:rPr>
          <w:color w:val="1A1A1A"/>
        </w:rPr>
        <w:t>other Bench.</w:t>
      </w:r>
    </w:p>
    <w:p>
      <w:pPr>
        <w:pStyle w:val="BodyText"/>
        <w:spacing w:line="235" w:lineRule="auto" w:before="124"/>
        <w:ind w:left="107" w:right="603" w:firstLine="353"/>
        <w:jc w:val="both"/>
      </w:pPr>
      <w:r>
        <w:rPr>
          <w:color w:val="111111"/>
        </w:rPr>
        <w:t>14K.</w:t>
      </w:r>
      <w:r>
        <w:rPr>
          <w:color w:val="111111"/>
          <w:spacing w:val="-9"/>
        </w:rPr>
        <w:t> </w:t>
      </w:r>
      <w:r>
        <w:rPr>
          <w:color w:val="080808"/>
        </w:rPr>
        <w:t>Decision </w:t>
      </w:r>
      <w:r>
        <w:rPr>
          <w:color w:val="111111"/>
        </w:rPr>
        <w:t>to </w:t>
      </w:r>
      <w:r>
        <w:rPr>
          <w:color w:val="1A1A1A"/>
        </w:rPr>
        <w:t>be </w:t>
      </w:r>
      <w:r>
        <w:rPr>
          <w:color w:val="151515"/>
        </w:rPr>
        <w:t>by</w:t>
      </w:r>
      <w:r>
        <w:rPr>
          <w:color w:val="151515"/>
          <w:spacing w:val="-2"/>
        </w:rPr>
        <w:t> </w:t>
      </w:r>
      <w:r>
        <w:rPr>
          <w:color w:val="0F0F0F"/>
        </w:rPr>
        <w:t>majority.—If</w:t>
      </w:r>
      <w:r>
        <w:rPr>
          <w:color w:val="0F0F0F"/>
          <w:spacing w:val="26"/>
        </w:rPr>
        <w:t> </w:t>
      </w:r>
      <w:r>
        <w:rPr>
          <w:color w:val="131313"/>
        </w:rPr>
        <w:t>the</w:t>
      </w:r>
      <w:r>
        <w:rPr>
          <w:color w:val="131313"/>
          <w:spacing w:val="-2"/>
        </w:rPr>
        <w:t> </w:t>
      </w:r>
      <w:r>
        <w:rPr>
          <w:color w:val="0C0C0C"/>
        </w:rPr>
        <w:t>Members </w:t>
      </w:r>
      <w:r>
        <w:rPr>
          <w:color w:val="131313"/>
        </w:rPr>
        <w:t>of</w:t>
      </w:r>
      <w:r>
        <w:rPr>
          <w:color w:val="131313"/>
          <w:spacing w:val="-4"/>
        </w:rPr>
        <w:t> </w:t>
      </w:r>
      <w:r>
        <w:rPr>
          <w:color w:val="1A1A1A"/>
        </w:rPr>
        <w:t>a</w:t>
      </w:r>
      <w:r>
        <w:rPr>
          <w:color w:val="1A1A1A"/>
          <w:spacing w:val="-5"/>
        </w:rPr>
        <w:t> </w:t>
      </w:r>
      <w:r>
        <w:rPr>
          <w:color w:val="070707"/>
        </w:rPr>
        <w:t>Bench </w:t>
      </w:r>
      <w:r>
        <w:rPr>
          <w:color w:val="0F0F0F"/>
        </w:rPr>
        <w:t>consisting </w:t>
      </w:r>
      <w:r>
        <w:rPr>
          <w:color w:val="1F1F1F"/>
        </w:rPr>
        <w:t>of</w:t>
      </w:r>
      <w:r>
        <w:rPr>
          <w:color w:val="1F1F1F"/>
          <w:spacing w:val="-2"/>
        </w:rPr>
        <w:t> </w:t>
      </w:r>
      <w:r>
        <w:rPr>
          <w:color w:val="1C1C1C"/>
        </w:rPr>
        <w:t>two </w:t>
      </w:r>
      <w:r>
        <w:rPr>
          <w:color w:val="151515"/>
        </w:rPr>
        <w:t>Members </w:t>
      </w:r>
      <w:r>
        <w:rPr>
          <w:color w:val="161616"/>
        </w:rPr>
        <w:t>differ </w:t>
      </w:r>
      <w:r>
        <w:rPr>
          <w:color w:val="1A1A1A"/>
        </w:rPr>
        <w:t>in </w:t>
      </w:r>
      <w:r>
        <w:rPr>
          <w:color w:val="0F0F0F"/>
        </w:rPr>
        <w:t>opinion</w:t>
      </w:r>
      <w:r>
        <w:rPr>
          <w:color w:val="0F0F0F"/>
          <w:spacing w:val="-12"/>
        </w:rPr>
        <w:t> </w:t>
      </w:r>
      <w:r>
        <w:rPr>
          <w:color w:val="131313"/>
        </w:rPr>
        <w:t>on</w:t>
      </w:r>
      <w:r>
        <w:rPr>
          <w:color w:val="131313"/>
          <w:spacing w:val="-12"/>
        </w:rPr>
        <w:t> </w:t>
      </w:r>
      <w:r>
        <w:rPr>
          <w:color w:val="1A1A1A"/>
        </w:rPr>
        <w:t>any</w:t>
      </w:r>
      <w:r>
        <w:rPr>
          <w:color w:val="1A1A1A"/>
          <w:spacing w:val="-8"/>
        </w:rPr>
        <w:t> </w:t>
      </w:r>
      <w:r>
        <w:rPr>
          <w:color w:val="111111"/>
        </w:rPr>
        <w:t>point,</w:t>
      </w:r>
      <w:r>
        <w:rPr>
          <w:color w:val="111111"/>
          <w:spacing w:val="-8"/>
        </w:rPr>
        <w:t> </w:t>
      </w:r>
      <w:r>
        <w:rPr>
          <w:color w:val="1A1A1A"/>
        </w:rPr>
        <w:t>they</w:t>
      </w:r>
      <w:r>
        <w:rPr>
          <w:color w:val="1A1A1A"/>
          <w:spacing w:val="-9"/>
        </w:rPr>
        <w:t> </w:t>
      </w:r>
      <w:r>
        <w:rPr>
          <w:color w:val="131313"/>
        </w:rPr>
        <w:t>shall</w:t>
      </w:r>
      <w:r>
        <w:rPr>
          <w:color w:val="131313"/>
          <w:spacing w:val="-8"/>
        </w:rPr>
        <w:t> </w:t>
      </w:r>
      <w:r>
        <w:rPr>
          <w:color w:val="1C1C1C"/>
        </w:rPr>
        <w:t>state</w:t>
      </w:r>
      <w:r>
        <w:rPr>
          <w:color w:val="1C1C1C"/>
          <w:spacing w:val="-9"/>
        </w:rPr>
        <w:t> </w:t>
      </w:r>
      <w:r>
        <w:rPr>
          <w:color w:val="1A1A1A"/>
        </w:rPr>
        <w:t>the</w:t>
      </w:r>
      <w:r>
        <w:rPr>
          <w:color w:val="1A1A1A"/>
          <w:spacing w:val="-12"/>
        </w:rPr>
        <w:t> </w:t>
      </w:r>
      <w:r>
        <w:rPr>
          <w:color w:val="0C0C0C"/>
        </w:rPr>
        <w:t>point</w:t>
      </w:r>
      <w:r>
        <w:rPr>
          <w:color w:val="0C0C0C"/>
          <w:spacing w:val="-6"/>
        </w:rPr>
        <w:t> </w:t>
      </w:r>
      <w:r>
        <w:rPr>
          <w:color w:val="131313"/>
        </w:rPr>
        <w:t>or</w:t>
      </w:r>
      <w:r>
        <w:rPr>
          <w:color w:val="131313"/>
          <w:spacing w:val="-15"/>
        </w:rPr>
        <w:t> </w:t>
      </w:r>
      <w:r>
        <w:rPr>
          <w:color w:val="0A0A0A"/>
        </w:rPr>
        <w:t>points</w:t>
      </w:r>
      <w:r>
        <w:rPr>
          <w:color w:val="0A0A0A"/>
          <w:spacing w:val="-9"/>
        </w:rPr>
        <w:t> </w:t>
      </w:r>
      <w:r>
        <w:rPr>
          <w:color w:val="151515"/>
        </w:rPr>
        <w:t>on</w:t>
      </w:r>
      <w:r>
        <w:rPr>
          <w:color w:val="151515"/>
          <w:spacing w:val="-11"/>
        </w:rPr>
        <w:t> </w:t>
      </w:r>
      <w:r>
        <w:rPr>
          <w:color w:val="0F0F0F"/>
        </w:rPr>
        <w:t>which</w:t>
      </w:r>
      <w:r>
        <w:rPr>
          <w:color w:val="0F0F0F"/>
          <w:spacing w:val="-8"/>
        </w:rPr>
        <w:t> </w:t>
      </w:r>
      <w:r>
        <w:rPr>
          <w:color w:val="161616"/>
        </w:rPr>
        <w:t>they</w:t>
      </w:r>
      <w:r>
        <w:rPr>
          <w:color w:val="161616"/>
          <w:spacing w:val="-13"/>
        </w:rPr>
        <w:t> </w:t>
      </w:r>
      <w:r>
        <w:rPr>
          <w:color w:val="0C0C0C"/>
        </w:rPr>
        <w:t>differ,</w:t>
      </w:r>
      <w:r>
        <w:rPr>
          <w:color w:val="0C0C0C"/>
          <w:spacing w:val="-13"/>
        </w:rPr>
        <w:t> </w:t>
      </w:r>
      <w:r>
        <w:rPr>
          <w:color w:val="1A1A1A"/>
        </w:rPr>
        <w:t>and</w:t>
      </w:r>
      <w:r>
        <w:rPr>
          <w:color w:val="1A1A1A"/>
          <w:spacing w:val="-5"/>
        </w:rPr>
        <w:t> </w:t>
      </w:r>
      <w:r>
        <w:rPr>
          <w:color w:val="1C1C1C"/>
        </w:rPr>
        <w:t>make</w:t>
      </w:r>
      <w:r>
        <w:rPr>
          <w:color w:val="1C1C1C"/>
          <w:spacing w:val="-11"/>
        </w:rPr>
        <w:t> </w:t>
      </w:r>
      <w:r>
        <w:rPr>
          <w:color w:val="1D1D1D"/>
        </w:rPr>
        <w:t>a</w:t>
      </w:r>
      <w:r>
        <w:rPr>
          <w:color w:val="1D1D1D"/>
          <w:spacing w:val="-13"/>
        </w:rPr>
        <w:t> </w:t>
      </w:r>
      <w:r>
        <w:rPr>
          <w:color w:val="111111"/>
        </w:rPr>
        <w:t>reference</w:t>
      </w:r>
      <w:r>
        <w:rPr>
          <w:color w:val="111111"/>
          <w:spacing w:val="-8"/>
        </w:rPr>
        <w:t> </w:t>
      </w:r>
      <w:r>
        <w:rPr>
          <w:color w:val="282828"/>
        </w:rPr>
        <w:t>to</w:t>
      </w:r>
      <w:r>
        <w:rPr>
          <w:color w:val="282828"/>
          <w:spacing w:val="-15"/>
        </w:rPr>
        <w:t> </w:t>
      </w:r>
      <w:r>
        <w:rPr>
          <w:color w:val="1D1D1D"/>
        </w:rPr>
        <w:t>the </w:t>
      </w:r>
      <w:r>
        <w:rPr>
          <w:color w:val="161616"/>
        </w:rPr>
        <w:t>Chairperson </w:t>
      </w:r>
      <w:r>
        <w:rPr>
          <w:color w:val="1D1D1D"/>
        </w:rPr>
        <w:t>of</w:t>
      </w:r>
      <w:r>
        <w:rPr>
          <w:color w:val="1D1D1D"/>
          <w:spacing w:val="-11"/>
        </w:rPr>
        <w:t> </w:t>
      </w:r>
      <w:r>
        <w:rPr>
          <w:color w:val="1A1A1A"/>
        </w:rPr>
        <w:t>the</w:t>
      </w:r>
      <w:r>
        <w:rPr>
          <w:color w:val="1A1A1A"/>
          <w:spacing w:val="-11"/>
        </w:rPr>
        <w:t> </w:t>
      </w:r>
      <w:r>
        <w:rPr>
          <w:color w:val="151515"/>
        </w:rPr>
        <w:t>Appellate</w:t>
      </w:r>
      <w:r>
        <w:rPr>
          <w:color w:val="151515"/>
          <w:spacing w:val="-10"/>
        </w:rPr>
        <w:t> </w:t>
      </w:r>
      <w:r>
        <w:rPr>
          <w:color w:val="161616"/>
        </w:rPr>
        <w:t>Tribunal </w:t>
      </w:r>
      <w:r>
        <w:rPr>
          <w:color w:val="1C1C1C"/>
        </w:rPr>
        <w:t>who</w:t>
      </w:r>
      <w:r>
        <w:rPr>
          <w:color w:val="1C1C1C"/>
          <w:spacing w:val="-13"/>
        </w:rPr>
        <w:t> </w:t>
      </w:r>
      <w:r>
        <w:rPr>
          <w:color w:val="0F0F0F"/>
        </w:rPr>
        <w:t>shall</w:t>
      </w:r>
      <w:r>
        <w:rPr>
          <w:color w:val="0F0F0F"/>
          <w:spacing w:val="-8"/>
        </w:rPr>
        <w:t> </w:t>
      </w:r>
      <w:r>
        <w:rPr>
          <w:color w:val="0F0F0F"/>
        </w:rPr>
        <w:t>hear</w:t>
      </w:r>
      <w:r>
        <w:rPr>
          <w:color w:val="0F0F0F"/>
          <w:spacing w:val="-15"/>
        </w:rPr>
        <w:t> </w:t>
      </w:r>
      <w:r>
        <w:rPr>
          <w:color w:val="181818"/>
        </w:rPr>
        <w:t>the</w:t>
      </w:r>
      <w:r>
        <w:rPr>
          <w:color w:val="181818"/>
          <w:spacing w:val="-12"/>
        </w:rPr>
        <w:t> </w:t>
      </w:r>
      <w:r>
        <w:rPr>
          <w:color w:val="070707"/>
        </w:rPr>
        <w:t>point</w:t>
      </w:r>
      <w:r>
        <w:rPr>
          <w:color w:val="070707"/>
          <w:spacing w:val="-9"/>
        </w:rPr>
        <w:t> </w:t>
      </w:r>
      <w:r>
        <w:rPr>
          <w:color w:val="131313"/>
        </w:rPr>
        <w:t>or</w:t>
      </w:r>
      <w:r>
        <w:rPr>
          <w:color w:val="131313"/>
          <w:spacing w:val="-14"/>
        </w:rPr>
        <w:t> </w:t>
      </w:r>
      <w:r>
        <w:rPr>
          <w:color w:val="0F0F0F"/>
        </w:rPr>
        <w:t>points</w:t>
      </w:r>
      <w:r>
        <w:rPr>
          <w:color w:val="0F0F0F"/>
          <w:spacing w:val="-9"/>
        </w:rPr>
        <w:t> </w:t>
      </w:r>
      <w:r>
        <w:rPr>
          <w:color w:val="151515"/>
        </w:rPr>
        <w:t>himself</w:t>
      </w:r>
      <w:r>
        <w:rPr>
          <w:color w:val="151515"/>
          <w:spacing w:val="-11"/>
        </w:rPr>
        <w:t> </w:t>
      </w:r>
      <w:r>
        <w:rPr>
          <w:color w:val="131313"/>
        </w:rPr>
        <w:t>and</w:t>
      </w:r>
      <w:r>
        <w:rPr>
          <w:color w:val="131313"/>
          <w:spacing w:val="-11"/>
        </w:rPr>
        <w:t> </w:t>
      </w:r>
      <w:r>
        <w:rPr>
          <w:color w:val="161616"/>
        </w:rPr>
        <w:t>such</w:t>
      </w:r>
      <w:r>
        <w:rPr>
          <w:color w:val="161616"/>
          <w:spacing w:val="-6"/>
        </w:rPr>
        <w:t> </w:t>
      </w:r>
      <w:r>
        <w:rPr>
          <w:color w:val="131313"/>
        </w:rPr>
        <w:t>point</w:t>
      </w:r>
      <w:r>
        <w:rPr>
          <w:color w:val="131313"/>
          <w:spacing w:val="-9"/>
        </w:rPr>
        <w:t> </w:t>
      </w:r>
      <w:r>
        <w:rPr>
          <w:color w:val="181818"/>
        </w:rPr>
        <w:t>or</w:t>
      </w:r>
      <w:r>
        <w:rPr>
          <w:color w:val="181818"/>
          <w:spacing w:val="-13"/>
        </w:rPr>
        <w:t> </w:t>
      </w:r>
      <w:r>
        <w:rPr>
          <w:color w:val="1C1C1C"/>
        </w:rPr>
        <w:t>points </w:t>
      </w:r>
      <w:r>
        <w:rPr>
          <w:color w:val="1A1A1A"/>
        </w:rPr>
        <w:t>shall </w:t>
      </w:r>
      <w:r>
        <w:rPr>
          <w:color w:val="232323"/>
        </w:rPr>
        <w:t>be</w:t>
      </w:r>
      <w:r>
        <w:rPr>
          <w:color w:val="232323"/>
          <w:spacing w:val="-2"/>
        </w:rPr>
        <w:t> </w:t>
      </w:r>
      <w:r>
        <w:rPr>
          <w:color w:val="161616"/>
        </w:rPr>
        <w:t>decided </w:t>
      </w:r>
      <w:r>
        <w:rPr>
          <w:color w:val="131313"/>
        </w:rPr>
        <w:t>according to</w:t>
      </w:r>
      <w:r>
        <w:rPr>
          <w:color w:val="131313"/>
          <w:spacing w:val="-4"/>
        </w:rPr>
        <w:t> </w:t>
      </w:r>
      <w:r>
        <w:rPr>
          <w:color w:val="232323"/>
        </w:rPr>
        <w:t>the</w:t>
      </w:r>
      <w:r>
        <w:rPr>
          <w:color w:val="232323"/>
          <w:spacing w:val="-5"/>
        </w:rPr>
        <w:t> </w:t>
      </w:r>
      <w:r>
        <w:rPr>
          <w:color w:val="1C1C1C"/>
        </w:rPr>
        <w:t>opinion </w:t>
      </w:r>
      <w:r>
        <w:rPr>
          <w:color w:val="161616"/>
        </w:rPr>
        <w:t>of</w:t>
      </w:r>
      <w:r>
        <w:rPr>
          <w:color w:val="161616"/>
          <w:spacing w:val="-5"/>
        </w:rPr>
        <w:t> </w:t>
      </w:r>
      <w:r>
        <w:rPr>
          <w:color w:val="1A1A1A"/>
        </w:rPr>
        <w:t>the </w:t>
      </w:r>
      <w:r>
        <w:rPr>
          <w:color w:val="161616"/>
        </w:rPr>
        <w:t>majority who </w:t>
      </w:r>
      <w:r>
        <w:rPr>
          <w:color w:val="0F0F0F"/>
        </w:rPr>
        <w:t>have </w:t>
      </w:r>
      <w:r>
        <w:rPr>
          <w:color w:val="0C0C0C"/>
        </w:rPr>
        <w:t>heard </w:t>
      </w:r>
      <w:r>
        <w:rPr>
          <w:color w:val="1A1A1A"/>
        </w:rPr>
        <w:t>the</w:t>
      </w:r>
      <w:r>
        <w:rPr>
          <w:color w:val="1A1A1A"/>
          <w:spacing w:val="-5"/>
        </w:rPr>
        <w:t> </w:t>
      </w:r>
      <w:r>
        <w:rPr>
          <w:color w:val="161616"/>
        </w:rPr>
        <w:t>case, </w:t>
      </w:r>
      <w:r>
        <w:rPr>
          <w:color w:val="131313"/>
        </w:rPr>
        <w:t>including </w:t>
      </w:r>
      <w:r>
        <w:rPr>
          <w:color w:val="161616"/>
        </w:rPr>
        <w:t>those who </w:t>
      </w:r>
      <w:r>
        <w:rPr>
          <w:color w:val="131313"/>
        </w:rPr>
        <w:t>first </w:t>
      </w:r>
      <w:r>
        <w:rPr>
          <w:color w:val="0F0F0F"/>
        </w:rPr>
        <w:t>heard </w:t>
      </w:r>
      <w:r>
        <w:rPr>
          <w:color w:val="1A1A1A"/>
        </w:rPr>
        <w:t>it.</w:t>
      </w:r>
    </w:p>
    <w:p>
      <w:pPr>
        <w:pStyle w:val="BodyText"/>
        <w:spacing w:line="232" w:lineRule="auto" w:before="112"/>
        <w:ind w:left="112" w:right="595" w:firstLine="365"/>
        <w:jc w:val="both"/>
      </w:pPr>
      <w:r>
        <w:rPr>
          <w:b/>
          <w:color w:val="080808"/>
        </w:rPr>
        <w:t>14L. </w:t>
      </w:r>
      <w:r>
        <w:rPr>
          <w:b/>
        </w:rPr>
        <w:t>Members, etc., </w:t>
      </w:r>
      <w:r>
        <w:rPr>
          <w:b/>
          <w:color w:val="0E0E0E"/>
        </w:rPr>
        <w:t>to </w:t>
      </w:r>
      <w:r>
        <w:rPr>
          <w:b/>
          <w:color w:val="1C1C1C"/>
        </w:rPr>
        <w:t>be </w:t>
      </w:r>
      <w:r>
        <w:rPr>
          <w:b/>
          <w:color w:val="111111"/>
        </w:rPr>
        <w:t>public </w:t>
      </w:r>
      <w:r>
        <w:rPr>
          <w:b/>
        </w:rPr>
        <w:t>servants.—The </w:t>
      </w:r>
      <w:r>
        <w:rPr>
          <w:color w:val="080808"/>
        </w:rPr>
        <w:t>Chairperson, </w:t>
      </w:r>
      <w:r>
        <w:rPr/>
        <w:t>Members </w:t>
      </w:r>
      <w:r>
        <w:rPr>
          <w:color w:val="131313"/>
        </w:rPr>
        <w:t>and </w:t>
      </w:r>
      <w:r>
        <w:rPr>
          <w:color w:val="0F0F0F"/>
        </w:rPr>
        <w:t>other </w:t>
      </w:r>
      <w:r>
        <w:rPr>
          <w:color w:val="0E0E0E"/>
        </w:rPr>
        <w:t>officers </w:t>
      </w:r>
      <w:r>
        <w:rPr>
          <w:color w:val="1A1A1A"/>
        </w:rPr>
        <w:t>and </w:t>
      </w:r>
      <w:r>
        <w:rPr>
          <w:color w:val="131313"/>
        </w:rPr>
        <w:t>employees </w:t>
      </w:r>
      <w:r>
        <w:rPr>
          <w:color w:val="161616"/>
        </w:rPr>
        <w:t>of </w:t>
      </w:r>
      <w:r>
        <w:rPr>
          <w:color w:val="0F0F0F"/>
        </w:rPr>
        <w:t>the </w:t>
      </w:r>
      <w:r>
        <w:rPr>
          <w:color w:val="0E0E0E"/>
        </w:rPr>
        <w:t>Appellate </w:t>
      </w:r>
      <w:r>
        <w:rPr>
          <w:color w:val="161616"/>
        </w:rPr>
        <w:t>Tribunal </w:t>
      </w:r>
      <w:r>
        <w:rPr>
          <w:color w:val="0A0A0A"/>
        </w:rPr>
        <w:t>shall </w:t>
      </w:r>
      <w:r>
        <w:rPr>
          <w:color w:val="161616"/>
        </w:rPr>
        <w:t>be </w:t>
      </w:r>
      <w:r>
        <w:rPr>
          <w:color w:val="0C0C0C"/>
        </w:rPr>
        <w:t>deemed </w:t>
      </w:r>
      <w:r>
        <w:rPr>
          <w:color w:val="151515"/>
        </w:rPr>
        <w:t>to </w:t>
      </w:r>
      <w:r>
        <w:rPr>
          <w:color w:val="181818"/>
        </w:rPr>
        <w:t>be </w:t>
      </w:r>
      <w:r>
        <w:rPr>
          <w:color w:val="0F0F0F"/>
        </w:rPr>
        <w:t>public </w:t>
      </w:r>
      <w:r>
        <w:rPr>
          <w:color w:val="131313"/>
        </w:rPr>
        <w:t>servants </w:t>
      </w:r>
      <w:r>
        <w:rPr>
          <w:color w:val="111111"/>
        </w:rPr>
        <w:t>within </w:t>
      </w:r>
      <w:r>
        <w:rPr>
          <w:color w:val="0F0F0F"/>
        </w:rPr>
        <w:t>the </w:t>
      </w:r>
      <w:r>
        <w:rPr>
          <w:color w:val="131313"/>
        </w:rPr>
        <w:t>meaning </w:t>
      </w:r>
      <w:r>
        <w:rPr>
          <w:color w:val="181818"/>
        </w:rPr>
        <w:t>of </w:t>
      </w:r>
      <w:r>
        <w:rPr>
          <w:color w:val="131313"/>
        </w:rPr>
        <w:t>section </w:t>
      </w:r>
      <w:r>
        <w:rPr>
          <w:color w:val="1F1F1F"/>
        </w:rPr>
        <w:t>21 </w:t>
      </w:r>
      <w:r>
        <w:rPr>
          <w:color w:val="0E0E0E"/>
        </w:rPr>
        <w:t>of</w:t>
      </w:r>
      <w:r>
        <w:rPr>
          <w:color w:val="0E0E0E"/>
          <w:spacing w:val="-1"/>
        </w:rPr>
        <w:t> </w:t>
      </w:r>
      <w:r>
        <w:rPr>
          <w:color w:val="161616"/>
        </w:rPr>
        <w:t>the </w:t>
      </w:r>
      <w:r>
        <w:rPr>
          <w:color w:val="131313"/>
        </w:rPr>
        <w:t>Indian </w:t>
      </w:r>
      <w:r>
        <w:rPr>
          <w:color w:val="111111"/>
        </w:rPr>
        <w:t>Penal </w:t>
      </w:r>
      <w:r>
        <w:rPr>
          <w:color w:val="1C1C1C"/>
        </w:rPr>
        <w:t>Code (45</w:t>
      </w:r>
      <w:r>
        <w:rPr>
          <w:color w:val="1C1C1C"/>
          <w:spacing w:val="-4"/>
        </w:rPr>
        <w:t> </w:t>
      </w:r>
      <w:r>
        <w:rPr>
          <w:color w:val="1C1C1C"/>
        </w:rPr>
        <w:t>of</w:t>
      </w:r>
      <w:r>
        <w:rPr>
          <w:color w:val="1C1C1C"/>
          <w:spacing w:val="-1"/>
        </w:rPr>
        <w:t> </w:t>
      </w:r>
      <w:r>
        <w:rPr>
          <w:color w:val="0F0F0F"/>
        </w:rPr>
        <w:t>1860).</w:t>
      </w:r>
    </w:p>
    <w:p>
      <w:pPr>
        <w:pStyle w:val="BodyText"/>
        <w:spacing w:line="232" w:lineRule="auto" w:before="114"/>
        <w:ind w:left="117" w:right="584" w:firstLine="361"/>
        <w:jc w:val="both"/>
      </w:pPr>
      <w:r>
        <w:rPr>
          <w:b/>
          <w:color w:val="131313"/>
        </w:rPr>
        <w:t>14M.</w:t>
      </w:r>
      <w:r>
        <w:rPr>
          <w:b/>
          <w:color w:val="131313"/>
          <w:spacing w:val="-15"/>
        </w:rPr>
        <w:t> </w:t>
      </w:r>
      <w:r>
        <w:rPr>
          <w:b/>
          <w:color w:val="0A0A0A"/>
        </w:rPr>
        <w:t>Transfer</w:t>
      </w:r>
      <w:r>
        <w:rPr>
          <w:b/>
          <w:color w:val="0A0A0A"/>
          <w:spacing w:val="-7"/>
        </w:rPr>
        <w:t> </w:t>
      </w:r>
      <w:r>
        <w:rPr>
          <w:b/>
          <w:color w:val="131313"/>
        </w:rPr>
        <w:t>of</w:t>
      </w:r>
      <w:r>
        <w:rPr>
          <w:b/>
          <w:color w:val="131313"/>
          <w:spacing w:val="-11"/>
        </w:rPr>
        <w:t> </w:t>
      </w:r>
      <w:r>
        <w:rPr>
          <w:b/>
          <w:color w:val="0F0F0F"/>
        </w:rPr>
        <w:t>pending</w:t>
      </w:r>
      <w:r>
        <w:rPr>
          <w:b/>
          <w:color w:val="0F0F0F"/>
          <w:spacing w:val="-10"/>
        </w:rPr>
        <w:t> </w:t>
      </w:r>
      <w:r>
        <w:rPr>
          <w:color w:val="111111"/>
        </w:rPr>
        <w:t>cases.—All</w:t>
      </w:r>
      <w:r>
        <w:rPr>
          <w:color w:val="111111"/>
          <w:spacing w:val="-2"/>
        </w:rPr>
        <w:t> </w:t>
      </w:r>
      <w:r>
        <w:rPr/>
        <w:t>applications,</w:t>
      </w:r>
      <w:r>
        <w:rPr>
          <w:spacing w:val="-1"/>
        </w:rPr>
        <w:t> </w:t>
      </w:r>
      <w:r>
        <w:rPr/>
        <w:t>pending</w:t>
      </w:r>
      <w:r>
        <w:rPr>
          <w:spacing w:val="-10"/>
        </w:rPr>
        <w:t> </w:t>
      </w:r>
      <w:r>
        <w:rPr>
          <w:color w:val="131313"/>
        </w:rPr>
        <w:t>for</w:t>
      </w:r>
      <w:r>
        <w:rPr>
          <w:color w:val="131313"/>
          <w:spacing w:val="-13"/>
        </w:rPr>
        <w:t> </w:t>
      </w:r>
      <w:r>
        <w:rPr>
          <w:color w:val="0E0E0E"/>
        </w:rPr>
        <w:t>adjudication </w:t>
      </w:r>
      <w:r>
        <w:rPr>
          <w:color w:val="1C1C1C"/>
        </w:rPr>
        <w:t>of</w:t>
      </w:r>
      <w:r>
        <w:rPr>
          <w:color w:val="1C1C1C"/>
          <w:spacing w:val="-12"/>
        </w:rPr>
        <w:t> </w:t>
      </w:r>
      <w:r>
        <w:rPr>
          <w:color w:val="0E0E0E"/>
        </w:rPr>
        <w:t>disputes</w:t>
      </w:r>
      <w:r>
        <w:rPr>
          <w:color w:val="0E0E0E"/>
          <w:spacing w:val="-4"/>
        </w:rPr>
        <w:t> </w:t>
      </w:r>
      <w:r>
        <w:rPr>
          <w:color w:val="0C0C0C"/>
        </w:rPr>
        <w:t>before</w:t>
      </w:r>
      <w:r>
        <w:rPr>
          <w:color w:val="0C0C0C"/>
          <w:spacing w:val="-6"/>
        </w:rPr>
        <w:t> </w:t>
      </w:r>
      <w:r>
        <w:rPr>
          <w:color w:val="181818"/>
        </w:rPr>
        <w:t>the </w:t>
      </w:r>
      <w:r>
        <w:rPr>
          <w:color w:val="0F0F0F"/>
        </w:rPr>
        <w:t>Authority </w:t>
      </w:r>
      <w:r>
        <w:rPr>
          <w:color w:val="131313"/>
        </w:rPr>
        <w:t>immediately </w:t>
      </w:r>
      <w:r>
        <w:rPr>
          <w:color w:val="111111"/>
        </w:rPr>
        <w:t>before </w:t>
      </w:r>
      <w:r>
        <w:rPr>
          <w:color w:val="131313"/>
        </w:rPr>
        <w:t>the </w:t>
      </w:r>
      <w:r>
        <w:rPr>
          <w:color w:val="262626"/>
        </w:rPr>
        <w:t>date </w:t>
      </w:r>
      <w:r>
        <w:rPr>
          <w:color w:val="1C1C1C"/>
        </w:rPr>
        <w:t>of </w:t>
      </w:r>
      <w:r>
        <w:rPr>
          <w:color w:val="0C0C0C"/>
        </w:rPr>
        <w:t>establishment </w:t>
      </w:r>
      <w:r>
        <w:rPr>
          <w:color w:val="1F1F1F"/>
        </w:rPr>
        <w:t>of </w:t>
      </w:r>
      <w:r>
        <w:rPr>
          <w:color w:val="111111"/>
        </w:rPr>
        <w:t>the </w:t>
      </w:r>
      <w:r>
        <w:rPr>
          <w:color w:val="0E0E0E"/>
        </w:rPr>
        <w:t>Appellate </w:t>
      </w:r>
      <w:r>
        <w:rPr>
          <w:color w:val="181818"/>
        </w:rPr>
        <w:t>Tribunal under </w:t>
      </w:r>
      <w:r>
        <w:rPr>
          <w:color w:val="161616"/>
        </w:rPr>
        <w:t>this </w:t>
      </w:r>
      <w:r>
        <w:rPr>
          <w:color w:val="0F0F0F"/>
        </w:rPr>
        <w:t>Act, </w:t>
      </w:r>
      <w:r>
        <w:rPr>
          <w:color w:val="181818"/>
        </w:rPr>
        <w:t>shall </w:t>
      </w:r>
      <w:r>
        <w:rPr>
          <w:color w:val="151515"/>
        </w:rPr>
        <w:t>stand </w:t>
      </w:r>
      <w:r>
        <w:rPr>
          <w:color w:val="131313"/>
        </w:rPr>
        <w:t>transferred </w:t>
      </w:r>
      <w:r>
        <w:rPr>
          <w:color w:val="151515"/>
        </w:rPr>
        <w:t>on </w:t>
      </w:r>
      <w:r>
        <w:rPr>
          <w:color w:val="161616"/>
        </w:rPr>
        <w:t>that </w:t>
      </w:r>
      <w:r>
        <w:rPr>
          <w:color w:val="131313"/>
        </w:rPr>
        <w:t>date </w:t>
      </w:r>
      <w:r>
        <w:rPr>
          <w:color w:val="2D2D2D"/>
        </w:rPr>
        <w:t>to</w:t>
      </w:r>
      <w:r>
        <w:rPr>
          <w:color w:val="2D2D2D"/>
          <w:spacing w:val="-8"/>
        </w:rPr>
        <w:t> </w:t>
      </w:r>
      <w:r>
        <w:rPr>
          <w:color w:val="161616"/>
        </w:rPr>
        <w:t>such</w:t>
      </w:r>
      <w:r>
        <w:rPr>
          <w:color w:val="161616"/>
          <w:spacing w:val="-2"/>
        </w:rPr>
        <w:t> </w:t>
      </w:r>
      <w:r>
        <w:rPr>
          <w:color w:val="111111"/>
        </w:rPr>
        <w:t>Tribunal:</w:t>
      </w:r>
    </w:p>
    <w:p>
      <w:pPr>
        <w:pStyle w:val="BodyText"/>
        <w:spacing w:line="232" w:lineRule="auto" w:before="113"/>
        <w:ind w:left="126" w:right="587" w:firstLine="362"/>
        <w:jc w:val="both"/>
      </w:pPr>
      <w:r>
        <w:rPr>
          <w:color w:val="151515"/>
        </w:rPr>
        <w:t>Provided </w:t>
      </w:r>
      <w:r>
        <w:rPr>
          <w:color w:val="0F0F0F"/>
        </w:rPr>
        <w:t>that </w:t>
      </w:r>
      <w:r>
        <w:rPr>
          <w:color w:val="181818"/>
        </w:rPr>
        <w:t>all </w:t>
      </w:r>
      <w:r>
        <w:rPr>
          <w:color w:val="161616"/>
        </w:rPr>
        <w:t>disputes </w:t>
      </w:r>
      <w:r>
        <w:rPr>
          <w:color w:val="181818"/>
        </w:rPr>
        <w:t>being </w:t>
      </w:r>
      <w:r>
        <w:rPr>
          <w:color w:val="080808"/>
        </w:rPr>
        <w:t>adjudicated </w:t>
      </w:r>
      <w:r>
        <w:rPr>
          <w:color w:val="0C0C0C"/>
        </w:rPr>
        <w:t>under </w:t>
      </w:r>
      <w:r>
        <w:rPr>
          <w:color w:val="0A0A0A"/>
        </w:rPr>
        <w:t>the </w:t>
      </w:r>
      <w:r>
        <w:rPr>
          <w:color w:val="0E0E0E"/>
        </w:rPr>
        <w:t>provisions </w:t>
      </w:r>
      <w:r>
        <w:rPr>
          <w:color w:val="1C1C1C"/>
        </w:rPr>
        <w:t>of </w:t>
      </w:r>
      <w:r>
        <w:rPr>
          <w:color w:val="151515"/>
        </w:rPr>
        <w:t>Chapter </w:t>
      </w:r>
      <w:r>
        <w:rPr>
          <w:color w:val="0C0C0C"/>
        </w:rPr>
        <w:t>IV </w:t>
      </w:r>
      <w:r>
        <w:rPr>
          <w:color w:val="111111"/>
        </w:rPr>
        <w:t>as </w:t>
      </w:r>
      <w:r>
        <w:rPr>
          <w:color w:val="1A1A1A"/>
        </w:rPr>
        <w:t>it </w:t>
      </w:r>
      <w:r>
        <w:rPr>
          <w:color w:val="131313"/>
        </w:rPr>
        <w:t>stood </w:t>
      </w:r>
      <w:r>
        <w:rPr>
          <w:color w:val="0A0A0A"/>
        </w:rPr>
        <w:t>immediately </w:t>
      </w:r>
      <w:r>
        <w:rPr>
          <w:color w:val="111111"/>
        </w:rPr>
        <w:t>before </w:t>
      </w:r>
      <w:r>
        <w:rPr>
          <w:color w:val="131313"/>
        </w:rPr>
        <w:t>the </w:t>
      </w:r>
      <w:r>
        <w:rPr>
          <w:color w:val="111111"/>
        </w:rPr>
        <w:t>commencement </w:t>
      </w:r>
      <w:r>
        <w:rPr>
          <w:color w:val="0E0E0E"/>
        </w:rPr>
        <w:t>of </w:t>
      </w:r>
      <w:r>
        <w:rPr>
          <w:color w:val="0C0C0C"/>
        </w:rPr>
        <w:t>the </w:t>
      </w:r>
      <w:r>
        <w:rPr/>
        <w:t>Telecom </w:t>
      </w:r>
      <w:r>
        <w:rPr>
          <w:color w:val="0F0F0F"/>
        </w:rPr>
        <w:t>Regulatory </w:t>
      </w:r>
      <w:r>
        <w:rPr>
          <w:color w:val="111111"/>
        </w:rPr>
        <w:t>Authority </w:t>
      </w:r>
      <w:r>
        <w:rPr>
          <w:color w:val="151515"/>
        </w:rPr>
        <w:t>of </w:t>
      </w:r>
      <w:r>
        <w:rPr>
          <w:color w:val="0F0F0F"/>
        </w:rPr>
        <w:t>India </w:t>
      </w:r>
      <w:r>
        <w:rPr>
          <w:color w:val="0C0C0C"/>
        </w:rPr>
        <w:t>(Amendment) </w:t>
      </w:r>
      <w:r>
        <w:rPr>
          <w:color w:val="111111"/>
        </w:rPr>
        <w:t>Act,</w:t>
      </w:r>
      <w:r>
        <w:rPr>
          <w:color w:val="111111"/>
          <w:spacing w:val="-15"/>
        </w:rPr>
        <w:t> </w:t>
      </w:r>
      <w:r>
        <w:rPr>
          <w:color w:val="181818"/>
        </w:rPr>
        <w:t>2000</w:t>
      </w:r>
      <w:r>
        <w:rPr>
          <w:color w:val="181818"/>
          <w:spacing w:val="-14"/>
        </w:rPr>
        <w:t> </w:t>
      </w:r>
      <w:r>
        <w:rPr>
          <w:color w:val="161616"/>
        </w:rPr>
        <w:t>(2</w:t>
      </w:r>
      <w:r>
        <w:rPr>
          <w:color w:val="161616"/>
          <w:spacing w:val="-15"/>
        </w:rPr>
        <w:t> </w:t>
      </w:r>
      <w:r>
        <w:rPr>
          <w:color w:val="181818"/>
        </w:rPr>
        <w:t>of</w:t>
      </w:r>
      <w:r>
        <w:rPr>
          <w:color w:val="181818"/>
          <w:spacing w:val="-14"/>
        </w:rPr>
        <w:t> </w:t>
      </w:r>
      <w:r>
        <w:rPr>
          <w:color w:val="0F0F0F"/>
        </w:rPr>
        <w:t>2000),</w:t>
      </w:r>
      <w:r>
        <w:rPr>
          <w:color w:val="0F0F0F"/>
          <w:spacing w:val="-14"/>
        </w:rPr>
        <w:t> </w:t>
      </w:r>
      <w:r>
        <w:rPr>
          <w:color w:val="151515"/>
        </w:rPr>
        <w:t>shall</w:t>
      </w:r>
      <w:r>
        <w:rPr>
          <w:color w:val="151515"/>
          <w:spacing w:val="-15"/>
        </w:rPr>
        <w:t> </w:t>
      </w:r>
      <w:r>
        <w:rPr>
          <w:color w:val="151515"/>
        </w:rPr>
        <w:t>continue</w:t>
      </w:r>
      <w:r>
        <w:rPr>
          <w:color w:val="151515"/>
          <w:spacing w:val="-14"/>
        </w:rPr>
        <w:t> </w:t>
      </w:r>
      <w:r>
        <w:rPr>
          <w:color w:val="1A1A1A"/>
        </w:rPr>
        <w:t>to</w:t>
      </w:r>
      <w:r>
        <w:rPr>
          <w:color w:val="1A1A1A"/>
          <w:spacing w:val="-14"/>
        </w:rPr>
        <w:t> </w:t>
      </w:r>
      <w:r>
        <w:rPr>
          <w:color w:val="232323"/>
        </w:rPr>
        <w:t>be</w:t>
      </w:r>
      <w:r>
        <w:rPr>
          <w:color w:val="232323"/>
          <w:spacing w:val="-15"/>
        </w:rPr>
        <w:t> </w:t>
      </w:r>
      <w:r>
        <w:rPr>
          <w:color w:val="0A0A0A"/>
        </w:rPr>
        <w:t>adjudicated</w:t>
      </w:r>
      <w:r>
        <w:rPr>
          <w:color w:val="0A0A0A"/>
          <w:spacing w:val="-14"/>
        </w:rPr>
        <w:t> </w:t>
      </w:r>
      <w:r>
        <w:rPr>
          <w:color w:val="080808"/>
        </w:rPr>
        <w:t>by</w:t>
      </w:r>
      <w:r>
        <w:rPr>
          <w:color w:val="080808"/>
          <w:spacing w:val="-15"/>
        </w:rPr>
        <w:t> </w:t>
      </w:r>
      <w:r>
        <w:rPr>
          <w:color w:val="0E0E0E"/>
        </w:rPr>
        <w:t>the</w:t>
      </w:r>
      <w:r>
        <w:rPr>
          <w:color w:val="0E0E0E"/>
          <w:spacing w:val="-14"/>
        </w:rPr>
        <w:t> </w:t>
      </w:r>
      <w:r>
        <w:rPr>
          <w:color w:val="111111"/>
        </w:rPr>
        <w:t>Authority</w:t>
      </w:r>
      <w:r>
        <w:rPr>
          <w:color w:val="111111"/>
          <w:spacing w:val="-14"/>
        </w:rPr>
        <w:t> </w:t>
      </w:r>
      <w:r>
        <w:rPr>
          <w:color w:val="0C0C0C"/>
        </w:rPr>
        <w:t>in</w:t>
      </w:r>
      <w:r>
        <w:rPr>
          <w:color w:val="0C0C0C"/>
          <w:spacing w:val="-15"/>
        </w:rPr>
        <w:t> </w:t>
      </w:r>
      <w:r>
        <w:rPr/>
        <w:t>accordance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>
          <w:color w:val="111111"/>
        </w:rPr>
        <w:t>the</w:t>
      </w:r>
      <w:r>
        <w:rPr>
          <w:color w:val="111111"/>
          <w:spacing w:val="-15"/>
        </w:rPr>
        <w:t> </w:t>
      </w:r>
      <w:r>
        <w:rPr>
          <w:color w:val="0C0C0C"/>
        </w:rPr>
        <w:t>provisions contained</w:t>
      </w:r>
      <w:r>
        <w:rPr>
          <w:color w:val="0C0C0C"/>
          <w:spacing w:val="-5"/>
        </w:rPr>
        <w:t> </w:t>
      </w:r>
      <w:r>
        <w:rPr>
          <w:color w:val="161616"/>
        </w:rPr>
        <w:t>in</w:t>
      </w:r>
      <w:r>
        <w:rPr>
          <w:color w:val="161616"/>
          <w:spacing w:val="-13"/>
        </w:rPr>
        <w:t> </w:t>
      </w:r>
      <w:r>
        <w:rPr>
          <w:color w:val="131313"/>
        </w:rPr>
        <w:t>that</w:t>
      </w:r>
      <w:r>
        <w:rPr>
          <w:color w:val="131313"/>
          <w:spacing w:val="-8"/>
        </w:rPr>
        <w:t> </w:t>
      </w:r>
      <w:r>
        <w:rPr/>
        <w:t>Chapter,</w:t>
      </w:r>
      <w:r>
        <w:rPr>
          <w:spacing w:val="-8"/>
        </w:rPr>
        <w:t> </w:t>
      </w:r>
      <w:r>
        <w:rPr>
          <w:color w:val="050505"/>
        </w:rPr>
        <w:t>till</w:t>
      </w:r>
      <w:r>
        <w:rPr>
          <w:color w:val="050505"/>
          <w:spacing w:val="-12"/>
        </w:rPr>
        <w:t> </w:t>
      </w:r>
      <w:r>
        <w:rPr>
          <w:color w:val="1A1A1A"/>
        </w:rPr>
        <w:t>the</w:t>
      </w:r>
      <w:r>
        <w:rPr>
          <w:color w:val="1A1A1A"/>
          <w:spacing w:val="-13"/>
        </w:rPr>
        <w:t> </w:t>
      </w:r>
      <w:r>
        <w:rPr>
          <w:color w:val="0A0A0A"/>
        </w:rPr>
        <w:t>establishment </w:t>
      </w:r>
      <w:r>
        <w:rPr>
          <w:color w:val="151515"/>
        </w:rPr>
        <w:t>of</w:t>
      </w:r>
      <w:r>
        <w:rPr>
          <w:color w:val="151515"/>
          <w:spacing w:val="-10"/>
        </w:rPr>
        <w:t> </w:t>
      </w:r>
      <w:r>
        <w:rPr>
          <w:color w:val="0C0C0C"/>
        </w:rPr>
        <w:t>the</w:t>
      </w:r>
      <w:r>
        <w:rPr>
          <w:color w:val="0C0C0C"/>
          <w:spacing w:val="-8"/>
        </w:rPr>
        <w:t> </w:t>
      </w:r>
      <w:r>
        <w:rPr>
          <w:color w:val="080808"/>
        </w:rPr>
        <w:t>Appellate</w:t>
      </w:r>
      <w:r>
        <w:rPr>
          <w:color w:val="080808"/>
          <w:spacing w:val="-5"/>
        </w:rPr>
        <w:t> </w:t>
      </w:r>
      <w:r>
        <w:rPr/>
        <w:t>Tribunal </w:t>
      </w:r>
      <w:r>
        <w:rPr>
          <w:color w:val="0F0F0F"/>
        </w:rPr>
        <w:t>under</w:t>
      </w:r>
      <w:r>
        <w:rPr>
          <w:color w:val="0F0F0F"/>
          <w:spacing w:val="-7"/>
        </w:rPr>
        <w:t> </w:t>
      </w:r>
      <w:r>
        <w:rPr>
          <w:color w:val="080808"/>
        </w:rPr>
        <w:t>this</w:t>
      </w:r>
      <w:r>
        <w:rPr>
          <w:color w:val="080808"/>
          <w:spacing w:val="-7"/>
        </w:rPr>
        <w:t> </w:t>
      </w:r>
      <w:r>
        <w:rPr>
          <w:color w:val="181818"/>
        </w:rPr>
        <w:t>Act:</w:t>
      </w:r>
    </w:p>
    <w:p>
      <w:pPr>
        <w:pStyle w:val="BodyText"/>
        <w:spacing w:before="120"/>
        <w:ind w:left="135" w:right="579" w:firstLine="363"/>
        <w:jc w:val="both"/>
      </w:pPr>
      <w:r>
        <w:rPr>
          <w:color w:val="080808"/>
        </w:rPr>
        <w:t>Provided</w:t>
      </w:r>
      <w:r>
        <w:rPr>
          <w:color w:val="080808"/>
          <w:spacing w:val="-1"/>
        </w:rPr>
        <w:t> </w:t>
      </w:r>
      <w:r>
        <w:rPr>
          <w:color w:val="0C0C0C"/>
        </w:rPr>
        <w:t>further </w:t>
      </w:r>
      <w:r>
        <w:rPr>
          <w:color w:val="1C1C1C"/>
        </w:rPr>
        <w:t>that</w:t>
      </w:r>
      <w:r>
        <w:rPr>
          <w:color w:val="1C1C1C"/>
          <w:spacing w:val="-6"/>
        </w:rPr>
        <w:t> </w:t>
      </w:r>
      <w:r>
        <w:rPr>
          <w:color w:val="0C0C0C"/>
        </w:rPr>
        <w:t>all</w:t>
      </w:r>
      <w:r>
        <w:rPr>
          <w:color w:val="0C0C0C"/>
          <w:spacing w:val="-4"/>
        </w:rPr>
        <w:t> </w:t>
      </w:r>
      <w:r>
        <w:rPr>
          <w:color w:val="181818"/>
        </w:rPr>
        <w:t>cases </w:t>
      </w:r>
      <w:r>
        <w:rPr>
          <w:color w:val="0C0C0C"/>
        </w:rPr>
        <w:t>referred </w:t>
      </w:r>
      <w:r>
        <w:rPr>
          <w:color w:val="151515"/>
        </w:rPr>
        <w:t>to</w:t>
      </w:r>
      <w:r>
        <w:rPr>
          <w:color w:val="151515"/>
          <w:spacing w:val="-1"/>
        </w:rPr>
        <w:t> </w:t>
      </w:r>
      <w:r>
        <w:rPr>
          <w:color w:val="0A0A0A"/>
        </w:rPr>
        <w:t>in</w:t>
      </w:r>
      <w:r>
        <w:rPr>
          <w:color w:val="0A0A0A"/>
          <w:spacing w:val="-4"/>
        </w:rPr>
        <w:t> </w:t>
      </w:r>
      <w:r>
        <w:rPr>
          <w:color w:val="181818"/>
        </w:rPr>
        <w:t>the</w:t>
      </w:r>
      <w:r>
        <w:rPr>
          <w:color w:val="181818"/>
          <w:spacing w:val="-8"/>
        </w:rPr>
        <w:t> </w:t>
      </w:r>
      <w:r>
        <w:rPr>
          <w:color w:val="111111"/>
        </w:rPr>
        <w:t>first</w:t>
      </w:r>
      <w:r>
        <w:rPr>
          <w:color w:val="111111"/>
          <w:spacing w:val="-4"/>
        </w:rPr>
        <w:t> </w:t>
      </w:r>
      <w:r>
        <w:rPr>
          <w:color w:val="111111"/>
        </w:rPr>
        <w:t>proviso shall </w:t>
      </w:r>
      <w:r>
        <w:rPr>
          <w:color w:val="0C0C0C"/>
        </w:rPr>
        <w:t>be</w:t>
      </w:r>
      <w:r>
        <w:rPr>
          <w:color w:val="0C0C0C"/>
          <w:spacing w:val="-3"/>
        </w:rPr>
        <w:t> </w:t>
      </w:r>
      <w:r>
        <w:rPr>
          <w:color w:val="0F0F0F"/>
        </w:rPr>
        <w:t>transferred </w:t>
      </w:r>
      <w:r>
        <w:rPr>
          <w:color w:val="131313"/>
        </w:rPr>
        <w:t>by</w:t>
      </w:r>
      <w:r>
        <w:rPr>
          <w:color w:val="131313"/>
          <w:spacing w:val="-6"/>
        </w:rPr>
        <w:t> </w:t>
      </w:r>
      <w:r>
        <w:rPr>
          <w:color w:val="0C0C0C"/>
        </w:rPr>
        <w:t>the</w:t>
      </w:r>
      <w:r>
        <w:rPr>
          <w:color w:val="0C0C0C"/>
          <w:spacing w:val="-7"/>
        </w:rPr>
        <w:t> </w:t>
      </w:r>
      <w:r>
        <w:rPr>
          <w:color w:val="0F0F0F"/>
        </w:rPr>
        <w:t>Authority </w:t>
      </w:r>
      <w:r>
        <w:rPr>
          <w:color w:val="0A0A0A"/>
        </w:rPr>
        <w:t>to </w:t>
      </w:r>
      <w:r>
        <w:rPr>
          <w:color w:val="1A1A1A"/>
        </w:rPr>
        <w:t>the</w:t>
      </w:r>
      <w:r>
        <w:rPr>
          <w:color w:val="1A1A1A"/>
          <w:spacing w:val="-8"/>
        </w:rPr>
        <w:t> </w:t>
      </w:r>
      <w:r>
        <w:rPr>
          <w:color w:val="0F0F0F"/>
        </w:rPr>
        <w:t>Appellate</w:t>
      </w:r>
      <w:r>
        <w:rPr>
          <w:color w:val="0F0F0F"/>
          <w:spacing w:val="-5"/>
        </w:rPr>
        <w:t> </w:t>
      </w:r>
      <w:r>
        <w:rPr>
          <w:color w:val="0E0E0E"/>
        </w:rPr>
        <w:t>Tribunal </w:t>
      </w:r>
      <w:r>
        <w:rPr>
          <w:color w:val="0A0A0A"/>
        </w:rPr>
        <w:t>immediately</w:t>
      </w:r>
      <w:r>
        <w:rPr>
          <w:color w:val="0A0A0A"/>
          <w:spacing w:val="-4"/>
        </w:rPr>
        <w:t> </w:t>
      </w:r>
      <w:r>
        <w:rPr>
          <w:color w:val="282828"/>
        </w:rPr>
        <w:t>on</w:t>
      </w:r>
      <w:r>
        <w:rPr>
          <w:color w:val="282828"/>
          <w:spacing w:val="-10"/>
        </w:rPr>
        <w:t> </w:t>
      </w:r>
      <w:r>
        <w:rPr>
          <w:color w:val="2D2D2D"/>
        </w:rPr>
        <w:t>its</w:t>
      </w:r>
      <w:r>
        <w:rPr>
          <w:color w:val="2D2D2D"/>
          <w:spacing w:val="-11"/>
        </w:rPr>
        <w:t> </w:t>
      </w:r>
      <w:r>
        <w:rPr/>
        <w:t>establishment </w:t>
      </w:r>
      <w:r>
        <w:rPr>
          <w:color w:val="111111"/>
        </w:rPr>
        <w:t>under</w:t>
      </w:r>
      <w:r>
        <w:rPr>
          <w:color w:val="111111"/>
          <w:spacing w:val="-10"/>
        </w:rPr>
        <w:t> </w:t>
      </w:r>
      <w:r>
        <w:rPr>
          <w:color w:val="0F0F0F"/>
        </w:rPr>
        <w:t>section</w:t>
      </w:r>
      <w:r>
        <w:rPr>
          <w:color w:val="0F0F0F"/>
          <w:spacing w:val="-5"/>
        </w:rPr>
        <w:t> </w:t>
      </w:r>
      <w:r>
        <w:rPr>
          <w:color w:val="161616"/>
        </w:rPr>
        <w:t>14.</w:t>
      </w:r>
    </w:p>
    <w:p>
      <w:pPr>
        <w:pStyle w:val="BodyText"/>
        <w:spacing w:line="232" w:lineRule="auto" w:before="116"/>
        <w:ind w:left="130" w:right="579" w:firstLine="360"/>
        <w:jc w:val="both"/>
      </w:pPr>
      <w:r>
        <w:rPr>
          <w:color w:val="080808"/>
        </w:rPr>
        <w:t>14N. </w:t>
      </w:r>
      <w:r>
        <w:rPr>
          <w:color w:val="0C0C0C"/>
        </w:rPr>
        <w:t>Transfer </w:t>
      </w:r>
      <w:r>
        <w:rPr>
          <w:color w:val="111111"/>
        </w:rPr>
        <w:t>of </w:t>
      </w:r>
      <w:r>
        <w:rPr>
          <w:color w:val="0C0C0C"/>
        </w:rPr>
        <w:t>appeals.—(I) </w:t>
      </w:r>
      <w:r>
        <w:rPr>
          <w:color w:val="161616"/>
        </w:rPr>
        <w:t>All </w:t>
      </w:r>
      <w:r>
        <w:rPr>
          <w:color w:val="0E0E0E"/>
        </w:rPr>
        <w:t>appeals </w:t>
      </w:r>
      <w:r>
        <w:rPr>
          <w:color w:val="0C0C0C"/>
        </w:rPr>
        <w:t>pending </w:t>
      </w:r>
      <w:r>
        <w:rPr>
          <w:color w:val="0F0F0F"/>
        </w:rPr>
        <w:t>before </w:t>
      </w:r>
      <w:r>
        <w:rPr>
          <w:color w:val="131313"/>
        </w:rPr>
        <w:t>the </w:t>
      </w:r>
      <w:r>
        <w:rPr>
          <w:color w:val="111111"/>
        </w:rPr>
        <w:t>High </w:t>
      </w:r>
      <w:r>
        <w:rPr>
          <w:color w:val="0E0E0E"/>
        </w:rPr>
        <w:t>Court </w:t>
      </w:r>
      <w:r>
        <w:rPr>
          <w:color w:val="0C0C0C"/>
        </w:rPr>
        <w:t>immediately </w:t>
      </w:r>
      <w:r>
        <w:rPr>
          <w:color w:val="131313"/>
        </w:rPr>
        <w:t>before </w:t>
      </w:r>
      <w:r>
        <w:rPr>
          <w:color w:val="0F0F0F"/>
        </w:rPr>
        <w:t>the </w:t>
      </w:r>
      <w:r>
        <w:rPr>
          <w:color w:val="131313"/>
        </w:rPr>
        <w:t>commencement</w:t>
      </w:r>
      <w:r>
        <w:rPr>
          <w:color w:val="131313"/>
          <w:spacing w:val="-15"/>
        </w:rPr>
        <w:t> </w:t>
      </w:r>
      <w:r>
        <w:rPr>
          <w:color w:val="181818"/>
        </w:rPr>
        <w:t>of</w:t>
      </w:r>
      <w:r>
        <w:rPr>
          <w:color w:val="181818"/>
          <w:spacing w:val="-14"/>
        </w:rPr>
        <w:t> </w:t>
      </w:r>
      <w:r>
        <w:rPr>
          <w:color w:val="181818"/>
        </w:rPr>
        <w:t>the</w:t>
      </w:r>
      <w:r>
        <w:rPr>
          <w:color w:val="181818"/>
          <w:spacing w:val="-15"/>
        </w:rPr>
        <w:t> </w:t>
      </w:r>
      <w:r>
        <w:rPr>
          <w:color w:val="0F0F0F"/>
        </w:rPr>
        <w:t>Telecom</w:t>
      </w:r>
      <w:r>
        <w:rPr>
          <w:color w:val="0F0F0F"/>
          <w:spacing w:val="-11"/>
        </w:rPr>
        <w:t> </w:t>
      </w:r>
      <w:r>
        <w:rPr>
          <w:color w:val="161616"/>
        </w:rPr>
        <w:t>Regulatory</w:t>
      </w:r>
      <w:r>
        <w:rPr>
          <w:color w:val="161616"/>
          <w:spacing w:val="-3"/>
        </w:rPr>
        <w:t> </w:t>
      </w:r>
      <w:r>
        <w:rPr>
          <w:color w:val="151515"/>
        </w:rPr>
        <w:t>Authority</w:t>
      </w:r>
      <w:r>
        <w:rPr>
          <w:color w:val="151515"/>
          <w:spacing w:val="-7"/>
        </w:rPr>
        <w:t> </w:t>
      </w:r>
      <w:r>
        <w:rPr>
          <w:color w:val="161616"/>
        </w:rPr>
        <w:t>of</w:t>
      </w:r>
      <w:r>
        <w:rPr>
          <w:color w:val="161616"/>
          <w:spacing w:val="-14"/>
        </w:rPr>
        <w:t> </w:t>
      </w:r>
      <w:r>
        <w:rPr>
          <w:color w:val="0C0C0C"/>
        </w:rPr>
        <w:t>India</w:t>
      </w:r>
      <w:r>
        <w:rPr>
          <w:color w:val="0C0C0C"/>
          <w:spacing w:val="-13"/>
        </w:rPr>
        <w:t> </w:t>
      </w:r>
      <w:r>
        <w:rPr>
          <w:color w:val="0E0E0E"/>
        </w:rPr>
        <w:t>(Amendment) </w:t>
      </w:r>
      <w:r>
        <w:rPr>
          <w:color w:val="0F0F0F"/>
        </w:rPr>
        <w:t>Act,</w:t>
      </w:r>
      <w:r>
        <w:rPr>
          <w:color w:val="0F0F0F"/>
          <w:spacing w:val="-15"/>
        </w:rPr>
        <w:t> </w:t>
      </w:r>
      <w:r>
        <w:rPr>
          <w:color w:val="1C1C1C"/>
        </w:rPr>
        <w:t>2000</w:t>
      </w:r>
      <w:r>
        <w:rPr>
          <w:color w:val="1C1C1C"/>
          <w:spacing w:val="-14"/>
        </w:rPr>
        <w:t> </w:t>
      </w:r>
      <w:r>
        <w:rPr>
          <w:color w:val="212121"/>
        </w:rPr>
        <w:t>(2</w:t>
      </w:r>
      <w:r>
        <w:rPr>
          <w:color w:val="212121"/>
          <w:spacing w:val="-15"/>
        </w:rPr>
        <w:t> </w:t>
      </w:r>
      <w:r>
        <w:rPr>
          <w:color w:val="1A1A1A"/>
        </w:rPr>
        <w:t>of</w:t>
      </w:r>
      <w:r>
        <w:rPr>
          <w:color w:val="1A1A1A"/>
          <w:spacing w:val="-14"/>
        </w:rPr>
        <w:t> </w:t>
      </w:r>
      <w:r>
        <w:rPr>
          <w:color w:val="131313"/>
        </w:rPr>
        <w:t>2000),</w:t>
      </w:r>
      <w:r>
        <w:rPr>
          <w:color w:val="131313"/>
          <w:spacing w:val="-12"/>
        </w:rPr>
        <w:t> </w:t>
      </w:r>
      <w:r>
        <w:rPr>
          <w:color w:val="151515"/>
        </w:rPr>
        <w:t>shall </w:t>
      </w:r>
      <w:r>
        <w:rPr>
          <w:color w:val="1A1A1A"/>
        </w:rPr>
        <w:t>stand</w:t>
      </w:r>
      <w:r>
        <w:rPr>
          <w:color w:val="1A1A1A"/>
          <w:spacing w:val="-5"/>
        </w:rPr>
        <w:t> </w:t>
      </w:r>
      <w:r>
        <w:rPr>
          <w:color w:val="151515"/>
        </w:rPr>
        <w:t>transferred </w:t>
      </w:r>
      <w:r>
        <w:rPr>
          <w:color w:val="212121"/>
        </w:rPr>
        <w:t>to</w:t>
      </w:r>
      <w:r>
        <w:rPr>
          <w:color w:val="212121"/>
          <w:spacing w:val="-14"/>
        </w:rPr>
        <w:t> </w:t>
      </w:r>
      <w:r>
        <w:rPr>
          <w:color w:val="161616"/>
        </w:rPr>
        <w:t>the</w:t>
      </w:r>
      <w:r>
        <w:rPr>
          <w:color w:val="161616"/>
          <w:spacing w:val="-11"/>
        </w:rPr>
        <w:t> </w:t>
      </w:r>
      <w:r>
        <w:rPr>
          <w:color w:val="111111"/>
        </w:rPr>
        <w:t>Appellate</w:t>
      </w:r>
      <w:r>
        <w:rPr>
          <w:color w:val="111111"/>
          <w:spacing w:val="-7"/>
        </w:rPr>
        <w:t> </w:t>
      </w:r>
      <w:r>
        <w:rPr>
          <w:color w:val="181818"/>
        </w:rPr>
        <w:t>Tribunal </w:t>
      </w:r>
      <w:r>
        <w:rPr>
          <w:color w:val="0A0A0A"/>
        </w:rPr>
        <w:t>on</w:t>
      </w:r>
      <w:r>
        <w:rPr>
          <w:color w:val="0A0A0A"/>
          <w:spacing w:val="-3"/>
        </w:rPr>
        <w:t> </w:t>
      </w:r>
      <w:r>
        <w:rPr>
          <w:color w:val="1A1A1A"/>
        </w:rPr>
        <w:t>its</w:t>
      </w:r>
      <w:r>
        <w:rPr>
          <w:color w:val="1A1A1A"/>
          <w:spacing w:val="-14"/>
        </w:rPr>
        <w:t> </w:t>
      </w:r>
      <w:r>
        <w:rPr>
          <w:color w:val="080808"/>
        </w:rPr>
        <w:t>establishment </w:t>
      </w:r>
      <w:r>
        <w:rPr>
          <w:color w:val="0F0F0F"/>
        </w:rPr>
        <w:t>under</w:t>
      </w:r>
      <w:r>
        <w:rPr>
          <w:color w:val="0F0F0F"/>
          <w:spacing w:val="-9"/>
        </w:rPr>
        <w:t> </w:t>
      </w:r>
      <w:r>
        <w:rPr>
          <w:color w:val="0E0E0E"/>
        </w:rPr>
        <w:t>section </w:t>
      </w:r>
      <w:r>
        <w:rPr>
          <w:color w:val="161616"/>
        </w:rPr>
        <w:t>14.</w:t>
      </w:r>
    </w:p>
    <w:p>
      <w:pPr>
        <w:pStyle w:val="BodyText"/>
        <w:spacing w:line="235" w:lineRule="auto" w:before="121"/>
        <w:ind w:left="131" w:right="580" w:firstLine="361"/>
        <w:jc w:val="both"/>
      </w:pPr>
      <w:r>
        <w:rPr>
          <w:color w:val="1C1C1C"/>
        </w:rPr>
        <w:t>(2)</w:t>
      </w:r>
      <w:r>
        <w:rPr>
          <w:color w:val="1C1C1C"/>
          <w:spacing w:val="35"/>
        </w:rPr>
        <w:t> </w:t>
      </w:r>
      <w:r>
        <w:rPr>
          <w:color w:val="131313"/>
        </w:rPr>
        <w:t>Where</w:t>
      </w:r>
      <w:r>
        <w:rPr>
          <w:color w:val="131313"/>
          <w:spacing w:val="39"/>
        </w:rPr>
        <w:t> </w:t>
      </w:r>
      <w:r>
        <w:rPr>
          <w:color w:val="0F0F0F"/>
        </w:rPr>
        <w:t>any</w:t>
      </w:r>
      <w:r>
        <w:rPr>
          <w:color w:val="0F0F0F"/>
          <w:spacing w:val="39"/>
        </w:rPr>
        <w:t> </w:t>
      </w:r>
      <w:r>
        <w:rPr>
          <w:color w:val="0E0E0E"/>
        </w:rPr>
        <w:t>appeal</w:t>
      </w:r>
      <w:r>
        <w:rPr>
          <w:color w:val="0E0E0E"/>
          <w:spacing w:val="40"/>
        </w:rPr>
        <w:t> </w:t>
      </w:r>
      <w:r>
        <w:rPr>
          <w:color w:val="151515"/>
        </w:rPr>
        <w:t>stands</w:t>
      </w:r>
      <w:r>
        <w:rPr>
          <w:color w:val="151515"/>
          <w:spacing w:val="40"/>
        </w:rPr>
        <w:t> </w:t>
      </w:r>
      <w:r>
        <w:rPr>
          <w:color w:val="131313"/>
        </w:rPr>
        <w:t>transferred</w:t>
      </w:r>
      <w:r>
        <w:rPr>
          <w:color w:val="131313"/>
          <w:spacing w:val="40"/>
        </w:rPr>
        <w:t> </w:t>
      </w:r>
      <w:r>
        <w:rPr>
          <w:color w:val="181818"/>
        </w:rPr>
        <w:t>from</w:t>
      </w:r>
      <w:r>
        <w:rPr>
          <w:color w:val="181818"/>
          <w:spacing w:val="40"/>
        </w:rPr>
        <w:t> </w:t>
      </w:r>
      <w:r>
        <w:rPr>
          <w:color w:val="0F0F0F"/>
        </w:rPr>
        <w:t>the</w:t>
      </w:r>
      <w:r>
        <w:rPr>
          <w:color w:val="0F0F0F"/>
          <w:spacing w:val="34"/>
        </w:rPr>
        <w:t> </w:t>
      </w:r>
      <w:r>
        <w:rPr>
          <w:color w:val="111111"/>
        </w:rPr>
        <w:t>High</w:t>
      </w:r>
      <w:r>
        <w:rPr>
          <w:color w:val="111111"/>
          <w:spacing w:val="40"/>
        </w:rPr>
        <w:t> </w:t>
      </w:r>
      <w:r>
        <w:rPr>
          <w:color w:val="0A0A0A"/>
        </w:rPr>
        <w:t>Court</w:t>
      </w:r>
      <w:r>
        <w:rPr>
          <w:color w:val="0A0A0A"/>
          <w:spacing w:val="40"/>
        </w:rPr>
        <w:t> </w:t>
      </w:r>
      <w:r>
        <w:rPr>
          <w:color w:val="151515"/>
        </w:rPr>
        <w:t>to</w:t>
      </w:r>
      <w:r>
        <w:rPr>
          <w:color w:val="151515"/>
          <w:spacing w:val="36"/>
        </w:rPr>
        <w:t> </w:t>
      </w:r>
      <w:r>
        <w:rPr>
          <w:color w:val="161616"/>
        </w:rPr>
        <w:t>the</w:t>
      </w:r>
      <w:r>
        <w:rPr>
          <w:color w:val="161616"/>
          <w:spacing w:val="40"/>
        </w:rPr>
        <w:t> </w:t>
      </w:r>
      <w:r>
        <w:rPr>
          <w:color w:val="151515"/>
        </w:rPr>
        <w:t>Appellate</w:t>
      </w:r>
      <w:r>
        <w:rPr>
          <w:color w:val="151515"/>
          <w:spacing w:val="39"/>
        </w:rPr>
        <w:t> </w:t>
      </w:r>
      <w:r>
        <w:rPr>
          <w:color w:val="111111"/>
        </w:rPr>
        <w:t>Tribunal</w:t>
      </w:r>
      <w:r>
        <w:rPr>
          <w:color w:val="111111"/>
          <w:spacing w:val="40"/>
        </w:rPr>
        <w:t> </w:t>
      </w:r>
      <w:r>
        <w:rPr>
          <w:color w:val="131313"/>
        </w:rPr>
        <w:t>under </w:t>
      </w:r>
      <w:r>
        <w:rPr>
          <w:color w:val="161616"/>
        </w:rPr>
        <w:t>sub-section </w:t>
      </w:r>
      <w:r>
        <w:rPr>
          <w:color w:val="131313"/>
        </w:rPr>
        <w:t>(7),—</w:t>
      </w:r>
    </w:p>
    <w:p>
      <w:pPr>
        <w:pStyle w:val="BodyText"/>
        <w:spacing w:before="106"/>
        <w:ind w:left="500" w:right="574" w:firstLine="36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3966220</wp:posOffset>
                </wp:positionH>
                <wp:positionV relativeFrom="paragraph">
                  <wp:posOffset>1255390</wp:posOffset>
                </wp:positionV>
                <wp:extent cx="104775" cy="1270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0477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F1F1F"/>
                                <w:w w:val="45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1F1F1F"/>
                                <w:spacing w:val="-6"/>
                                <w:w w:val="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181818"/>
                                <w:spacing w:val="-22"/>
                                <w:w w:val="60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12.300812pt;margin-top:98.84967pt;width:8.25pt;height:10pt;mso-position-horizontal-relative:page;mso-position-vertical-relative:paragraph;z-index:15734784" type="#_x0000_t202" id="docshape8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1F1F1F"/>
                          <w:w w:val="45"/>
                          <w:sz w:val="20"/>
                        </w:rPr>
                        <w:t>1</w:t>
                      </w:r>
                      <w:r>
                        <w:rPr>
                          <w:rFonts w:ascii="Consolas"/>
                          <w:color w:val="1F1F1F"/>
                          <w:spacing w:val="-6"/>
                          <w:w w:val="60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color w:val="181818"/>
                          <w:spacing w:val="-22"/>
                          <w:w w:val="60"/>
                          <w:sz w:val="2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81818"/>
        </w:rPr>
        <w:t>(o)</w:t>
      </w:r>
      <w:r>
        <w:rPr>
          <w:color w:val="181818"/>
          <w:spacing w:val="-15"/>
        </w:rPr>
        <w:t> </w:t>
      </w:r>
      <w:r>
        <w:rPr>
          <w:color w:val="111111"/>
        </w:rPr>
        <w:t>the</w:t>
      </w:r>
      <w:r>
        <w:rPr>
          <w:color w:val="111111"/>
          <w:spacing w:val="-14"/>
        </w:rPr>
        <w:t> </w:t>
      </w:r>
      <w:r>
        <w:rPr>
          <w:color w:val="111111"/>
        </w:rPr>
        <w:t>High</w:t>
      </w:r>
      <w:r>
        <w:rPr>
          <w:color w:val="111111"/>
          <w:spacing w:val="-13"/>
        </w:rPr>
        <w:t> </w:t>
      </w:r>
      <w:r>
        <w:rPr>
          <w:color w:val="070707"/>
        </w:rPr>
        <w:t>Court</w:t>
      </w:r>
      <w:r>
        <w:rPr>
          <w:color w:val="070707"/>
          <w:spacing w:val="-12"/>
        </w:rPr>
        <w:t> </w:t>
      </w:r>
      <w:r>
        <w:rPr>
          <w:color w:val="161616"/>
        </w:rPr>
        <w:t>shall,</w:t>
      </w:r>
      <w:r>
        <w:rPr>
          <w:color w:val="161616"/>
          <w:spacing w:val="-10"/>
        </w:rPr>
        <w:t> </w:t>
      </w:r>
      <w:r>
        <w:rPr>
          <w:color w:val="1F1F1F"/>
        </w:rPr>
        <w:t>as</w:t>
      </w:r>
      <w:r>
        <w:rPr>
          <w:color w:val="1F1F1F"/>
          <w:spacing w:val="-15"/>
        </w:rPr>
        <w:t> </w:t>
      </w:r>
      <w:r>
        <w:rPr>
          <w:color w:val="111111"/>
        </w:rPr>
        <w:t>soon</w:t>
      </w:r>
      <w:r>
        <w:rPr>
          <w:color w:val="111111"/>
          <w:spacing w:val="-11"/>
        </w:rPr>
        <w:t> </w:t>
      </w:r>
      <w:r>
        <w:rPr>
          <w:color w:val="131313"/>
        </w:rPr>
        <w:t>as</w:t>
      </w:r>
      <w:r>
        <w:rPr>
          <w:color w:val="131313"/>
          <w:spacing w:val="-15"/>
        </w:rPr>
        <w:t> </w:t>
      </w:r>
      <w:r>
        <w:rPr>
          <w:color w:val="0C0C0C"/>
        </w:rPr>
        <w:t>may</w:t>
      </w:r>
      <w:r>
        <w:rPr>
          <w:color w:val="0C0C0C"/>
          <w:spacing w:val="-10"/>
        </w:rPr>
        <w:t> </w:t>
      </w:r>
      <w:r>
        <w:rPr>
          <w:color w:val="1C1C1C"/>
        </w:rPr>
        <w:t>be</w:t>
      </w:r>
      <w:r>
        <w:rPr>
          <w:color w:val="1C1C1C"/>
          <w:spacing w:val="-14"/>
        </w:rPr>
        <w:t> </w:t>
      </w:r>
      <w:r>
        <w:rPr>
          <w:color w:val="0E0E0E"/>
        </w:rPr>
        <w:t>after</w:t>
      </w:r>
      <w:r>
        <w:rPr>
          <w:color w:val="0E0E0E"/>
          <w:spacing w:val="-15"/>
        </w:rPr>
        <w:t> </w:t>
      </w:r>
      <w:r>
        <w:rPr>
          <w:color w:val="0F0F0F"/>
        </w:rPr>
        <w:t>such</w:t>
      </w:r>
      <w:r>
        <w:rPr>
          <w:color w:val="0F0F0F"/>
          <w:spacing w:val="-11"/>
        </w:rPr>
        <w:t> </w:t>
      </w:r>
      <w:r>
        <w:rPr>
          <w:color w:val="080808"/>
        </w:rPr>
        <w:t>transfer,</w:t>
      </w:r>
      <w:r>
        <w:rPr>
          <w:color w:val="080808"/>
          <w:spacing w:val="-9"/>
        </w:rPr>
        <w:t> </w:t>
      </w:r>
      <w:r>
        <w:rPr>
          <w:color w:val="0C0C0C"/>
        </w:rPr>
        <w:t>forward</w:t>
      </w:r>
      <w:r>
        <w:rPr>
          <w:color w:val="0C0C0C"/>
          <w:spacing w:val="-5"/>
        </w:rPr>
        <w:t> </w:t>
      </w:r>
      <w:r>
        <w:rPr>
          <w:color w:val="1A1A1A"/>
        </w:rPr>
        <w:t>the</w:t>
      </w:r>
      <w:r>
        <w:rPr>
          <w:color w:val="1A1A1A"/>
          <w:spacing w:val="-9"/>
        </w:rPr>
        <w:t> </w:t>
      </w:r>
      <w:r>
        <w:rPr>
          <w:color w:val="131313"/>
        </w:rPr>
        <w:t>records</w:t>
      </w:r>
      <w:r>
        <w:rPr>
          <w:color w:val="131313"/>
          <w:spacing w:val="-12"/>
        </w:rPr>
        <w:t> </w:t>
      </w:r>
      <w:r>
        <w:rPr>
          <w:color w:val="181818"/>
        </w:rPr>
        <w:t>of</w:t>
      </w:r>
      <w:r>
        <w:rPr>
          <w:color w:val="181818"/>
          <w:spacing w:val="-15"/>
        </w:rPr>
        <w:t> </w:t>
      </w:r>
      <w:r>
        <w:rPr>
          <w:color w:val="111111"/>
        </w:rPr>
        <w:t>such</w:t>
      </w:r>
      <w:r>
        <w:rPr>
          <w:color w:val="111111"/>
          <w:spacing w:val="-7"/>
        </w:rPr>
        <w:t> </w:t>
      </w:r>
      <w:r>
        <w:rPr>
          <w:color w:val="111111"/>
        </w:rPr>
        <w:t>appeal </w:t>
      </w:r>
      <w:r>
        <w:rPr>
          <w:color w:val="181818"/>
        </w:rPr>
        <w:t>to </w:t>
      </w:r>
      <w:r>
        <w:rPr/>
        <w:t>the </w:t>
      </w:r>
      <w:r>
        <w:rPr>
          <w:color w:val="131313"/>
        </w:rPr>
        <w:t>Appellate Tribunal; and</w:t>
      </w:r>
    </w:p>
    <w:p>
      <w:pPr>
        <w:pStyle w:val="BodyText"/>
        <w:spacing w:after="0"/>
        <w:jc w:val="both"/>
        <w:sectPr>
          <w:pgSz w:w="11820" w:h="16660"/>
          <w:pgMar w:top="1340" w:bottom="0" w:left="1417" w:right="14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spacing w:line="230" w:lineRule="auto"/>
        <w:ind w:left="450" w:right="106" w:firstLine="357"/>
        <w:jc w:val="both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7403592</wp:posOffset>
            </wp:positionH>
            <wp:positionV relativeFrom="paragraph">
              <wp:posOffset>-887087</wp:posOffset>
            </wp:positionV>
            <wp:extent cx="127507" cy="42672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507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0F0F0F"/>
        </w:rPr>
        <w:t>(b)</w:t>
      </w:r>
      <w:r>
        <w:rPr>
          <w:i/>
          <w:color w:val="0F0F0F"/>
          <w:spacing w:val="-8"/>
        </w:rPr>
        <w:t> </w:t>
      </w:r>
      <w:r>
        <w:rPr>
          <w:color w:val="0A0A0A"/>
        </w:rPr>
        <w:t>the</w:t>
      </w:r>
      <w:r>
        <w:rPr>
          <w:color w:val="0A0A0A"/>
          <w:spacing w:val="-1"/>
        </w:rPr>
        <w:t> </w:t>
      </w:r>
      <w:r>
        <w:rPr>
          <w:color w:val="0A0A0A"/>
        </w:rPr>
        <w:t>Appellate </w:t>
      </w:r>
      <w:r>
        <w:rPr>
          <w:color w:val="0F0F0F"/>
        </w:rPr>
        <w:t>Tribunal </w:t>
      </w:r>
      <w:r>
        <w:rPr>
          <w:color w:val="161616"/>
        </w:rPr>
        <w:t>may,</w:t>
      </w:r>
      <w:r>
        <w:rPr>
          <w:color w:val="161616"/>
          <w:spacing w:val="-2"/>
        </w:rPr>
        <w:t> </w:t>
      </w:r>
      <w:r>
        <w:rPr>
          <w:color w:val="1A1A1A"/>
        </w:rPr>
        <w:t>on</w:t>
      </w:r>
      <w:r>
        <w:rPr>
          <w:color w:val="1A1A1A"/>
          <w:spacing w:val="-1"/>
        </w:rPr>
        <w:t> </w:t>
      </w:r>
      <w:r>
        <w:rPr/>
        <w:t>receipt </w:t>
      </w:r>
      <w:r>
        <w:rPr>
          <w:color w:val="0F0F0F"/>
        </w:rPr>
        <w:t>of</w:t>
      </w:r>
      <w:r>
        <w:rPr>
          <w:color w:val="0F0F0F"/>
          <w:spacing w:val="-5"/>
        </w:rPr>
        <w:t> </w:t>
      </w:r>
      <w:r>
        <w:rPr>
          <w:color w:val="080808"/>
        </w:rPr>
        <w:t>such</w:t>
      </w:r>
      <w:r>
        <w:rPr>
          <w:color w:val="080808"/>
          <w:spacing w:val="-2"/>
        </w:rPr>
        <w:t> </w:t>
      </w:r>
      <w:r>
        <w:rPr/>
        <w:t>records, </w:t>
      </w:r>
      <w:r>
        <w:rPr>
          <w:color w:val="080808"/>
        </w:rPr>
        <w:t>proceed to</w:t>
      </w:r>
      <w:r>
        <w:rPr>
          <w:color w:val="080808"/>
          <w:spacing w:val="-4"/>
        </w:rPr>
        <w:t> </w:t>
      </w:r>
      <w:r>
        <w:rPr>
          <w:color w:val="050505"/>
        </w:rPr>
        <w:t>deal </w:t>
      </w:r>
      <w:r>
        <w:rPr>
          <w:color w:val="111111"/>
        </w:rPr>
        <w:t>with</w:t>
      </w:r>
      <w:r>
        <w:rPr>
          <w:color w:val="111111"/>
          <w:spacing w:val="-2"/>
        </w:rPr>
        <w:t> </w:t>
      </w:r>
      <w:r>
        <w:rPr/>
        <w:t>such</w:t>
      </w:r>
      <w:r>
        <w:rPr>
          <w:spacing w:val="-1"/>
        </w:rPr>
        <w:t> </w:t>
      </w:r>
      <w:r>
        <w:rPr>
          <w:color w:val="131313"/>
        </w:rPr>
        <w:t>appeal, </w:t>
      </w:r>
      <w:r>
        <w:rPr>
          <w:color w:val="1C1C1C"/>
        </w:rPr>
        <w:t>so</w:t>
      </w:r>
      <w:r>
        <w:rPr>
          <w:color w:val="1C1C1C"/>
          <w:spacing w:val="80"/>
        </w:rPr>
        <w:t>   </w:t>
      </w:r>
      <w:r>
        <w:rPr/>
        <w:t>«q </w:t>
      </w:r>
      <w:r>
        <w:rPr>
          <w:color w:val="080808"/>
        </w:rPr>
        <w:t>far as</w:t>
      </w:r>
      <w:r>
        <w:rPr>
          <w:color w:val="080808"/>
          <w:spacing w:val="80"/>
        </w:rPr>
        <w:t> </w:t>
      </w:r>
      <w:r>
        <w:rPr/>
        <w:t>may </w:t>
      </w:r>
      <w:r>
        <w:rPr>
          <w:color w:val="111111"/>
        </w:rPr>
        <w:t>be</w:t>
      </w:r>
      <w:r>
        <w:rPr>
          <w:color w:val="111111"/>
          <w:spacing w:val="80"/>
        </w:rPr>
        <w:t> </w:t>
      </w:r>
      <w:r>
        <w:rPr>
          <w:color w:val="050505"/>
        </w:rPr>
        <w:t>from </w:t>
      </w:r>
      <w:r>
        <w:rPr>
          <w:color w:val="080808"/>
        </w:rPr>
        <w:t>the</w:t>
      </w:r>
      <w:r>
        <w:rPr>
          <w:color w:val="080808"/>
          <w:spacing w:val="73"/>
        </w:rPr>
        <w:t> </w:t>
      </w:r>
      <w:r>
        <w:rPr>
          <w:color w:val="0F0F0F"/>
        </w:rPr>
        <w:t>stage</w:t>
      </w:r>
      <w:r>
        <w:rPr>
          <w:color w:val="0F0F0F"/>
          <w:spacing w:val="19"/>
        </w:rPr>
        <w:t> </w:t>
      </w:r>
      <w:r>
        <w:rPr>
          <w:color w:val="111111"/>
        </w:rPr>
        <w:t>which </w:t>
      </w:r>
      <w:r>
        <w:rPr/>
        <w:t>was reached</w:t>
      </w:r>
      <w:r>
        <w:rPr>
          <w:spacing w:val="20"/>
        </w:rPr>
        <w:t> </w:t>
      </w:r>
      <w:r>
        <w:rPr/>
        <w:t>before such transfer </w:t>
      </w:r>
      <w:r>
        <w:rPr>
          <w:color w:val="0A0A0A"/>
        </w:rPr>
        <w:t>or </w:t>
      </w:r>
      <w:r>
        <w:rPr>
          <w:color w:val="0C0C0C"/>
        </w:rPr>
        <w:t>from </w:t>
      </w:r>
      <w:r>
        <w:rPr>
          <w:color w:val="111111"/>
        </w:rPr>
        <w:t>any </w:t>
      </w:r>
      <w:r>
        <w:rPr/>
        <w:t>earlier </w:t>
      </w:r>
      <w:r>
        <w:rPr>
          <w:color w:val="080808"/>
        </w:rPr>
        <w:t>stage </w:t>
      </w:r>
      <w:r>
        <w:rPr>
          <w:color w:val="161616"/>
        </w:rPr>
        <w:t>or</w:t>
      </w:r>
    </w:p>
    <w:p>
      <w:pPr>
        <w:pStyle w:val="BodyText"/>
        <w:spacing w:line="252" w:lineRule="exact"/>
        <w:ind w:left="455"/>
        <w:jc w:val="both"/>
      </w:pPr>
      <w:r>
        <w:rPr>
          <w:i/>
          <w:color w:val="181818"/>
          <w:spacing w:val="-2"/>
        </w:rPr>
        <w:t>de</w:t>
      </w:r>
      <w:r>
        <w:rPr>
          <w:i/>
          <w:color w:val="181818"/>
          <w:spacing w:val="-11"/>
        </w:rPr>
        <w:t> </w:t>
      </w:r>
      <w:r>
        <w:rPr>
          <w:i/>
          <w:color w:val="0A0A0A"/>
          <w:spacing w:val="-2"/>
        </w:rPr>
        <w:t>novo</w:t>
      </w:r>
      <w:r>
        <w:rPr>
          <w:i/>
          <w:color w:val="0A0A0A"/>
          <w:spacing w:val="-10"/>
        </w:rPr>
        <w:t> </w:t>
      </w:r>
      <w:r>
        <w:rPr>
          <w:color w:val="0A0A0A"/>
          <w:spacing w:val="-2"/>
        </w:rPr>
        <w:t>as</w:t>
      </w:r>
      <w:r>
        <w:rPr>
          <w:color w:val="0A0A0A"/>
          <w:spacing w:val="-11"/>
        </w:rPr>
        <w:t> </w:t>
      </w:r>
      <w:r>
        <w:rPr>
          <w:color w:val="0F0F0F"/>
          <w:spacing w:val="-2"/>
        </w:rPr>
        <w:t>the</w:t>
      </w:r>
      <w:r>
        <w:rPr>
          <w:color w:val="0F0F0F"/>
          <w:spacing w:val="-9"/>
        </w:rPr>
        <w:t> </w:t>
      </w:r>
      <w:r>
        <w:rPr>
          <w:color w:val="0C0C0C"/>
          <w:spacing w:val="-2"/>
        </w:rPr>
        <w:t>Appellate</w:t>
      </w:r>
      <w:r>
        <w:rPr>
          <w:color w:val="0C0C0C"/>
        </w:rPr>
        <w:t> </w:t>
      </w:r>
      <w:r>
        <w:rPr>
          <w:color w:val="0C0C0C"/>
          <w:spacing w:val="-2"/>
        </w:rPr>
        <w:t>Tribunal</w:t>
      </w:r>
      <w:r>
        <w:rPr>
          <w:color w:val="0C0C0C"/>
          <w:spacing w:val="4"/>
        </w:rPr>
        <w:t> </w:t>
      </w:r>
      <w:r>
        <w:rPr>
          <w:color w:val="1C1C1C"/>
          <w:spacing w:val="-2"/>
        </w:rPr>
        <w:t>may</w:t>
      </w:r>
      <w:r>
        <w:rPr>
          <w:color w:val="1C1C1C"/>
          <w:spacing w:val="-8"/>
        </w:rPr>
        <w:t> </w:t>
      </w:r>
      <w:r>
        <w:rPr>
          <w:color w:val="0A0A0A"/>
          <w:spacing w:val="-2"/>
        </w:rPr>
        <w:t>deem</w:t>
      </w:r>
      <w:r>
        <w:rPr>
          <w:color w:val="0A0A0A"/>
          <w:spacing w:val="-8"/>
        </w:rPr>
        <w:t> </w:t>
      </w:r>
      <w:r>
        <w:rPr>
          <w:color w:val="111111"/>
          <w:spacing w:val="-4"/>
        </w:rPr>
        <w:t>fit.</w:t>
      </w:r>
    </w:p>
    <w:p>
      <w:pPr>
        <w:pStyle w:val="ListParagraph"/>
        <w:numPr>
          <w:ilvl w:val="0"/>
          <w:numId w:val="7"/>
        </w:numPr>
        <w:tabs>
          <w:tab w:pos="799" w:val="left" w:leader="none"/>
        </w:tabs>
        <w:spacing w:line="232" w:lineRule="auto" w:before="116" w:after="0"/>
        <w:ind w:left="106" w:right="808" w:firstLine="357"/>
        <w:jc w:val="both"/>
        <w:rPr>
          <w:b/>
          <w:color w:val="0F0F0F"/>
          <w:sz w:val="23"/>
        </w:rPr>
      </w:pPr>
      <w:r>
        <w:rPr>
          <w:b/>
          <w:sz w:val="23"/>
        </w:rPr>
        <w:t>Civil</w:t>
      </w:r>
      <w:r>
        <w:rPr>
          <w:b/>
          <w:spacing w:val="-15"/>
          <w:sz w:val="23"/>
        </w:rPr>
        <w:t> </w:t>
      </w:r>
      <w:r>
        <w:rPr>
          <w:b/>
          <w:sz w:val="23"/>
        </w:rPr>
        <w:t>court</w:t>
      </w:r>
      <w:r>
        <w:rPr>
          <w:b/>
          <w:spacing w:val="-6"/>
          <w:sz w:val="23"/>
        </w:rPr>
        <w:t> </w:t>
      </w:r>
      <w:r>
        <w:rPr>
          <w:b/>
          <w:color w:val="0C0C0C"/>
          <w:sz w:val="23"/>
        </w:rPr>
        <w:t>not</w:t>
      </w:r>
      <w:r>
        <w:rPr>
          <w:b/>
          <w:color w:val="0C0C0C"/>
          <w:spacing w:val="-14"/>
          <w:sz w:val="23"/>
        </w:rPr>
        <w:t> </w:t>
      </w:r>
      <w:r>
        <w:rPr>
          <w:b/>
          <w:color w:val="181818"/>
          <w:sz w:val="23"/>
        </w:rPr>
        <w:t>to</w:t>
      </w:r>
      <w:r>
        <w:rPr>
          <w:b/>
          <w:color w:val="181818"/>
          <w:spacing w:val="-11"/>
          <w:sz w:val="23"/>
        </w:rPr>
        <w:t> </w:t>
      </w:r>
      <w:r>
        <w:rPr>
          <w:b/>
          <w:color w:val="0E0E0E"/>
          <w:sz w:val="23"/>
        </w:rPr>
        <w:t>have</w:t>
      </w:r>
      <w:r>
        <w:rPr>
          <w:b/>
          <w:color w:val="0E0E0E"/>
          <w:spacing w:val="-9"/>
          <w:sz w:val="23"/>
        </w:rPr>
        <w:t> </w:t>
      </w:r>
      <w:r>
        <w:rPr>
          <w:b/>
          <w:color w:val="080808"/>
          <w:sz w:val="23"/>
        </w:rPr>
        <w:t>jurisdiction.—No</w:t>
      </w:r>
      <w:r>
        <w:rPr>
          <w:b/>
          <w:color w:val="080808"/>
          <w:spacing w:val="-15"/>
          <w:sz w:val="23"/>
        </w:rPr>
        <w:t> </w:t>
      </w:r>
      <w:r>
        <w:rPr>
          <w:color w:val="131313"/>
          <w:sz w:val="23"/>
        </w:rPr>
        <w:t>civil</w:t>
      </w:r>
      <w:r>
        <w:rPr>
          <w:color w:val="131313"/>
          <w:spacing w:val="-8"/>
          <w:sz w:val="23"/>
        </w:rPr>
        <w:t> </w:t>
      </w:r>
      <w:r>
        <w:rPr>
          <w:color w:val="161616"/>
          <w:sz w:val="23"/>
        </w:rPr>
        <w:t>court</w:t>
      </w:r>
      <w:r>
        <w:rPr>
          <w:color w:val="161616"/>
          <w:spacing w:val="-9"/>
          <w:sz w:val="23"/>
        </w:rPr>
        <w:t> </w:t>
      </w:r>
      <w:r>
        <w:rPr>
          <w:color w:val="080808"/>
          <w:sz w:val="23"/>
        </w:rPr>
        <w:t>shall</w:t>
      </w:r>
      <w:r>
        <w:rPr>
          <w:color w:val="080808"/>
          <w:spacing w:val="-3"/>
          <w:sz w:val="23"/>
        </w:rPr>
        <w:t> </w:t>
      </w:r>
      <w:r>
        <w:rPr>
          <w:color w:val="080808"/>
          <w:sz w:val="23"/>
        </w:rPr>
        <w:t>have</w:t>
      </w:r>
      <w:r>
        <w:rPr>
          <w:color w:val="080808"/>
          <w:spacing w:val="-11"/>
          <w:sz w:val="23"/>
        </w:rPr>
        <w:t> </w:t>
      </w:r>
      <w:r>
        <w:rPr>
          <w:color w:val="0F0F0F"/>
          <w:sz w:val="23"/>
        </w:rPr>
        <w:t>jurisdiction </w:t>
      </w:r>
      <w:r>
        <w:rPr>
          <w:color w:val="1A1A1A"/>
          <w:sz w:val="23"/>
        </w:rPr>
        <w:t>to</w:t>
      </w:r>
      <w:r>
        <w:rPr>
          <w:color w:val="1A1A1A"/>
          <w:spacing w:val="-15"/>
          <w:sz w:val="23"/>
        </w:rPr>
        <w:t> </w:t>
      </w:r>
      <w:r>
        <w:rPr>
          <w:color w:val="111111"/>
          <w:sz w:val="23"/>
        </w:rPr>
        <w:t>entertain</w:t>
      </w:r>
      <w:r>
        <w:rPr>
          <w:color w:val="111111"/>
          <w:spacing w:val="-8"/>
          <w:sz w:val="23"/>
        </w:rPr>
        <w:t> </w:t>
      </w:r>
      <w:r>
        <w:rPr>
          <w:color w:val="1A1A1A"/>
          <w:sz w:val="23"/>
        </w:rPr>
        <w:t>any</w:t>
      </w:r>
      <w:r>
        <w:rPr>
          <w:color w:val="1A1A1A"/>
          <w:spacing w:val="-9"/>
          <w:sz w:val="23"/>
        </w:rPr>
        <w:t> </w:t>
      </w:r>
      <w:r>
        <w:rPr>
          <w:color w:val="1A1A1A"/>
          <w:sz w:val="23"/>
        </w:rPr>
        <w:t>suit </w:t>
      </w:r>
      <w:r>
        <w:rPr>
          <w:color w:val="0F0F0F"/>
          <w:sz w:val="23"/>
        </w:rPr>
        <w:t>or</w:t>
      </w:r>
      <w:r>
        <w:rPr>
          <w:color w:val="0F0F0F"/>
          <w:spacing w:val="-15"/>
          <w:sz w:val="23"/>
        </w:rPr>
        <w:t> </w:t>
      </w:r>
      <w:r>
        <w:rPr>
          <w:color w:val="080808"/>
          <w:sz w:val="23"/>
        </w:rPr>
        <w:t>proceeding</w:t>
      </w:r>
      <w:r>
        <w:rPr>
          <w:color w:val="080808"/>
          <w:spacing w:val="-14"/>
          <w:sz w:val="23"/>
        </w:rPr>
        <w:t> </w:t>
      </w:r>
      <w:r>
        <w:rPr>
          <w:color w:val="0A0A0A"/>
          <w:sz w:val="23"/>
        </w:rPr>
        <w:t>in</w:t>
      </w:r>
      <w:r>
        <w:rPr>
          <w:color w:val="0A0A0A"/>
          <w:spacing w:val="-15"/>
          <w:sz w:val="23"/>
        </w:rPr>
        <w:t> </w:t>
      </w:r>
      <w:r>
        <w:rPr>
          <w:color w:val="0F0F0F"/>
          <w:sz w:val="23"/>
        </w:rPr>
        <w:t>respect</w:t>
      </w:r>
      <w:r>
        <w:rPr>
          <w:color w:val="0F0F0F"/>
          <w:spacing w:val="-14"/>
          <w:sz w:val="23"/>
        </w:rPr>
        <w:t> </w:t>
      </w:r>
      <w:r>
        <w:rPr>
          <w:color w:val="131313"/>
          <w:sz w:val="23"/>
        </w:rPr>
        <w:t>of</w:t>
      </w:r>
      <w:r>
        <w:rPr>
          <w:color w:val="131313"/>
          <w:spacing w:val="-14"/>
          <w:sz w:val="23"/>
        </w:rPr>
        <w:t> </w:t>
      </w:r>
      <w:r>
        <w:rPr>
          <w:color w:val="080808"/>
          <w:sz w:val="23"/>
        </w:rPr>
        <w:t>any</w:t>
      </w:r>
      <w:r>
        <w:rPr>
          <w:color w:val="080808"/>
          <w:spacing w:val="-15"/>
          <w:sz w:val="23"/>
        </w:rPr>
        <w:t> </w:t>
      </w:r>
      <w:r>
        <w:rPr>
          <w:color w:val="0F0F0F"/>
          <w:sz w:val="23"/>
        </w:rPr>
        <w:t>matter</w:t>
      </w:r>
      <w:r>
        <w:rPr>
          <w:color w:val="0F0F0F"/>
          <w:spacing w:val="-14"/>
          <w:sz w:val="23"/>
        </w:rPr>
        <w:t> </w:t>
      </w:r>
      <w:r>
        <w:rPr>
          <w:color w:val="0A0A0A"/>
          <w:sz w:val="23"/>
        </w:rPr>
        <w:t>which</w:t>
      </w:r>
      <w:r>
        <w:rPr>
          <w:color w:val="0A0A0A"/>
          <w:spacing w:val="-14"/>
          <w:sz w:val="23"/>
        </w:rPr>
        <w:t> </w:t>
      </w:r>
      <w:r>
        <w:rPr>
          <w:color w:val="0F0F0F"/>
          <w:sz w:val="23"/>
        </w:rPr>
        <w:t>the</w:t>
      </w:r>
      <w:r>
        <w:rPr>
          <w:color w:val="0F0F0F"/>
          <w:spacing w:val="-15"/>
          <w:sz w:val="23"/>
        </w:rPr>
        <w:t> </w:t>
      </w:r>
      <w:r>
        <w:rPr>
          <w:color w:val="131313"/>
          <w:sz w:val="23"/>
        </w:rPr>
        <w:t>Appellate</w:t>
      </w:r>
      <w:r>
        <w:rPr>
          <w:color w:val="131313"/>
          <w:spacing w:val="-14"/>
          <w:sz w:val="23"/>
        </w:rPr>
        <w:t> </w:t>
      </w:r>
      <w:r>
        <w:rPr>
          <w:color w:val="0C0C0C"/>
          <w:sz w:val="23"/>
        </w:rPr>
        <w:t>Tribunal</w:t>
      </w:r>
      <w:r>
        <w:rPr>
          <w:color w:val="0C0C0C"/>
          <w:spacing w:val="-15"/>
          <w:sz w:val="23"/>
        </w:rPr>
        <w:t> </w:t>
      </w:r>
      <w:r>
        <w:rPr>
          <w:color w:val="0C0C0C"/>
          <w:sz w:val="23"/>
        </w:rPr>
        <w:t>is</w:t>
      </w:r>
      <w:r>
        <w:rPr>
          <w:color w:val="0C0C0C"/>
          <w:spacing w:val="-14"/>
          <w:sz w:val="23"/>
        </w:rPr>
        <w:t> </w:t>
      </w:r>
      <w:r>
        <w:rPr>
          <w:color w:val="0E0E0E"/>
          <w:sz w:val="23"/>
        </w:rPr>
        <w:t>empowered</w:t>
      </w:r>
      <w:r>
        <w:rPr>
          <w:color w:val="0E0E0E"/>
          <w:spacing w:val="-3"/>
          <w:sz w:val="23"/>
        </w:rPr>
        <w:t> </w:t>
      </w:r>
      <w:r>
        <w:rPr>
          <w:color w:val="181818"/>
          <w:sz w:val="23"/>
        </w:rPr>
        <w:t>by</w:t>
      </w:r>
      <w:r>
        <w:rPr>
          <w:color w:val="181818"/>
          <w:spacing w:val="-14"/>
          <w:sz w:val="23"/>
        </w:rPr>
        <w:t> </w:t>
      </w:r>
      <w:r>
        <w:rPr>
          <w:color w:val="131313"/>
          <w:sz w:val="23"/>
        </w:rPr>
        <w:t>or</w:t>
      </w:r>
      <w:r>
        <w:rPr>
          <w:color w:val="131313"/>
          <w:spacing w:val="-15"/>
          <w:sz w:val="23"/>
        </w:rPr>
        <w:t> </w:t>
      </w:r>
      <w:r>
        <w:rPr>
          <w:color w:val="0C0C0C"/>
          <w:sz w:val="23"/>
        </w:rPr>
        <w:t>under</w:t>
      </w:r>
      <w:r>
        <w:rPr>
          <w:color w:val="0C0C0C"/>
          <w:spacing w:val="-14"/>
          <w:sz w:val="23"/>
        </w:rPr>
        <w:t> </w:t>
      </w:r>
      <w:r>
        <w:rPr>
          <w:color w:val="131313"/>
          <w:sz w:val="23"/>
        </w:rPr>
        <w:t>this</w:t>
      </w:r>
      <w:r>
        <w:rPr>
          <w:color w:val="131313"/>
          <w:spacing w:val="-14"/>
          <w:sz w:val="23"/>
        </w:rPr>
        <w:t> </w:t>
      </w:r>
      <w:r>
        <w:rPr>
          <w:color w:val="1D1D1D"/>
          <w:sz w:val="23"/>
        </w:rPr>
        <w:t>Act</w:t>
      </w:r>
      <w:r>
        <w:rPr>
          <w:color w:val="1D1D1D"/>
          <w:spacing w:val="-12"/>
          <w:sz w:val="23"/>
        </w:rPr>
        <w:t> </w:t>
      </w:r>
      <w:r>
        <w:rPr>
          <w:color w:val="1C1C1C"/>
          <w:sz w:val="23"/>
        </w:rPr>
        <w:t>to </w:t>
      </w:r>
      <w:r>
        <w:rPr>
          <w:color w:val="0A0A0A"/>
          <w:sz w:val="23"/>
        </w:rPr>
        <w:t>determine</w:t>
      </w:r>
      <w:r>
        <w:rPr>
          <w:color w:val="0A0A0A"/>
          <w:spacing w:val="-15"/>
          <w:sz w:val="23"/>
        </w:rPr>
        <w:t> </w:t>
      </w:r>
      <w:r>
        <w:rPr>
          <w:color w:val="161616"/>
          <w:sz w:val="23"/>
        </w:rPr>
        <w:t>and</w:t>
      </w:r>
      <w:r>
        <w:rPr>
          <w:color w:val="161616"/>
          <w:spacing w:val="-14"/>
          <w:sz w:val="23"/>
        </w:rPr>
        <w:t> </w:t>
      </w:r>
      <w:r>
        <w:rPr>
          <w:color w:val="111111"/>
          <w:sz w:val="23"/>
        </w:rPr>
        <w:t>no</w:t>
      </w:r>
      <w:r>
        <w:rPr>
          <w:color w:val="111111"/>
          <w:spacing w:val="-15"/>
          <w:sz w:val="23"/>
        </w:rPr>
        <w:t> </w:t>
      </w:r>
      <w:r>
        <w:rPr>
          <w:color w:val="0C0C0C"/>
          <w:sz w:val="23"/>
        </w:rPr>
        <w:t>injunction</w:t>
      </w:r>
      <w:r>
        <w:rPr>
          <w:color w:val="0C0C0C"/>
          <w:spacing w:val="-14"/>
          <w:sz w:val="23"/>
        </w:rPr>
        <w:t> </w:t>
      </w:r>
      <w:r>
        <w:rPr>
          <w:color w:val="151515"/>
          <w:sz w:val="23"/>
        </w:rPr>
        <w:t>shall</w:t>
      </w:r>
      <w:r>
        <w:rPr>
          <w:color w:val="151515"/>
          <w:spacing w:val="-14"/>
          <w:sz w:val="23"/>
        </w:rPr>
        <w:t> </w:t>
      </w:r>
      <w:r>
        <w:rPr>
          <w:color w:val="181818"/>
          <w:sz w:val="23"/>
        </w:rPr>
        <w:t>be</w:t>
      </w:r>
      <w:r>
        <w:rPr>
          <w:color w:val="181818"/>
          <w:spacing w:val="-15"/>
          <w:sz w:val="23"/>
        </w:rPr>
        <w:t> </w:t>
      </w:r>
      <w:r>
        <w:rPr>
          <w:color w:val="080808"/>
          <w:sz w:val="23"/>
        </w:rPr>
        <w:t>granted</w:t>
      </w:r>
      <w:r>
        <w:rPr>
          <w:color w:val="080808"/>
          <w:spacing w:val="-14"/>
          <w:sz w:val="23"/>
        </w:rPr>
        <w:t> </w:t>
      </w:r>
      <w:r>
        <w:rPr>
          <w:sz w:val="23"/>
        </w:rPr>
        <w:t>by</w:t>
      </w:r>
      <w:r>
        <w:rPr>
          <w:spacing w:val="-14"/>
          <w:sz w:val="23"/>
        </w:rPr>
        <w:t> </w:t>
      </w:r>
      <w:r>
        <w:rPr>
          <w:color w:val="0C0C0C"/>
          <w:sz w:val="23"/>
        </w:rPr>
        <w:t>any</w:t>
      </w:r>
      <w:r>
        <w:rPr>
          <w:color w:val="0C0C0C"/>
          <w:spacing w:val="-15"/>
          <w:sz w:val="23"/>
        </w:rPr>
        <w:t> </w:t>
      </w:r>
      <w:r>
        <w:rPr>
          <w:color w:val="161616"/>
          <w:sz w:val="23"/>
        </w:rPr>
        <w:t>court</w:t>
      </w:r>
      <w:r>
        <w:rPr>
          <w:color w:val="161616"/>
          <w:spacing w:val="-14"/>
          <w:sz w:val="23"/>
        </w:rPr>
        <w:t> </w:t>
      </w:r>
      <w:r>
        <w:rPr>
          <w:color w:val="161616"/>
          <w:sz w:val="23"/>
        </w:rPr>
        <w:t>or</w:t>
      </w:r>
      <w:r>
        <w:rPr>
          <w:color w:val="161616"/>
          <w:spacing w:val="-15"/>
          <w:sz w:val="23"/>
        </w:rPr>
        <w:t> </w:t>
      </w:r>
      <w:r>
        <w:rPr>
          <w:color w:val="0F0F0F"/>
          <w:sz w:val="23"/>
        </w:rPr>
        <w:t>other</w:t>
      </w:r>
      <w:r>
        <w:rPr>
          <w:color w:val="0F0F0F"/>
          <w:spacing w:val="-14"/>
          <w:sz w:val="23"/>
        </w:rPr>
        <w:t> </w:t>
      </w:r>
      <w:r>
        <w:rPr>
          <w:color w:val="080808"/>
          <w:sz w:val="23"/>
        </w:rPr>
        <w:t>authority</w:t>
      </w:r>
      <w:r>
        <w:rPr>
          <w:color w:val="080808"/>
          <w:spacing w:val="-13"/>
          <w:sz w:val="23"/>
        </w:rPr>
        <w:t> </w:t>
      </w:r>
      <w:r>
        <w:rPr>
          <w:color w:val="181818"/>
          <w:sz w:val="23"/>
        </w:rPr>
        <w:t>in</w:t>
      </w:r>
      <w:r>
        <w:rPr>
          <w:color w:val="181818"/>
          <w:spacing w:val="-15"/>
          <w:sz w:val="23"/>
        </w:rPr>
        <w:t> </w:t>
      </w:r>
      <w:r>
        <w:rPr>
          <w:color w:val="131313"/>
          <w:sz w:val="23"/>
        </w:rPr>
        <w:t>respect</w:t>
      </w:r>
      <w:r>
        <w:rPr>
          <w:color w:val="131313"/>
          <w:spacing w:val="-10"/>
          <w:sz w:val="23"/>
        </w:rPr>
        <w:t> </w:t>
      </w:r>
      <w:r>
        <w:rPr>
          <w:color w:val="1C1C1C"/>
          <w:sz w:val="23"/>
        </w:rPr>
        <w:t>of</w:t>
      </w:r>
      <w:r>
        <w:rPr>
          <w:color w:val="1C1C1C"/>
          <w:spacing w:val="-15"/>
          <w:sz w:val="23"/>
        </w:rPr>
        <w:t> </w:t>
      </w:r>
      <w:r>
        <w:rPr>
          <w:color w:val="131313"/>
          <w:sz w:val="23"/>
        </w:rPr>
        <w:t>any</w:t>
      </w:r>
      <w:r>
        <w:rPr>
          <w:color w:val="131313"/>
          <w:spacing w:val="-14"/>
          <w:sz w:val="23"/>
        </w:rPr>
        <w:t> </w:t>
      </w:r>
      <w:r>
        <w:rPr>
          <w:color w:val="151515"/>
          <w:sz w:val="23"/>
        </w:rPr>
        <w:t>action</w:t>
      </w:r>
      <w:r>
        <w:rPr>
          <w:color w:val="151515"/>
          <w:spacing w:val="-6"/>
          <w:sz w:val="23"/>
        </w:rPr>
        <w:t> </w:t>
      </w:r>
      <w:r>
        <w:rPr>
          <w:color w:val="161616"/>
          <w:sz w:val="23"/>
        </w:rPr>
        <w:t>taken </w:t>
      </w:r>
      <w:r>
        <w:rPr>
          <w:color w:val="181818"/>
          <w:sz w:val="23"/>
        </w:rPr>
        <w:t>or</w:t>
      </w:r>
      <w:r>
        <w:rPr>
          <w:color w:val="181818"/>
          <w:spacing w:val="-7"/>
          <w:sz w:val="23"/>
        </w:rPr>
        <w:t> </w:t>
      </w:r>
      <w:r>
        <w:rPr>
          <w:color w:val="131313"/>
          <w:sz w:val="23"/>
        </w:rPr>
        <w:t>to</w:t>
      </w:r>
      <w:r>
        <w:rPr>
          <w:color w:val="131313"/>
          <w:spacing w:val="-15"/>
          <w:sz w:val="23"/>
        </w:rPr>
        <w:t> </w:t>
      </w:r>
      <w:r>
        <w:rPr>
          <w:color w:val="0F0F0F"/>
          <w:sz w:val="23"/>
        </w:rPr>
        <w:t>be</w:t>
      </w:r>
      <w:r>
        <w:rPr>
          <w:color w:val="0F0F0F"/>
          <w:spacing w:val="-9"/>
          <w:sz w:val="23"/>
        </w:rPr>
        <w:t> </w:t>
      </w:r>
      <w:r>
        <w:rPr>
          <w:color w:val="161616"/>
          <w:sz w:val="23"/>
        </w:rPr>
        <w:t>taken </w:t>
      </w:r>
      <w:r>
        <w:rPr>
          <w:color w:val="0C0C0C"/>
          <w:sz w:val="23"/>
        </w:rPr>
        <w:t>in</w:t>
      </w:r>
      <w:r>
        <w:rPr>
          <w:color w:val="0C0C0C"/>
          <w:spacing w:val="-3"/>
          <w:sz w:val="23"/>
        </w:rPr>
        <w:t> </w:t>
      </w:r>
      <w:r>
        <w:rPr>
          <w:color w:val="111111"/>
          <w:sz w:val="23"/>
        </w:rPr>
        <w:t>pursuance </w:t>
      </w:r>
      <w:r>
        <w:rPr>
          <w:color w:val="0F0F0F"/>
          <w:sz w:val="23"/>
        </w:rPr>
        <w:t>of</w:t>
      </w:r>
      <w:r>
        <w:rPr>
          <w:color w:val="0F0F0F"/>
          <w:spacing w:val="-6"/>
          <w:sz w:val="23"/>
        </w:rPr>
        <w:t> </w:t>
      </w:r>
      <w:r>
        <w:rPr>
          <w:color w:val="1C1C1C"/>
          <w:sz w:val="23"/>
        </w:rPr>
        <w:t>any</w:t>
      </w:r>
      <w:r>
        <w:rPr>
          <w:color w:val="1C1C1C"/>
          <w:spacing w:val="-4"/>
          <w:sz w:val="23"/>
        </w:rPr>
        <w:t> </w:t>
      </w:r>
      <w:r>
        <w:rPr>
          <w:color w:val="111111"/>
          <w:sz w:val="23"/>
        </w:rPr>
        <w:t>power</w:t>
      </w:r>
      <w:r>
        <w:rPr>
          <w:color w:val="111111"/>
          <w:spacing w:val="-5"/>
          <w:sz w:val="23"/>
        </w:rPr>
        <w:t> </w:t>
      </w:r>
      <w:r>
        <w:rPr>
          <w:color w:val="131313"/>
          <w:sz w:val="23"/>
        </w:rPr>
        <w:t>conferred </w:t>
      </w:r>
      <w:r>
        <w:rPr>
          <w:color w:val="212121"/>
          <w:sz w:val="23"/>
        </w:rPr>
        <w:t>by</w:t>
      </w:r>
      <w:r>
        <w:rPr>
          <w:color w:val="212121"/>
          <w:spacing w:val="-9"/>
          <w:sz w:val="23"/>
        </w:rPr>
        <w:t> </w:t>
      </w:r>
      <w:r>
        <w:rPr>
          <w:color w:val="161616"/>
          <w:sz w:val="23"/>
        </w:rPr>
        <w:t>or</w:t>
      </w:r>
      <w:r>
        <w:rPr>
          <w:color w:val="161616"/>
          <w:spacing w:val="-5"/>
          <w:sz w:val="23"/>
        </w:rPr>
        <w:t> </w:t>
      </w:r>
      <w:r>
        <w:rPr>
          <w:color w:val="0F0F0F"/>
          <w:sz w:val="23"/>
        </w:rPr>
        <w:t>under </w:t>
      </w:r>
      <w:r>
        <w:rPr>
          <w:color w:val="161616"/>
          <w:sz w:val="23"/>
        </w:rPr>
        <w:t>this</w:t>
      </w:r>
      <w:r>
        <w:rPr>
          <w:color w:val="161616"/>
          <w:spacing w:val="-4"/>
          <w:sz w:val="23"/>
        </w:rPr>
        <w:t> </w:t>
      </w:r>
      <w:r>
        <w:rPr>
          <w:color w:val="111111"/>
          <w:sz w:val="23"/>
        </w:rPr>
        <w:t>Act.</w:t>
      </w:r>
    </w:p>
    <w:p>
      <w:pPr>
        <w:pStyle w:val="ListParagraph"/>
        <w:numPr>
          <w:ilvl w:val="0"/>
          <w:numId w:val="7"/>
        </w:numPr>
        <w:tabs>
          <w:tab w:pos="812" w:val="left" w:leader="none"/>
        </w:tabs>
        <w:spacing w:line="232" w:lineRule="auto" w:before="126" w:after="0"/>
        <w:ind w:left="107" w:right="802" w:firstLine="370"/>
        <w:jc w:val="both"/>
        <w:rPr>
          <w:b/>
          <w:sz w:val="23"/>
        </w:rPr>
      </w:pPr>
      <w:r>
        <w:rPr>
          <w:b/>
          <w:sz w:val="23"/>
        </w:rPr>
        <w:t>Procedure</w:t>
      </w:r>
      <w:r>
        <w:rPr>
          <w:b/>
          <w:spacing w:val="-15"/>
          <w:sz w:val="23"/>
        </w:rPr>
        <w:t> </w:t>
      </w:r>
      <w:r>
        <w:rPr>
          <w:b/>
          <w:sz w:val="23"/>
        </w:rPr>
        <w:t>and</w:t>
      </w:r>
      <w:r>
        <w:rPr>
          <w:b/>
          <w:spacing w:val="-14"/>
          <w:sz w:val="23"/>
        </w:rPr>
        <w:t> </w:t>
      </w:r>
      <w:r>
        <w:rPr>
          <w:b/>
          <w:color w:val="0A0A0A"/>
          <w:sz w:val="23"/>
        </w:rPr>
        <w:t>powers</w:t>
      </w:r>
      <w:r>
        <w:rPr>
          <w:b/>
          <w:color w:val="0A0A0A"/>
          <w:spacing w:val="-15"/>
          <w:sz w:val="23"/>
        </w:rPr>
        <w:t> </w:t>
      </w:r>
      <w:r>
        <w:rPr>
          <w:b/>
          <w:color w:val="0A0A0A"/>
          <w:sz w:val="23"/>
        </w:rPr>
        <w:t>of</w:t>
      </w:r>
      <w:r>
        <w:rPr>
          <w:b/>
          <w:color w:val="0A0A0A"/>
          <w:spacing w:val="-14"/>
          <w:sz w:val="23"/>
        </w:rPr>
        <w:t> </w:t>
      </w:r>
      <w:r>
        <w:rPr>
          <w:b/>
          <w:color w:val="080808"/>
          <w:sz w:val="23"/>
        </w:rPr>
        <w:t>Appellate</w:t>
      </w:r>
      <w:r>
        <w:rPr>
          <w:b/>
          <w:color w:val="080808"/>
          <w:spacing w:val="-14"/>
          <w:sz w:val="23"/>
        </w:rPr>
        <w:t> </w:t>
      </w:r>
      <w:r>
        <w:rPr>
          <w:b/>
          <w:color w:val="0A0A0A"/>
          <w:sz w:val="23"/>
        </w:rPr>
        <w:t>Tribunal.—(?)</w:t>
      </w:r>
      <w:r>
        <w:rPr>
          <w:b/>
          <w:color w:val="0A0A0A"/>
          <w:spacing w:val="-11"/>
          <w:sz w:val="23"/>
        </w:rPr>
        <w:t> </w:t>
      </w:r>
      <w:r>
        <w:rPr>
          <w:b/>
          <w:color w:val="181818"/>
          <w:sz w:val="23"/>
        </w:rPr>
        <w:t>The</w:t>
      </w:r>
      <w:r>
        <w:rPr>
          <w:b/>
          <w:color w:val="181818"/>
          <w:spacing w:val="-15"/>
          <w:sz w:val="23"/>
        </w:rPr>
        <w:t> </w:t>
      </w:r>
      <w:r>
        <w:rPr>
          <w:color w:val="0F0F0F"/>
          <w:sz w:val="23"/>
        </w:rPr>
        <w:t>Appellate</w:t>
      </w:r>
      <w:r>
        <w:rPr>
          <w:color w:val="0F0F0F"/>
          <w:spacing w:val="-12"/>
          <w:sz w:val="23"/>
        </w:rPr>
        <w:t> </w:t>
      </w:r>
      <w:r>
        <w:rPr>
          <w:color w:val="1A1A1A"/>
          <w:sz w:val="23"/>
        </w:rPr>
        <w:t>Tribunal</w:t>
      </w:r>
      <w:r>
        <w:rPr>
          <w:color w:val="1A1A1A"/>
          <w:spacing w:val="-9"/>
          <w:sz w:val="23"/>
        </w:rPr>
        <w:t> </w:t>
      </w:r>
      <w:r>
        <w:rPr>
          <w:color w:val="131313"/>
          <w:sz w:val="23"/>
        </w:rPr>
        <w:t>shall</w:t>
      </w:r>
      <w:r>
        <w:rPr>
          <w:color w:val="131313"/>
          <w:spacing w:val="-15"/>
          <w:sz w:val="23"/>
        </w:rPr>
        <w:t> </w:t>
      </w:r>
      <w:r>
        <w:rPr>
          <w:color w:val="161616"/>
          <w:sz w:val="23"/>
        </w:rPr>
        <w:t>not</w:t>
      </w:r>
      <w:r>
        <w:rPr>
          <w:color w:val="161616"/>
          <w:spacing w:val="-14"/>
          <w:sz w:val="23"/>
        </w:rPr>
        <w:t> </w:t>
      </w:r>
      <w:r>
        <w:rPr>
          <w:color w:val="212121"/>
          <w:sz w:val="23"/>
        </w:rPr>
        <w:t>be</w:t>
      </w:r>
      <w:r>
        <w:rPr>
          <w:color w:val="212121"/>
          <w:spacing w:val="-15"/>
          <w:sz w:val="23"/>
        </w:rPr>
        <w:t> </w:t>
      </w:r>
      <w:r>
        <w:rPr>
          <w:color w:val="181818"/>
          <w:sz w:val="23"/>
        </w:rPr>
        <w:t>bound </w:t>
      </w:r>
      <w:r>
        <w:rPr>
          <w:color w:val="131313"/>
          <w:sz w:val="23"/>
        </w:rPr>
        <w:t>by</w:t>
      </w:r>
      <w:r>
        <w:rPr>
          <w:color w:val="131313"/>
          <w:spacing w:val="-11"/>
          <w:sz w:val="23"/>
        </w:rPr>
        <w:t> </w:t>
      </w:r>
      <w:r>
        <w:rPr>
          <w:color w:val="344B57"/>
          <w:sz w:val="23"/>
        </w:rPr>
        <w:t>the</w:t>
      </w:r>
      <w:r>
        <w:rPr>
          <w:color w:val="344B57"/>
          <w:spacing w:val="-5"/>
          <w:sz w:val="23"/>
        </w:rPr>
        <w:t> </w:t>
      </w:r>
      <w:r>
        <w:rPr>
          <w:color w:val="0C0C0C"/>
          <w:sz w:val="23"/>
        </w:rPr>
        <w:t>procedure </w:t>
      </w:r>
      <w:r>
        <w:rPr>
          <w:color w:val="111111"/>
          <w:sz w:val="23"/>
        </w:rPr>
        <w:t>laid</w:t>
      </w:r>
      <w:r>
        <w:rPr>
          <w:color w:val="111111"/>
          <w:spacing w:val="-7"/>
          <w:sz w:val="23"/>
        </w:rPr>
        <w:t> </w:t>
      </w:r>
      <w:r>
        <w:rPr>
          <w:color w:val="161616"/>
          <w:sz w:val="23"/>
        </w:rPr>
        <w:t>down </w:t>
      </w:r>
      <w:r>
        <w:rPr>
          <w:color w:val="080808"/>
          <w:sz w:val="23"/>
        </w:rPr>
        <w:t>by</w:t>
      </w:r>
      <w:r>
        <w:rPr>
          <w:color w:val="080808"/>
          <w:spacing w:val="-4"/>
          <w:sz w:val="23"/>
        </w:rPr>
        <w:t> </w:t>
      </w:r>
      <w:r>
        <w:rPr>
          <w:color w:val="161616"/>
          <w:sz w:val="23"/>
        </w:rPr>
        <w:t>the</w:t>
      </w:r>
      <w:r>
        <w:rPr>
          <w:color w:val="161616"/>
          <w:spacing w:val="-9"/>
          <w:sz w:val="23"/>
        </w:rPr>
        <w:t> </w:t>
      </w:r>
      <w:r>
        <w:rPr>
          <w:color w:val="1C1C1C"/>
          <w:sz w:val="23"/>
        </w:rPr>
        <w:t>Code</w:t>
      </w:r>
      <w:r>
        <w:rPr>
          <w:color w:val="1C1C1C"/>
          <w:spacing w:val="-5"/>
          <w:sz w:val="23"/>
        </w:rPr>
        <w:t> </w:t>
      </w:r>
      <w:r>
        <w:rPr>
          <w:color w:val="161616"/>
          <w:sz w:val="23"/>
        </w:rPr>
        <w:t>of</w:t>
      </w:r>
      <w:r>
        <w:rPr>
          <w:color w:val="161616"/>
          <w:spacing w:val="-9"/>
          <w:sz w:val="23"/>
        </w:rPr>
        <w:t> </w:t>
      </w:r>
      <w:r>
        <w:rPr>
          <w:color w:val="0A0A0A"/>
          <w:sz w:val="23"/>
        </w:rPr>
        <w:t>Civil</w:t>
      </w:r>
      <w:r>
        <w:rPr>
          <w:color w:val="0A0A0A"/>
          <w:spacing w:val="-8"/>
          <w:sz w:val="23"/>
        </w:rPr>
        <w:t> </w:t>
      </w:r>
      <w:r>
        <w:rPr>
          <w:color w:val="0F0F0F"/>
          <w:sz w:val="23"/>
        </w:rPr>
        <w:t>Procedure, </w:t>
      </w:r>
      <w:r>
        <w:rPr>
          <w:sz w:val="23"/>
        </w:rPr>
        <w:t>1908</w:t>
      </w:r>
      <w:r>
        <w:rPr>
          <w:spacing w:val="-7"/>
          <w:sz w:val="23"/>
        </w:rPr>
        <w:t> </w:t>
      </w:r>
      <w:r>
        <w:rPr>
          <w:color w:val="0E0E0E"/>
          <w:sz w:val="23"/>
        </w:rPr>
        <w:t>(5</w:t>
      </w:r>
      <w:r>
        <w:rPr>
          <w:color w:val="0E0E0E"/>
          <w:spacing w:val="-9"/>
          <w:sz w:val="23"/>
        </w:rPr>
        <w:t> </w:t>
      </w:r>
      <w:r>
        <w:rPr>
          <w:color w:val="111111"/>
          <w:sz w:val="23"/>
        </w:rPr>
        <w:t>of</w:t>
      </w:r>
      <w:r>
        <w:rPr>
          <w:color w:val="111111"/>
          <w:spacing w:val="-6"/>
          <w:sz w:val="23"/>
        </w:rPr>
        <w:t> </w:t>
      </w:r>
      <w:r>
        <w:rPr>
          <w:color w:val="131313"/>
          <w:sz w:val="23"/>
        </w:rPr>
        <w:t>1908),</w:t>
      </w:r>
      <w:r>
        <w:rPr>
          <w:color w:val="131313"/>
          <w:spacing w:val="-2"/>
          <w:sz w:val="23"/>
        </w:rPr>
        <w:t> </w:t>
      </w:r>
      <w:r>
        <w:rPr>
          <w:color w:val="111111"/>
          <w:sz w:val="23"/>
        </w:rPr>
        <w:t>but</w:t>
      </w:r>
      <w:r>
        <w:rPr>
          <w:color w:val="111111"/>
          <w:spacing w:val="-6"/>
          <w:sz w:val="23"/>
        </w:rPr>
        <w:t> </w:t>
      </w:r>
      <w:r>
        <w:rPr>
          <w:color w:val="0F0F0F"/>
          <w:sz w:val="23"/>
        </w:rPr>
        <w:t>shall</w:t>
      </w:r>
      <w:r>
        <w:rPr>
          <w:color w:val="0F0F0F"/>
          <w:spacing w:val="-6"/>
          <w:sz w:val="23"/>
        </w:rPr>
        <w:t> </w:t>
      </w:r>
      <w:r>
        <w:rPr>
          <w:color w:val="161616"/>
          <w:sz w:val="23"/>
        </w:rPr>
        <w:t>be</w:t>
      </w:r>
      <w:r>
        <w:rPr>
          <w:color w:val="161616"/>
          <w:spacing w:val="-8"/>
          <w:sz w:val="23"/>
        </w:rPr>
        <w:t> </w:t>
      </w:r>
      <w:r>
        <w:rPr>
          <w:color w:val="0C0C0C"/>
          <w:sz w:val="23"/>
        </w:rPr>
        <w:t>guided</w:t>
      </w:r>
      <w:r>
        <w:rPr>
          <w:color w:val="0C0C0C"/>
          <w:spacing w:val="-4"/>
          <w:sz w:val="23"/>
        </w:rPr>
        <w:t> </w:t>
      </w:r>
      <w:r>
        <w:rPr>
          <w:color w:val="0A0A0A"/>
          <w:sz w:val="23"/>
        </w:rPr>
        <w:t>by</w:t>
      </w:r>
      <w:r>
        <w:rPr>
          <w:color w:val="0A0A0A"/>
          <w:spacing w:val="-7"/>
          <w:sz w:val="23"/>
        </w:rPr>
        <w:t> </w:t>
      </w:r>
      <w:r>
        <w:rPr>
          <w:color w:val="181818"/>
          <w:sz w:val="23"/>
        </w:rPr>
        <w:t>the </w:t>
      </w:r>
      <w:r>
        <w:rPr>
          <w:color w:val="0F0F0F"/>
          <w:sz w:val="23"/>
        </w:rPr>
        <w:t>principles </w:t>
      </w:r>
      <w:r>
        <w:rPr>
          <w:color w:val="161616"/>
          <w:sz w:val="23"/>
        </w:rPr>
        <w:t>of</w:t>
      </w:r>
      <w:r>
        <w:rPr>
          <w:color w:val="161616"/>
          <w:spacing w:val="-4"/>
          <w:sz w:val="23"/>
        </w:rPr>
        <w:t> </w:t>
      </w:r>
      <w:r>
        <w:rPr>
          <w:color w:val="131313"/>
          <w:sz w:val="23"/>
        </w:rPr>
        <w:t>natural </w:t>
      </w:r>
      <w:r>
        <w:rPr>
          <w:color w:val="0F0F0F"/>
          <w:sz w:val="23"/>
        </w:rPr>
        <w:t>justice</w:t>
      </w:r>
      <w:r>
        <w:rPr>
          <w:color w:val="0F0F0F"/>
          <w:spacing w:val="-2"/>
          <w:sz w:val="23"/>
        </w:rPr>
        <w:t> </w:t>
      </w:r>
      <w:r>
        <w:rPr>
          <w:color w:val="0F0F0F"/>
          <w:sz w:val="23"/>
        </w:rPr>
        <w:t>and,</w:t>
      </w:r>
      <w:r>
        <w:rPr>
          <w:color w:val="0F0F0F"/>
          <w:spacing w:val="-9"/>
          <w:sz w:val="23"/>
        </w:rPr>
        <w:t> </w:t>
      </w:r>
      <w:r>
        <w:rPr>
          <w:color w:val="1C1C1C"/>
          <w:sz w:val="23"/>
        </w:rPr>
        <w:t>subject </w:t>
      </w:r>
      <w:r>
        <w:rPr>
          <w:color w:val="1A1A1A"/>
          <w:sz w:val="23"/>
        </w:rPr>
        <w:t>to</w:t>
      </w:r>
      <w:r>
        <w:rPr>
          <w:color w:val="1A1A1A"/>
          <w:spacing w:val="-6"/>
          <w:sz w:val="23"/>
        </w:rPr>
        <w:t> </w:t>
      </w:r>
      <w:r>
        <w:rPr>
          <w:color w:val="1A1A1A"/>
          <w:sz w:val="23"/>
        </w:rPr>
        <w:t>the</w:t>
      </w:r>
      <w:r>
        <w:rPr>
          <w:color w:val="1A1A1A"/>
          <w:spacing w:val="-4"/>
          <w:sz w:val="23"/>
        </w:rPr>
        <w:t> </w:t>
      </w:r>
      <w:r>
        <w:rPr>
          <w:color w:val="131313"/>
          <w:sz w:val="23"/>
        </w:rPr>
        <w:t>other </w:t>
      </w:r>
      <w:r>
        <w:rPr>
          <w:color w:val="0A0A0A"/>
          <w:sz w:val="23"/>
        </w:rPr>
        <w:t>provisions </w:t>
      </w:r>
      <w:r>
        <w:rPr>
          <w:color w:val="161616"/>
          <w:sz w:val="23"/>
        </w:rPr>
        <w:t>of this</w:t>
      </w:r>
      <w:r>
        <w:rPr>
          <w:color w:val="161616"/>
          <w:spacing w:val="-8"/>
          <w:sz w:val="23"/>
        </w:rPr>
        <w:t> </w:t>
      </w:r>
      <w:r>
        <w:rPr>
          <w:color w:val="181818"/>
          <w:sz w:val="23"/>
        </w:rPr>
        <w:t>Act, </w:t>
      </w:r>
      <w:r>
        <w:rPr>
          <w:color w:val="1A1A1A"/>
          <w:sz w:val="23"/>
        </w:rPr>
        <w:t>the</w:t>
      </w:r>
      <w:r>
        <w:rPr>
          <w:color w:val="1A1A1A"/>
          <w:spacing w:val="-3"/>
          <w:sz w:val="23"/>
        </w:rPr>
        <w:t> </w:t>
      </w:r>
      <w:r>
        <w:rPr>
          <w:color w:val="1A1A1A"/>
          <w:sz w:val="23"/>
        </w:rPr>
        <w:t>Appellate Tribunal </w:t>
      </w:r>
      <w:r>
        <w:rPr>
          <w:color w:val="131313"/>
          <w:sz w:val="23"/>
        </w:rPr>
        <w:t>shall </w:t>
      </w:r>
      <w:r>
        <w:rPr>
          <w:color w:val="111111"/>
          <w:sz w:val="23"/>
        </w:rPr>
        <w:t>have</w:t>
      </w:r>
      <w:r>
        <w:rPr>
          <w:color w:val="111111"/>
          <w:spacing w:val="-3"/>
          <w:sz w:val="23"/>
        </w:rPr>
        <w:t> </w:t>
      </w:r>
      <w:r>
        <w:rPr>
          <w:color w:val="131313"/>
          <w:sz w:val="23"/>
        </w:rPr>
        <w:t>powers </w:t>
      </w:r>
      <w:r>
        <w:rPr>
          <w:color w:val="161616"/>
          <w:sz w:val="23"/>
        </w:rPr>
        <w:t>to</w:t>
      </w:r>
      <w:r>
        <w:rPr>
          <w:color w:val="161616"/>
          <w:spacing w:val="-3"/>
          <w:sz w:val="23"/>
        </w:rPr>
        <w:t> </w:t>
      </w:r>
      <w:r>
        <w:rPr>
          <w:color w:val="111111"/>
          <w:sz w:val="23"/>
        </w:rPr>
        <w:t>regulate </w:t>
      </w:r>
      <w:r>
        <w:rPr>
          <w:color w:val="1C1C1C"/>
          <w:sz w:val="23"/>
        </w:rPr>
        <w:t>its</w:t>
      </w:r>
      <w:r>
        <w:rPr>
          <w:color w:val="1C1C1C"/>
          <w:spacing w:val="-4"/>
          <w:sz w:val="23"/>
        </w:rPr>
        <w:t> </w:t>
      </w:r>
      <w:r>
        <w:rPr>
          <w:color w:val="131313"/>
          <w:sz w:val="23"/>
        </w:rPr>
        <w:t>own </w:t>
      </w:r>
      <w:r>
        <w:rPr>
          <w:color w:val="151515"/>
          <w:sz w:val="23"/>
        </w:rPr>
        <w:t>procedure.</w:t>
      </w:r>
    </w:p>
    <w:p>
      <w:pPr>
        <w:pStyle w:val="ListParagraph"/>
        <w:numPr>
          <w:ilvl w:val="0"/>
          <w:numId w:val="25"/>
        </w:numPr>
        <w:tabs>
          <w:tab w:pos="782" w:val="left" w:leader="none"/>
        </w:tabs>
        <w:spacing w:line="232" w:lineRule="auto" w:before="121" w:after="0"/>
        <w:ind w:left="102" w:right="797" w:firstLine="360"/>
        <w:jc w:val="both"/>
        <w:rPr>
          <w:i/>
          <w:color w:val="1F1F1F"/>
          <w:sz w:val="23"/>
        </w:rPr>
      </w:pPr>
      <w:r>
        <w:rPr>
          <w:color w:val="080808"/>
          <w:sz w:val="23"/>
        </w:rPr>
        <w:t>The</w:t>
      </w:r>
      <w:r>
        <w:rPr>
          <w:color w:val="080808"/>
          <w:spacing w:val="-15"/>
          <w:sz w:val="23"/>
        </w:rPr>
        <w:t> </w:t>
      </w:r>
      <w:r>
        <w:rPr>
          <w:color w:val="080808"/>
          <w:sz w:val="23"/>
        </w:rPr>
        <w:t>Appellate</w:t>
      </w:r>
      <w:r>
        <w:rPr>
          <w:color w:val="080808"/>
          <w:spacing w:val="-14"/>
          <w:sz w:val="23"/>
        </w:rPr>
        <w:t> </w:t>
      </w:r>
      <w:r>
        <w:rPr>
          <w:color w:val="161616"/>
          <w:sz w:val="23"/>
        </w:rPr>
        <w:t>Tribunal</w:t>
      </w:r>
      <w:r>
        <w:rPr>
          <w:color w:val="161616"/>
          <w:spacing w:val="-15"/>
          <w:sz w:val="23"/>
        </w:rPr>
        <w:t> </w:t>
      </w:r>
      <w:r>
        <w:rPr>
          <w:color w:val="080808"/>
          <w:sz w:val="23"/>
        </w:rPr>
        <w:t>shall</w:t>
      </w:r>
      <w:r>
        <w:rPr>
          <w:color w:val="080808"/>
          <w:spacing w:val="-14"/>
          <w:sz w:val="23"/>
        </w:rPr>
        <w:t> </w:t>
      </w:r>
      <w:r>
        <w:rPr>
          <w:color w:val="131313"/>
          <w:sz w:val="23"/>
        </w:rPr>
        <w:t>have,</w:t>
      </w:r>
      <w:r>
        <w:rPr>
          <w:color w:val="131313"/>
          <w:spacing w:val="-14"/>
          <w:sz w:val="23"/>
        </w:rPr>
        <w:t> </w:t>
      </w:r>
      <w:r>
        <w:rPr>
          <w:color w:val="070707"/>
          <w:sz w:val="23"/>
        </w:rPr>
        <w:t>for</w:t>
      </w:r>
      <w:r>
        <w:rPr>
          <w:color w:val="070707"/>
          <w:spacing w:val="-15"/>
          <w:sz w:val="23"/>
        </w:rPr>
        <w:t> </w:t>
      </w:r>
      <w:r>
        <w:rPr>
          <w:color w:val="111111"/>
          <w:sz w:val="23"/>
        </w:rPr>
        <w:t>the</w:t>
      </w:r>
      <w:r>
        <w:rPr>
          <w:color w:val="111111"/>
          <w:spacing w:val="-14"/>
          <w:sz w:val="23"/>
        </w:rPr>
        <w:t> </w:t>
      </w:r>
      <w:r>
        <w:rPr>
          <w:color w:val="0A0A0A"/>
          <w:sz w:val="23"/>
        </w:rPr>
        <w:t>purposes</w:t>
      </w:r>
      <w:r>
        <w:rPr>
          <w:color w:val="0A0A0A"/>
          <w:spacing w:val="-14"/>
          <w:sz w:val="23"/>
        </w:rPr>
        <w:t> </w:t>
      </w:r>
      <w:r>
        <w:rPr>
          <w:color w:val="0F0F0F"/>
          <w:sz w:val="23"/>
        </w:rPr>
        <w:t>of</w:t>
      </w:r>
      <w:r>
        <w:rPr>
          <w:color w:val="0F0F0F"/>
          <w:spacing w:val="-15"/>
          <w:sz w:val="23"/>
        </w:rPr>
        <w:t> </w:t>
      </w:r>
      <w:r>
        <w:rPr>
          <w:sz w:val="23"/>
        </w:rPr>
        <w:t>discharging</w:t>
      </w:r>
      <w:r>
        <w:rPr>
          <w:spacing w:val="-14"/>
          <w:sz w:val="23"/>
        </w:rPr>
        <w:t> </w:t>
      </w:r>
      <w:r>
        <w:rPr>
          <w:color w:val="0F0F0F"/>
          <w:sz w:val="23"/>
        </w:rPr>
        <w:t>its</w:t>
      </w:r>
      <w:r>
        <w:rPr>
          <w:color w:val="0F0F0F"/>
          <w:spacing w:val="-15"/>
          <w:sz w:val="23"/>
        </w:rPr>
        <w:t> </w:t>
      </w:r>
      <w:r>
        <w:rPr>
          <w:color w:val="0E0E0E"/>
          <w:sz w:val="23"/>
        </w:rPr>
        <w:t>functions</w:t>
      </w:r>
      <w:r>
        <w:rPr>
          <w:color w:val="0E0E0E"/>
          <w:spacing w:val="-14"/>
          <w:sz w:val="23"/>
        </w:rPr>
        <w:t> </w:t>
      </w:r>
      <w:r>
        <w:rPr>
          <w:color w:val="111111"/>
          <w:sz w:val="23"/>
        </w:rPr>
        <w:t>under</w:t>
      </w:r>
      <w:r>
        <w:rPr>
          <w:color w:val="111111"/>
          <w:spacing w:val="-14"/>
          <w:sz w:val="23"/>
        </w:rPr>
        <w:t> </w:t>
      </w:r>
      <w:r>
        <w:rPr>
          <w:color w:val="0E0E0E"/>
          <w:sz w:val="23"/>
        </w:rPr>
        <w:t>this</w:t>
      </w:r>
      <w:r>
        <w:rPr>
          <w:color w:val="0E0E0E"/>
          <w:spacing w:val="-15"/>
          <w:sz w:val="23"/>
        </w:rPr>
        <w:t> </w:t>
      </w:r>
      <w:r>
        <w:rPr>
          <w:color w:val="0F0F0F"/>
          <w:sz w:val="23"/>
        </w:rPr>
        <w:t>Act,</w:t>
      </w:r>
      <w:r>
        <w:rPr>
          <w:color w:val="0F0F0F"/>
          <w:spacing w:val="-14"/>
          <w:sz w:val="23"/>
        </w:rPr>
        <w:t> </w:t>
      </w:r>
      <w:r>
        <w:rPr>
          <w:color w:val="161616"/>
          <w:sz w:val="23"/>
        </w:rPr>
        <w:t>the same </w:t>
      </w:r>
      <w:r>
        <w:rPr>
          <w:color w:val="131313"/>
          <w:sz w:val="23"/>
        </w:rPr>
        <w:t>powers </w:t>
      </w:r>
      <w:r>
        <w:rPr>
          <w:color w:val="0A0A0A"/>
          <w:sz w:val="23"/>
        </w:rPr>
        <w:t>as </w:t>
      </w:r>
      <w:r>
        <w:rPr>
          <w:color w:val="0F0F0F"/>
          <w:sz w:val="23"/>
        </w:rPr>
        <w:t>are </w:t>
      </w:r>
      <w:r>
        <w:rPr>
          <w:color w:val="111111"/>
          <w:sz w:val="23"/>
        </w:rPr>
        <w:t>vested </w:t>
      </w:r>
      <w:r>
        <w:rPr>
          <w:color w:val="0C0C0C"/>
          <w:sz w:val="23"/>
        </w:rPr>
        <w:t>in </w:t>
      </w:r>
      <w:r>
        <w:rPr>
          <w:color w:val="363636"/>
          <w:sz w:val="23"/>
        </w:rPr>
        <w:t>a </w:t>
      </w:r>
      <w:r>
        <w:rPr>
          <w:color w:val="131313"/>
          <w:sz w:val="23"/>
        </w:rPr>
        <w:t>civil court </w:t>
      </w:r>
      <w:r>
        <w:rPr>
          <w:color w:val="0A0A0A"/>
          <w:sz w:val="23"/>
        </w:rPr>
        <w:t>under </w:t>
      </w:r>
      <w:r>
        <w:rPr>
          <w:color w:val="111111"/>
          <w:sz w:val="23"/>
        </w:rPr>
        <w:t>the Code </w:t>
      </w:r>
      <w:r>
        <w:rPr>
          <w:color w:val="0E0E0E"/>
          <w:sz w:val="23"/>
        </w:rPr>
        <w:t>of </w:t>
      </w:r>
      <w:r>
        <w:rPr>
          <w:color w:val="131313"/>
          <w:sz w:val="23"/>
        </w:rPr>
        <w:t>Civil </w:t>
      </w:r>
      <w:r>
        <w:rPr>
          <w:color w:val="0F0F0F"/>
          <w:sz w:val="23"/>
        </w:rPr>
        <w:t>Procedure, </w:t>
      </w:r>
      <w:r>
        <w:rPr>
          <w:sz w:val="23"/>
        </w:rPr>
        <w:t>1908 </w:t>
      </w:r>
      <w:r>
        <w:rPr>
          <w:color w:val="242424"/>
          <w:sz w:val="23"/>
        </w:rPr>
        <w:t>(5 </w:t>
      </w:r>
      <w:r>
        <w:rPr>
          <w:color w:val="161616"/>
          <w:sz w:val="23"/>
        </w:rPr>
        <w:t>of </w:t>
      </w:r>
      <w:r>
        <w:rPr>
          <w:color w:val="0A0A0A"/>
          <w:sz w:val="23"/>
        </w:rPr>
        <w:t>1908), </w:t>
      </w:r>
      <w:r>
        <w:rPr>
          <w:color w:val="131313"/>
          <w:sz w:val="23"/>
        </w:rPr>
        <w:t>while </w:t>
      </w:r>
      <w:r>
        <w:rPr>
          <w:color w:val="181818"/>
          <w:sz w:val="23"/>
        </w:rPr>
        <w:t>trying </w:t>
      </w:r>
      <w:r>
        <w:rPr>
          <w:color w:val="1C1C1C"/>
          <w:sz w:val="23"/>
        </w:rPr>
        <w:t>a</w:t>
      </w:r>
      <w:r>
        <w:rPr>
          <w:color w:val="1C1C1C"/>
          <w:spacing w:val="-14"/>
          <w:sz w:val="23"/>
        </w:rPr>
        <w:t> </w:t>
      </w:r>
      <w:r>
        <w:rPr>
          <w:color w:val="111111"/>
          <w:sz w:val="23"/>
        </w:rPr>
        <w:t>suit,</w:t>
      </w:r>
      <w:r>
        <w:rPr>
          <w:color w:val="111111"/>
          <w:spacing w:val="-2"/>
          <w:sz w:val="23"/>
        </w:rPr>
        <w:t> </w:t>
      </w:r>
      <w:r>
        <w:rPr>
          <w:color w:val="181818"/>
          <w:sz w:val="23"/>
        </w:rPr>
        <w:t>in </w:t>
      </w:r>
      <w:r>
        <w:rPr>
          <w:color w:val="0F0F0F"/>
          <w:sz w:val="23"/>
        </w:rPr>
        <w:t>respect</w:t>
      </w:r>
      <w:r>
        <w:rPr>
          <w:color w:val="0F0F0F"/>
          <w:spacing w:val="-1"/>
          <w:sz w:val="23"/>
        </w:rPr>
        <w:t> </w:t>
      </w:r>
      <w:r>
        <w:rPr>
          <w:color w:val="282828"/>
          <w:sz w:val="23"/>
        </w:rPr>
        <w:t>of</w:t>
      </w:r>
      <w:r>
        <w:rPr>
          <w:color w:val="282828"/>
          <w:spacing w:val="-8"/>
          <w:sz w:val="23"/>
        </w:rPr>
        <w:t> </w:t>
      </w:r>
      <w:r>
        <w:rPr>
          <w:color w:val="111111"/>
          <w:sz w:val="23"/>
        </w:rPr>
        <w:t>the</w:t>
      </w:r>
      <w:r>
        <w:rPr>
          <w:color w:val="111111"/>
          <w:spacing w:val="-5"/>
          <w:sz w:val="23"/>
        </w:rPr>
        <w:t> </w:t>
      </w:r>
      <w:r>
        <w:rPr>
          <w:color w:val="1C1C1C"/>
          <w:sz w:val="23"/>
        </w:rPr>
        <w:t>following </w:t>
      </w:r>
      <w:r>
        <w:rPr>
          <w:color w:val="0E0E0E"/>
          <w:sz w:val="23"/>
        </w:rPr>
        <w:t>matters, </w:t>
      </w:r>
      <w:r>
        <w:rPr>
          <w:color w:val="0F0F0F"/>
          <w:sz w:val="23"/>
        </w:rPr>
        <w:t>namely:—</w:t>
      </w:r>
    </w:p>
    <w:p>
      <w:pPr>
        <w:pStyle w:val="BodyText"/>
        <w:spacing w:before="107"/>
        <w:ind w:left="818"/>
        <w:jc w:val="both"/>
      </w:pPr>
      <w:r>
        <w:rPr>
          <w:i/>
          <w:color w:val="181818"/>
          <w:spacing w:val="-2"/>
        </w:rPr>
        <w:t>{a)</w:t>
      </w:r>
      <w:r>
        <w:rPr>
          <w:i/>
          <w:color w:val="181818"/>
          <w:spacing w:val="-13"/>
        </w:rPr>
        <w:t> </w:t>
      </w:r>
      <w:r>
        <w:rPr>
          <w:color w:val="0F0F0F"/>
          <w:spacing w:val="-2"/>
        </w:rPr>
        <w:t>summoning</w:t>
      </w:r>
      <w:r>
        <w:rPr>
          <w:color w:val="0F0F0F"/>
          <w:spacing w:val="5"/>
        </w:rPr>
        <w:t> </w:t>
      </w:r>
      <w:r>
        <w:rPr>
          <w:color w:val="1C1C1C"/>
          <w:spacing w:val="-2"/>
        </w:rPr>
        <w:t>and </w:t>
      </w:r>
      <w:r>
        <w:rPr>
          <w:color w:val="0E0E0E"/>
          <w:spacing w:val="-2"/>
        </w:rPr>
        <w:t>enforcing</w:t>
      </w:r>
      <w:r>
        <w:rPr>
          <w:color w:val="0E0E0E"/>
          <w:spacing w:val="3"/>
        </w:rPr>
        <w:t> </w:t>
      </w:r>
      <w:r>
        <w:rPr>
          <w:color w:val="111111"/>
          <w:spacing w:val="-2"/>
        </w:rPr>
        <w:t>the</w:t>
      </w:r>
      <w:r>
        <w:rPr>
          <w:color w:val="111111"/>
          <w:spacing w:val="-10"/>
        </w:rPr>
        <w:t> </w:t>
      </w:r>
      <w:r>
        <w:rPr>
          <w:color w:val="0C0C0C"/>
          <w:spacing w:val="-2"/>
        </w:rPr>
        <w:t>attendance</w:t>
      </w:r>
      <w:r>
        <w:rPr>
          <w:color w:val="0C0C0C"/>
          <w:spacing w:val="2"/>
        </w:rPr>
        <w:t> </w:t>
      </w:r>
      <w:r>
        <w:rPr>
          <w:color w:val="0C0C0C"/>
          <w:spacing w:val="-2"/>
        </w:rPr>
        <w:t>of</w:t>
      </w:r>
      <w:r>
        <w:rPr>
          <w:color w:val="0C0C0C"/>
          <w:spacing w:val="-10"/>
        </w:rPr>
        <w:t> </w:t>
      </w:r>
      <w:r>
        <w:rPr>
          <w:spacing w:val="-2"/>
        </w:rPr>
        <w:t>any</w:t>
      </w:r>
      <w:r>
        <w:rPr>
          <w:spacing w:val="-8"/>
        </w:rPr>
        <w:t> </w:t>
      </w:r>
      <w:r>
        <w:rPr>
          <w:color w:val="0F0F0F"/>
          <w:spacing w:val="-2"/>
        </w:rPr>
        <w:t>person</w:t>
      </w:r>
      <w:r>
        <w:rPr>
          <w:color w:val="0F0F0F"/>
          <w:spacing w:val="-4"/>
        </w:rPr>
        <w:t> </w:t>
      </w:r>
      <w:r>
        <w:rPr>
          <w:color w:val="080808"/>
          <w:spacing w:val="-2"/>
        </w:rPr>
        <w:t>and</w:t>
      </w:r>
      <w:r>
        <w:rPr>
          <w:color w:val="080808"/>
          <w:spacing w:val="-6"/>
        </w:rPr>
        <w:t> </w:t>
      </w:r>
      <w:r>
        <w:rPr>
          <w:color w:val="131313"/>
          <w:spacing w:val="-2"/>
        </w:rPr>
        <w:t>examining</w:t>
      </w:r>
      <w:r>
        <w:rPr>
          <w:color w:val="131313"/>
        </w:rPr>
        <w:t> </w:t>
      </w:r>
      <w:r>
        <w:rPr>
          <w:color w:val="111111"/>
          <w:spacing w:val="-2"/>
        </w:rPr>
        <w:t>him</w:t>
      </w:r>
      <w:r>
        <w:rPr>
          <w:color w:val="111111"/>
          <w:spacing w:val="-12"/>
        </w:rPr>
        <w:t> </w:t>
      </w:r>
      <w:r>
        <w:rPr>
          <w:color w:val="1F1F1F"/>
          <w:spacing w:val="-2"/>
        </w:rPr>
        <w:t>on</w:t>
      </w:r>
      <w:r>
        <w:rPr>
          <w:color w:val="1F1F1F"/>
          <w:spacing w:val="-9"/>
        </w:rPr>
        <w:t> </w:t>
      </w:r>
      <w:r>
        <w:rPr>
          <w:color w:val="131313"/>
          <w:spacing w:val="-2"/>
        </w:rPr>
        <w:t>oath;</w:t>
      </w:r>
    </w:p>
    <w:p>
      <w:pPr>
        <w:pStyle w:val="BodyText"/>
        <w:spacing w:before="110"/>
        <w:ind w:left="818"/>
        <w:jc w:val="both"/>
      </w:pPr>
      <w:r>
        <w:rPr>
          <w:i/>
          <w:color w:val="131313"/>
          <w:spacing w:val="-2"/>
        </w:rPr>
        <w:t>{b)</w:t>
      </w:r>
      <w:r>
        <w:rPr>
          <w:i/>
          <w:color w:val="131313"/>
          <w:spacing w:val="-13"/>
        </w:rPr>
        <w:t> </w:t>
      </w:r>
      <w:r>
        <w:rPr>
          <w:spacing w:val="-2"/>
        </w:rPr>
        <w:t>requiring</w:t>
      </w:r>
      <w:r>
        <w:rPr>
          <w:spacing w:val="-1"/>
        </w:rPr>
        <w:t> </w:t>
      </w:r>
      <w:r>
        <w:rPr>
          <w:color w:val="151515"/>
          <w:spacing w:val="-2"/>
        </w:rPr>
        <w:t>the</w:t>
      </w:r>
      <w:r>
        <w:rPr>
          <w:color w:val="151515"/>
          <w:spacing w:val="-10"/>
        </w:rPr>
        <w:t> </w:t>
      </w:r>
      <w:r>
        <w:rPr>
          <w:color w:val="181818"/>
          <w:spacing w:val="-2"/>
        </w:rPr>
        <w:t>discovery</w:t>
      </w:r>
      <w:r>
        <w:rPr>
          <w:color w:val="181818"/>
          <w:spacing w:val="-1"/>
        </w:rPr>
        <w:t> </w:t>
      </w:r>
      <w:r>
        <w:rPr>
          <w:color w:val="212121"/>
          <w:spacing w:val="-2"/>
        </w:rPr>
        <w:t>and</w:t>
      </w:r>
      <w:r>
        <w:rPr>
          <w:color w:val="212121"/>
          <w:spacing w:val="-4"/>
        </w:rPr>
        <w:t> </w:t>
      </w:r>
      <w:r>
        <w:rPr>
          <w:color w:val="131313"/>
          <w:spacing w:val="-2"/>
        </w:rPr>
        <w:t>production</w:t>
      </w:r>
      <w:r>
        <w:rPr>
          <w:color w:val="131313"/>
          <w:spacing w:val="11"/>
        </w:rPr>
        <w:t> </w:t>
      </w:r>
      <w:r>
        <w:rPr>
          <w:color w:val="212121"/>
          <w:spacing w:val="-2"/>
        </w:rPr>
        <w:t>of</w:t>
      </w:r>
      <w:r>
        <w:rPr>
          <w:color w:val="212121"/>
          <w:spacing w:val="-12"/>
        </w:rPr>
        <w:t> </w:t>
      </w:r>
      <w:r>
        <w:rPr>
          <w:color w:val="0C0C0C"/>
          <w:spacing w:val="-2"/>
        </w:rPr>
        <w:t>documents;</w:t>
      </w:r>
    </w:p>
    <w:p>
      <w:pPr>
        <w:pStyle w:val="ListParagraph"/>
        <w:numPr>
          <w:ilvl w:val="0"/>
          <w:numId w:val="19"/>
        </w:numPr>
        <w:tabs>
          <w:tab w:pos="1132" w:val="left" w:leader="none"/>
        </w:tabs>
        <w:spacing w:line="240" w:lineRule="auto" w:before="115" w:after="0"/>
        <w:ind w:left="1132" w:right="0" w:hanging="308"/>
        <w:jc w:val="both"/>
        <w:rPr>
          <w:color w:val="131313"/>
          <w:sz w:val="23"/>
        </w:rPr>
      </w:pPr>
      <w:r>
        <w:rPr>
          <w:color w:val="0E0E0E"/>
          <w:spacing w:val="-2"/>
          <w:sz w:val="23"/>
        </w:rPr>
        <w:t>receiving</w:t>
      </w:r>
      <w:r>
        <w:rPr>
          <w:color w:val="0E0E0E"/>
          <w:spacing w:val="-3"/>
          <w:sz w:val="23"/>
        </w:rPr>
        <w:t> </w:t>
      </w:r>
      <w:r>
        <w:rPr>
          <w:color w:val="1A1A1A"/>
          <w:spacing w:val="-2"/>
          <w:sz w:val="23"/>
        </w:rPr>
        <w:t>evidence </w:t>
      </w:r>
      <w:r>
        <w:rPr>
          <w:color w:val="1F1F1F"/>
          <w:spacing w:val="-2"/>
          <w:sz w:val="23"/>
        </w:rPr>
        <w:t>on</w:t>
      </w:r>
      <w:r>
        <w:rPr>
          <w:color w:val="1F1F1F"/>
          <w:spacing w:val="-11"/>
          <w:sz w:val="23"/>
        </w:rPr>
        <w:t> </w:t>
      </w:r>
      <w:r>
        <w:rPr>
          <w:color w:val="111111"/>
          <w:spacing w:val="-2"/>
          <w:sz w:val="23"/>
        </w:rPr>
        <w:t>affidavits;</w:t>
      </w:r>
    </w:p>
    <w:p>
      <w:pPr>
        <w:pStyle w:val="ListParagraph"/>
        <w:numPr>
          <w:ilvl w:val="0"/>
          <w:numId w:val="19"/>
        </w:numPr>
        <w:tabs>
          <w:tab w:pos="1180" w:val="left" w:leader="none"/>
        </w:tabs>
        <w:spacing w:line="232" w:lineRule="auto" w:before="116" w:after="0"/>
        <w:ind w:left="461" w:right="791" w:firstLine="367"/>
        <w:jc w:val="both"/>
        <w:rPr>
          <w:color w:val="131313"/>
          <w:sz w:val="23"/>
        </w:rPr>
      </w:pPr>
      <w:r>
        <w:rPr>
          <w:color w:val="0F0F0F"/>
          <w:sz w:val="23"/>
        </w:rPr>
        <w:t>subject </w:t>
      </w:r>
      <w:r>
        <w:rPr>
          <w:color w:val="111111"/>
          <w:sz w:val="23"/>
        </w:rPr>
        <w:t>to </w:t>
      </w:r>
      <w:r>
        <w:rPr>
          <w:color w:val="212121"/>
          <w:sz w:val="23"/>
        </w:rPr>
        <w:t>the </w:t>
      </w:r>
      <w:r>
        <w:rPr>
          <w:color w:val="0F0F0F"/>
          <w:sz w:val="23"/>
        </w:rPr>
        <w:t>provisions </w:t>
      </w:r>
      <w:r>
        <w:rPr>
          <w:color w:val="1A1A1A"/>
          <w:sz w:val="23"/>
        </w:rPr>
        <w:t>of </w:t>
      </w:r>
      <w:r>
        <w:rPr>
          <w:color w:val="0F0F0F"/>
          <w:sz w:val="23"/>
        </w:rPr>
        <w:t>sections </w:t>
      </w:r>
      <w:r>
        <w:rPr>
          <w:color w:val="1A1A1A"/>
          <w:sz w:val="23"/>
        </w:rPr>
        <w:t>123 </w:t>
      </w:r>
      <w:r>
        <w:rPr>
          <w:sz w:val="23"/>
        </w:rPr>
        <w:t>and </w:t>
      </w:r>
      <w:r>
        <w:rPr>
          <w:color w:val="0A0A0A"/>
          <w:sz w:val="23"/>
        </w:rPr>
        <w:t>124 </w:t>
      </w:r>
      <w:r>
        <w:rPr>
          <w:color w:val="0F0F0F"/>
          <w:sz w:val="23"/>
        </w:rPr>
        <w:t>of </w:t>
      </w:r>
      <w:r>
        <w:rPr>
          <w:color w:val="131313"/>
          <w:sz w:val="23"/>
        </w:rPr>
        <w:t>the </w:t>
      </w:r>
      <w:r>
        <w:rPr>
          <w:color w:val="0F0F0F"/>
          <w:sz w:val="23"/>
        </w:rPr>
        <w:t>Indian </w:t>
      </w:r>
      <w:r>
        <w:rPr>
          <w:color w:val="0C0C0C"/>
          <w:sz w:val="23"/>
        </w:rPr>
        <w:t>Evidence </w:t>
      </w:r>
      <w:r>
        <w:rPr>
          <w:color w:val="131313"/>
          <w:sz w:val="23"/>
        </w:rPr>
        <w:t>Act, </w:t>
      </w:r>
      <w:r>
        <w:rPr>
          <w:color w:val="181818"/>
          <w:sz w:val="23"/>
        </w:rPr>
        <w:t>1872 </w:t>
      </w:r>
      <w:r>
        <w:rPr>
          <w:color w:val="161616"/>
          <w:sz w:val="23"/>
        </w:rPr>
        <w:t>(l</w:t>
      </w:r>
      <w:r>
        <w:rPr>
          <w:color w:val="161616"/>
          <w:spacing w:val="40"/>
          <w:sz w:val="23"/>
        </w:rPr>
        <w:t> </w:t>
      </w:r>
      <w:r>
        <w:rPr>
          <w:color w:val="1F1F1F"/>
          <w:sz w:val="23"/>
        </w:rPr>
        <w:t>of </w:t>
      </w:r>
      <w:r>
        <w:rPr>
          <w:color w:val="131313"/>
          <w:sz w:val="23"/>
        </w:rPr>
        <w:t>1872),</w:t>
      </w:r>
      <w:r>
        <w:rPr>
          <w:color w:val="131313"/>
          <w:spacing w:val="-7"/>
          <w:sz w:val="23"/>
        </w:rPr>
        <w:t> </w:t>
      </w:r>
      <w:r>
        <w:rPr>
          <w:color w:val="111111"/>
          <w:sz w:val="23"/>
        </w:rPr>
        <w:t>requisitioning</w:t>
      </w:r>
      <w:r>
        <w:rPr>
          <w:color w:val="111111"/>
          <w:spacing w:val="-15"/>
          <w:sz w:val="23"/>
        </w:rPr>
        <w:t> </w:t>
      </w:r>
      <w:r>
        <w:rPr>
          <w:color w:val="161616"/>
          <w:sz w:val="23"/>
        </w:rPr>
        <w:t>any</w:t>
      </w:r>
      <w:r>
        <w:rPr>
          <w:color w:val="161616"/>
          <w:spacing w:val="-5"/>
          <w:sz w:val="23"/>
        </w:rPr>
        <w:t> </w:t>
      </w:r>
      <w:r>
        <w:rPr>
          <w:color w:val="1A1A1A"/>
          <w:sz w:val="23"/>
        </w:rPr>
        <w:t>public</w:t>
      </w:r>
      <w:r>
        <w:rPr>
          <w:color w:val="1A1A1A"/>
          <w:spacing w:val="-4"/>
          <w:sz w:val="23"/>
        </w:rPr>
        <w:t> </w:t>
      </w:r>
      <w:r>
        <w:rPr>
          <w:color w:val="111111"/>
          <w:sz w:val="23"/>
        </w:rPr>
        <w:t>record</w:t>
      </w:r>
      <w:r>
        <w:rPr>
          <w:color w:val="111111"/>
          <w:spacing w:val="-6"/>
          <w:sz w:val="23"/>
        </w:rPr>
        <w:t> </w:t>
      </w:r>
      <w:r>
        <w:rPr>
          <w:color w:val="131313"/>
          <w:sz w:val="23"/>
        </w:rPr>
        <w:t>or</w:t>
      </w:r>
      <w:r>
        <w:rPr>
          <w:color w:val="131313"/>
          <w:spacing w:val="-12"/>
          <w:sz w:val="23"/>
        </w:rPr>
        <w:t> </w:t>
      </w:r>
      <w:r>
        <w:rPr>
          <w:color w:val="111111"/>
          <w:sz w:val="23"/>
        </w:rPr>
        <w:t>document </w:t>
      </w:r>
      <w:r>
        <w:rPr>
          <w:color w:val="0F0F0F"/>
          <w:sz w:val="23"/>
        </w:rPr>
        <w:t>or</w:t>
      </w:r>
      <w:r>
        <w:rPr>
          <w:color w:val="0F0F0F"/>
          <w:spacing w:val="-12"/>
          <w:sz w:val="23"/>
        </w:rPr>
        <w:t> </w:t>
      </w:r>
      <w:r>
        <w:rPr>
          <w:color w:val="161616"/>
          <w:sz w:val="23"/>
        </w:rPr>
        <w:t>a</w:t>
      </w:r>
      <w:r>
        <w:rPr>
          <w:color w:val="161616"/>
          <w:spacing w:val="-11"/>
          <w:sz w:val="23"/>
        </w:rPr>
        <w:t> </w:t>
      </w:r>
      <w:r>
        <w:rPr>
          <w:color w:val="181818"/>
          <w:sz w:val="23"/>
        </w:rPr>
        <w:t>copy</w:t>
      </w:r>
      <w:r>
        <w:rPr>
          <w:color w:val="181818"/>
          <w:spacing w:val="-9"/>
          <w:sz w:val="23"/>
        </w:rPr>
        <w:t> </w:t>
      </w:r>
      <w:r>
        <w:rPr>
          <w:color w:val="111111"/>
          <w:sz w:val="23"/>
        </w:rPr>
        <w:t>of</w:t>
      </w:r>
      <w:r>
        <w:rPr>
          <w:color w:val="111111"/>
          <w:spacing w:val="-15"/>
          <w:sz w:val="23"/>
        </w:rPr>
        <w:t> </w:t>
      </w:r>
      <w:r>
        <w:rPr>
          <w:color w:val="151515"/>
          <w:sz w:val="23"/>
        </w:rPr>
        <w:t>such</w:t>
      </w:r>
      <w:r>
        <w:rPr>
          <w:color w:val="151515"/>
          <w:spacing w:val="-4"/>
          <w:sz w:val="23"/>
        </w:rPr>
        <w:t> </w:t>
      </w:r>
      <w:r>
        <w:rPr>
          <w:color w:val="161616"/>
          <w:sz w:val="23"/>
        </w:rPr>
        <w:t>record</w:t>
      </w:r>
      <w:r>
        <w:rPr>
          <w:color w:val="161616"/>
          <w:spacing w:val="-2"/>
          <w:sz w:val="23"/>
        </w:rPr>
        <w:t> </w:t>
      </w:r>
      <w:r>
        <w:rPr>
          <w:color w:val="161616"/>
          <w:sz w:val="23"/>
        </w:rPr>
        <w:t>or</w:t>
      </w:r>
      <w:r>
        <w:rPr>
          <w:color w:val="161616"/>
          <w:spacing w:val="-12"/>
          <w:sz w:val="23"/>
        </w:rPr>
        <w:t> </w:t>
      </w:r>
      <w:r>
        <w:rPr>
          <w:color w:val="161616"/>
          <w:sz w:val="23"/>
        </w:rPr>
        <w:t>document,</w:t>
      </w:r>
      <w:r>
        <w:rPr>
          <w:color w:val="161616"/>
          <w:spacing w:val="-1"/>
          <w:sz w:val="23"/>
        </w:rPr>
        <w:t> </w:t>
      </w:r>
      <w:r>
        <w:rPr>
          <w:color w:val="151515"/>
          <w:sz w:val="23"/>
        </w:rPr>
        <w:t>from</w:t>
      </w:r>
      <w:r>
        <w:rPr>
          <w:color w:val="151515"/>
          <w:spacing w:val="-8"/>
          <w:sz w:val="23"/>
        </w:rPr>
        <w:t> </w:t>
      </w:r>
      <w:r>
        <w:rPr>
          <w:color w:val="131313"/>
          <w:sz w:val="23"/>
        </w:rPr>
        <w:t>any </w:t>
      </w:r>
      <w:r>
        <w:rPr>
          <w:color w:val="1F1F1F"/>
          <w:spacing w:val="-2"/>
          <w:sz w:val="23"/>
        </w:rPr>
        <w:t>office;</w:t>
      </w:r>
    </w:p>
    <w:p>
      <w:pPr>
        <w:pStyle w:val="BodyText"/>
        <w:spacing w:line="304" w:lineRule="auto" w:before="78"/>
        <w:ind w:left="824" w:right="3150" w:hanging="7"/>
        <w:jc w:val="both"/>
      </w:pPr>
      <w:r>
        <w:rPr>
          <w:i/>
          <w:color w:val="051A26"/>
          <w:spacing w:val="-2"/>
        </w:rPr>
        <w:t>{e)</w:t>
      </w:r>
      <w:r>
        <w:rPr>
          <w:i/>
          <w:color w:val="051A26"/>
          <w:spacing w:val="-13"/>
        </w:rPr>
        <w:t> </w:t>
      </w:r>
      <w:r>
        <w:rPr>
          <w:color w:val="151515"/>
          <w:spacing w:val="-2"/>
        </w:rPr>
        <w:t>issuing</w:t>
      </w:r>
      <w:r>
        <w:rPr>
          <w:color w:val="151515"/>
          <w:spacing w:val="-12"/>
        </w:rPr>
        <w:t> </w:t>
      </w:r>
      <w:r>
        <w:rPr>
          <w:color w:val="111111"/>
          <w:spacing w:val="-2"/>
        </w:rPr>
        <w:t>commissions</w:t>
      </w:r>
      <w:r>
        <w:rPr>
          <w:color w:val="111111"/>
          <w:spacing w:val="-7"/>
        </w:rPr>
        <w:t> </w:t>
      </w:r>
      <w:r>
        <w:rPr>
          <w:color w:val="111111"/>
          <w:spacing w:val="-2"/>
        </w:rPr>
        <w:t>for</w:t>
      </w:r>
      <w:r>
        <w:rPr>
          <w:color w:val="111111"/>
          <w:spacing w:val="-12"/>
        </w:rPr>
        <w:t> </w:t>
      </w:r>
      <w:r>
        <w:rPr>
          <w:color w:val="0F0F0F"/>
          <w:spacing w:val="-2"/>
        </w:rPr>
        <w:t>the</w:t>
      </w:r>
      <w:r>
        <w:rPr>
          <w:color w:val="0F0F0F"/>
          <w:spacing w:val="-12"/>
        </w:rPr>
        <w:t> </w:t>
      </w:r>
      <w:r>
        <w:rPr>
          <w:color w:val="131313"/>
          <w:spacing w:val="-2"/>
        </w:rPr>
        <w:t>examination</w:t>
      </w:r>
      <w:r>
        <w:rPr>
          <w:color w:val="131313"/>
          <w:spacing w:val="-5"/>
        </w:rPr>
        <w:t> </w:t>
      </w:r>
      <w:r>
        <w:rPr>
          <w:color w:val="161616"/>
          <w:spacing w:val="-2"/>
        </w:rPr>
        <w:t>of</w:t>
      </w:r>
      <w:r>
        <w:rPr>
          <w:color w:val="161616"/>
          <w:spacing w:val="-13"/>
        </w:rPr>
        <w:t> </w:t>
      </w:r>
      <w:r>
        <w:rPr>
          <w:color w:val="0A0A0A"/>
          <w:spacing w:val="-2"/>
        </w:rPr>
        <w:t>witnesses</w:t>
      </w:r>
      <w:r>
        <w:rPr>
          <w:color w:val="0A0A0A"/>
          <w:spacing w:val="-9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color w:val="0E0E0E"/>
          <w:spacing w:val="-2"/>
        </w:rPr>
        <w:t>documents; </w:t>
      </w:r>
      <w:r>
        <w:rPr>
          <w:color w:val="232323"/>
        </w:rPr>
        <w:t>(/) </w:t>
      </w:r>
      <w:r>
        <w:rPr>
          <w:color w:val="111111"/>
        </w:rPr>
        <w:t>reviewing </w:t>
      </w:r>
      <w:r>
        <w:rPr>
          <w:color w:val="161616"/>
        </w:rPr>
        <w:t>its </w:t>
      </w:r>
      <w:r>
        <w:rPr>
          <w:color w:val="111111"/>
        </w:rPr>
        <w:t>decisions;</w:t>
      </w:r>
    </w:p>
    <w:p>
      <w:pPr>
        <w:pStyle w:val="BodyText"/>
        <w:spacing w:before="10"/>
        <w:ind w:left="824"/>
        <w:jc w:val="both"/>
        <w:rPr>
          <w:i/>
        </w:rPr>
      </w:pPr>
      <w:r>
        <w:rPr>
          <w:color w:val="131313"/>
        </w:rPr>
        <w:t>(g)</w:t>
      </w:r>
      <w:r>
        <w:rPr>
          <w:color w:val="131313"/>
          <w:spacing w:val="-15"/>
        </w:rPr>
        <w:t> </w:t>
      </w:r>
      <w:r>
        <w:rPr>
          <w:color w:val="151515"/>
        </w:rPr>
        <w:t>dismissing</w:t>
      </w:r>
      <w:r>
        <w:rPr>
          <w:color w:val="151515"/>
          <w:spacing w:val="-8"/>
        </w:rPr>
        <w:t> </w:t>
      </w:r>
      <w:r>
        <w:rPr>
          <w:color w:val="282828"/>
        </w:rPr>
        <w:t>an</w:t>
      </w:r>
      <w:r>
        <w:rPr>
          <w:color w:val="282828"/>
          <w:spacing w:val="-14"/>
        </w:rPr>
        <w:t> </w:t>
      </w:r>
      <w:r>
        <w:rPr>
          <w:color w:val="181818"/>
        </w:rPr>
        <w:t>application</w:t>
      </w:r>
      <w:r>
        <w:rPr>
          <w:color w:val="181818"/>
          <w:spacing w:val="-3"/>
        </w:rPr>
        <w:t> </w:t>
      </w:r>
      <w:r>
        <w:rPr>
          <w:color w:val="212121"/>
        </w:rPr>
        <w:t>for</w:t>
      </w:r>
      <w:r>
        <w:rPr>
          <w:color w:val="212121"/>
          <w:spacing w:val="-15"/>
        </w:rPr>
        <w:t> </w:t>
      </w:r>
      <w:r>
        <w:rPr>
          <w:color w:val="0F0F0F"/>
        </w:rPr>
        <w:t>default</w:t>
      </w:r>
      <w:r>
        <w:rPr>
          <w:color w:val="0F0F0F"/>
          <w:spacing w:val="-12"/>
        </w:rPr>
        <w:t> </w:t>
      </w:r>
      <w:r>
        <w:rPr>
          <w:color w:val="181818"/>
        </w:rPr>
        <w:t>or</w:t>
      </w:r>
      <w:r>
        <w:rPr>
          <w:color w:val="181818"/>
          <w:spacing w:val="-14"/>
        </w:rPr>
        <w:t> </w:t>
      </w:r>
      <w:r>
        <w:rPr>
          <w:color w:val="0A0A0A"/>
        </w:rPr>
        <w:t>deciding</w:t>
      </w:r>
      <w:r>
        <w:rPr>
          <w:color w:val="0A0A0A"/>
          <w:spacing w:val="-14"/>
        </w:rPr>
        <w:t> </w:t>
      </w:r>
      <w:r>
        <w:rPr>
          <w:color w:val="131313"/>
        </w:rPr>
        <w:t>it,</w:t>
      </w:r>
      <w:r>
        <w:rPr>
          <w:color w:val="131313"/>
          <w:spacing w:val="-15"/>
        </w:rPr>
        <w:t> </w:t>
      </w:r>
      <w:r>
        <w:rPr>
          <w:i/>
          <w:color w:val="232323"/>
        </w:rPr>
        <w:t>ex</w:t>
      </w:r>
      <w:r>
        <w:rPr>
          <w:i/>
          <w:color w:val="232323"/>
          <w:spacing w:val="-14"/>
        </w:rPr>
        <w:t> </w:t>
      </w:r>
      <w:r>
        <w:rPr>
          <w:i/>
          <w:color w:val="151515"/>
          <w:spacing w:val="-2"/>
        </w:rPr>
        <w:t>parte,</w:t>
      </w:r>
    </w:p>
    <w:p>
      <w:pPr>
        <w:pStyle w:val="BodyText"/>
        <w:spacing w:line="230" w:lineRule="auto" w:before="80"/>
        <w:ind w:left="462" w:right="790" w:firstLine="356"/>
        <w:jc w:val="both"/>
      </w:pPr>
      <w:r>
        <w:rPr>
          <w:i/>
          <w:color w:val="111111"/>
        </w:rPr>
        <w:t>{h)</w:t>
      </w:r>
      <w:r>
        <w:rPr>
          <w:i/>
          <w:color w:val="111111"/>
          <w:spacing w:val="-1"/>
        </w:rPr>
        <w:t> </w:t>
      </w:r>
      <w:r>
        <w:rPr>
          <w:color w:val="131313"/>
        </w:rPr>
        <w:t>setting </w:t>
      </w:r>
      <w:r>
        <w:rPr>
          <w:color w:val="111111"/>
        </w:rPr>
        <w:t>aside </w:t>
      </w:r>
      <w:r>
        <w:rPr>
          <w:color w:val="131313"/>
        </w:rPr>
        <w:t>any order </w:t>
      </w:r>
      <w:r>
        <w:rPr>
          <w:color w:val="2A2A2A"/>
        </w:rPr>
        <w:t>of </w:t>
      </w:r>
      <w:r>
        <w:rPr>
          <w:color w:val="0C0C0C"/>
        </w:rPr>
        <w:t>dismissal </w:t>
      </w:r>
      <w:r>
        <w:rPr>
          <w:color w:val="1A1A1A"/>
        </w:rPr>
        <w:t>of </w:t>
      </w:r>
      <w:r>
        <w:rPr>
          <w:color w:val="080808"/>
        </w:rPr>
        <w:t>any </w:t>
      </w:r>
      <w:r>
        <w:rPr/>
        <w:t>application </w:t>
      </w:r>
      <w:r>
        <w:rPr>
          <w:color w:val="0A0A0A"/>
        </w:rPr>
        <w:t>for </w:t>
      </w:r>
      <w:r>
        <w:rPr>
          <w:color w:val="0C0C0C"/>
        </w:rPr>
        <w:t>default </w:t>
      </w:r>
      <w:r>
        <w:rPr>
          <w:color w:val="0E0E0E"/>
        </w:rPr>
        <w:t>or</w:t>
      </w:r>
      <w:r>
        <w:rPr>
          <w:color w:val="0E0E0E"/>
          <w:spacing w:val="-1"/>
        </w:rPr>
        <w:t> </w:t>
      </w:r>
      <w:r>
        <w:rPr>
          <w:color w:val="111111"/>
        </w:rPr>
        <w:t>any </w:t>
      </w:r>
      <w:r>
        <w:rPr/>
        <w:t>order </w:t>
      </w:r>
      <w:r>
        <w:rPr>
          <w:color w:val="111111"/>
        </w:rPr>
        <w:t>passed </w:t>
      </w:r>
      <w:r>
        <w:rPr>
          <w:color w:val="242424"/>
        </w:rPr>
        <w:t>by </w:t>
      </w:r>
      <w:r>
        <w:rPr>
          <w:color w:val="1A1A1A"/>
        </w:rPr>
        <w:t>it, </w:t>
      </w:r>
      <w:r>
        <w:rPr>
          <w:i/>
          <w:color w:val="212121"/>
        </w:rPr>
        <w:t>ex </w:t>
      </w:r>
      <w:r>
        <w:rPr>
          <w:i/>
          <w:color w:val="0F0F0F"/>
        </w:rPr>
        <w:t>parte, </w:t>
      </w:r>
      <w:r>
        <w:rPr>
          <w:color w:val="0C0C0C"/>
        </w:rPr>
        <w:t>and</w:t>
      </w:r>
    </w:p>
    <w:p>
      <w:pPr>
        <w:pStyle w:val="BodyText"/>
        <w:spacing w:before="79"/>
        <w:ind w:left="823"/>
        <w:jc w:val="both"/>
      </w:pPr>
      <w:r>
        <w:rPr>
          <w:i/>
          <w:color w:val="131313"/>
        </w:rPr>
        <w:t>(i)</w:t>
      </w:r>
      <w:r>
        <w:rPr>
          <w:i/>
          <w:color w:val="131313"/>
          <w:spacing w:val="-15"/>
        </w:rPr>
        <w:t> </w:t>
      </w:r>
      <w:r>
        <w:rPr>
          <w:color w:val="131313"/>
        </w:rPr>
        <w:t>any</w:t>
      </w:r>
      <w:r>
        <w:rPr>
          <w:color w:val="131313"/>
          <w:spacing w:val="-14"/>
        </w:rPr>
        <w:t> </w:t>
      </w:r>
      <w:r>
        <w:rPr>
          <w:color w:val="111111"/>
        </w:rPr>
        <w:t>other</w:t>
      </w:r>
      <w:r>
        <w:rPr>
          <w:color w:val="111111"/>
          <w:spacing w:val="-6"/>
        </w:rPr>
        <w:t> </w:t>
      </w:r>
      <w:r>
        <w:rPr>
          <w:color w:val="161616"/>
        </w:rPr>
        <w:t>matter</w:t>
      </w:r>
      <w:r>
        <w:rPr>
          <w:color w:val="161616"/>
          <w:spacing w:val="-6"/>
        </w:rPr>
        <w:t> </w:t>
      </w:r>
      <w:r>
        <w:rPr>
          <w:color w:val="1A1A1A"/>
        </w:rPr>
        <w:t>which</w:t>
      </w:r>
      <w:r>
        <w:rPr>
          <w:color w:val="1A1A1A"/>
          <w:spacing w:val="-3"/>
        </w:rPr>
        <w:t> </w:t>
      </w:r>
      <w:r>
        <w:rPr>
          <w:color w:val="262626"/>
        </w:rPr>
        <w:t>may</w:t>
      </w:r>
      <w:r>
        <w:rPr>
          <w:color w:val="262626"/>
          <w:spacing w:val="-7"/>
        </w:rPr>
        <w:t> </w:t>
      </w:r>
      <w:r>
        <w:rPr>
          <w:color w:val="262626"/>
        </w:rPr>
        <w:t>be</w:t>
      </w:r>
      <w:r>
        <w:rPr>
          <w:color w:val="262626"/>
          <w:spacing w:val="-14"/>
        </w:rPr>
        <w:t> </w:t>
      </w:r>
      <w:r>
        <w:rPr>
          <w:color w:val="131313"/>
          <w:spacing w:val="-2"/>
        </w:rPr>
        <w:t>prescribed.</w:t>
      </w:r>
    </w:p>
    <w:p>
      <w:pPr>
        <w:pStyle w:val="ListParagraph"/>
        <w:numPr>
          <w:ilvl w:val="0"/>
          <w:numId w:val="25"/>
        </w:numPr>
        <w:tabs>
          <w:tab w:pos="828" w:val="left" w:leader="none"/>
        </w:tabs>
        <w:spacing w:line="230" w:lineRule="auto" w:before="119" w:after="0"/>
        <w:ind w:left="103" w:right="781" w:firstLine="355"/>
        <w:jc w:val="both"/>
        <w:rPr>
          <w:i/>
          <w:color w:val="0F0F0F"/>
          <w:sz w:val="23"/>
        </w:rPr>
      </w:pPr>
      <w:r>
        <w:rPr>
          <w:color w:val="0C0C0C"/>
          <w:sz w:val="23"/>
        </w:rPr>
        <w:t>Every </w:t>
      </w:r>
      <w:r>
        <w:rPr>
          <w:color w:val="0A0A0A"/>
          <w:sz w:val="23"/>
        </w:rPr>
        <w:t>proceeding </w:t>
      </w:r>
      <w:r>
        <w:rPr>
          <w:color w:val="1A1A1A"/>
          <w:sz w:val="23"/>
        </w:rPr>
        <w:t>before </w:t>
      </w:r>
      <w:r>
        <w:rPr>
          <w:color w:val="1F1F1F"/>
          <w:sz w:val="23"/>
        </w:rPr>
        <w:t>the </w:t>
      </w:r>
      <w:r>
        <w:rPr>
          <w:color w:val="151515"/>
          <w:sz w:val="23"/>
        </w:rPr>
        <w:t>Appellate </w:t>
      </w:r>
      <w:r>
        <w:rPr>
          <w:color w:val="0F0F0F"/>
          <w:sz w:val="23"/>
        </w:rPr>
        <w:t>Tribunal shall be </w:t>
      </w:r>
      <w:r>
        <w:rPr>
          <w:color w:val="0E0E0E"/>
          <w:sz w:val="23"/>
        </w:rPr>
        <w:t>deemed </w:t>
      </w:r>
      <w:r>
        <w:rPr>
          <w:color w:val="1A1A1A"/>
          <w:sz w:val="23"/>
        </w:rPr>
        <w:t>to </w:t>
      </w:r>
      <w:r>
        <w:rPr>
          <w:color w:val="161616"/>
          <w:sz w:val="23"/>
        </w:rPr>
        <w:t>be </w:t>
      </w:r>
      <w:r>
        <w:rPr>
          <w:color w:val="080808"/>
          <w:sz w:val="23"/>
        </w:rPr>
        <w:t>a </w:t>
      </w:r>
      <w:r>
        <w:rPr>
          <w:sz w:val="23"/>
        </w:rPr>
        <w:t>judicial </w:t>
      </w:r>
      <w:r>
        <w:rPr>
          <w:color w:val="050505"/>
          <w:sz w:val="23"/>
        </w:rPr>
        <w:t>proceeding </w:t>
      </w:r>
      <w:r>
        <w:rPr>
          <w:color w:val="0F0F0F"/>
          <w:sz w:val="23"/>
        </w:rPr>
        <w:t>within</w:t>
      </w:r>
      <w:r>
        <w:rPr>
          <w:color w:val="0F0F0F"/>
          <w:spacing w:val="-15"/>
          <w:sz w:val="23"/>
        </w:rPr>
        <w:t> </w:t>
      </w:r>
      <w:r>
        <w:rPr>
          <w:sz w:val="23"/>
        </w:rPr>
        <w:t>the</w:t>
      </w:r>
      <w:r>
        <w:rPr>
          <w:spacing w:val="-14"/>
          <w:sz w:val="23"/>
        </w:rPr>
        <w:t> </w:t>
      </w:r>
      <w:r>
        <w:rPr>
          <w:color w:val="131313"/>
          <w:sz w:val="23"/>
        </w:rPr>
        <w:t>meaning</w:t>
      </w:r>
      <w:r>
        <w:rPr>
          <w:color w:val="131313"/>
          <w:spacing w:val="-15"/>
          <w:sz w:val="23"/>
        </w:rPr>
        <w:t> </w:t>
      </w:r>
      <w:r>
        <w:rPr>
          <w:color w:val="131313"/>
          <w:sz w:val="23"/>
        </w:rPr>
        <w:t>of</w:t>
      </w:r>
      <w:r>
        <w:rPr>
          <w:color w:val="131313"/>
          <w:spacing w:val="-14"/>
          <w:sz w:val="23"/>
        </w:rPr>
        <w:t> </w:t>
      </w:r>
      <w:r>
        <w:rPr>
          <w:color w:val="0F0F0F"/>
          <w:sz w:val="23"/>
        </w:rPr>
        <w:t>sections</w:t>
      </w:r>
      <w:r>
        <w:rPr>
          <w:color w:val="0F0F0F"/>
          <w:spacing w:val="-14"/>
          <w:sz w:val="23"/>
        </w:rPr>
        <w:t> </w:t>
      </w:r>
      <w:r>
        <w:rPr>
          <w:color w:val="161616"/>
          <w:sz w:val="23"/>
        </w:rPr>
        <w:t>193</w:t>
      </w:r>
      <w:r>
        <w:rPr>
          <w:color w:val="161616"/>
          <w:spacing w:val="-15"/>
          <w:sz w:val="23"/>
        </w:rPr>
        <w:t> </w:t>
      </w:r>
      <w:r>
        <w:rPr>
          <w:color w:val="1A1A1A"/>
          <w:sz w:val="23"/>
        </w:rPr>
        <w:t>and</w:t>
      </w:r>
      <w:r>
        <w:rPr>
          <w:color w:val="1A1A1A"/>
          <w:spacing w:val="-14"/>
          <w:sz w:val="23"/>
        </w:rPr>
        <w:t> </w:t>
      </w:r>
      <w:r>
        <w:rPr>
          <w:color w:val="0A0A0A"/>
          <w:sz w:val="23"/>
        </w:rPr>
        <w:t>228,</w:t>
      </w:r>
      <w:r>
        <w:rPr>
          <w:color w:val="0A0A0A"/>
          <w:spacing w:val="-14"/>
          <w:sz w:val="23"/>
        </w:rPr>
        <w:t> </w:t>
      </w:r>
      <w:r>
        <w:rPr>
          <w:color w:val="0C0C0C"/>
          <w:sz w:val="23"/>
        </w:rPr>
        <w:t>and</w:t>
      </w:r>
      <w:r>
        <w:rPr>
          <w:color w:val="0C0C0C"/>
          <w:spacing w:val="-15"/>
          <w:sz w:val="23"/>
        </w:rPr>
        <w:t> </w:t>
      </w:r>
      <w:r>
        <w:rPr>
          <w:color w:val="1A1A1A"/>
          <w:sz w:val="23"/>
        </w:rPr>
        <w:t>for</w:t>
      </w:r>
      <w:r>
        <w:rPr>
          <w:color w:val="1A1A1A"/>
          <w:spacing w:val="-14"/>
          <w:sz w:val="23"/>
        </w:rPr>
        <w:t> </w:t>
      </w:r>
      <w:r>
        <w:rPr>
          <w:color w:val="161616"/>
          <w:sz w:val="23"/>
        </w:rPr>
        <w:t>the</w:t>
      </w:r>
      <w:r>
        <w:rPr>
          <w:color w:val="161616"/>
          <w:spacing w:val="-15"/>
          <w:sz w:val="23"/>
        </w:rPr>
        <w:t> </w:t>
      </w:r>
      <w:r>
        <w:rPr>
          <w:color w:val="080808"/>
          <w:sz w:val="23"/>
        </w:rPr>
        <w:t>purposes</w:t>
      </w:r>
      <w:r>
        <w:rPr>
          <w:color w:val="080808"/>
          <w:spacing w:val="-12"/>
          <w:sz w:val="23"/>
        </w:rPr>
        <w:t> </w:t>
      </w:r>
      <w:r>
        <w:rPr>
          <w:color w:val="080808"/>
          <w:sz w:val="23"/>
        </w:rPr>
        <w:t>of</w:t>
      </w:r>
      <w:r>
        <w:rPr>
          <w:color w:val="080808"/>
          <w:spacing w:val="-15"/>
          <w:sz w:val="23"/>
        </w:rPr>
        <w:t> </w:t>
      </w:r>
      <w:r>
        <w:rPr>
          <w:color w:val="080808"/>
          <w:sz w:val="23"/>
        </w:rPr>
        <w:t>section</w:t>
      </w:r>
      <w:r>
        <w:rPr>
          <w:color w:val="080808"/>
          <w:spacing w:val="-2"/>
          <w:sz w:val="23"/>
        </w:rPr>
        <w:t> </w:t>
      </w:r>
      <w:r>
        <w:rPr>
          <w:color w:val="080808"/>
          <w:sz w:val="23"/>
        </w:rPr>
        <w:t>196,</w:t>
      </w:r>
      <w:r>
        <w:rPr>
          <w:color w:val="080808"/>
          <w:spacing w:val="-12"/>
          <w:sz w:val="23"/>
        </w:rPr>
        <w:t> </w:t>
      </w:r>
      <w:r>
        <w:rPr>
          <w:color w:val="161616"/>
          <w:sz w:val="23"/>
        </w:rPr>
        <w:t>of</w:t>
      </w:r>
      <w:r>
        <w:rPr>
          <w:color w:val="161616"/>
          <w:spacing w:val="-15"/>
          <w:sz w:val="23"/>
        </w:rPr>
        <w:t> </w:t>
      </w:r>
      <w:r>
        <w:rPr>
          <w:color w:val="181818"/>
          <w:sz w:val="23"/>
        </w:rPr>
        <w:t>the</w:t>
      </w:r>
      <w:r>
        <w:rPr>
          <w:color w:val="181818"/>
          <w:spacing w:val="-14"/>
          <w:sz w:val="23"/>
        </w:rPr>
        <w:t> </w:t>
      </w:r>
      <w:r>
        <w:rPr>
          <w:color w:val="0E0E0E"/>
          <w:sz w:val="23"/>
        </w:rPr>
        <w:t>Indian</w:t>
      </w:r>
      <w:r>
        <w:rPr>
          <w:color w:val="0E0E0E"/>
          <w:spacing w:val="-11"/>
          <w:sz w:val="23"/>
        </w:rPr>
        <w:t> </w:t>
      </w:r>
      <w:r>
        <w:rPr>
          <w:color w:val="111111"/>
          <w:sz w:val="23"/>
        </w:rPr>
        <w:t>Penal</w:t>
      </w:r>
      <w:r>
        <w:rPr>
          <w:color w:val="111111"/>
          <w:spacing w:val="-10"/>
          <w:sz w:val="23"/>
        </w:rPr>
        <w:t> </w:t>
      </w:r>
      <w:r>
        <w:rPr>
          <w:color w:val="181818"/>
          <w:sz w:val="23"/>
        </w:rPr>
        <w:t>Code </w:t>
      </w:r>
      <w:r>
        <w:rPr>
          <w:color w:val="1C1C1C"/>
          <w:sz w:val="23"/>
        </w:rPr>
        <w:t>(45</w:t>
      </w:r>
      <w:r>
        <w:rPr>
          <w:color w:val="1C1C1C"/>
          <w:spacing w:val="-15"/>
          <w:sz w:val="23"/>
        </w:rPr>
        <w:t> </w:t>
      </w:r>
      <w:r>
        <w:rPr>
          <w:color w:val="111111"/>
          <w:sz w:val="23"/>
        </w:rPr>
        <w:t>of</w:t>
      </w:r>
      <w:r>
        <w:rPr>
          <w:color w:val="111111"/>
          <w:spacing w:val="-14"/>
          <w:sz w:val="23"/>
        </w:rPr>
        <w:t> </w:t>
      </w:r>
      <w:r>
        <w:rPr>
          <w:color w:val="0F0F0F"/>
          <w:sz w:val="23"/>
        </w:rPr>
        <w:t>1860)</w:t>
      </w:r>
      <w:r>
        <w:rPr>
          <w:color w:val="0F0F0F"/>
          <w:spacing w:val="-15"/>
          <w:sz w:val="23"/>
        </w:rPr>
        <w:t> </w:t>
      </w:r>
      <w:r>
        <w:rPr>
          <w:color w:val="080808"/>
          <w:sz w:val="23"/>
        </w:rPr>
        <w:t>and</w:t>
      </w:r>
      <w:r>
        <w:rPr>
          <w:color w:val="080808"/>
          <w:spacing w:val="-14"/>
          <w:sz w:val="23"/>
        </w:rPr>
        <w:t> </w:t>
      </w:r>
      <w:r>
        <w:rPr>
          <w:color w:val="151515"/>
          <w:sz w:val="23"/>
        </w:rPr>
        <w:t>the</w:t>
      </w:r>
      <w:r>
        <w:rPr>
          <w:color w:val="151515"/>
          <w:spacing w:val="-14"/>
          <w:sz w:val="23"/>
        </w:rPr>
        <w:t> </w:t>
      </w:r>
      <w:r>
        <w:rPr>
          <w:color w:val="131313"/>
          <w:sz w:val="23"/>
        </w:rPr>
        <w:t>Appellate</w:t>
      </w:r>
      <w:r>
        <w:rPr>
          <w:color w:val="131313"/>
          <w:spacing w:val="-15"/>
          <w:sz w:val="23"/>
        </w:rPr>
        <w:t> </w:t>
      </w:r>
      <w:r>
        <w:rPr>
          <w:color w:val="131313"/>
          <w:sz w:val="23"/>
        </w:rPr>
        <w:t>Tribunal</w:t>
      </w:r>
      <w:r>
        <w:rPr>
          <w:color w:val="131313"/>
          <w:spacing w:val="-14"/>
          <w:sz w:val="23"/>
        </w:rPr>
        <w:t> </w:t>
      </w:r>
      <w:r>
        <w:rPr>
          <w:color w:val="080808"/>
          <w:sz w:val="23"/>
        </w:rPr>
        <w:t>shall</w:t>
      </w:r>
      <w:r>
        <w:rPr>
          <w:color w:val="080808"/>
          <w:spacing w:val="-14"/>
          <w:sz w:val="23"/>
        </w:rPr>
        <w:t> </w:t>
      </w:r>
      <w:r>
        <w:rPr>
          <w:color w:val="181818"/>
          <w:sz w:val="23"/>
        </w:rPr>
        <w:t>be</w:t>
      </w:r>
      <w:r>
        <w:rPr>
          <w:color w:val="181818"/>
          <w:spacing w:val="-15"/>
          <w:sz w:val="23"/>
        </w:rPr>
        <w:t> </w:t>
      </w:r>
      <w:r>
        <w:rPr>
          <w:color w:val="111111"/>
          <w:sz w:val="23"/>
        </w:rPr>
        <w:t>deemed</w:t>
      </w:r>
      <w:r>
        <w:rPr>
          <w:color w:val="111111"/>
          <w:spacing w:val="-12"/>
          <w:sz w:val="23"/>
        </w:rPr>
        <w:t> </w:t>
      </w:r>
      <w:r>
        <w:rPr>
          <w:color w:val="0C0C0C"/>
          <w:sz w:val="23"/>
        </w:rPr>
        <w:t>to</w:t>
      </w:r>
      <w:r>
        <w:rPr>
          <w:color w:val="0C0C0C"/>
          <w:spacing w:val="-14"/>
          <w:sz w:val="23"/>
        </w:rPr>
        <w:t> </w:t>
      </w:r>
      <w:r>
        <w:rPr>
          <w:color w:val="111111"/>
          <w:sz w:val="23"/>
        </w:rPr>
        <w:t>be</w:t>
      </w:r>
      <w:r>
        <w:rPr>
          <w:color w:val="111111"/>
          <w:spacing w:val="-14"/>
          <w:sz w:val="23"/>
        </w:rPr>
        <w:t> </w:t>
      </w:r>
      <w:r>
        <w:rPr>
          <w:color w:val="070707"/>
          <w:sz w:val="23"/>
        </w:rPr>
        <w:t>a</w:t>
      </w:r>
      <w:r>
        <w:rPr>
          <w:color w:val="070707"/>
          <w:spacing w:val="-15"/>
          <w:sz w:val="23"/>
        </w:rPr>
        <w:t> </w:t>
      </w:r>
      <w:r>
        <w:rPr>
          <w:color w:val="0E0E0E"/>
          <w:sz w:val="23"/>
        </w:rPr>
        <w:t>civil</w:t>
      </w:r>
      <w:r>
        <w:rPr>
          <w:color w:val="0E0E0E"/>
          <w:spacing w:val="-12"/>
          <w:sz w:val="23"/>
        </w:rPr>
        <w:t> </w:t>
      </w:r>
      <w:r>
        <w:rPr>
          <w:color w:val="151515"/>
          <w:sz w:val="23"/>
        </w:rPr>
        <w:t>court</w:t>
      </w:r>
      <w:r>
        <w:rPr>
          <w:color w:val="151515"/>
          <w:spacing w:val="-9"/>
          <w:sz w:val="23"/>
        </w:rPr>
        <w:t> </w:t>
      </w:r>
      <w:r>
        <w:rPr>
          <w:color w:val="181818"/>
          <w:sz w:val="23"/>
        </w:rPr>
        <w:t>for</w:t>
      </w:r>
      <w:r>
        <w:rPr>
          <w:color w:val="181818"/>
          <w:spacing w:val="-14"/>
          <w:sz w:val="23"/>
        </w:rPr>
        <w:t> </w:t>
      </w:r>
      <w:r>
        <w:rPr>
          <w:color w:val="0F0F0F"/>
          <w:sz w:val="23"/>
        </w:rPr>
        <w:t>the</w:t>
      </w:r>
      <w:r>
        <w:rPr>
          <w:color w:val="0F0F0F"/>
          <w:spacing w:val="-14"/>
          <w:sz w:val="23"/>
        </w:rPr>
        <w:t> </w:t>
      </w:r>
      <w:r>
        <w:rPr>
          <w:color w:val="0E0E0E"/>
          <w:sz w:val="23"/>
        </w:rPr>
        <w:t>purposes</w:t>
      </w:r>
      <w:r>
        <w:rPr>
          <w:color w:val="0E0E0E"/>
          <w:spacing w:val="-11"/>
          <w:sz w:val="23"/>
        </w:rPr>
        <w:t> </w:t>
      </w:r>
      <w:r>
        <w:rPr>
          <w:color w:val="161616"/>
          <w:sz w:val="23"/>
        </w:rPr>
        <w:t>of</w:t>
      </w:r>
      <w:r>
        <w:rPr>
          <w:color w:val="161616"/>
          <w:spacing w:val="-15"/>
          <w:sz w:val="23"/>
        </w:rPr>
        <w:t> </w:t>
      </w:r>
      <w:r>
        <w:rPr>
          <w:color w:val="111111"/>
          <w:sz w:val="23"/>
        </w:rPr>
        <w:t>section</w:t>
      </w:r>
      <w:r>
        <w:rPr>
          <w:color w:val="111111"/>
          <w:spacing w:val="-9"/>
          <w:sz w:val="23"/>
        </w:rPr>
        <w:t> </w:t>
      </w:r>
      <w:r>
        <w:rPr>
          <w:color w:val="161616"/>
          <w:sz w:val="23"/>
        </w:rPr>
        <w:t>195 </w:t>
      </w:r>
      <w:r>
        <w:rPr>
          <w:color w:val="181818"/>
          <w:sz w:val="23"/>
        </w:rPr>
        <w:t>and</w:t>
      </w:r>
      <w:r>
        <w:rPr>
          <w:color w:val="181818"/>
          <w:spacing w:val="-8"/>
          <w:sz w:val="23"/>
        </w:rPr>
        <w:t> </w:t>
      </w:r>
      <w:r>
        <w:rPr>
          <w:color w:val="111111"/>
          <w:sz w:val="23"/>
        </w:rPr>
        <w:t>Chapter </w:t>
      </w:r>
      <w:r>
        <w:rPr>
          <w:color w:val="131313"/>
          <w:sz w:val="23"/>
        </w:rPr>
        <w:t>XXVI</w:t>
      </w:r>
      <w:r>
        <w:rPr>
          <w:color w:val="131313"/>
          <w:spacing w:val="-4"/>
          <w:sz w:val="23"/>
        </w:rPr>
        <w:t> </w:t>
      </w:r>
      <w:r>
        <w:rPr>
          <w:color w:val="0A0A0A"/>
          <w:sz w:val="23"/>
        </w:rPr>
        <w:t>of</w:t>
      </w:r>
      <w:r>
        <w:rPr>
          <w:color w:val="0A0A0A"/>
          <w:spacing w:val="-3"/>
          <w:sz w:val="23"/>
        </w:rPr>
        <w:t> </w:t>
      </w:r>
      <w:r>
        <w:rPr>
          <w:color w:val="1F1F1F"/>
          <w:sz w:val="23"/>
        </w:rPr>
        <w:t>the</w:t>
      </w:r>
      <w:r>
        <w:rPr>
          <w:color w:val="1F1F1F"/>
          <w:spacing w:val="-3"/>
          <w:sz w:val="23"/>
        </w:rPr>
        <w:t> </w:t>
      </w:r>
      <w:r>
        <w:rPr>
          <w:color w:val="1C1C1C"/>
          <w:sz w:val="23"/>
        </w:rPr>
        <w:t>Code</w:t>
      </w:r>
      <w:r>
        <w:rPr>
          <w:color w:val="1C1C1C"/>
          <w:spacing w:val="-3"/>
          <w:sz w:val="23"/>
        </w:rPr>
        <w:t> </w:t>
      </w:r>
      <w:r>
        <w:rPr>
          <w:color w:val="161616"/>
          <w:sz w:val="23"/>
        </w:rPr>
        <w:t>of</w:t>
      </w:r>
      <w:r>
        <w:rPr>
          <w:color w:val="161616"/>
          <w:spacing w:val="-9"/>
          <w:sz w:val="23"/>
        </w:rPr>
        <w:t> </w:t>
      </w:r>
      <w:r>
        <w:rPr>
          <w:color w:val="111111"/>
          <w:sz w:val="23"/>
        </w:rPr>
        <w:t>Criminal </w:t>
      </w:r>
      <w:r>
        <w:rPr>
          <w:color w:val="0A0A0A"/>
          <w:sz w:val="23"/>
        </w:rPr>
        <w:t>Procedure, </w:t>
      </w:r>
      <w:r>
        <w:rPr>
          <w:color w:val="111111"/>
          <w:sz w:val="23"/>
        </w:rPr>
        <w:t>1973</w:t>
      </w:r>
      <w:r>
        <w:rPr>
          <w:color w:val="111111"/>
          <w:spacing w:val="-9"/>
          <w:sz w:val="23"/>
        </w:rPr>
        <w:t> </w:t>
      </w:r>
      <w:r>
        <w:rPr>
          <w:color w:val="131313"/>
          <w:sz w:val="23"/>
        </w:rPr>
        <w:t>(2</w:t>
      </w:r>
      <w:r>
        <w:rPr>
          <w:color w:val="131313"/>
          <w:spacing w:val="-11"/>
          <w:sz w:val="23"/>
        </w:rPr>
        <w:t> </w:t>
      </w:r>
      <w:r>
        <w:rPr>
          <w:sz w:val="23"/>
        </w:rPr>
        <w:t>of</w:t>
      </w:r>
      <w:r>
        <w:rPr>
          <w:spacing w:val="-8"/>
          <w:sz w:val="23"/>
        </w:rPr>
        <w:t> </w:t>
      </w:r>
      <w:r>
        <w:rPr>
          <w:color w:val="0F0F0F"/>
          <w:sz w:val="23"/>
        </w:rPr>
        <w:t>1974).</w:t>
      </w:r>
    </w:p>
    <w:p>
      <w:pPr>
        <w:pStyle w:val="ListParagraph"/>
        <w:numPr>
          <w:ilvl w:val="0"/>
          <w:numId w:val="7"/>
        </w:numPr>
        <w:tabs>
          <w:tab w:pos="857" w:val="left" w:leader="none"/>
        </w:tabs>
        <w:spacing w:line="235" w:lineRule="auto" w:before="69" w:after="0"/>
        <w:ind w:left="106" w:right="781" w:firstLine="367"/>
        <w:jc w:val="both"/>
        <w:rPr>
          <w:b/>
          <w:color w:val="111111"/>
          <w:sz w:val="23"/>
        </w:rPr>
      </w:pPr>
      <w:r>
        <w:rPr>
          <w:b/>
          <w:color w:val="0A0A0A"/>
          <w:sz w:val="23"/>
        </w:rPr>
        <w:t>Right </w:t>
      </w:r>
      <w:r>
        <w:rPr>
          <w:b/>
          <w:color w:val="151515"/>
          <w:sz w:val="23"/>
        </w:rPr>
        <w:t>to </w:t>
      </w:r>
      <w:r>
        <w:rPr>
          <w:b/>
          <w:color w:val="080808"/>
          <w:sz w:val="23"/>
        </w:rPr>
        <w:t>legal </w:t>
      </w:r>
      <w:r>
        <w:rPr>
          <w:b/>
          <w:color w:val="0C0C0C"/>
          <w:sz w:val="23"/>
        </w:rPr>
        <w:t>representation.—The </w:t>
      </w:r>
      <w:r>
        <w:rPr>
          <w:color w:val="0C0C0C"/>
          <w:sz w:val="23"/>
        </w:rPr>
        <w:t>applicant </w:t>
      </w:r>
      <w:r>
        <w:rPr>
          <w:color w:val="0F0F0F"/>
          <w:sz w:val="23"/>
        </w:rPr>
        <w:t>or </w:t>
      </w:r>
      <w:r>
        <w:rPr>
          <w:sz w:val="23"/>
        </w:rPr>
        <w:t>appellant </w:t>
      </w:r>
      <w:r>
        <w:rPr>
          <w:color w:val="131313"/>
          <w:sz w:val="23"/>
        </w:rPr>
        <w:t>may </w:t>
      </w:r>
      <w:r>
        <w:rPr>
          <w:color w:val="0C0C0C"/>
          <w:sz w:val="23"/>
        </w:rPr>
        <w:t>either </w:t>
      </w:r>
      <w:r>
        <w:rPr>
          <w:color w:val="0F0F0F"/>
          <w:sz w:val="23"/>
        </w:rPr>
        <w:t>appear </w:t>
      </w:r>
      <w:r>
        <w:rPr>
          <w:color w:val="111111"/>
          <w:sz w:val="23"/>
        </w:rPr>
        <w:t>in </w:t>
      </w:r>
      <w:r>
        <w:rPr>
          <w:color w:val="0C0C0C"/>
          <w:sz w:val="23"/>
        </w:rPr>
        <w:t>person </w:t>
      </w:r>
      <w:r>
        <w:rPr>
          <w:color w:val="131313"/>
          <w:sz w:val="23"/>
        </w:rPr>
        <w:t>or </w:t>
      </w:r>
      <w:r>
        <w:rPr>
          <w:color w:val="181818"/>
          <w:sz w:val="23"/>
        </w:rPr>
        <w:t>authorise </w:t>
      </w:r>
      <w:r>
        <w:rPr>
          <w:color w:val="1A1A1A"/>
          <w:sz w:val="23"/>
        </w:rPr>
        <w:t>one </w:t>
      </w:r>
      <w:r>
        <w:rPr>
          <w:color w:val="1C1C1C"/>
          <w:sz w:val="23"/>
        </w:rPr>
        <w:t>or </w:t>
      </w:r>
      <w:r>
        <w:rPr>
          <w:color w:val="1A1A1A"/>
          <w:sz w:val="23"/>
        </w:rPr>
        <w:t>more </w:t>
      </w:r>
      <w:r>
        <w:rPr>
          <w:color w:val="0F0F0F"/>
          <w:sz w:val="23"/>
        </w:rPr>
        <w:t>chartered </w:t>
      </w:r>
      <w:r>
        <w:rPr>
          <w:color w:val="0C0C0C"/>
          <w:sz w:val="23"/>
        </w:rPr>
        <w:t>accountants </w:t>
      </w:r>
      <w:r>
        <w:rPr>
          <w:color w:val="1A1A1A"/>
          <w:sz w:val="23"/>
        </w:rPr>
        <w:t>or </w:t>
      </w:r>
      <w:r>
        <w:rPr>
          <w:color w:val="0F0F0F"/>
          <w:sz w:val="23"/>
        </w:rPr>
        <w:t>company </w:t>
      </w:r>
      <w:r>
        <w:rPr>
          <w:color w:val="0C0C0C"/>
          <w:sz w:val="23"/>
        </w:rPr>
        <w:t>secretaries </w:t>
      </w:r>
      <w:r>
        <w:rPr>
          <w:color w:val="1C1C1C"/>
          <w:sz w:val="23"/>
        </w:rPr>
        <w:t>or </w:t>
      </w:r>
      <w:r>
        <w:rPr>
          <w:color w:val="131313"/>
          <w:sz w:val="23"/>
        </w:rPr>
        <w:t>cost accountants </w:t>
      </w:r>
      <w:r>
        <w:rPr>
          <w:color w:val="1C1C1C"/>
          <w:sz w:val="23"/>
        </w:rPr>
        <w:t>or </w:t>
      </w:r>
      <w:r>
        <w:rPr>
          <w:color w:val="131313"/>
          <w:sz w:val="23"/>
        </w:rPr>
        <w:t>legal practitioners</w:t>
      </w:r>
      <w:r>
        <w:rPr>
          <w:color w:val="131313"/>
          <w:spacing w:val="-1"/>
          <w:sz w:val="23"/>
        </w:rPr>
        <w:t> </w:t>
      </w:r>
      <w:r>
        <w:rPr>
          <w:color w:val="212121"/>
          <w:sz w:val="23"/>
        </w:rPr>
        <w:t>or</w:t>
      </w:r>
      <w:r>
        <w:rPr>
          <w:color w:val="212121"/>
          <w:spacing w:val="-8"/>
          <w:sz w:val="23"/>
        </w:rPr>
        <w:t> </w:t>
      </w:r>
      <w:r>
        <w:rPr>
          <w:color w:val="181818"/>
          <w:sz w:val="23"/>
        </w:rPr>
        <w:t>any</w:t>
      </w:r>
      <w:r>
        <w:rPr>
          <w:color w:val="181818"/>
          <w:spacing w:val="-7"/>
          <w:sz w:val="23"/>
        </w:rPr>
        <w:t> </w:t>
      </w:r>
      <w:r>
        <w:rPr>
          <w:color w:val="1C1C1C"/>
          <w:sz w:val="23"/>
        </w:rPr>
        <w:t>of</w:t>
      </w:r>
      <w:r>
        <w:rPr>
          <w:color w:val="1C1C1C"/>
          <w:spacing w:val="-10"/>
          <w:sz w:val="23"/>
        </w:rPr>
        <w:t> </w:t>
      </w:r>
      <w:r>
        <w:rPr>
          <w:color w:val="232323"/>
          <w:sz w:val="23"/>
        </w:rPr>
        <w:t>its</w:t>
      </w:r>
      <w:r>
        <w:rPr>
          <w:color w:val="232323"/>
          <w:spacing w:val="-12"/>
          <w:sz w:val="23"/>
        </w:rPr>
        <w:t> </w:t>
      </w:r>
      <w:r>
        <w:rPr>
          <w:color w:val="131313"/>
          <w:sz w:val="23"/>
        </w:rPr>
        <w:t>officers</w:t>
      </w:r>
      <w:r>
        <w:rPr>
          <w:color w:val="131313"/>
          <w:spacing w:val="-5"/>
          <w:sz w:val="23"/>
        </w:rPr>
        <w:t> </w:t>
      </w:r>
      <w:r>
        <w:rPr>
          <w:color w:val="2A2A2A"/>
          <w:sz w:val="23"/>
        </w:rPr>
        <w:t>to</w:t>
      </w:r>
      <w:r>
        <w:rPr>
          <w:color w:val="2A2A2A"/>
          <w:spacing w:val="-10"/>
          <w:sz w:val="23"/>
        </w:rPr>
        <w:t> </w:t>
      </w:r>
      <w:r>
        <w:rPr>
          <w:color w:val="080808"/>
          <w:sz w:val="23"/>
        </w:rPr>
        <w:t>present</w:t>
      </w:r>
      <w:r>
        <w:rPr>
          <w:color w:val="080808"/>
          <w:spacing w:val="-1"/>
          <w:sz w:val="23"/>
        </w:rPr>
        <w:t> </w:t>
      </w:r>
      <w:r>
        <w:rPr>
          <w:color w:val="131313"/>
          <w:sz w:val="23"/>
        </w:rPr>
        <w:t>his</w:t>
      </w:r>
      <w:r>
        <w:rPr>
          <w:color w:val="131313"/>
          <w:spacing w:val="-11"/>
          <w:sz w:val="23"/>
        </w:rPr>
        <w:t> </w:t>
      </w:r>
      <w:r>
        <w:rPr>
          <w:color w:val="1A1A1A"/>
          <w:sz w:val="23"/>
        </w:rPr>
        <w:t>or</w:t>
      </w:r>
      <w:r>
        <w:rPr>
          <w:color w:val="1A1A1A"/>
          <w:spacing w:val="-11"/>
          <w:sz w:val="23"/>
        </w:rPr>
        <w:t> </w:t>
      </w:r>
      <w:r>
        <w:rPr>
          <w:color w:val="131313"/>
          <w:sz w:val="23"/>
        </w:rPr>
        <w:t>its</w:t>
      </w:r>
      <w:r>
        <w:rPr>
          <w:color w:val="131313"/>
          <w:spacing w:val="-12"/>
          <w:sz w:val="23"/>
        </w:rPr>
        <w:t> </w:t>
      </w:r>
      <w:r>
        <w:rPr>
          <w:color w:val="0F0F0F"/>
          <w:sz w:val="23"/>
        </w:rPr>
        <w:t>case</w:t>
      </w:r>
      <w:r>
        <w:rPr>
          <w:color w:val="0F0F0F"/>
          <w:spacing w:val="-3"/>
          <w:sz w:val="23"/>
        </w:rPr>
        <w:t> </w:t>
      </w:r>
      <w:r>
        <w:rPr>
          <w:color w:val="0C0C0C"/>
          <w:sz w:val="23"/>
        </w:rPr>
        <w:t>before</w:t>
      </w:r>
      <w:r>
        <w:rPr>
          <w:color w:val="0C0C0C"/>
          <w:spacing w:val="-5"/>
          <w:sz w:val="23"/>
        </w:rPr>
        <w:t> </w:t>
      </w:r>
      <w:r>
        <w:rPr>
          <w:color w:val="0E0E0E"/>
          <w:sz w:val="23"/>
        </w:rPr>
        <w:t>the</w:t>
      </w:r>
      <w:r>
        <w:rPr>
          <w:color w:val="0E0E0E"/>
          <w:spacing w:val="-9"/>
          <w:sz w:val="23"/>
        </w:rPr>
        <w:t> </w:t>
      </w:r>
      <w:r>
        <w:rPr>
          <w:color w:val="0F0F0F"/>
          <w:sz w:val="23"/>
        </w:rPr>
        <w:t>Appellate</w:t>
      </w:r>
      <w:r>
        <w:rPr>
          <w:color w:val="0F0F0F"/>
          <w:spacing w:val="-1"/>
          <w:sz w:val="23"/>
        </w:rPr>
        <w:t> </w:t>
      </w:r>
      <w:r>
        <w:rPr>
          <w:color w:val="0E0E0E"/>
          <w:sz w:val="23"/>
        </w:rPr>
        <w:t>Tribunal.</w:t>
      </w:r>
    </w:p>
    <w:p>
      <w:pPr>
        <w:spacing w:before="78"/>
        <w:ind w:left="479" w:right="0" w:firstLine="0"/>
        <w:jc w:val="both"/>
        <w:rPr>
          <w:sz w:val="23"/>
        </w:rPr>
      </w:pPr>
      <w:r>
        <w:rPr>
          <w:i/>
          <w:color w:val="151515"/>
          <w:spacing w:val="-2"/>
          <w:sz w:val="23"/>
        </w:rPr>
        <w:t>Explanation.—for</w:t>
      </w:r>
      <w:r>
        <w:rPr>
          <w:i/>
          <w:color w:val="151515"/>
          <w:spacing w:val="-5"/>
          <w:sz w:val="23"/>
        </w:rPr>
        <w:t> </w:t>
      </w:r>
      <w:r>
        <w:rPr>
          <w:color w:val="1C1C1C"/>
          <w:spacing w:val="-2"/>
          <w:sz w:val="23"/>
        </w:rPr>
        <w:t>the</w:t>
      </w:r>
      <w:r>
        <w:rPr>
          <w:color w:val="1C1C1C"/>
          <w:spacing w:val="-5"/>
          <w:sz w:val="23"/>
        </w:rPr>
        <w:t> </w:t>
      </w:r>
      <w:r>
        <w:rPr>
          <w:color w:val="0F0F0F"/>
          <w:spacing w:val="-2"/>
          <w:sz w:val="23"/>
        </w:rPr>
        <w:t>purposes</w:t>
      </w:r>
      <w:r>
        <w:rPr>
          <w:color w:val="0F0F0F"/>
          <w:spacing w:val="2"/>
          <w:sz w:val="23"/>
        </w:rPr>
        <w:t> </w:t>
      </w:r>
      <w:r>
        <w:rPr>
          <w:color w:val="262626"/>
          <w:spacing w:val="-2"/>
          <w:sz w:val="23"/>
        </w:rPr>
        <w:t>of</w:t>
      </w:r>
      <w:r>
        <w:rPr>
          <w:color w:val="262626"/>
          <w:spacing w:val="-4"/>
          <w:sz w:val="23"/>
        </w:rPr>
        <w:t> </w:t>
      </w:r>
      <w:r>
        <w:rPr>
          <w:color w:val="151515"/>
          <w:spacing w:val="-2"/>
          <w:sz w:val="23"/>
        </w:rPr>
        <w:t>this</w:t>
      </w:r>
      <w:r>
        <w:rPr>
          <w:color w:val="151515"/>
          <w:spacing w:val="-12"/>
          <w:sz w:val="23"/>
        </w:rPr>
        <w:t> </w:t>
      </w:r>
      <w:r>
        <w:rPr>
          <w:color w:val="0C0C0C"/>
          <w:spacing w:val="-2"/>
          <w:sz w:val="23"/>
        </w:rPr>
        <w:t>section,—</w:t>
      </w:r>
    </w:p>
    <w:p>
      <w:pPr>
        <w:pStyle w:val="ListParagraph"/>
        <w:numPr>
          <w:ilvl w:val="1"/>
          <w:numId w:val="7"/>
        </w:numPr>
        <w:tabs>
          <w:tab w:pos="1270" w:val="left" w:leader="none"/>
        </w:tabs>
        <w:spacing w:line="232" w:lineRule="auto" w:before="78" w:after="0"/>
        <w:ind w:left="476" w:right="777" w:firstLine="367"/>
        <w:jc w:val="both"/>
        <w:rPr>
          <w:color w:val="161616"/>
          <w:sz w:val="23"/>
        </w:rPr>
      </w:pPr>
      <w:r>
        <w:rPr>
          <w:color w:val="0C0C0C"/>
          <w:sz w:val="23"/>
        </w:rPr>
        <w:t>“chartered</w:t>
      </w:r>
      <w:r>
        <w:rPr>
          <w:color w:val="0C0C0C"/>
          <w:spacing w:val="80"/>
          <w:sz w:val="23"/>
        </w:rPr>
        <w:t> </w:t>
      </w:r>
      <w:r>
        <w:rPr>
          <w:color w:val="161616"/>
          <w:sz w:val="23"/>
        </w:rPr>
        <w:t>accountant”</w:t>
      </w:r>
      <w:r>
        <w:rPr>
          <w:color w:val="161616"/>
          <w:spacing w:val="80"/>
          <w:sz w:val="23"/>
        </w:rPr>
        <w:t> </w:t>
      </w:r>
      <w:r>
        <w:rPr>
          <w:color w:val="181818"/>
          <w:sz w:val="23"/>
        </w:rPr>
        <w:t>means</w:t>
      </w:r>
      <w:r>
        <w:rPr>
          <w:color w:val="181818"/>
          <w:spacing w:val="80"/>
          <w:sz w:val="23"/>
        </w:rPr>
        <w:t> </w:t>
      </w:r>
      <w:r>
        <w:rPr>
          <w:color w:val="181818"/>
          <w:sz w:val="23"/>
        </w:rPr>
        <w:t>a</w:t>
      </w:r>
      <w:r>
        <w:rPr>
          <w:color w:val="181818"/>
          <w:spacing w:val="80"/>
          <w:sz w:val="23"/>
        </w:rPr>
        <w:t> </w:t>
      </w:r>
      <w:r>
        <w:rPr>
          <w:color w:val="131313"/>
          <w:sz w:val="23"/>
        </w:rPr>
        <w:t>chartered</w:t>
      </w:r>
      <w:r>
        <w:rPr>
          <w:color w:val="131313"/>
          <w:spacing w:val="80"/>
          <w:sz w:val="23"/>
        </w:rPr>
        <w:t> </w:t>
      </w:r>
      <w:r>
        <w:rPr>
          <w:color w:val="0C0C0C"/>
          <w:sz w:val="23"/>
        </w:rPr>
        <w:t>accountant</w:t>
      </w:r>
      <w:r>
        <w:rPr>
          <w:color w:val="0C0C0C"/>
          <w:spacing w:val="80"/>
          <w:sz w:val="23"/>
        </w:rPr>
        <w:t> </w:t>
      </w:r>
      <w:r>
        <w:rPr>
          <w:color w:val="111111"/>
          <w:sz w:val="23"/>
        </w:rPr>
        <w:t>as</w:t>
      </w:r>
      <w:r>
        <w:rPr>
          <w:color w:val="111111"/>
          <w:spacing w:val="80"/>
          <w:sz w:val="23"/>
        </w:rPr>
        <w:t> </w:t>
      </w:r>
      <w:r>
        <w:rPr>
          <w:color w:val="131313"/>
          <w:sz w:val="23"/>
        </w:rPr>
        <w:t>defined</w:t>
      </w:r>
      <w:r>
        <w:rPr>
          <w:color w:val="131313"/>
          <w:spacing w:val="80"/>
          <w:sz w:val="23"/>
        </w:rPr>
        <w:t> </w:t>
      </w:r>
      <w:r>
        <w:rPr>
          <w:color w:val="161616"/>
          <w:sz w:val="23"/>
        </w:rPr>
        <w:t>in</w:t>
      </w:r>
      <w:r>
        <w:rPr>
          <w:color w:val="161616"/>
          <w:spacing w:val="80"/>
          <w:sz w:val="23"/>
        </w:rPr>
        <w:t> </w:t>
      </w:r>
      <w:r>
        <w:rPr>
          <w:color w:val="0F0F0F"/>
          <w:sz w:val="23"/>
        </w:rPr>
        <w:t>clause</w:t>
      </w:r>
      <w:r>
        <w:rPr>
          <w:color w:val="0F0F0F"/>
          <w:spacing w:val="80"/>
          <w:sz w:val="23"/>
        </w:rPr>
        <w:t> </w:t>
      </w:r>
      <w:r>
        <w:rPr>
          <w:i/>
          <w:color w:val="1A1A1A"/>
          <w:sz w:val="23"/>
        </w:rPr>
        <w:t>(b)</w:t>
      </w:r>
      <w:r>
        <w:rPr>
          <w:i/>
          <w:color w:val="1A1A1A"/>
          <w:spacing w:val="40"/>
          <w:sz w:val="23"/>
        </w:rPr>
        <w:t> </w:t>
      </w:r>
      <w:r>
        <w:rPr>
          <w:color w:val="181818"/>
          <w:sz w:val="23"/>
        </w:rPr>
        <w:t>of </w:t>
      </w:r>
      <w:r>
        <w:rPr>
          <w:color w:val="151515"/>
          <w:sz w:val="23"/>
        </w:rPr>
        <w:t>sub-section </w:t>
      </w:r>
      <w:r>
        <w:rPr>
          <w:color w:val="111111"/>
          <w:sz w:val="23"/>
        </w:rPr>
        <w:t>(7) </w:t>
      </w:r>
      <w:r>
        <w:rPr>
          <w:color w:val="161616"/>
          <w:sz w:val="23"/>
        </w:rPr>
        <w:t>of </w:t>
      </w:r>
      <w:r>
        <w:rPr>
          <w:color w:val="181818"/>
          <w:sz w:val="23"/>
        </w:rPr>
        <w:t>section </w:t>
      </w:r>
      <w:r>
        <w:rPr>
          <w:color w:val="1F1F1F"/>
          <w:sz w:val="23"/>
        </w:rPr>
        <w:t>2 </w:t>
      </w:r>
      <w:r>
        <w:rPr>
          <w:color w:val="212121"/>
          <w:sz w:val="23"/>
        </w:rPr>
        <w:t>of </w:t>
      </w:r>
      <w:r>
        <w:rPr>
          <w:color w:val="111111"/>
          <w:sz w:val="23"/>
        </w:rPr>
        <w:t>the </w:t>
      </w:r>
      <w:r>
        <w:rPr>
          <w:color w:val="0F0F0F"/>
          <w:sz w:val="23"/>
        </w:rPr>
        <w:t>Chartered </w:t>
      </w:r>
      <w:r>
        <w:rPr>
          <w:color w:val="0A0A0A"/>
          <w:sz w:val="23"/>
        </w:rPr>
        <w:t>Accountants </w:t>
      </w:r>
      <w:r>
        <w:rPr>
          <w:color w:val="111111"/>
          <w:sz w:val="23"/>
        </w:rPr>
        <w:t>Act, 1949 </w:t>
      </w:r>
      <w:r>
        <w:rPr>
          <w:color w:val="0C0C0C"/>
          <w:sz w:val="23"/>
        </w:rPr>
        <w:t>(38 </w:t>
      </w:r>
      <w:r>
        <w:rPr>
          <w:color w:val="181818"/>
          <w:sz w:val="23"/>
        </w:rPr>
        <w:t>of </w:t>
      </w:r>
      <w:r>
        <w:rPr>
          <w:color w:val="0C0C0C"/>
          <w:sz w:val="23"/>
        </w:rPr>
        <w:t>1949) and </w:t>
      </w:r>
      <w:r>
        <w:rPr>
          <w:color w:val="131313"/>
          <w:sz w:val="23"/>
        </w:rPr>
        <w:t>who </w:t>
      </w:r>
      <w:r>
        <w:rPr>
          <w:color w:val="161616"/>
          <w:sz w:val="23"/>
        </w:rPr>
        <w:t>has </w:t>
      </w:r>
      <w:r>
        <w:rPr>
          <w:color w:val="111111"/>
          <w:sz w:val="23"/>
        </w:rPr>
        <w:t>obtained </w:t>
      </w:r>
      <w:r>
        <w:rPr>
          <w:color w:val="1A1A1A"/>
          <w:sz w:val="23"/>
        </w:rPr>
        <w:t>a</w:t>
      </w:r>
      <w:r>
        <w:rPr>
          <w:color w:val="1A1A1A"/>
          <w:spacing w:val="-7"/>
          <w:sz w:val="23"/>
        </w:rPr>
        <w:t> </w:t>
      </w:r>
      <w:r>
        <w:rPr>
          <w:color w:val="111111"/>
          <w:sz w:val="23"/>
        </w:rPr>
        <w:t>certificate </w:t>
      </w:r>
      <w:r>
        <w:rPr>
          <w:color w:val="1A1A1A"/>
          <w:sz w:val="23"/>
        </w:rPr>
        <w:t>of</w:t>
      </w:r>
      <w:r>
        <w:rPr>
          <w:color w:val="1A1A1A"/>
          <w:spacing w:val="-7"/>
          <w:sz w:val="23"/>
        </w:rPr>
        <w:t> </w:t>
      </w:r>
      <w:r>
        <w:rPr>
          <w:color w:val="1C1C1C"/>
          <w:sz w:val="23"/>
        </w:rPr>
        <w:t>practice </w:t>
      </w:r>
      <w:r>
        <w:rPr>
          <w:color w:val="1D1D1D"/>
          <w:sz w:val="23"/>
        </w:rPr>
        <w:t>under</w:t>
      </w:r>
      <w:r>
        <w:rPr>
          <w:color w:val="1D1D1D"/>
          <w:spacing w:val="-6"/>
          <w:sz w:val="23"/>
        </w:rPr>
        <w:t> </w:t>
      </w:r>
      <w:r>
        <w:rPr>
          <w:color w:val="0C0C0C"/>
          <w:sz w:val="23"/>
        </w:rPr>
        <w:t>sub-section </w:t>
      </w:r>
      <w:r>
        <w:rPr>
          <w:color w:val="131313"/>
          <w:sz w:val="23"/>
        </w:rPr>
        <w:t>(?)</w:t>
      </w:r>
      <w:r>
        <w:rPr>
          <w:color w:val="131313"/>
          <w:spacing w:val="-9"/>
          <w:sz w:val="23"/>
        </w:rPr>
        <w:t> </w:t>
      </w:r>
      <w:r>
        <w:rPr>
          <w:color w:val="1C1C1C"/>
          <w:sz w:val="23"/>
        </w:rPr>
        <w:t>of</w:t>
      </w:r>
      <w:r>
        <w:rPr>
          <w:color w:val="1C1C1C"/>
          <w:spacing w:val="-9"/>
          <w:sz w:val="23"/>
        </w:rPr>
        <w:t> </w:t>
      </w:r>
      <w:r>
        <w:rPr>
          <w:color w:val="0A0A0A"/>
          <w:sz w:val="23"/>
        </w:rPr>
        <w:t>section </w:t>
      </w:r>
      <w:r>
        <w:rPr>
          <w:color w:val="1A1A1A"/>
          <w:sz w:val="23"/>
        </w:rPr>
        <w:t>6</w:t>
      </w:r>
      <w:r>
        <w:rPr>
          <w:color w:val="1A1A1A"/>
          <w:spacing w:val="-15"/>
          <w:sz w:val="23"/>
        </w:rPr>
        <w:t> </w:t>
      </w:r>
      <w:r>
        <w:rPr>
          <w:color w:val="0C0C0C"/>
          <w:sz w:val="23"/>
        </w:rPr>
        <w:t>of </w:t>
      </w:r>
      <w:r>
        <w:rPr>
          <w:color w:val="0F0F0F"/>
          <w:sz w:val="23"/>
        </w:rPr>
        <w:t>that Act;</w:t>
      </w:r>
    </w:p>
    <w:p>
      <w:pPr>
        <w:pStyle w:val="ListParagraph"/>
        <w:numPr>
          <w:ilvl w:val="1"/>
          <w:numId w:val="7"/>
        </w:numPr>
        <w:tabs>
          <w:tab w:pos="1161" w:val="left" w:leader="none"/>
        </w:tabs>
        <w:spacing w:line="237" w:lineRule="auto" w:before="80" w:after="0"/>
        <w:ind w:left="477" w:right="772" w:firstLine="355"/>
        <w:jc w:val="both"/>
        <w:rPr>
          <w:i/>
          <w:color w:val="151515"/>
          <w:sz w:val="23"/>
        </w:rPr>
      </w:pPr>
      <w:r>
        <w:rPr>
          <w:color w:val="161616"/>
          <w:sz w:val="23"/>
        </w:rPr>
        <w:t>“company</w:t>
      </w:r>
      <w:r>
        <w:rPr>
          <w:color w:val="161616"/>
          <w:spacing w:val="-15"/>
          <w:sz w:val="23"/>
        </w:rPr>
        <w:t> </w:t>
      </w:r>
      <w:r>
        <w:rPr>
          <w:color w:val="131313"/>
          <w:sz w:val="23"/>
        </w:rPr>
        <w:t>secretary”</w:t>
      </w:r>
      <w:r>
        <w:rPr>
          <w:color w:val="131313"/>
          <w:spacing w:val="-10"/>
          <w:sz w:val="23"/>
        </w:rPr>
        <w:t> </w:t>
      </w:r>
      <w:r>
        <w:rPr>
          <w:color w:val="131313"/>
          <w:sz w:val="23"/>
        </w:rPr>
        <w:t>means</w:t>
      </w:r>
      <w:r>
        <w:rPr>
          <w:color w:val="131313"/>
          <w:spacing w:val="-12"/>
          <w:sz w:val="23"/>
        </w:rPr>
        <w:t> </w:t>
      </w:r>
      <w:r>
        <w:rPr>
          <w:color w:val="333333"/>
          <w:sz w:val="23"/>
        </w:rPr>
        <w:t>a</w:t>
      </w:r>
      <w:r>
        <w:rPr>
          <w:color w:val="333333"/>
          <w:spacing w:val="-15"/>
          <w:sz w:val="23"/>
        </w:rPr>
        <w:t> </w:t>
      </w:r>
      <w:r>
        <w:rPr>
          <w:color w:val="0C0C0C"/>
          <w:sz w:val="23"/>
        </w:rPr>
        <w:t>company</w:t>
      </w:r>
      <w:r>
        <w:rPr>
          <w:color w:val="0C0C0C"/>
          <w:spacing w:val="-5"/>
          <w:sz w:val="23"/>
        </w:rPr>
        <w:t> </w:t>
      </w:r>
      <w:r>
        <w:rPr>
          <w:color w:val="050505"/>
          <w:sz w:val="23"/>
        </w:rPr>
        <w:t>secretary</w:t>
      </w:r>
      <w:r>
        <w:rPr>
          <w:color w:val="050505"/>
          <w:spacing w:val="-6"/>
          <w:sz w:val="23"/>
        </w:rPr>
        <w:t> </w:t>
      </w:r>
      <w:r>
        <w:rPr>
          <w:color w:val="111111"/>
          <w:sz w:val="23"/>
        </w:rPr>
        <w:t>as</w:t>
      </w:r>
      <w:r>
        <w:rPr>
          <w:color w:val="111111"/>
          <w:spacing w:val="-15"/>
          <w:sz w:val="23"/>
        </w:rPr>
        <w:t> </w:t>
      </w:r>
      <w:r>
        <w:rPr>
          <w:sz w:val="23"/>
        </w:rPr>
        <w:t>defined</w:t>
      </w:r>
      <w:r>
        <w:rPr>
          <w:spacing w:val="-6"/>
          <w:sz w:val="23"/>
        </w:rPr>
        <w:t> </w:t>
      </w:r>
      <w:r>
        <w:rPr>
          <w:sz w:val="23"/>
        </w:rPr>
        <w:t>in</w:t>
      </w:r>
      <w:r>
        <w:rPr>
          <w:spacing w:val="-14"/>
          <w:sz w:val="23"/>
        </w:rPr>
        <w:t> </w:t>
      </w:r>
      <w:r>
        <w:rPr>
          <w:color w:val="0E0E0E"/>
          <w:sz w:val="23"/>
        </w:rPr>
        <w:t>clause</w:t>
      </w:r>
      <w:r>
        <w:rPr>
          <w:color w:val="0E0E0E"/>
          <w:spacing w:val="-15"/>
          <w:sz w:val="23"/>
        </w:rPr>
        <w:t> </w:t>
      </w:r>
      <w:r>
        <w:rPr>
          <w:i/>
          <w:color w:val="212121"/>
          <w:sz w:val="23"/>
        </w:rPr>
        <w:t>(c)</w:t>
      </w:r>
      <w:r>
        <w:rPr>
          <w:i/>
          <w:color w:val="212121"/>
          <w:spacing w:val="-14"/>
          <w:sz w:val="23"/>
        </w:rPr>
        <w:t> </w:t>
      </w:r>
      <w:r>
        <w:rPr>
          <w:color w:val="1A1A1A"/>
          <w:sz w:val="23"/>
        </w:rPr>
        <w:t>of</w:t>
      </w:r>
      <w:r>
        <w:rPr>
          <w:color w:val="1A1A1A"/>
          <w:spacing w:val="-15"/>
          <w:sz w:val="23"/>
        </w:rPr>
        <w:t> </w:t>
      </w:r>
      <w:r>
        <w:rPr>
          <w:color w:val="111111"/>
          <w:sz w:val="23"/>
        </w:rPr>
        <w:t>sub-section</w:t>
      </w:r>
      <w:r>
        <w:rPr>
          <w:color w:val="111111"/>
          <w:spacing w:val="-10"/>
          <w:sz w:val="23"/>
        </w:rPr>
        <w:t> </w:t>
      </w:r>
      <w:r>
        <w:rPr>
          <w:color w:val="181818"/>
          <w:sz w:val="23"/>
        </w:rPr>
        <w:t>(7)</w:t>
      </w:r>
      <w:r>
        <w:rPr>
          <w:color w:val="181818"/>
          <w:spacing w:val="-15"/>
          <w:sz w:val="23"/>
        </w:rPr>
        <w:t> </w:t>
      </w:r>
      <w:r>
        <w:rPr>
          <w:color w:val="131313"/>
          <w:sz w:val="23"/>
        </w:rPr>
        <w:t>of </w:t>
      </w:r>
      <w:r>
        <w:rPr>
          <w:color w:val="0F0F0F"/>
          <w:sz w:val="23"/>
        </w:rPr>
        <w:t>section </w:t>
      </w:r>
      <w:r>
        <w:rPr>
          <w:color w:val="282828"/>
          <w:sz w:val="23"/>
        </w:rPr>
        <w:t>2 </w:t>
      </w:r>
      <w:r>
        <w:rPr>
          <w:color w:val="181818"/>
          <w:sz w:val="23"/>
        </w:rPr>
        <w:t>of </w:t>
      </w:r>
      <w:r>
        <w:rPr>
          <w:color w:val="151515"/>
          <w:sz w:val="23"/>
        </w:rPr>
        <w:t>the </w:t>
      </w:r>
      <w:r>
        <w:rPr>
          <w:color w:val="161616"/>
          <w:sz w:val="23"/>
        </w:rPr>
        <w:t>Company </w:t>
      </w:r>
      <w:r>
        <w:rPr>
          <w:color w:val="181818"/>
          <w:sz w:val="23"/>
        </w:rPr>
        <w:t>Secretaries </w:t>
      </w:r>
      <w:r>
        <w:rPr>
          <w:color w:val="111111"/>
          <w:sz w:val="23"/>
        </w:rPr>
        <w:t>Act, </w:t>
      </w:r>
      <w:r>
        <w:rPr>
          <w:color w:val="181818"/>
          <w:sz w:val="23"/>
        </w:rPr>
        <w:t>1980 </w:t>
      </w:r>
      <w:r>
        <w:rPr>
          <w:color w:val="151515"/>
          <w:sz w:val="23"/>
        </w:rPr>
        <w:t>(56 </w:t>
      </w:r>
      <w:r>
        <w:rPr>
          <w:color w:val="131313"/>
          <w:sz w:val="23"/>
        </w:rPr>
        <w:t>of 1980) </w:t>
      </w:r>
      <w:r>
        <w:rPr>
          <w:color w:val="0C0C0C"/>
          <w:sz w:val="23"/>
        </w:rPr>
        <w:t>and </w:t>
      </w:r>
      <w:r>
        <w:rPr>
          <w:color w:val="151515"/>
          <w:sz w:val="23"/>
        </w:rPr>
        <w:t>who </w:t>
      </w:r>
      <w:r>
        <w:rPr>
          <w:color w:val="0F0F0F"/>
          <w:sz w:val="23"/>
        </w:rPr>
        <w:t>has </w:t>
      </w:r>
      <w:r>
        <w:rPr>
          <w:color w:val="111111"/>
          <w:sz w:val="23"/>
        </w:rPr>
        <w:t>obtained a</w:t>
      </w:r>
      <w:r>
        <w:rPr>
          <w:color w:val="111111"/>
          <w:spacing w:val="-4"/>
          <w:sz w:val="23"/>
        </w:rPr>
        <w:t> </w:t>
      </w:r>
      <w:r>
        <w:rPr>
          <w:color w:val="0C0C0C"/>
          <w:sz w:val="23"/>
        </w:rPr>
        <w:t>certificate </w:t>
      </w:r>
      <w:r>
        <w:rPr>
          <w:color w:val="181818"/>
          <w:sz w:val="23"/>
        </w:rPr>
        <w:t>of </w:t>
      </w:r>
      <w:r>
        <w:rPr>
          <w:color w:val="0F0F0F"/>
          <w:sz w:val="23"/>
        </w:rPr>
        <w:t>practice under </w:t>
      </w:r>
      <w:r>
        <w:rPr>
          <w:color w:val="151515"/>
          <w:sz w:val="23"/>
        </w:rPr>
        <w:t>sub-section </w:t>
      </w:r>
      <w:r>
        <w:rPr>
          <w:color w:val="181818"/>
          <w:sz w:val="23"/>
        </w:rPr>
        <w:t>(?)</w:t>
      </w:r>
      <w:r>
        <w:rPr>
          <w:color w:val="181818"/>
          <w:spacing w:val="-6"/>
          <w:sz w:val="23"/>
        </w:rPr>
        <w:t> </w:t>
      </w:r>
      <w:r>
        <w:rPr>
          <w:color w:val="212121"/>
          <w:sz w:val="23"/>
        </w:rPr>
        <w:t>of</w:t>
      </w:r>
      <w:r>
        <w:rPr>
          <w:color w:val="212121"/>
          <w:spacing w:val="-4"/>
          <w:sz w:val="23"/>
        </w:rPr>
        <w:t> </w:t>
      </w:r>
      <w:r>
        <w:rPr>
          <w:color w:val="131313"/>
          <w:sz w:val="23"/>
        </w:rPr>
        <w:t>section </w:t>
      </w:r>
      <w:r>
        <w:rPr>
          <w:color w:val="181818"/>
          <w:sz w:val="23"/>
        </w:rPr>
        <w:t>6</w:t>
      </w:r>
      <w:r>
        <w:rPr>
          <w:color w:val="181818"/>
          <w:spacing w:val="-2"/>
          <w:sz w:val="23"/>
        </w:rPr>
        <w:t> </w:t>
      </w:r>
      <w:r>
        <w:rPr>
          <w:color w:val="0F0F0F"/>
          <w:sz w:val="23"/>
        </w:rPr>
        <w:t>of that </w:t>
      </w:r>
      <w:r>
        <w:rPr>
          <w:color w:val="111111"/>
          <w:sz w:val="23"/>
        </w:rPr>
        <w:t>Act;</w:t>
      </w:r>
    </w:p>
    <w:p>
      <w:pPr>
        <w:pStyle w:val="ListParagraph"/>
        <w:numPr>
          <w:ilvl w:val="1"/>
          <w:numId w:val="7"/>
        </w:numPr>
        <w:tabs>
          <w:tab w:pos="1189" w:val="left" w:leader="none"/>
        </w:tabs>
        <w:spacing w:line="232" w:lineRule="auto" w:before="73" w:after="0"/>
        <w:ind w:left="475" w:right="761" w:firstLine="363"/>
        <w:jc w:val="both"/>
        <w:rPr>
          <w:color w:val="212121"/>
          <w:sz w:val="23"/>
        </w:rPr>
      </w:pPr>
      <w:r>
        <w:rPr>
          <w:color w:val="1A1A1A"/>
          <w:sz w:val="23"/>
        </w:rPr>
        <w:t>“cost </w:t>
      </w:r>
      <w:r>
        <w:rPr>
          <w:color w:val="080808"/>
          <w:sz w:val="23"/>
        </w:rPr>
        <w:t>accountant” </w:t>
      </w:r>
      <w:r>
        <w:rPr>
          <w:color w:val="161616"/>
          <w:sz w:val="23"/>
        </w:rPr>
        <w:t>means </w:t>
      </w:r>
      <w:r>
        <w:rPr>
          <w:color w:val="1D1D1D"/>
          <w:sz w:val="23"/>
        </w:rPr>
        <w:t>a </w:t>
      </w:r>
      <w:r>
        <w:rPr>
          <w:color w:val="0C0C0C"/>
          <w:sz w:val="23"/>
        </w:rPr>
        <w:t>cost accountant </w:t>
      </w:r>
      <w:r>
        <w:rPr>
          <w:color w:val="131313"/>
          <w:sz w:val="23"/>
        </w:rPr>
        <w:t>as </w:t>
      </w:r>
      <w:r>
        <w:rPr>
          <w:color w:val="0C0C0C"/>
          <w:sz w:val="23"/>
        </w:rPr>
        <w:t>defined </w:t>
      </w:r>
      <w:r>
        <w:rPr>
          <w:color w:val="080808"/>
          <w:sz w:val="23"/>
        </w:rPr>
        <w:t>in </w:t>
      </w:r>
      <w:r>
        <w:rPr>
          <w:color w:val="0F0F0F"/>
          <w:sz w:val="23"/>
        </w:rPr>
        <w:t>clause </w:t>
      </w:r>
      <w:r>
        <w:rPr>
          <w:i/>
          <w:color w:val="111111"/>
          <w:sz w:val="23"/>
        </w:rPr>
        <w:t>{b) </w:t>
      </w:r>
      <w:r>
        <w:rPr>
          <w:color w:val="131313"/>
          <w:sz w:val="23"/>
        </w:rPr>
        <w:t>of </w:t>
      </w:r>
      <w:r>
        <w:rPr>
          <w:color w:val="0C0C0C"/>
          <w:sz w:val="23"/>
        </w:rPr>
        <w:t>sub-section </w:t>
      </w:r>
      <w:r>
        <w:rPr>
          <w:color w:val="131313"/>
          <w:sz w:val="23"/>
        </w:rPr>
        <w:t>(?) </w:t>
      </w:r>
      <w:r>
        <w:rPr>
          <w:color w:val="111111"/>
          <w:sz w:val="23"/>
        </w:rPr>
        <w:t>of </w:t>
      </w:r>
      <w:r>
        <w:rPr>
          <w:color w:val="0F0F0F"/>
          <w:sz w:val="23"/>
        </w:rPr>
        <w:t>section </w:t>
      </w:r>
      <w:r>
        <w:rPr>
          <w:color w:val="313131"/>
          <w:sz w:val="23"/>
        </w:rPr>
        <w:t>2 </w:t>
      </w:r>
      <w:r>
        <w:rPr>
          <w:color w:val="111111"/>
          <w:sz w:val="23"/>
        </w:rPr>
        <w:t>of </w:t>
      </w:r>
      <w:r>
        <w:rPr>
          <w:color w:val="151515"/>
          <w:sz w:val="23"/>
        </w:rPr>
        <w:t>the </w:t>
      </w:r>
      <w:r>
        <w:rPr>
          <w:color w:val="181818"/>
          <w:sz w:val="23"/>
        </w:rPr>
        <w:t>Cost </w:t>
      </w:r>
      <w:r>
        <w:rPr>
          <w:color w:val="151515"/>
          <w:sz w:val="23"/>
        </w:rPr>
        <w:t>and </w:t>
      </w:r>
      <w:r>
        <w:rPr>
          <w:color w:val="181818"/>
          <w:sz w:val="23"/>
        </w:rPr>
        <w:t>Works </w:t>
      </w:r>
      <w:r>
        <w:rPr>
          <w:color w:val="0E0E0E"/>
          <w:sz w:val="23"/>
        </w:rPr>
        <w:t>Accountants </w:t>
      </w:r>
      <w:r>
        <w:rPr>
          <w:color w:val="0C0C0C"/>
          <w:sz w:val="23"/>
        </w:rPr>
        <w:t>Act, </w:t>
      </w:r>
      <w:r>
        <w:rPr>
          <w:sz w:val="23"/>
        </w:rPr>
        <w:t>1959 </w:t>
      </w:r>
      <w:r>
        <w:rPr>
          <w:color w:val="151515"/>
          <w:sz w:val="23"/>
        </w:rPr>
        <w:t>(23 </w:t>
      </w:r>
      <w:r>
        <w:rPr>
          <w:color w:val="131313"/>
          <w:sz w:val="23"/>
        </w:rPr>
        <w:t>of </w:t>
      </w:r>
      <w:r>
        <w:rPr>
          <w:color w:val="161616"/>
          <w:sz w:val="23"/>
        </w:rPr>
        <w:t>1959) </w:t>
      </w:r>
      <w:r>
        <w:rPr>
          <w:color w:val="0F0F0F"/>
          <w:sz w:val="23"/>
        </w:rPr>
        <w:t>and </w:t>
      </w:r>
      <w:r>
        <w:rPr>
          <w:color w:val="161616"/>
          <w:sz w:val="23"/>
        </w:rPr>
        <w:t>who </w:t>
      </w:r>
      <w:r>
        <w:rPr>
          <w:color w:val="0F0F0F"/>
          <w:sz w:val="23"/>
        </w:rPr>
        <w:t>has obtained </w:t>
      </w:r>
      <w:r>
        <w:rPr>
          <w:color w:val="242424"/>
          <w:sz w:val="23"/>
        </w:rPr>
        <w:t>a </w:t>
      </w:r>
      <w:r>
        <w:rPr>
          <w:color w:val="0E0E0E"/>
          <w:sz w:val="23"/>
        </w:rPr>
        <w:t>certificate </w:t>
      </w:r>
      <w:r>
        <w:rPr>
          <w:color w:val="1C1C1C"/>
          <w:sz w:val="23"/>
        </w:rPr>
        <w:t>of</w:t>
      </w:r>
      <w:r>
        <w:rPr>
          <w:color w:val="1C1C1C"/>
          <w:spacing w:val="-8"/>
          <w:sz w:val="23"/>
        </w:rPr>
        <w:t> </w:t>
      </w:r>
      <w:r>
        <w:rPr>
          <w:color w:val="0F0F0F"/>
          <w:sz w:val="23"/>
        </w:rPr>
        <w:t>practice under</w:t>
      </w:r>
      <w:r>
        <w:rPr>
          <w:color w:val="0F0F0F"/>
          <w:spacing w:val="-7"/>
          <w:sz w:val="23"/>
        </w:rPr>
        <w:t> </w:t>
      </w:r>
      <w:r>
        <w:rPr>
          <w:color w:val="0F0F0F"/>
          <w:sz w:val="23"/>
        </w:rPr>
        <w:t>sub-section </w:t>
      </w:r>
      <w:r>
        <w:rPr>
          <w:color w:val="151515"/>
          <w:sz w:val="23"/>
        </w:rPr>
        <w:t>(/)</w:t>
      </w:r>
      <w:r>
        <w:rPr>
          <w:color w:val="151515"/>
          <w:spacing w:val="40"/>
          <w:sz w:val="23"/>
        </w:rPr>
        <w:t> </w:t>
      </w:r>
      <w:r>
        <w:rPr>
          <w:color w:val="161616"/>
          <w:sz w:val="23"/>
        </w:rPr>
        <w:t>of</w:t>
      </w:r>
      <w:r>
        <w:rPr>
          <w:color w:val="161616"/>
          <w:spacing w:val="-9"/>
          <w:sz w:val="23"/>
        </w:rPr>
        <w:t> </w:t>
      </w:r>
      <w:r>
        <w:rPr>
          <w:color w:val="111111"/>
          <w:sz w:val="23"/>
        </w:rPr>
        <w:t>section </w:t>
      </w:r>
      <w:r>
        <w:rPr>
          <w:color w:val="1A1A1A"/>
          <w:sz w:val="23"/>
        </w:rPr>
        <w:t>6</w:t>
      </w:r>
      <w:r>
        <w:rPr>
          <w:color w:val="1A1A1A"/>
          <w:spacing w:val="-10"/>
          <w:sz w:val="23"/>
        </w:rPr>
        <w:t> </w:t>
      </w:r>
      <w:r>
        <w:rPr>
          <w:color w:val="0F0F0F"/>
          <w:sz w:val="23"/>
        </w:rPr>
        <w:t>of</w:t>
      </w:r>
      <w:r>
        <w:rPr>
          <w:color w:val="0F0F0F"/>
          <w:spacing w:val="-6"/>
          <w:sz w:val="23"/>
        </w:rPr>
        <w:t> </w:t>
      </w:r>
      <w:r>
        <w:rPr>
          <w:color w:val="131313"/>
          <w:sz w:val="23"/>
        </w:rPr>
        <w:t>that Act;</w:t>
      </w:r>
    </w:p>
    <w:p>
      <w:pPr>
        <w:pStyle w:val="ListParagraph"/>
        <w:numPr>
          <w:ilvl w:val="1"/>
          <w:numId w:val="7"/>
        </w:numPr>
        <w:tabs>
          <w:tab w:pos="1166" w:val="left" w:leader="none"/>
        </w:tabs>
        <w:spacing w:line="230" w:lineRule="auto" w:before="78" w:after="0"/>
        <w:ind w:left="484" w:right="756" w:firstLine="359"/>
        <w:jc w:val="both"/>
        <w:rPr>
          <w:color w:val="181818"/>
          <w:sz w:val="23"/>
        </w:rPr>
      </w:pPr>
      <w:r>
        <w:rPr>
          <w:color w:val="151515"/>
          <w:sz w:val="23"/>
        </w:rPr>
        <w:t>“legal</w:t>
      </w:r>
      <w:r>
        <w:rPr>
          <w:color w:val="151515"/>
          <w:spacing w:val="-15"/>
          <w:sz w:val="23"/>
        </w:rPr>
        <w:t> </w:t>
      </w:r>
      <w:r>
        <w:rPr>
          <w:color w:val="111111"/>
          <w:sz w:val="23"/>
        </w:rPr>
        <w:t>practitioner”</w:t>
      </w:r>
      <w:r>
        <w:rPr>
          <w:color w:val="111111"/>
          <w:spacing w:val="-1"/>
          <w:sz w:val="23"/>
        </w:rPr>
        <w:t> </w:t>
      </w:r>
      <w:r>
        <w:rPr>
          <w:color w:val="181818"/>
          <w:sz w:val="23"/>
        </w:rPr>
        <w:t>means</w:t>
      </w:r>
      <w:r>
        <w:rPr>
          <w:color w:val="181818"/>
          <w:spacing w:val="-7"/>
          <w:sz w:val="23"/>
        </w:rPr>
        <w:t> </w:t>
      </w:r>
      <w:r>
        <w:rPr>
          <w:color w:val="232323"/>
          <w:sz w:val="23"/>
        </w:rPr>
        <w:t>an</w:t>
      </w:r>
      <w:r>
        <w:rPr>
          <w:color w:val="232323"/>
          <w:spacing w:val="-12"/>
          <w:sz w:val="23"/>
        </w:rPr>
        <w:t> </w:t>
      </w:r>
      <w:r>
        <w:rPr>
          <w:color w:val="0F0F0F"/>
          <w:sz w:val="23"/>
        </w:rPr>
        <w:t>advocate, </w:t>
      </w:r>
      <w:r>
        <w:rPr>
          <w:i/>
          <w:color w:val="0F0F0F"/>
          <w:sz w:val="23"/>
        </w:rPr>
        <w:t>vakil</w:t>
      </w:r>
      <w:r>
        <w:rPr>
          <w:i/>
          <w:color w:val="0F0F0F"/>
          <w:spacing w:val="-12"/>
          <w:sz w:val="23"/>
        </w:rPr>
        <w:t> </w:t>
      </w:r>
      <w:r>
        <w:rPr>
          <w:color w:val="131313"/>
          <w:sz w:val="23"/>
        </w:rPr>
        <w:t>or</w:t>
      </w:r>
      <w:r>
        <w:rPr>
          <w:color w:val="131313"/>
          <w:spacing w:val="-15"/>
          <w:sz w:val="23"/>
        </w:rPr>
        <w:t> </w:t>
      </w:r>
      <w:r>
        <w:rPr>
          <w:color w:val="0A0A0A"/>
          <w:sz w:val="23"/>
        </w:rPr>
        <w:t>an</w:t>
      </w:r>
      <w:r>
        <w:rPr>
          <w:color w:val="0A0A0A"/>
          <w:spacing w:val="-14"/>
          <w:sz w:val="23"/>
        </w:rPr>
        <w:t> </w:t>
      </w:r>
      <w:r>
        <w:rPr>
          <w:color w:val="0F0F0F"/>
          <w:sz w:val="23"/>
        </w:rPr>
        <w:t>attorney</w:t>
      </w:r>
      <w:r>
        <w:rPr>
          <w:color w:val="0F0F0F"/>
          <w:spacing w:val="-9"/>
          <w:sz w:val="23"/>
        </w:rPr>
        <w:t> </w:t>
      </w:r>
      <w:r>
        <w:rPr>
          <w:color w:val="161616"/>
          <w:sz w:val="23"/>
        </w:rPr>
        <w:t>of</w:t>
      </w:r>
      <w:r>
        <w:rPr>
          <w:color w:val="161616"/>
          <w:spacing w:val="-15"/>
          <w:sz w:val="23"/>
        </w:rPr>
        <w:t> </w:t>
      </w:r>
      <w:r>
        <w:rPr>
          <w:color w:val="0F0F0F"/>
          <w:sz w:val="23"/>
        </w:rPr>
        <w:t>any</w:t>
      </w:r>
      <w:r>
        <w:rPr>
          <w:color w:val="0F0F0F"/>
          <w:spacing w:val="-10"/>
          <w:sz w:val="23"/>
        </w:rPr>
        <w:t> </w:t>
      </w:r>
      <w:r>
        <w:rPr>
          <w:color w:val="111111"/>
          <w:sz w:val="23"/>
        </w:rPr>
        <w:t>High</w:t>
      </w:r>
      <w:r>
        <w:rPr>
          <w:color w:val="111111"/>
          <w:spacing w:val="-8"/>
          <w:sz w:val="23"/>
        </w:rPr>
        <w:t> </w:t>
      </w:r>
      <w:r>
        <w:rPr>
          <w:color w:val="0A0A0A"/>
          <w:sz w:val="23"/>
        </w:rPr>
        <w:t>Court,</w:t>
      </w:r>
      <w:r>
        <w:rPr>
          <w:color w:val="0A0A0A"/>
          <w:spacing w:val="-13"/>
          <w:sz w:val="23"/>
        </w:rPr>
        <w:t> </w:t>
      </w:r>
      <w:r>
        <w:rPr>
          <w:color w:val="0C0C0C"/>
          <w:sz w:val="23"/>
        </w:rPr>
        <w:t>and</w:t>
      </w:r>
      <w:r>
        <w:rPr>
          <w:color w:val="0C0C0C"/>
          <w:spacing w:val="-13"/>
          <w:sz w:val="23"/>
        </w:rPr>
        <w:t> </w:t>
      </w:r>
      <w:r>
        <w:rPr>
          <w:sz w:val="23"/>
        </w:rPr>
        <w:t>includes</w:t>
      </w:r>
      <w:r>
        <w:rPr>
          <w:spacing w:val="-10"/>
          <w:sz w:val="23"/>
        </w:rPr>
        <w:t> </w:t>
      </w:r>
      <w:r>
        <w:rPr>
          <w:color w:val="1A1A1A"/>
          <w:sz w:val="23"/>
        </w:rPr>
        <w:t>a </w:t>
      </w:r>
      <w:r>
        <w:rPr>
          <w:color w:val="161616"/>
          <w:sz w:val="23"/>
        </w:rPr>
        <w:t>pleader </w:t>
      </w:r>
      <w:r>
        <w:rPr>
          <w:color w:val="0F0F0F"/>
          <w:sz w:val="23"/>
        </w:rPr>
        <w:t>in </w:t>
      </w:r>
      <w:r>
        <w:rPr>
          <w:color w:val="131313"/>
          <w:sz w:val="23"/>
        </w:rPr>
        <w:t>practice.</w:t>
      </w:r>
    </w:p>
    <w:p>
      <w:pPr>
        <w:pStyle w:val="ListParagraph"/>
        <w:numPr>
          <w:ilvl w:val="0"/>
          <w:numId w:val="7"/>
        </w:numPr>
        <w:tabs>
          <w:tab w:pos="883" w:val="left" w:leader="none"/>
        </w:tabs>
        <w:spacing w:line="232" w:lineRule="auto" w:before="119" w:after="0"/>
        <w:ind w:left="124" w:right="764" w:firstLine="363"/>
        <w:jc w:val="both"/>
        <w:rPr>
          <w:b/>
          <w:color w:val="0A0A0A"/>
          <w:sz w:val="23"/>
        </w:rPr>
      </w:pPr>
      <w:r>
        <w:rPr>
          <w:b/>
          <w:color w:val="0C0C0C"/>
          <w:sz w:val="23"/>
        </w:rPr>
        <w:t>Appeal </w:t>
      </w:r>
      <w:r>
        <w:rPr>
          <w:b/>
          <w:color w:val="131313"/>
          <w:sz w:val="23"/>
        </w:rPr>
        <w:t>to </w:t>
      </w:r>
      <w:r>
        <w:rPr>
          <w:b/>
          <w:color w:val="161616"/>
          <w:sz w:val="23"/>
        </w:rPr>
        <w:t>Supreme </w:t>
      </w:r>
      <w:r>
        <w:rPr>
          <w:b/>
          <w:color w:val="0E0E0E"/>
          <w:sz w:val="23"/>
        </w:rPr>
        <w:t>Court.—(?) </w:t>
      </w:r>
      <w:r>
        <w:rPr>
          <w:color w:val="0E0E0E"/>
          <w:sz w:val="23"/>
        </w:rPr>
        <w:t>Notwithstanding </w:t>
      </w:r>
      <w:r>
        <w:rPr>
          <w:sz w:val="23"/>
        </w:rPr>
        <w:t>anything </w:t>
      </w:r>
      <w:r>
        <w:rPr>
          <w:color w:val="080808"/>
          <w:sz w:val="23"/>
        </w:rPr>
        <w:t>contained </w:t>
      </w:r>
      <w:r>
        <w:rPr>
          <w:color w:val="181818"/>
          <w:sz w:val="23"/>
        </w:rPr>
        <w:t>in </w:t>
      </w:r>
      <w:r>
        <w:rPr>
          <w:sz w:val="23"/>
        </w:rPr>
        <w:t>the </w:t>
      </w:r>
      <w:r>
        <w:rPr>
          <w:color w:val="0A0A0A"/>
          <w:sz w:val="23"/>
        </w:rPr>
        <w:t>Code </w:t>
      </w:r>
      <w:r>
        <w:rPr>
          <w:color w:val="131313"/>
          <w:sz w:val="23"/>
        </w:rPr>
        <w:t>of </w:t>
      </w:r>
      <w:r>
        <w:rPr>
          <w:color w:val="0C0C0C"/>
          <w:sz w:val="23"/>
        </w:rPr>
        <w:t>Civil </w:t>
      </w:r>
      <w:r>
        <w:rPr>
          <w:color w:val="111111"/>
          <w:sz w:val="23"/>
        </w:rPr>
        <w:t>Procedure, </w:t>
      </w:r>
      <w:r>
        <w:rPr>
          <w:color w:val="151515"/>
          <w:sz w:val="23"/>
        </w:rPr>
        <w:t>1908 </w:t>
      </w:r>
      <w:r>
        <w:rPr>
          <w:color w:val="0F0F0F"/>
          <w:sz w:val="23"/>
        </w:rPr>
        <w:t>(5 </w:t>
      </w:r>
      <w:r>
        <w:rPr>
          <w:color w:val="1C1C1C"/>
          <w:sz w:val="23"/>
        </w:rPr>
        <w:t>of </w:t>
      </w:r>
      <w:r>
        <w:rPr>
          <w:color w:val="131313"/>
          <w:sz w:val="23"/>
        </w:rPr>
        <w:t>1908), </w:t>
      </w:r>
      <w:r>
        <w:rPr>
          <w:color w:val="161616"/>
          <w:sz w:val="23"/>
        </w:rPr>
        <w:t>or in </w:t>
      </w:r>
      <w:r>
        <w:rPr>
          <w:color w:val="181818"/>
          <w:sz w:val="23"/>
        </w:rPr>
        <w:t>any </w:t>
      </w:r>
      <w:r>
        <w:rPr>
          <w:color w:val="111111"/>
          <w:sz w:val="23"/>
        </w:rPr>
        <w:t>other </w:t>
      </w:r>
      <w:r>
        <w:rPr>
          <w:color w:val="151515"/>
          <w:sz w:val="23"/>
        </w:rPr>
        <w:t>law, </w:t>
      </w:r>
      <w:r>
        <w:rPr>
          <w:color w:val="161616"/>
          <w:sz w:val="23"/>
        </w:rPr>
        <w:t>an </w:t>
      </w:r>
      <w:r>
        <w:rPr>
          <w:color w:val="0A0A0A"/>
          <w:sz w:val="23"/>
        </w:rPr>
        <w:t>appeal </w:t>
      </w:r>
      <w:r>
        <w:rPr>
          <w:color w:val="0C0C0C"/>
          <w:sz w:val="23"/>
        </w:rPr>
        <w:t>shall lie </w:t>
      </w:r>
      <w:r>
        <w:rPr>
          <w:color w:val="0F0F0F"/>
          <w:sz w:val="23"/>
        </w:rPr>
        <w:t>against any </w:t>
      </w:r>
      <w:r>
        <w:rPr>
          <w:color w:val="131313"/>
          <w:sz w:val="23"/>
        </w:rPr>
        <w:t>order, </w:t>
      </w:r>
      <w:r>
        <w:rPr>
          <w:color w:val="161616"/>
          <w:sz w:val="23"/>
        </w:rPr>
        <w:t>not </w:t>
      </w:r>
      <w:r>
        <w:rPr>
          <w:color w:val="0F0F0F"/>
          <w:sz w:val="23"/>
        </w:rPr>
        <w:t>being </w:t>
      </w:r>
      <w:r>
        <w:rPr>
          <w:color w:val="0E0E0E"/>
          <w:sz w:val="23"/>
        </w:rPr>
        <w:t>an </w:t>
      </w:r>
      <w:r>
        <w:rPr>
          <w:color w:val="111111"/>
          <w:sz w:val="23"/>
        </w:rPr>
        <w:t>interlocutory </w:t>
      </w:r>
      <w:r>
        <w:rPr>
          <w:color w:val="0C0C0C"/>
          <w:sz w:val="23"/>
        </w:rPr>
        <w:t>order, </w:t>
      </w:r>
      <w:r>
        <w:rPr>
          <w:color w:val="181818"/>
          <w:sz w:val="23"/>
        </w:rPr>
        <w:t>of </w:t>
      </w:r>
      <w:r>
        <w:rPr>
          <w:color w:val="0E0E0E"/>
          <w:sz w:val="23"/>
        </w:rPr>
        <w:t>the </w:t>
      </w:r>
      <w:r>
        <w:rPr>
          <w:color w:val="1C1C1C"/>
          <w:sz w:val="23"/>
        </w:rPr>
        <w:t>Appellate </w:t>
      </w:r>
      <w:r>
        <w:rPr>
          <w:color w:val="080808"/>
          <w:sz w:val="23"/>
        </w:rPr>
        <w:t>Tribunal </w:t>
      </w:r>
      <w:r>
        <w:rPr>
          <w:color w:val="111111"/>
          <w:sz w:val="23"/>
        </w:rPr>
        <w:t>to </w:t>
      </w:r>
      <w:r>
        <w:rPr>
          <w:color w:val="1D1D1D"/>
          <w:sz w:val="23"/>
        </w:rPr>
        <w:t>the </w:t>
      </w:r>
      <w:r>
        <w:rPr>
          <w:sz w:val="23"/>
        </w:rPr>
        <w:t>Supreme </w:t>
      </w:r>
      <w:r>
        <w:rPr>
          <w:color w:val="0F0F0F"/>
          <w:sz w:val="23"/>
        </w:rPr>
        <w:t>Court </w:t>
      </w:r>
      <w:r>
        <w:rPr>
          <w:color w:val="0E0E0E"/>
          <w:sz w:val="23"/>
        </w:rPr>
        <w:t>on </w:t>
      </w:r>
      <w:r>
        <w:rPr>
          <w:color w:val="131313"/>
          <w:sz w:val="23"/>
        </w:rPr>
        <w:t>one </w:t>
      </w:r>
      <w:r>
        <w:rPr>
          <w:color w:val="111111"/>
          <w:sz w:val="23"/>
        </w:rPr>
        <w:t>or </w:t>
      </w:r>
      <w:r>
        <w:rPr>
          <w:color w:val="161616"/>
          <w:sz w:val="23"/>
        </w:rPr>
        <w:t>more of </w:t>
      </w:r>
      <w:r>
        <w:rPr>
          <w:sz w:val="23"/>
        </w:rPr>
        <w:t>the </w:t>
      </w:r>
      <w:r>
        <w:rPr>
          <w:color w:val="080808"/>
          <w:sz w:val="23"/>
        </w:rPr>
        <w:t>grounds </w:t>
      </w:r>
      <w:r>
        <w:rPr>
          <w:color w:val="0F0F0F"/>
          <w:sz w:val="23"/>
        </w:rPr>
        <w:t>specified </w:t>
      </w:r>
      <w:r>
        <w:rPr>
          <w:color w:val="181818"/>
          <w:sz w:val="23"/>
        </w:rPr>
        <w:t>in </w:t>
      </w:r>
      <w:r>
        <w:rPr>
          <w:color w:val="0F0F0F"/>
          <w:sz w:val="23"/>
        </w:rPr>
        <w:t>section </w:t>
      </w:r>
      <w:r>
        <w:rPr>
          <w:color w:val="1D1D1D"/>
          <w:sz w:val="23"/>
        </w:rPr>
        <w:t>100 </w:t>
      </w:r>
      <w:r>
        <w:rPr>
          <w:color w:val="1A1A1A"/>
          <w:sz w:val="23"/>
        </w:rPr>
        <w:t>of </w:t>
      </w:r>
      <w:r>
        <w:rPr>
          <w:color w:val="1C1C1C"/>
          <w:sz w:val="23"/>
        </w:rPr>
        <w:t>that </w:t>
      </w:r>
      <w:r>
        <w:rPr>
          <w:color w:val="181818"/>
          <w:sz w:val="23"/>
        </w:rPr>
        <w:t>Code.</w:t>
      </w:r>
    </w:p>
    <w:p>
      <w:pPr>
        <w:pStyle w:val="ListParagraph"/>
        <w:spacing w:after="0" w:line="232" w:lineRule="auto"/>
        <w:jc w:val="both"/>
        <w:rPr>
          <w:b/>
          <w:sz w:val="23"/>
        </w:rPr>
        <w:sectPr>
          <w:pgSz w:w="11860" w:h="16760"/>
          <w:pgMar w:top="100" w:bottom="280" w:left="1417" w:right="0"/>
        </w:sectPr>
      </w:pPr>
    </w:p>
    <w:p>
      <w:pPr>
        <w:pStyle w:val="BodyText"/>
        <w:spacing w:line="235" w:lineRule="auto" w:before="74"/>
        <w:ind w:left="2" w:right="196" w:firstLine="358"/>
        <w:jc w:val="both"/>
      </w:pPr>
      <w:r>
        <w:rPr>
          <w:color w:val="111111"/>
        </w:rPr>
        <w:t>(2)</w:t>
      </w:r>
      <w:r>
        <w:rPr>
          <w:color w:val="111111"/>
          <w:spacing w:val="-15"/>
        </w:rPr>
        <w:t> </w:t>
      </w:r>
      <w:r>
        <w:rPr>
          <w:color w:val="212121"/>
        </w:rPr>
        <w:t>No</w:t>
      </w:r>
      <w:r>
        <w:rPr>
          <w:color w:val="212121"/>
          <w:spacing w:val="-14"/>
        </w:rPr>
        <w:t> </w:t>
      </w:r>
      <w:r>
        <w:rPr/>
        <w:t>appeal</w:t>
      </w:r>
      <w:r>
        <w:rPr>
          <w:spacing w:val="-11"/>
        </w:rPr>
        <w:t> </w:t>
      </w:r>
      <w:r>
        <w:rPr>
          <w:color w:val="131313"/>
        </w:rPr>
        <w:t>shall</w:t>
      </w:r>
      <w:r>
        <w:rPr>
          <w:color w:val="131313"/>
          <w:spacing w:val="-6"/>
        </w:rPr>
        <w:t> </w:t>
      </w:r>
      <w:r>
        <w:rPr>
          <w:color w:val="1A1A1A"/>
        </w:rPr>
        <w:t>lie</w:t>
      </w:r>
      <w:r>
        <w:rPr>
          <w:color w:val="1A1A1A"/>
          <w:spacing w:val="-14"/>
        </w:rPr>
        <w:t> </w:t>
      </w:r>
      <w:r>
        <w:rPr>
          <w:color w:val="161616"/>
        </w:rPr>
        <w:t>against</w:t>
      </w:r>
      <w:r>
        <w:rPr>
          <w:color w:val="161616"/>
          <w:spacing w:val="-8"/>
        </w:rPr>
        <w:t> </w:t>
      </w:r>
      <w:r>
        <w:rPr>
          <w:color w:val="1A1A1A"/>
        </w:rPr>
        <w:t>any</w:t>
      </w:r>
      <w:r>
        <w:rPr>
          <w:color w:val="1A1A1A"/>
          <w:spacing w:val="-11"/>
        </w:rPr>
        <w:t> </w:t>
      </w:r>
      <w:r>
        <w:rPr>
          <w:color w:val="0A0A0A"/>
        </w:rPr>
        <w:t>decision</w:t>
      </w:r>
      <w:r>
        <w:rPr>
          <w:color w:val="0A0A0A"/>
          <w:spacing w:val="-5"/>
        </w:rPr>
        <w:t> </w:t>
      </w:r>
      <w:r>
        <w:rPr>
          <w:color w:val="0C0C0C"/>
        </w:rPr>
        <w:t>or</w:t>
      </w:r>
      <w:r>
        <w:rPr>
          <w:color w:val="0C0C0C"/>
          <w:spacing w:val="-15"/>
        </w:rPr>
        <w:t> </w:t>
      </w:r>
      <w:r>
        <w:rPr>
          <w:color w:val="080808"/>
        </w:rPr>
        <w:t>order</w:t>
      </w:r>
      <w:r>
        <w:rPr>
          <w:color w:val="080808"/>
          <w:spacing w:val="-6"/>
        </w:rPr>
        <w:t> </w:t>
      </w:r>
      <w:r>
        <w:rPr>
          <w:color w:val="0A0A0A"/>
        </w:rPr>
        <w:t>made</w:t>
      </w:r>
      <w:r>
        <w:rPr>
          <w:color w:val="0A0A0A"/>
          <w:spacing w:val="-11"/>
        </w:rPr>
        <w:t> </w:t>
      </w:r>
      <w:r>
        <w:rPr>
          <w:color w:val="0C0C0C"/>
        </w:rPr>
        <w:t>by</w:t>
      </w:r>
      <w:r>
        <w:rPr>
          <w:color w:val="0C0C0C"/>
          <w:spacing w:val="-15"/>
        </w:rPr>
        <w:t> </w:t>
      </w:r>
      <w:r>
        <w:rPr>
          <w:color w:val="0C0C0C"/>
        </w:rPr>
        <w:t>the</w:t>
      </w:r>
      <w:r>
        <w:rPr>
          <w:color w:val="0C0C0C"/>
          <w:spacing w:val="-12"/>
        </w:rPr>
        <w:t> </w:t>
      </w:r>
      <w:r>
        <w:rPr>
          <w:color w:val="0A0A0A"/>
        </w:rPr>
        <w:t>Appellate</w:t>
      </w:r>
      <w:r>
        <w:rPr>
          <w:color w:val="0A0A0A"/>
          <w:spacing w:val="-5"/>
        </w:rPr>
        <w:t> </w:t>
      </w:r>
      <w:r>
        <w:rPr>
          <w:color w:val="0A0A0A"/>
        </w:rPr>
        <w:t>Tribunal</w:t>
      </w:r>
      <w:r>
        <w:rPr>
          <w:color w:val="0A0A0A"/>
          <w:spacing w:val="-3"/>
        </w:rPr>
        <w:t> </w:t>
      </w:r>
      <w:r>
        <w:rPr>
          <w:color w:val="0C0C0C"/>
        </w:rPr>
        <w:t>with</w:t>
      </w:r>
      <w:r>
        <w:rPr>
          <w:color w:val="0C0C0C"/>
          <w:spacing w:val="-6"/>
        </w:rPr>
        <w:t> </w:t>
      </w:r>
      <w:r>
        <w:rPr>
          <w:color w:val="131313"/>
        </w:rPr>
        <w:t>the</w:t>
      </w:r>
      <w:r>
        <w:rPr>
          <w:color w:val="131313"/>
          <w:spacing w:val="-15"/>
        </w:rPr>
        <w:t> </w:t>
      </w:r>
      <w:r>
        <w:rPr>
          <w:color w:val="0F0F0F"/>
        </w:rPr>
        <w:t>consent </w:t>
      </w:r>
      <w:r>
        <w:rPr>
          <w:color w:val="131313"/>
        </w:rPr>
        <w:t>of </w:t>
      </w:r>
      <w:r>
        <w:rPr>
          <w:color w:val="0C0C0C"/>
        </w:rPr>
        <w:t>the </w:t>
      </w:r>
      <w:r>
        <w:rPr/>
        <w:t>parties.</w:t>
      </w:r>
    </w:p>
    <w:p>
      <w:pPr>
        <w:pStyle w:val="BodyText"/>
        <w:spacing w:line="235" w:lineRule="auto" w:before="115"/>
        <w:ind w:left="13" w:right="193" w:firstLine="346"/>
        <w:jc w:val="both"/>
      </w:pPr>
      <w:r>
        <w:rPr>
          <w:i/>
          <w:color w:val="0C0C0C"/>
        </w:rPr>
        <w:t>{3)</w:t>
      </w:r>
      <w:r>
        <w:rPr>
          <w:i/>
          <w:color w:val="0C0C0C"/>
          <w:spacing w:val="-15"/>
        </w:rPr>
        <w:t> </w:t>
      </w:r>
      <w:r>
        <w:rPr>
          <w:color w:val="0C0C0C"/>
        </w:rPr>
        <w:t>Every</w:t>
      </w:r>
      <w:r>
        <w:rPr>
          <w:color w:val="0C0C0C"/>
          <w:spacing w:val="-2"/>
        </w:rPr>
        <w:t> </w:t>
      </w:r>
      <w:r>
        <w:rPr/>
        <w:t>appeal</w:t>
      </w:r>
      <w:r>
        <w:rPr>
          <w:spacing w:val="-2"/>
        </w:rPr>
        <w:t> </w:t>
      </w:r>
      <w:r>
        <w:rPr>
          <w:color w:val="111111"/>
        </w:rPr>
        <w:t>under</w:t>
      </w:r>
      <w:r>
        <w:rPr>
          <w:color w:val="111111"/>
          <w:spacing w:val="-6"/>
        </w:rPr>
        <w:t> </w:t>
      </w:r>
      <w:r>
        <w:rPr>
          <w:color w:val="161616"/>
        </w:rPr>
        <w:t>this</w:t>
      </w:r>
      <w:r>
        <w:rPr>
          <w:color w:val="161616"/>
          <w:spacing w:val="-12"/>
        </w:rPr>
        <w:t> </w:t>
      </w:r>
      <w:r>
        <w:rPr>
          <w:color w:val="131313"/>
        </w:rPr>
        <w:t>section</w:t>
      </w:r>
      <w:r>
        <w:rPr>
          <w:color w:val="131313"/>
          <w:spacing w:val="-3"/>
        </w:rPr>
        <w:t> </w:t>
      </w:r>
      <w:r>
        <w:rPr>
          <w:color w:val="080808"/>
        </w:rPr>
        <w:t>shall</w:t>
      </w:r>
      <w:r>
        <w:rPr>
          <w:color w:val="080808"/>
          <w:spacing w:val="-2"/>
        </w:rPr>
        <w:t> </w:t>
      </w:r>
      <w:r>
        <w:rPr>
          <w:color w:val="0C0C0C"/>
        </w:rPr>
        <w:t>be</w:t>
      </w:r>
      <w:r>
        <w:rPr>
          <w:color w:val="0C0C0C"/>
          <w:spacing w:val="-9"/>
        </w:rPr>
        <w:t> </w:t>
      </w:r>
      <w:r>
        <w:rPr>
          <w:color w:val="0F0F0F"/>
        </w:rPr>
        <w:t>preferred within</w:t>
      </w:r>
      <w:r>
        <w:rPr>
          <w:color w:val="0F0F0F"/>
          <w:spacing w:val="-4"/>
        </w:rPr>
        <w:t> </w:t>
      </w:r>
      <w:r>
        <w:rPr>
          <w:color w:val="111111"/>
        </w:rPr>
        <w:t>a</w:t>
      </w:r>
      <w:r>
        <w:rPr>
          <w:color w:val="111111"/>
          <w:spacing w:val="-11"/>
        </w:rPr>
        <w:t> </w:t>
      </w:r>
      <w:r>
        <w:rPr>
          <w:color w:val="0A0A0A"/>
        </w:rPr>
        <w:t>period</w:t>
      </w:r>
      <w:r>
        <w:rPr>
          <w:color w:val="0A0A0A"/>
          <w:spacing w:val="-3"/>
        </w:rPr>
        <w:t> </w:t>
      </w:r>
      <w:r>
        <w:rPr>
          <w:color w:val="131313"/>
        </w:rPr>
        <w:t>of</w:t>
      </w:r>
      <w:r>
        <w:rPr>
          <w:color w:val="131313"/>
          <w:spacing w:val="-4"/>
        </w:rPr>
        <w:t> </w:t>
      </w:r>
      <w:r>
        <w:rPr>
          <w:color w:val="0C0C0C"/>
        </w:rPr>
        <w:t>ninety</w:t>
      </w:r>
      <w:r>
        <w:rPr>
          <w:color w:val="0C0C0C"/>
          <w:spacing w:val="-5"/>
        </w:rPr>
        <w:t> </w:t>
      </w:r>
      <w:r>
        <w:rPr>
          <w:color w:val="0F0F0F"/>
        </w:rPr>
        <w:t>days</w:t>
      </w:r>
      <w:r>
        <w:rPr>
          <w:color w:val="0F0F0F"/>
          <w:spacing w:val="-7"/>
        </w:rPr>
        <w:t> </w:t>
      </w:r>
      <w:r>
        <w:rPr>
          <w:color w:val="111111"/>
        </w:rPr>
        <w:t>from</w:t>
      </w:r>
      <w:r>
        <w:rPr>
          <w:color w:val="111111"/>
          <w:spacing w:val="-8"/>
        </w:rPr>
        <w:t> </w:t>
      </w:r>
      <w:r>
        <w:rPr>
          <w:color w:val="131313"/>
        </w:rPr>
        <w:t>the</w:t>
      </w:r>
      <w:r>
        <w:rPr>
          <w:color w:val="131313"/>
          <w:spacing w:val="-11"/>
        </w:rPr>
        <w:t> </w:t>
      </w:r>
      <w:r>
        <w:rPr>
          <w:color w:val="1D1D1D"/>
        </w:rPr>
        <w:t>date</w:t>
      </w:r>
      <w:r>
        <w:rPr>
          <w:color w:val="1D1D1D"/>
          <w:spacing w:val="-5"/>
        </w:rPr>
        <w:t> </w:t>
      </w:r>
      <w:r>
        <w:rPr>
          <w:color w:val="1A1A1A"/>
        </w:rPr>
        <w:t>of </w:t>
      </w:r>
      <w:r>
        <w:rPr>
          <w:color w:val="111111"/>
        </w:rPr>
        <w:t>the </w:t>
      </w:r>
      <w:r>
        <w:rPr>
          <w:color w:val="0C0C0C"/>
        </w:rPr>
        <w:t>decision </w:t>
      </w:r>
      <w:r>
        <w:rPr>
          <w:color w:val="131313"/>
        </w:rPr>
        <w:t>or </w:t>
      </w:r>
      <w:r>
        <w:rPr>
          <w:color w:val="080808"/>
        </w:rPr>
        <w:t>order </w:t>
      </w:r>
      <w:r>
        <w:rPr>
          <w:color w:val="111111"/>
        </w:rPr>
        <w:t>appealed </w:t>
      </w:r>
      <w:r>
        <w:rPr>
          <w:color w:val="131313"/>
        </w:rPr>
        <w:t>against:</w:t>
      </w:r>
    </w:p>
    <w:p>
      <w:pPr>
        <w:pStyle w:val="BodyText"/>
        <w:spacing w:line="232" w:lineRule="auto" w:before="122"/>
        <w:ind w:left="17" w:right="187" w:firstLine="359"/>
        <w:jc w:val="both"/>
      </w:pPr>
      <w:r>
        <w:rPr>
          <w:color w:val="111111"/>
        </w:rPr>
        <w:t>Provided</w:t>
      </w:r>
      <w:r>
        <w:rPr>
          <w:color w:val="111111"/>
          <w:spacing w:val="-15"/>
        </w:rPr>
        <w:t> </w:t>
      </w:r>
      <w:r>
        <w:rPr>
          <w:color w:val="0C0C0C"/>
        </w:rPr>
        <w:t>that</w:t>
      </w:r>
      <w:r>
        <w:rPr>
          <w:color w:val="0C0C0C"/>
          <w:spacing w:val="-14"/>
        </w:rPr>
        <w:t> </w:t>
      </w:r>
      <w:r>
        <w:rPr>
          <w:color w:val="1C1C1C"/>
        </w:rPr>
        <w:t>the</w:t>
      </w:r>
      <w:r>
        <w:rPr>
          <w:color w:val="1C1C1C"/>
          <w:spacing w:val="-15"/>
        </w:rPr>
        <w:t> </w:t>
      </w:r>
      <w:r>
        <w:rPr>
          <w:color w:val="111111"/>
        </w:rPr>
        <w:t>Supreme</w:t>
      </w:r>
      <w:r>
        <w:rPr>
          <w:color w:val="111111"/>
          <w:spacing w:val="-8"/>
        </w:rPr>
        <w:t> </w:t>
      </w:r>
      <w:r>
        <w:rPr>
          <w:color w:val="1C1C1C"/>
        </w:rPr>
        <w:t>Court</w:t>
      </w:r>
      <w:r>
        <w:rPr>
          <w:color w:val="1C1C1C"/>
          <w:spacing w:val="-10"/>
        </w:rPr>
        <w:t> </w:t>
      </w:r>
      <w:r>
        <w:rPr>
          <w:color w:val="0E0E0E"/>
        </w:rPr>
        <w:t>may</w:t>
      </w:r>
      <w:r>
        <w:rPr>
          <w:color w:val="0E0E0E"/>
          <w:spacing w:val="-14"/>
        </w:rPr>
        <w:t> </w:t>
      </w:r>
      <w:r>
        <w:rPr>
          <w:color w:val="0F0F0F"/>
        </w:rPr>
        <w:t>entertain</w:t>
      </w:r>
      <w:r>
        <w:rPr>
          <w:color w:val="0F0F0F"/>
          <w:spacing w:val="-9"/>
        </w:rPr>
        <w:t> </w:t>
      </w:r>
      <w:r>
        <w:rPr>
          <w:color w:val="212121"/>
        </w:rPr>
        <w:t>the</w:t>
      </w:r>
      <w:r>
        <w:rPr>
          <w:color w:val="212121"/>
          <w:spacing w:val="-15"/>
        </w:rPr>
        <w:t> </w:t>
      </w:r>
      <w:r>
        <w:rPr>
          <w:color w:val="0C0C0C"/>
        </w:rPr>
        <w:t>appeal</w:t>
      </w:r>
      <w:r>
        <w:rPr>
          <w:color w:val="0C0C0C"/>
          <w:spacing w:val="-7"/>
        </w:rPr>
        <w:t> </w:t>
      </w:r>
      <w:r>
        <w:rPr>
          <w:color w:val="080808"/>
        </w:rPr>
        <w:t>after</w:t>
      </w:r>
      <w:r>
        <w:rPr>
          <w:color w:val="080808"/>
          <w:spacing w:val="-15"/>
        </w:rPr>
        <w:t> </w:t>
      </w:r>
      <w:r>
        <w:rPr>
          <w:color w:val="131313"/>
        </w:rPr>
        <w:t>the</w:t>
      </w:r>
      <w:r>
        <w:rPr>
          <w:color w:val="131313"/>
          <w:spacing w:val="-14"/>
        </w:rPr>
        <w:t> </w:t>
      </w:r>
      <w:r>
        <w:rPr>
          <w:color w:val="161616"/>
        </w:rPr>
        <w:t>expiry</w:t>
      </w:r>
      <w:r>
        <w:rPr>
          <w:color w:val="161616"/>
          <w:spacing w:val="-10"/>
        </w:rPr>
        <w:t> </w:t>
      </w:r>
      <w:r>
        <w:rPr>
          <w:color w:val="161616"/>
        </w:rPr>
        <w:t>of</w:t>
      </w:r>
      <w:r>
        <w:rPr>
          <w:color w:val="161616"/>
          <w:spacing w:val="-12"/>
        </w:rPr>
        <w:t> </w:t>
      </w:r>
      <w:r>
        <w:rPr>
          <w:color w:val="131313"/>
        </w:rPr>
        <w:t>the</w:t>
      </w:r>
      <w:r>
        <w:rPr>
          <w:color w:val="131313"/>
          <w:spacing w:val="-15"/>
        </w:rPr>
        <w:t> </w:t>
      </w:r>
      <w:r>
        <w:rPr>
          <w:color w:val="181818"/>
        </w:rPr>
        <w:t>said</w:t>
      </w:r>
      <w:r>
        <w:rPr>
          <w:color w:val="181818"/>
          <w:spacing w:val="-14"/>
        </w:rPr>
        <w:t> </w:t>
      </w:r>
      <w:r>
        <w:rPr>
          <w:color w:val="151515"/>
        </w:rPr>
        <w:t>period</w:t>
      </w:r>
      <w:r>
        <w:rPr>
          <w:color w:val="151515"/>
          <w:spacing w:val="-15"/>
        </w:rPr>
        <w:t> </w:t>
      </w:r>
      <w:r>
        <w:rPr>
          <w:color w:val="1F1F1F"/>
        </w:rPr>
        <w:t>of</w:t>
      </w:r>
      <w:r>
        <w:rPr>
          <w:color w:val="1F1F1F"/>
          <w:spacing w:val="-14"/>
        </w:rPr>
        <w:t> </w:t>
      </w:r>
      <w:r>
        <w:rPr>
          <w:color w:val="151515"/>
        </w:rPr>
        <w:t>ninety </w:t>
      </w:r>
      <w:r>
        <w:rPr>
          <w:color w:val="111111"/>
        </w:rPr>
        <w:t>days, </w:t>
      </w:r>
      <w:r>
        <w:rPr>
          <w:color w:val="161616"/>
        </w:rPr>
        <w:t>if</w:t>
      </w:r>
      <w:r>
        <w:rPr>
          <w:color w:val="161616"/>
          <w:spacing w:val="-2"/>
        </w:rPr>
        <w:t> </w:t>
      </w:r>
      <w:r>
        <w:rPr>
          <w:color w:val="161616"/>
        </w:rPr>
        <w:t>it</w:t>
      </w:r>
      <w:r>
        <w:rPr>
          <w:color w:val="161616"/>
          <w:spacing w:val="-4"/>
        </w:rPr>
        <w:t> </w:t>
      </w:r>
      <w:r>
        <w:rPr>
          <w:color w:val="181818"/>
        </w:rPr>
        <w:t>is</w:t>
      </w:r>
      <w:r>
        <w:rPr>
          <w:color w:val="181818"/>
          <w:spacing w:val="-4"/>
        </w:rPr>
        <w:t> </w:t>
      </w:r>
      <w:r>
        <w:rPr>
          <w:color w:val="0C0C0C"/>
        </w:rPr>
        <w:t>satisfied </w:t>
      </w:r>
      <w:r>
        <w:rPr>
          <w:color w:val="181818"/>
        </w:rPr>
        <w:t>that </w:t>
      </w:r>
      <w:r>
        <w:rPr>
          <w:color w:val="161616"/>
        </w:rPr>
        <w:t>the </w:t>
      </w:r>
      <w:r>
        <w:rPr>
          <w:color w:val="151515"/>
        </w:rPr>
        <w:t>appellant </w:t>
      </w:r>
      <w:r>
        <w:rPr>
          <w:color w:val="1A1A1A"/>
        </w:rPr>
        <w:t>was </w:t>
      </w:r>
      <w:r>
        <w:rPr>
          <w:color w:val="0E0E0E"/>
        </w:rPr>
        <w:t>prevented </w:t>
      </w:r>
      <w:r>
        <w:rPr>
          <w:color w:val="1D1D1D"/>
        </w:rPr>
        <w:t>by </w:t>
      </w:r>
      <w:r>
        <w:rPr>
          <w:color w:val="0A0A0A"/>
        </w:rPr>
        <w:t>sufficient </w:t>
      </w:r>
      <w:r>
        <w:rPr>
          <w:color w:val="111111"/>
        </w:rPr>
        <w:t>cause </w:t>
      </w:r>
      <w:r>
        <w:rPr>
          <w:color w:val="181818"/>
        </w:rPr>
        <w:t>from </w:t>
      </w:r>
      <w:r>
        <w:rPr>
          <w:color w:val="131313"/>
        </w:rPr>
        <w:t>preferring </w:t>
      </w:r>
      <w:r>
        <w:rPr>
          <w:color w:val="212121"/>
        </w:rPr>
        <w:t>the</w:t>
      </w:r>
      <w:r>
        <w:rPr>
          <w:color w:val="212121"/>
          <w:spacing w:val="-5"/>
        </w:rPr>
        <w:t> </w:t>
      </w:r>
      <w:r>
        <w:rPr>
          <w:color w:val="1C1C1C"/>
        </w:rPr>
        <w:t>appeal </w:t>
      </w:r>
      <w:r>
        <w:rPr>
          <w:color w:val="232323"/>
        </w:rPr>
        <w:t>in </w:t>
      </w:r>
      <w:r>
        <w:rPr>
          <w:color w:val="181818"/>
          <w:spacing w:val="-2"/>
        </w:rPr>
        <w:t>time.</w:t>
      </w:r>
    </w:p>
    <w:p>
      <w:pPr>
        <w:pStyle w:val="ListParagraph"/>
        <w:numPr>
          <w:ilvl w:val="0"/>
          <w:numId w:val="7"/>
        </w:numPr>
        <w:tabs>
          <w:tab w:pos="724" w:val="left" w:leader="none"/>
        </w:tabs>
        <w:spacing w:line="232" w:lineRule="auto" w:before="124" w:after="0"/>
        <w:ind w:left="7" w:right="172" w:firstLine="371"/>
        <w:jc w:val="both"/>
        <w:rPr>
          <w:b/>
          <w:color w:val="080808"/>
          <w:sz w:val="23"/>
        </w:rPr>
      </w:pPr>
      <w:r>
        <w:rPr>
          <w:b/>
          <w:color w:val="0C0C0C"/>
          <w:sz w:val="23"/>
        </w:rPr>
        <w:t>Orders</w:t>
      </w:r>
      <w:r>
        <w:rPr>
          <w:b/>
          <w:color w:val="0C0C0C"/>
          <w:spacing w:val="-5"/>
          <w:sz w:val="23"/>
        </w:rPr>
        <w:t> </w:t>
      </w:r>
      <w:r>
        <w:rPr>
          <w:b/>
          <w:color w:val="0A0A0A"/>
          <w:sz w:val="23"/>
        </w:rPr>
        <w:t>passed</w:t>
      </w:r>
      <w:r>
        <w:rPr>
          <w:b/>
          <w:color w:val="0A0A0A"/>
          <w:spacing w:val="-6"/>
          <w:sz w:val="23"/>
        </w:rPr>
        <w:t> </w:t>
      </w:r>
      <w:r>
        <w:rPr>
          <w:b/>
          <w:color w:val="0F0F0F"/>
          <w:sz w:val="23"/>
        </w:rPr>
        <w:t>by</w:t>
      </w:r>
      <w:r>
        <w:rPr>
          <w:b/>
          <w:color w:val="0F0F0F"/>
          <w:spacing w:val="-10"/>
          <w:sz w:val="23"/>
        </w:rPr>
        <w:t> </w:t>
      </w:r>
      <w:r>
        <w:rPr>
          <w:b/>
          <w:color w:val="0C0C0C"/>
          <w:sz w:val="23"/>
        </w:rPr>
        <w:t>Appellate</w:t>
      </w:r>
      <w:r>
        <w:rPr>
          <w:b/>
          <w:color w:val="0C0C0C"/>
          <w:spacing w:val="-4"/>
          <w:sz w:val="23"/>
        </w:rPr>
        <w:t> </w:t>
      </w:r>
      <w:r>
        <w:rPr>
          <w:b/>
          <w:sz w:val="23"/>
        </w:rPr>
        <w:t>Tribunal</w:t>
      </w:r>
      <w:r>
        <w:rPr>
          <w:b/>
          <w:spacing w:val="-2"/>
          <w:sz w:val="23"/>
        </w:rPr>
        <w:t> </w:t>
      </w:r>
      <w:r>
        <w:rPr>
          <w:b/>
          <w:color w:val="161616"/>
          <w:sz w:val="23"/>
        </w:rPr>
        <w:t>to</w:t>
      </w:r>
      <w:r>
        <w:rPr>
          <w:b/>
          <w:color w:val="161616"/>
          <w:spacing w:val="-12"/>
          <w:sz w:val="23"/>
        </w:rPr>
        <w:t> </w:t>
      </w:r>
      <w:r>
        <w:rPr>
          <w:b/>
          <w:color w:val="0E0E0E"/>
          <w:sz w:val="23"/>
        </w:rPr>
        <w:t>be</w:t>
      </w:r>
      <w:r>
        <w:rPr>
          <w:b/>
          <w:color w:val="0E0E0E"/>
          <w:spacing w:val="-7"/>
          <w:sz w:val="23"/>
        </w:rPr>
        <w:t> </w:t>
      </w:r>
      <w:r>
        <w:rPr>
          <w:b/>
          <w:sz w:val="23"/>
        </w:rPr>
        <w:t>executable</w:t>
      </w:r>
      <w:r>
        <w:rPr>
          <w:b/>
          <w:spacing w:val="-4"/>
          <w:sz w:val="23"/>
        </w:rPr>
        <w:t> </w:t>
      </w:r>
      <w:r>
        <w:rPr>
          <w:b/>
          <w:color w:val="0C0C0C"/>
          <w:sz w:val="23"/>
        </w:rPr>
        <w:t>as</w:t>
      </w:r>
      <w:r>
        <w:rPr>
          <w:b/>
          <w:color w:val="0C0C0C"/>
          <w:spacing w:val="-13"/>
          <w:sz w:val="23"/>
        </w:rPr>
        <w:t> </w:t>
      </w:r>
      <w:r>
        <w:rPr>
          <w:b/>
          <w:color w:val="111111"/>
          <w:sz w:val="23"/>
        </w:rPr>
        <w:t>a</w:t>
      </w:r>
      <w:r>
        <w:rPr>
          <w:b/>
          <w:color w:val="111111"/>
          <w:spacing w:val="-13"/>
          <w:sz w:val="23"/>
        </w:rPr>
        <w:t> </w:t>
      </w:r>
      <w:r>
        <w:rPr>
          <w:b/>
          <w:color w:val="0C0C0C"/>
          <w:sz w:val="23"/>
        </w:rPr>
        <w:t>decree.—(?) </w:t>
      </w:r>
      <w:r>
        <w:rPr>
          <w:b/>
          <w:color w:val="212121"/>
          <w:sz w:val="23"/>
        </w:rPr>
        <w:t>An</w:t>
      </w:r>
      <w:r>
        <w:rPr>
          <w:b/>
          <w:color w:val="212121"/>
          <w:spacing w:val="-11"/>
          <w:sz w:val="23"/>
        </w:rPr>
        <w:t> </w:t>
      </w:r>
      <w:r>
        <w:rPr>
          <w:b/>
          <w:color w:val="0F0F0F"/>
          <w:sz w:val="23"/>
        </w:rPr>
        <w:t>order</w:t>
      </w:r>
      <w:r>
        <w:rPr>
          <w:b/>
          <w:color w:val="0F0F0F"/>
          <w:spacing w:val="-11"/>
          <w:sz w:val="23"/>
        </w:rPr>
        <w:t> </w:t>
      </w:r>
      <w:r>
        <w:rPr>
          <w:color w:val="131313"/>
          <w:sz w:val="23"/>
        </w:rPr>
        <w:t>passed</w:t>
      </w:r>
      <w:r>
        <w:rPr>
          <w:color w:val="131313"/>
          <w:spacing w:val="-9"/>
          <w:sz w:val="23"/>
        </w:rPr>
        <w:t> </w:t>
      </w:r>
      <w:r>
        <w:rPr>
          <w:b/>
          <w:color w:val="1C1C1C"/>
          <w:sz w:val="23"/>
        </w:rPr>
        <w:t>by </w:t>
      </w:r>
      <w:r>
        <w:rPr>
          <w:color w:val="151515"/>
          <w:sz w:val="23"/>
        </w:rPr>
        <w:t>the </w:t>
      </w:r>
      <w:r>
        <w:rPr>
          <w:color w:val="0A0A0A"/>
          <w:sz w:val="23"/>
        </w:rPr>
        <w:t>Appellate </w:t>
      </w:r>
      <w:r>
        <w:rPr>
          <w:color w:val="0C0C0C"/>
          <w:sz w:val="23"/>
        </w:rPr>
        <w:t>Tribunal </w:t>
      </w:r>
      <w:r>
        <w:rPr>
          <w:color w:val="0F0F0F"/>
          <w:sz w:val="23"/>
        </w:rPr>
        <w:t>under </w:t>
      </w:r>
      <w:r>
        <w:rPr>
          <w:color w:val="0A0A0A"/>
          <w:sz w:val="23"/>
        </w:rPr>
        <w:t>this </w:t>
      </w:r>
      <w:r>
        <w:rPr>
          <w:color w:val="262626"/>
          <w:sz w:val="23"/>
        </w:rPr>
        <w:t>Act</w:t>
      </w:r>
      <w:r>
        <w:rPr>
          <w:color w:val="262626"/>
          <w:spacing w:val="-4"/>
          <w:sz w:val="23"/>
        </w:rPr>
        <w:t> </w:t>
      </w:r>
      <w:r>
        <w:rPr>
          <w:color w:val="131313"/>
          <w:sz w:val="23"/>
        </w:rPr>
        <w:t>shall be</w:t>
      </w:r>
      <w:r>
        <w:rPr>
          <w:color w:val="131313"/>
          <w:spacing w:val="-5"/>
          <w:sz w:val="23"/>
        </w:rPr>
        <w:t> </w:t>
      </w:r>
      <w:r>
        <w:rPr>
          <w:color w:val="0C0C0C"/>
          <w:sz w:val="23"/>
        </w:rPr>
        <w:t>executable </w:t>
      </w:r>
      <w:r>
        <w:rPr>
          <w:color w:val="1F1F1F"/>
          <w:sz w:val="23"/>
        </w:rPr>
        <w:t>by </w:t>
      </w:r>
      <w:r>
        <w:rPr>
          <w:color w:val="0F0F0F"/>
          <w:sz w:val="23"/>
        </w:rPr>
        <w:t>the</w:t>
      </w:r>
      <w:r>
        <w:rPr>
          <w:color w:val="0F0F0F"/>
          <w:spacing w:val="-3"/>
          <w:sz w:val="23"/>
        </w:rPr>
        <w:t> </w:t>
      </w:r>
      <w:r>
        <w:rPr>
          <w:color w:val="0F0F0F"/>
          <w:sz w:val="23"/>
        </w:rPr>
        <w:t>Appellate </w:t>
      </w:r>
      <w:r>
        <w:rPr>
          <w:color w:val="131313"/>
          <w:sz w:val="23"/>
        </w:rPr>
        <w:t>Tribunal </w:t>
      </w:r>
      <w:r>
        <w:rPr>
          <w:color w:val="1C1C1C"/>
          <w:sz w:val="23"/>
        </w:rPr>
        <w:t>as</w:t>
      </w:r>
      <w:r>
        <w:rPr>
          <w:color w:val="1C1C1C"/>
          <w:spacing w:val="-6"/>
          <w:sz w:val="23"/>
        </w:rPr>
        <w:t> </w:t>
      </w:r>
      <w:r>
        <w:rPr>
          <w:color w:val="161616"/>
          <w:sz w:val="23"/>
        </w:rPr>
        <w:t>a</w:t>
      </w:r>
      <w:r>
        <w:rPr>
          <w:color w:val="161616"/>
          <w:spacing w:val="-6"/>
          <w:sz w:val="23"/>
        </w:rPr>
        <w:t> </w:t>
      </w:r>
      <w:r>
        <w:rPr>
          <w:color w:val="0E0E0E"/>
          <w:sz w:val="23"/>
        </w:rPr>
        <w:t>decree </w:t>
      </w:r>
      <w:r>
        <w:rPr>
          <w:color w:val="1C1C1C"/>
          <w:sz w:val="23"/>
        </w:rPr>
        <w:t>of</w:t>
      </w:r>
      <w:r>
        <w:rPr>
          <w:color w:val="1C1C1C"/>
          <w:spacing w:val="-1"/>
          <w:sz w:val="23"/>
        </w:rPr>
        <w:t> </w:t>
      </w:r>
      <w:r>
        <w:rPr>
          <w:color w:val="0C0C0C"/>
          <w:sz w:val="23"/>
        </w:rPr>
        <w:t>civil </w:t>
      </w:r>
      <w:r>
        <w:rPr>
          <w:color w:val="161616"/>
          <w:sz w:val="23"/>
        </w:rPr>
        <w:t>court,</w:t>
      </w:r>
      <w:r>
        <w:rPr>
          <w:color w:val="161616"/>
          <w:spacing w:val="-9"/>
          <w:sz w:val="23"/>
        </w:rPr>
        <w:t> </w:t>
      </w:r>
      <w:r>
        <w:rPr>
          <w:color w:val="111111"/>
          <w:sz w:val="23"/>
        </w:rPr>
        <w:t>and</w:t>
      </w:r>
      <w:r>
        <w:rPr>
          <w:color w:val="111111"/>
          <w:spacing w:val="-9"/>
          <w:sz w:val="23"/>
        </w:rPr>
        <w:t> </w:t>
      </w:r>
      <w:r>
        <w:rPr>
          <w:color w:val="1A1A1A"/>
          <w:sz w:val="23"/>
        </w:rPr>
        <w:t>for</w:t>
      </w:r>
      <w:r>
        <w:rPr>
          <w:color w:val="1A1A1A"/>
          <w:spacing w:val="-3"/>
          <w:sz w:val="23"/>
        </w:rPr>
        <w:t> </w:t>
      </w:r>
      <w:r>
        <w:rPr>
          <w:color w:val="0C0C0C"/>
          <w:sz w:val="23"/>
        </w:rPr>
        <w:t>this</w:t>
      </w:r>
      <w:r>
        <w:rPr>
          <w:color w:val="0C0C0C"/>
          <w:spacing w:val="-9"/>
          <w:sz w:val="23"/>
        </w:rPr>
        <w:t> </w:t>
      </w:r>
      <w:r>
        <w:rPr>
          <w:color w:val="151515"/>
          <w:sz w:val="23"/>
        </w:rPr>
        <w:t>purpose,</w:t>
      </w:r>
      <w:r>
        <w:rPr>
          <w:color w:val="151515"/>
          <w:spacing w:val="-4"/>
          <w:sz w:val="23"/>
        </w:rPr>
        <w:t> </w:t>
      </w:r>
      <w:r>
        <w:rPr>
          <w:color w:val="0F0F0F"/>
          <w:sz w:val="23"/>
        </w:rPr>
        <w:t>the</w:t>
      </w:r>
      <w:r>
        <w:rPr>
          <w:color w:val="0F0F0F"/>
          <w:spacing w:val="-7"/>
          <w:sz w:val="23"/>
        </w:rPr>
        <w:t> </w:t>
      </w:r>
      <w:r>
        <w:rPr>
          <w:color w:val="131313"/>
          <w:sz w:val="23"/>
        </w:rPr>
        <w:t>Appellate </w:t>
      </w:r>
      <w:r>
        <w:rPr>
          <w:color w:val="0A0A0A"/>
          <w:sz w:val="23"/>
        </w:rPr>
        <w:t>Tribunal </w:t>
      </w:r>
      <w:r>
        <w:rPr>
          <w:color w:val="0F0F0F"/>
          <w:sz w:val="23"/>
        </w:rPr>
        <w:t>shall</w:t>
      </w:r>
      <w:r>
        <w:rPr>
          <w:color w:val="0F0F0F"/>
          <w:spacing w:val="-3"/>
          <w:sz w:val="23"/>
        </w:rPr>
        <w:t> </w:t>
      </w:r>
      <w:r>
        <w:rPr>
          <w:color w:val="0A0A0A"/>
          <w:sz w:val="23"/>
        </w:rPr>
        <w:t>have</w:t>
      </w:r>
      <w:r>
        <w:rPr>
          <w:color w:val="0A0A0A"/>
          <w:spacing w:val="-4"/>
          <w:sz w:val="23"/>
        </w:rPr>
        <w:t> </w:t>
      </w:r>
      <w:r>
        <w:rPr>
          <w:color w:val="111111"/>
          <w:sz w:val="23"/>
        </w:rPr>
        <w:t>all</w:t>
      </w:r>
      <w:r>
        <w:rPr>
          <w:color w:val="111111"/>
          <w:spacing w:val="-10"/>
          <w:sz w:val="23"/>
        </w:rPr>
        <w:t> </w:t>
      </w:r>
      <w:r>
        <w:rPr>
          <w:color w:val="151515"/>
          <w:sz w:val="23"/>
        </w:rPr>
        <w:t>the</w:t>
      </w:r>
      <w:r>
        <w:rPr>
          <w:color w:val="151515"/>
          <w:spacing w:val="-9"/>
          <w:sz w:val="23"/>
        </w:rPr>
        <w:t> </w:t>
      </w:r>
      <w:r>
        <w:rPr>
          <w:color w:val="0F0F0F"/>
          <w:sz w:val="23"/>
        </w:rPr>
        <w:t>powers</w:t>
      </w:r>
      <w:r>
        <w:rPr>
          <w:color w:val="0F0F0F"/>
          <w:spacing w:val="-4"/>
          <w:sz w:val="23"/>
        </w:rPr>
        <w:t> </w:t>
      </w:r>
      <w:r>
        <w:rPr>
          <w:color w:val="181818"/>
          <w:sz w:val="23"/>
        </w:rPr>
        <w:t>of</w:t>
      </w:r>
      <w:r>
        <w:rPr>
          <w:color w:val="181818"/>
          <w:spacing w:val="-12"/>
          <w:sz w:val="23"/>
        </w:rPr>
        <w:t> </w:t>
      </w:r>
      <w:r>
        <w:rPr>
          <w:color w:val="1A1A1A"/>
          <w:sz w:val="23"/>
        </w:rPr>
        <w:t>a</w:t>
      </w:r>
      <w:r>
        <w:rPr>
          <w:color w:val="1A1A1A"/>
          <w:spacing w:val="-9"/>
          <w:sz w:val="23"/>
        </w:rPr>
        <w:t> </w:t>
      </w:r>
      <w:r>
        <w:rPr>
          <w:color w:val="131313"/>
          <w:sz w:val="23"/>
        </w:rPr>
        <w:t>civil</w:t>
      </w:r>
      <w:r>
        <w:rPr>
          <w:color w:val="131313"/>
          <w:spacing w:val="-3"/>
          <w:sz w:val="23"/>
        </w:rPr>
        <w:t> </w:t>
      </w:r>
      <w:r>
        <w:rPr>
          <w:color w:val="131313"/>
          <w:sz w:val="23"/>
        </w:rPr>
        <w:t>court.</w:t>
      </w:r>
    </w:p>
    <w:p>
      <w:pPr>
        <w:pStyle w:val="BodyText"/>
        <w:spacing w:line="232" w:lineRule="auto" w:before="113"/>
        <w:ind w:left="7" w:right="171" w:firstLine="361"/>
        <w:jc w:val="both"/>
      </w:pPr>
      <w:r>
        <w:rPr>
          <w:i/>
          <w:color w:val="1A1A1A"/>
        </w:rPr>
        <w:t>(2)</w:t>
      </w:r>
      <w:r>
        <w:rPr>
          <w:i/>
          <w:color w:val="1A1A1A"/>
          <w:spacing w:val="-10"/>
        </w:rPr>
        <w:t> </w:t>
      </w:r>
      <w:r>
        <w:rPr>
          <w:color w:val="0A0A0A"/>
        </w:rPr>
        <w:t>Notwithstanding</w:t>
      </w:r>
      <w:r>
        <w:rPr>
          <w:color w:val="0A0A0A"/>
          <w:spacing w:val="-10"/>
        </w:rPr>
        <w:t> </w:t>
      </w:r>
      <w:r>
        <w:rPr>
          <w:color w:val="0E0E0E"/>
        </w:rPr>
        <w:t>anything </w:t>
      </w:r>
      <w:r>
        <w:rPr/>
        <w:t>contained </w:t>
      </w:r>
      <w:r>
        <w:rPr>
          <w:color w:val="111111"/>
        </w:rPr>
        <w:t>in</w:t>
      </w:r>
      <w:r>
        <w:rPr>
          <w:color w:val="111111"/>
          <w:spacing w:val="-12"/>
        </w:rPr>
        <w:t> </w:t>
      </w:r>
      <w:r>
        <w:rPr>
          <w:color w:val="0C0C0C"/>
        </w:rPr>
        <w:t>sub-section </w:t>
      </w:r>
      <w:r>
        <w:rPr>
          <w:color w:val="080808"/>
        </w:rPr>
        <w:t>(?),</w:t>
      </w:r>
      <w:r>
        <w:rPr>
          <w:color w:val="080808"/>
          <w:spacing w:val="-6"/>
        </w:rPr>
        <w:t> </w:t>
      </w:r>
      <w:r>
        <w:rPr>
          <w:color w:val="0F0F0F"/>
        </w:rPr>
        <w:t>the</w:t>
      </w:r>
      <w:r>
        <w:rPr>
          <w:color w:val="0F0F0F"/>
          <w:spacing w:val="-1"/>
        </w:rPr>
        <w:t> </w:t>
      </w:r>
      <w:r>
        <w:rPr>
          <w:color w:val="0F0F0F"/>
        </w:rPr>
        <w:t>Appellate</w:t>
      </w:r>
      <w:r>
        <w:rPr>
          <w:color w:val="0F0F0F"/>
          <w:spacing w:val="-1"/>
        </w:rPr>
        <w:t> </w:t>
      </w:r>
      <w:r>
        <w:rPr>
          <w:color w:val="131313"/>
        </w:rPr>
        <w:t>Tribunal </w:t>
      </w:r>
      <w:r>
        <w:rPr>
          <w:color w:val="111111"/>
        </w:rPr>
        <w:t>may</w:t>
      </w:r>
      <w:r>
        <w:rPr>
          <w:color w:val="111111"/>
          <w:spacing w:val="-6"/>
        </w:rPr>
        <w:t> </w:t>
      </w:r>
      <w:r>
        <w:rPr/>
        <w:t>transmit </w:t>
      </w:r>
      <w:r>
        <w:rPr>
          <w:color w:val="181818"/>
        </w:rPr>
        <w:t>any </w:t>
      </w:r>
      <w:r>
        <w:rPr>
          <w:color w:val="161616"/>
        </w:rPr>
        <w:t>order</w:t>
      </w:r>
      <w:r>
        <w:rPr>
          <w:color w:val="161616"/>
          <w:spacing w:val="-5"/>
        </w:rPr>
        <w:t> </w:t>
      </w:r>
      <w:r>
        <w:rPr>
          <w:color w:val="0A0A0A"/>
        </w:rPr>
        <w:t>made</w:t>
      </w:r>
      <w:r>
        <w:rPr>
          <w:color w:val="0A0A0A"/>
          <w:spacing w:val="-6"/>
        </w:rPr>
        <w:t> </w:t>
      </w:r>
      <w:r>
        <w:rPr>
          <w:color w:val="0C0C0C"/>
        </w:rPr>
        <w:t>by</w:t>
      </w:r>
      <w:r>
        <w:rPr>
          <w:color w:val="0C0C0C"/>
          <w:spacing w:val="-8"/>
        </w:rPr>
        <w:t> </w:t>
      </w:r>
      <w:r>
        <w:rPr>
          <w:color w:val="0C0C0C"/>
        </w:rPr>
        <w:t>it</w:t>
      </w:r>
      <w:r>
        <w:rPr>
          <w:color w:val="0C0C0C"/>
          <w:spacing w:val="-8"/>
        </w:rPr>
        <w:t> </w:t>
      </w:r>
      <w:r>
        <w:rPr>
          <w:color w:val="111111"/>
        </w:rPr>
        <w:t>to</w:t>
      </w:r>
      <w:r>
        <w:rPr>
          <w:color w:val="111111"/>
          <w:spacing w:val="-15"/>
        </w:rPr>
        <w:t> </w:t>
      </w:r>
      <w:r>
        <w:rPr>
          <w:color w:val="0A0A0A"/>
        </w:rPr>
        <w:t>a</w:t>
      </w:r>
      <w:r>
        <w:rPr>
          <w:color w:val="0A0A0A"/>
          <w:spacing w:val="-14"/>
        </w:rPr>
        <w:t> </w:t>
      </w:r>
      <w:r>
        <w:rPr>
          <w:color w:val="111111"/>
        </w:rPr>
        <w:t>civil</w:t>
      </w:r>
      <w:r>
        <w:rPr>
          <w:color w:val="111111"/>
          <w:spacing w:val="-7"/>
        </w:rPr>
        <w:t> </w:t>
      </w:r>
      <w:r>
        <w:rPr>
          <w:color w:val="111111"/>
        </w:rPr>
        <w:t>court</w:t>
      </w:r>
      <w:r>
        <w:rPr>
          <w:color w:val="111111"/>
          <w:spacing w:val="-2"/>
        </w:rPr>
        <w:t> </w:t>
      </w:r>
      <w:r>
        <w:rPr>
          <w:color w:val="161616"/>
        </w:rPr>
        <w:t>having</w:t>
      </w:r>
      <w:r>
        <w:rPr>
          <w:color w:val="161616"/>
          <w:spacing w:val="-3"/>
        </w:rPr>
        <w:t> </w:t>
      </w:r>
      <w:r>
        <w:rPr>
          <w:color w:val="0C0C0C"/>
        </w:rPr>
        <w:t>local</w:t>
      </w:r>
      <w:r>
        <w:rPr>
          <w:color w:val="0C0C0C"/>
          <w:spacing w:val="-3"/>
        </w:rPr>
        <w:t> </w:t>
      </w:r>
      <w:r>
        <w:rPr/>
        <w:t>jurisdiction </w:t>
      </w:r>
      <w:r>
        <w:rPr>
          <w:color w:val="111111"/>
        </w:rPr>
        <w:t>and</w:t>
      </w:r>
      <w:r>
        <w:rPr>
          <w:color w:val="111111"/>
          <w:spacing w:val="-8"/>
        </w:rPr>
        <w:t> </w:t>
      </w:r>
      <w:r>
        <w:rPr>
          <w:color w:val="080808"/>
        </w:rPr>
        <w:t>such</w:t>
      </w:r>
      <w:r>
        <w:rPr>
          <w:color w:val="080808"/>
          <w:spacing w:val="-11"/>
        </w:rPr>
        <w:t> </w:t>
      </w:r>
      <w:r>
        <w:rPr>
          <w:color w:val="0F0F0F"/>
        </w:rPr>
        <w:t>civil</w:t>
      </w:r>
      <w:r>
        <w:rPr>
          <w:color w:val="0F0F0F"/>
          <w:spacing w:val="-4"/>
        </w:rPr>
        <w:t> </w:t>
      </w:r>
      <w:r>
        <w:rPr>
          <w:color w:val="131313"/>
        </w:rPr>
        <w:t>court</w:t>
      </w:r>
      <w:r>
        <w:rPr>
          <w:color w:val="131313"/>
          <w:spacing w:val="-6"/>
        </w:rPr>
        <w:t> </w:t>
      </w:r>
      <w:r>
        <w:rPr>
          <w:color w:val="0A0A0A"/>
        </w:rPr>
        <w:t>shall</w:t>
      </w:r>
      <w:r>
        <w:rPr>
          <w:color w:val="0A0A0A"/>
          <w:spacing w:val="-3"/>
        </w:rPr>
        <w:t> </w:t>
      </w:r>
      <w:r>
        <w:rPr>
          <w:color w:val="0F0F0F"/>
        </w:rPr>
        <w:t>execute</w:t>
      </w:r>
      <w:r>
        <w:rPr>
          <w:color w:val="0F0F0F"/>
          <w:spacing w:val="-6"/>
        </w:rPr>
        <w:t> </w:t>
      </w:r>
      <w:r>
        <w:rPr>
          <w:color w:val="131313"/>
        </w:rPr>
        <w:t>the</w:t>
      </w:r>
      <w:r>
        <w:rPr>
          <w:color w:val="131313"/>
          <w:spacing w:val="-12"/>
        </w:rPr>
        <w:t> </w:t>
      </w:r>
      <w:r>
        <w:rPr>
          <w:color w:val="0A0A0A"/>
        </w:rPr>
        <w:t>order</w:t>
      </w:r>
      <w:r>
        <w:rPr>
          <w:color w:val="0A0A0A"/>
          <w:spacing w:val="-9"/>
        </w:rPr>
        <w:t> </w:t>
      </w:r>
      <w:r>
        <w:rPr>
          <w:color w:val="1A1A1A"/>
        </w:rPr>
        <w:t>as</w:t>
      </w:r>
      <w:r>
        <w:rPr>
          <w:color w:val="1A1A1A"/>
          <w:spacing w:val="-11"/>
        </w:rPr>
        <w:t> </w:t>
      </w:r>
      <w:r>
        <w:rPr>
          <w:color w:val="1C1C1C"/>
        </w:rPr>
        <w:t>if </w:t>
      </w:r>
      <w:r>
        <w:rPr>
          <w:color w:val="161616"/>
        </w:rPr>
        <w:t>it </w:t>
      </w:r>
      <w:r>
        <w:rPr>
          <w:color w:val="131313"/>
        </w:rPr>
        <w:t>were </w:t>
      </w:r>
      <w:r>
        <w:rPr>
          <w:color w:val="151515"/>
        </w:rPr>
        <w:t>a </w:t>
      </w:r>
      <w:r>
        <w:rPr>
          <w:color w:val="0C0C0C"/>
        </w:rPr>
        <w:t>decree </w:t>
      </w:r>
      <w:r>
        <w:rPr>
          <w:color w:val="050505"/>
        </w:rPr>
        <w:t>made </w:t>
      </w:r>
      <w:r>
        <w:rPr>
          <w:color w:val="151515"/>
        </w:rPr>
        <w:t>by </w:t>
      </w:r>
      <w:r>
        <w:rPr/>
        <w:t>that </w:t>
      </w:r>
      <w:r>
        <w:rPr>
          <w:color w:val="0F0F0F"/>
        </w:rPr>
        <w:t>court.</w:t>
      </w:r>
    </w:p>
    <w:p>
      <w:pPr>
        <w:pStyle w:val="ListParagraph"/>
        <w:numPr>
          <w:ilvl w:val="0"/>
          <w:numId w:val="7"/>
        </w:numPr>
        <w:tabs>
          <w:tab w:pos="755" w:val="left" w:leader="none"/>
        </w:tabs>
        <w:spacing w:line="235" w:lineRule="auto" w:before="107" w:after="0"/>
        <w:ind w:left="13" w:right="175" w:firstLine="360"/>
        <w:jc w:val="both"/>
        <w:rPr>
          <w:b/>
          <w:color w:val="0F0F0F"/>
          <w:sz w:val="23"/>
        </w:rPr>
      </w:pPr>
      <w:r>
        <w:rPr>
          <w:b/>
          <w:color w:val="0F0F0F"/>
          <w:sz w:val="23"/>
        </w:rPr>
        <w:t>Penalty </w:t>
      </w:r>
      <w:r>
        <w:rPr>
          <w:b/>
          <w:sz w:val="23"/>
        </w:rPr>
        <w:t>for </w:t>
      </w:r>
      <w:r>
        <w:rPr>
          <w:b/>
          <w:color w:val="0C0C0C"/>
          <w:sz w:val="23"/>
        </w:rPr>
        <w:t>wilful </w:t>
      </w:r>
      <w:r>
        <w:rPr>
          <w:b/>
          <w:color w:val="0A0A0A"/>
          <w:sz w:val="23"/>
        </w:rPr>
        <w:t>failure </w:t>
      </w:r>
      <w:r>
        <w:rPr>
          <w:b/>
          <w:color w:val="1D1D1D"/>
          <w:sz w:val="23"/>
        </w:rPr>
        <w:t>to </w:t>
      </w:r>
      <w:r>
        <w:rPr>
          <w:b/>
          <w:color w:val="0A0A0A"/>
          <w:sz w:val="23"/>
        </w:rPr>
        <w:t>comply with </w:t>
      </w:r>
      <w:r>
        <w:rPr>
          <w:b/>
          <w:sz w:val="23"/>
        </w:rPr>
        <w:t>orders </w:t>
      </w:r>
      <w:r>
        <w:rPr>
          <w:b/>
          <w:color w:val="0F0F0F"/>
          <w:sz w:val="23"/>
        </w:rPr>
        <w:t>of </w:t>
      </w:r>
      <w:r>
        <w:rPr>
          <w:b/>
          <w:color w:val="080808"/>
          <w:sz w:val="23"/>
        </w:rPr>
        <w:t>Appellate </w:t>
      </w:r>
      <w:r>
        <w:rPr>
          <w:b/>
          <w:color w:val="131313"/>
          <w:sz w:val="23"/>
        </w:rPr>
        <w:t>Tribunal.—If </w:t>
      </w:r>
      <w:r>
        <w:rPr>
          <w:sz w:val="23"/>
        </w:rPr>
        <w:t>any </w:t>
      </w:r>
      <w:r>
        <w:rPr>
          <w:color w:val="0C0C0C"/>
          <w:sz w:val="23"/>
        </w:rPr>
        <w:t>person </w:t>
      </w:r>
      <w:r>
        <w:rPr>
          <w:color w:val="070707"/>
          <w:sz w:val="23"/>
        </w:rPr>
        <w:t>wilfully</w:t>
      </w:r>
      <w:r>
        <w:rPr>
          <w:color w:val="070707"/>
          <w:spacing w:val="-5"/>
          <w:sz w:val="23"/>
        </w:rPr>
        <w:t> </w:t>
      </w:r>
      <w:r>
        <w:rPr>
          <w:color w:val="0F0F0F"/>
          <w:sz w:val="23"/>
        </w:rPr>
        <w:t>fails</w:t>
      </w:r>
      <w:r>
        <w:rPr>
          <w:color w:val="0F0F0F"/>
          <w:spacing w:val="-4"/>
          <w:sz w:val="23"/>
        </w:rPr>
        <w:t> </w:t>
      </w:r>
      <w:r>
        <w:rPr>
          <w:color w:val="181818"/>
          <w:sz w:val="23"/>
        </w:rPr>
        <w:t>to</w:t>
      </w:r>
      <w:r>
        <w:rPr>
          <w:color w:val="181818"/>
          <w:spacing w:val="-9"/>
          <w:sz w:val="23"/>
        </w:rPr>
        <w:t> </w:t>
      </w:r>
      <w:r>
        <w:rPr>
          <w:color w:val="151515"/>
          <w:sz w:val="23"/>
        </w:rPr>
        <w:t>comply</w:t>
      </w:r>
      <w:r>
        <w:rPr>
          <w:color w:val="151515"/>
          <w:spacing w:val="-4"/>
          <w:sz w:val="23"/>
        </w:rPr>
        <w:t> </w:t>
      </w:r>
      <w:r>
        <w:rPr>
          <w:color w:val="0A0A0A"/>
          <w:sz w:val="23"/>
        </w:rPr>
        <w:t>with</w:t>
      </w:r>
      <w:r>
        <w:rPr>
          <w:color w:val="0A0A0A"/>
          <w:spacing w:val="-2"/>
          <w:sz w:val="23"/>
        </w:rPr>
        <w:t> </w:t>
      </w:r>
      <w:r>
        <w:rPr>
          <w:color w:val="2A2A2A"/>
          <w:sz w:val="23"/>
        </w:rPr>
        <w:t>the</w:t>
      </w:r>
      <w:r>
        <w:rPr>
          <w:color w:val="2A2A2A"/>
          <w:spacing w:val="-9"/>
          <w:sz w:val="23"/>
        </w:rPr>
        <w:t> </w:t>
      </w:r>
      <w:r>
        <w:rPr>
          <w:color w:val="181818"/>
          <w:sz w:val="23"/>
        </w:rPr>
        <w:t>order </w:t>
      </w:r>
      <w:r>
        <w:rPr>
          <w:color w:val="1C1C1C"/>
          <w:sz w:val="23"/>
        </w:rPr>
        <w:t>of</w:t>
      </w:r>
      <w:r>
        <w:rPr>
          <w:color w:val="1C1C1C"/>
          <w:spacing w:val="-6"/>
          <w:sz w:val="23"/>
        </w:rPr>
        <w:t> </w:t>
      </w:r>
      <w:r>
        <w:rPr>
          <w:color w:val="0E0E0E"/>
          <w:sz w:val="23"/>
        </w:rPr>
        <w:t>the</w:t>
      </w:r>
      <w:r>
        <w:rPr>
          <w:color w:val="0E0E0E"/>
          <w:spacing w:val="-1"/>
          <w:sz w:val="23"/>
        </w:rPr>
        <w:t> </w:t>
      </w:r>
      <w:r>
        <w:rPr>
          <w:color w:val="0F0F0F"/>
          <w:sz w:val="23"/>
        </w:rPr>
        <w:t>Appellate </w:t>
      </w:r>
      <w:r>
        <w:rPr>
          <w:color w:val="0E0E0E"/>
          <w:sz w:val="23"/>
        </w:rPr>
        <w:t>Tribunal,</w:t>
      </w:r>
      <w:r>
        <w:rPr>
          <w:color w:val="0E0E0E"/>
          <w:spacing w:val="-1"/>
          <w:sz w:val="23"/>
        </w:rPr>
        <w:t> </w:t>
      </w:r>
      <w:r>
        <w:rPr>
          <w:color w:val="181818"/>
          <w:sz w:val="23"/>
        </w:rPr>
        <w:t>he</w:t>
      </w:r>
      <w:r>
        <w:rPr>
          <w:color w:val="181818"/>
          <w:spacing w:val="-5"/>
          <w:sz w:val="23"/>
        </w:rPr>
        <w:t> </w:t>
      </w:r>
      <w:r>
        <w:rPr>
          <w:color w:val="0A0A0A"/>
          <w:sz w:val="23"/>
        </w:rPr>
        <w:t>shall</w:t>
      </w:r>
      <w:r>
        <w:rPr>
          <w:color w:val="0A0A0A"/>
          <w:spacing w:val="-1"/>
          <w:sz w:val="23"/>
        </w:rPr>
        <w:t> </w:t>
      </w:r>
      <w:r>
        <w:rPr>
          <w:color w:val="181818"/>
          <w:sz w:val="23"/>
        </w:rPr>
        <w:t>be</w:t>
      </w:r>
      <w:r>
        <w:rPr>
          <w:color w:val="181818"/>
          <w:spacing w:val="-7"/>
          <w:sz w:val="23"/>
        </w:rPr>
        <w:t> </w:t>
      </w:r>
      <w:r>
        <w:rPr>
          <w:sz w:val="23"/>
        </w:rPr>
        <w:t>punishable </w:t>
      </w:r>
      <w:r>
        <w:rPr>
          <w:color w:val="0F0F0F"/>
          <w:sz w:val="23"/>
        </w:rPr>
        <w:t>with</w:t>
      </w:r>
      <w:r>
        <w:rPr>
          <w:color w:val="0F0F0F"/>
          <w:spacing w:val="-1"/>
          <w:sz w:val="23"/>
        </w:rPr>
        <w:t> </w:t>
      </w:r>
      <w:r>
        <w:rPr>
          <w:color w:val="0F0F0F"/>
          <w:sz w:val="23"/>
        </w:rPr>
        <w:t>fine</w:t>
      </w:r>
      <w:r>
        <w:rPr>
          <w:color w:val="0F0F0F"/>
          <w:spacing w:val="-7"/>
          <w:sz w:val="23"/>
        </w:rPr>
        <w:t> </w:t>
      </w:r>
      <w:r>
        <w:rPr>
          <w:color w:val="0C0C0C"/>
          <w:sz w:val="23"/>
        </w:rPr>
        <w:t>which </w:t>
      </w:r>
      <w:r>
        <w:rPr>
          <w:color w:val="212121"/>
          <w:sz w:val="23"/>
        </w:rPr>
        <w:t>may</w:t>
      </w:r>
      <w:r>
        <w:rPr>
          <w:color w:val="212121"/>
          <w:spacing w:val="-15"/>
          <w:sz w:val="23"/>
        </w:rPr>
        <w:t> </w:t>
      </w:r>
      <w:r>
        <w:rPr>
          <w:sz w:val="23"/>
        </w:rPr>
        <w:t>extend</w:t>
      </w:r>
      <w:r>
        <w:rPr>
          <w:spacing w:val="-10"/>
          <w:sz w:val="23"/>
        </w:rPr>
        <w:t> </w:t>
      </w:r>
      <w:r>
        <w:rPr>
          <w:color w:val="151515"/>
          <w:sz w:val="23"/>
        </w:rPr>
        <w:t>to</w:t>
      </w:r>
      <w:r>
        <w:rPr>
          <w:color w:val="151515"/>
          <w:spacing w:val="-15"/>
          <w:sz w:val="23"/>
        </w:rPr>
        <w:t> </w:t>
      </w:r>
      <w:r>
        <w:rPr>
          <w:color w:val="131313"/>
          <w:sz w:val="23"/>
        </w:rPr>
        <w:t>one</w:t>
      </w:r>
      <w:r>
        <w:rPr>
          <w:color w:val="131313"/>
          <w:spacing w:val="-7"/>
          <w:sz w:val="23"/>
        </w:rPr>
        <w:t> </w:t>
      </w:r>
      <w:r>
        <w:rPr>
          <w:color w:val="1C1C1C"/>
          <w:sz w:val="23"/>
        </w:rPr>
        <w:t>lakh</w:t>
      </w:r>
      <w:r>
        <w:rPr>
          <w:color w:val="1C1C1C"/>
          <w:spacing w:val="-2"/>
          <w:sz w:val="23"/>
        </w:rPr>
        <w:t> </w:t>
      </w:r>
      <w:r>
        <w:rPr>
          <w:color w:val="0E0E0E"/>
          <w:sz w:val="23"/>
        </w:rPr>
        <w:t>rupees</w:t>
      </w:r>
      <w:r>
        <w:rPr>
          <w:color w:val="0E0E0E"/>
          <w:spacing w:val="-12"/>
          <w:sz w:val="23"/>
        </w:rPr>
        <w:t> </w:t>
      </w:r>
      <w:r>
        <w:rPr>
          <w:color w:val="111111"/>
          <w:sz w:val="23"/>
        </w:rPr>
        <w:t>and</w:t>
      </w:r>
      <w:r>
        <w:rPr>
          <w:color w:val="111111"/>
          <w:spacing w:val="-8"/>
          <w:sz w:val="23"/>
        </w:rPr>
        <w:t> </w:t>
      </w:r>
      <w:r>
        <w:rPr>
          <w:color w:val="212121"/>
          <w:sz w:val="23"/>
        </w:rPr>
        <w:t>in</w:t>
      </w:r>
      <w:r>
        <w:rPr>
          <w:color w:val="212121"/>
          <w:spacing w:val="-15"/>
          <w:sz w:val="23"/>
        </w:rPr>
        <w:t> </w:t>
      </w:r>
      <w:r>
        <w:rPr>
          <w:color w:val="262626"/>
          <w:sz w:val="23"/>
        </w:rPr>
        <w:t>case</w:t>
      </w:r>
      <w:r>
        <w:rPr>
          <w:color w:val="262626"/>
          <w:spacing w:val="-10"/>
          <w:sz w:val="23"/>
        </w:rPr>
        <w:t> </w:t>
      </w:r>
      <w:r>
        <w:rPr>
          <w:color w:val="131313"/>
          <w:sz w:val="23"/>
        </w:rPr>
        <w:t>of</w:t>
      </w:r>
      <w:r>
        <w:rPr>
          <w:color w:val="131313"/>
          <w:spacing w:val="-15"/>
          <w:sz w:val="23"/>
        </w:rPr>
        <w:t> </w:t>
      </w:r>
      <w:r>
        <w:rPr>
          <w:color w:val="131313"/>
          <w:sz w:val="23"/>
        </w:rPr>
        <w:t>a</w:t>
      </w:r>
      <w:r>
        <w:rPr>
          <w:color w:val="131313"/>
          <w:spacing w:val="-14"/>
          <w:sz w:val="23"/>
        </w:rPr>
        <w:t> </w:t>
      </w:r>
      <w:r>
        <w:rPr>
          <w:color w:val="131313"/>
          <w:sz w:val="23"/>
        </w:rPr>
        <w:t>second</w:t>
      </w:r>
      <w:r>
        <w:rPr>
          <w:color w:val="131313"/>
          <w:spacing w:val="-6"/>
          <w:sz w:val="23"/>
        </w:rPr>
        <w:t> </w:t>
      </w:r>
      <w:r>
        <w:rPr>
          <w:color w:val="181818"/>
          <w:sz w:val="23"/>
        </w:rPr>
        <w:t>or</w:t>
      </w:r>
      <w:r>
        <w:rPr>
          <w:color w:val="181818"/>
          <w:spacing w:val="-15"/>
          <w:sz w:val="23"/>
        </w:rPr>
        <w:t> </w:t>
      </w:r>
      <w:r>
        <w:rPr>
          <w:color w:val="0E0E0E"/>
          <w:sz w:val="23"/>
        </w:rPr>
        <w:t>subsequent</w:t>
      </w:r>
      <w:r>
        <w:rPr>
          <w:color w:val="0E0E0E"/>
          <w:spacing w:val="-5"/>
          <w:sz w:val="23"/>
        </w:rPr>
        <w:t> </w:t>
      </w:r>
      <w:r>
        <w:rPr>
          <w:color w:val="181818"/>
          <w:sz w:val="23"/>
        </w:rPr>
        <w:t>offence</w:t>
      </w:r>
      <w:r>
        <w:rPr>
          <w:color w:val="181818"/>
          <w:spacing w:val="-4"/>
          <w:sz w:val="23"/>
        </w:rPr>
        <w:t> </w:t>
      </w:r>
      <w:r>
        <w:rPr>
          <w:color w:val="0F0F0F"/>
          <w:sz w:val="23"/>
        </w:rPr>
        <w:t>with</w:t>
      </w:r>
      <w:r>
        <w:rPr>
          <w:color w:val="0F0F0F"/>
          <w:spacing w:val="-9"/>
          <w:sz w:val="23"/>
        </w:rPr>
        <w:t> </w:t>
      </w:r>
      <w:r>
        <w:rPr>
          <w:color w:val="1C1C1C"/>
          <w:sz w:val="23"/>
        </w:rPr>
        <w:t>fine</w:t>
      </w:r>
      <w:r>
        <w:rPr>
          <w:color w:val="1C1C1C"/>
          <w:spacing w:val="-8"/>
          <w:sz w:val="23"/>
        </w:rPr>
        <w:t> </w:t>
      </w:r>
      <w:r>
        <w:rPr>
          <w:color w:val="0F0F0F"/>
          <w:sz w:val="23"/>
        </w:rPr>
        <w:t>which</w:t>
      </w:r>
      <w:r>
        <w:rPr>
          <w:color w:val="0F0F0F"/>
          <w:spacing w:val="-4"/>
          <w:sz w:val="23"/>
        </w:rPr>
        <w:t> </w:t>
      </w:r>
      <w:r>
        <w:rPr>
          <w:color w:val="131313"/>
          <w:sz w:val="23"/>
        </w:rPr>
        <w:t>may</w:t>
      </w:r>
      <w:r>
        <w:rPr>
          <w:color w:val="131313"/>
          <w:spacing w:val="-14"/>
          <w:sz w:val="23"/>
        </w:rPr>
        <w:t> </w:t>
      </w:r>
      <w:r>
        <w:rPr>
          <w:color w:val="111111"/>
          <w:sz w:val="23"/>
        </w:rPr>
        <w:t>extend </w:t>
      </w:r>
      <w:r>
        <w:rPr>
          <w:color w:val="1F1F1F"/>
          <w:sz w:val="23"/>
        </w:rPr>
        <w:t>to</w:t>
      </w:r>
      <w:r>
        <w:rPr>
          <w:color w:val="1F1F1F"/>
          <w:spacing w:val="-9"/>
          <w:sz w:val="23"/>
        </w:rPr>
        <w:t> </w:t>
      </w:r>
      <w:r>
        <w:rPr>
          <w:color w:val="161616"/>
          <w:sz w:val="23"/>
        </w:rPr>
        <w:t>two</w:t>
      </w:r>
      <w:r>
        <w:rPr>
          <w:color w:val="161616"/>
          <w:spacing w:val="-11"/>
          <w:sz w:val="23"/>
        </w:rPr>
        <w:t> </w:t>
      </w:r>
      <w:r>
        <w:rPr>
          <w:color w:val="111111"/>
          <w:sz w:val="23"/>
        </w:rPr>
        <w:t>lakh</w:t>
      </w:r>
      <w:r>
        <w:rPr>
          <w:color w:val="111111"/>
          <w:spacing w:val="-2"/>
          <w:sz w:val="23"/>
        </w:rPr>
        <w:t> </w:t>
      </w:r>
      <w:r>
        <w:rPr>
          <w:color w:val="0F0F0F"/>
          <w:sz w:val="23"/>
        </w:rPr>
        <w:t>rupees</w:t>
      </w:r>
      <w:r>
        <w:rPr>
          <w:color w:val="0F0F0F"/>
          <w:spacing w:val="-5"/>
          <w:sz w:val="23"/>
        </w:rPr>
        <w:t> </w:t>
      </w:r>
      <w:r>
        <w:rPr>
          <w:color w:val="1C1C1C"/>
          <w:sz w:val="23"/>
        </w:rPr>
        <w:t>and </w:t>
      </w:r>
      <w:r>
        <w:rPr>
          <w:color w:val="232323"/>
          <w:sz w:val="23"/>
        </w:rPr>
        <w:t>in </w:t>
      </w:r>
      <w:r>
        <w:rPr>
          <w:color w:val="0C0C0C"/>
          <w:sz w:val="23"/>
        </w:rPr>
        <w:t>the</w:t>
      </w:r>
      <w:r>
        <w:rPr>
          <w:color w:val="0C0C0C"/>
          <w:spacing w:val="-10"/>
          <w:sz w:val="23"/>
        </w:rPr>
        <w:t> </w:t>
      </w:r>
      <w:r>
        <w:rPr>
          <w:color w:val="161616"/>
          <w:sz w:val="23"/>
        </w:rPr>
        <w:t>case</w:t>
      </w:r>
      <w:r>
        <w:rPr>
          <w:color w:val="161616"/>
          <w:spacing w:val="-10"/>
          <w:sz w:val="23"/>
        </w:rPr>
        <w:t> </w:t>
      </w:r>
      <w:r>
        <w:rPr>
          <w:color w:val="1F1F1F"/>
          <w:sz w:val="23"/>
        </w:rPr>
        <w:t>of</w:t>
      </w:r>
      <w:r>
        <w:rPr>
          <w:color w:val="1F1F1F"/>
          <w:spacing w:val="-10"/>
          <w:sz w:val="23"/>
        </w:rPr>
        <w:t> </w:t>
      </w:r>
      <w:r>
        <w:rPr>
          <w:color w:val="0F0F0F"/>
          <w:sz w:val="23"/>
        </w:rPr>
        <w:t>continuing contravention </w:t>
      </w:r>
      <w:r>
        <w:rPr>
          <w:color w:val="131313"/>
          <w:sz w:val="23"/>
        </w:rPr>
        <w:t>with</w:t>
      </w:r>
      <w:r>
        <w:rPr>
          <w:color w:val="131313"/>
          <w:spacing w:val="-3"/>
          <w:sz w:val="23"/>
        </w:rPr>
        <w:t> </w:t>
      </w:r>
      <w:r>
        <w:rPr>
          <w:color w:val="0E0E0E"/>
          <w:sz w:val="23"/>
        </w:rPr>
        <w:t>additional </w:t>
      </w:r>
      <w:r>
        <w:rPr>
          <w:color w:val="181818"/>
          <w:sz w:val="23"/>
        </w:rPr>
        <w:t>fine</w:t>
      </w:r>
      <w:r>
        <w:rPr>
          <w:color w:val="181818"/>
          <w:spacing w:val="-5"/>
          <w:sz w:val="23"/>
        </w:rPr>
        <w:t> </w:t>
      </w:r>
      <w:r>
        <w:rPr>
          <w:color w:val="111111"/>
          <w:sz w:val="23"/>
        </w:rPr>
        <w:t>which</w:t>
      </w:r>
      <w:r>
        <w:rPr>
          <w:color w:val="111111"/>
          <w:spacing w:val="-2"/>
          <w:sz w:val="23"/>
        </w:rPr>
        <w:t> </w:t>
      </w:r>
      <w:r>
        <w:rPr>
          <w:color w:val="151515"/>
          <w:sz w:val="23"/>
        </w:rPr>
        <w:t>may</w:t>
      </w:r>
      <w:r>
        <w:rPr>
          <w:color w:val="151515"/>
          <w:spacing w:val="-10"/>
          <w:sz w:val="23"/>
        </w:rPr>
        <w:t> </w:t>
      </w:r>
      <w:r>
        <w:rPr>
          <w:color w:val="131313"/>
          <w:sz w:val="23"/>
        </w:rPr>
        <w:t>extend </w:t>
      </w:r>
      <w:r>
        <w:rPr>
          <w:color w:val="151515"/>
          <w:sz w:val="23"/>
        </w:rPr>
        <w:t>to </w:t>
      </w:r>
      <w:r>
        <w:rPr>
          <w:color w:val="1C1C1C"/>
          <w:sz w:val="23"/>
        </w:rPr>
        <w:t>two</w:t>
      </w:r>
      <w:r>
        <w:rPr>
          <w:color w:val="1C1C1C"/>
          <w:spacing w:val="-9"/>
          <w:sz w:val="23"/>
        </w:rPr>
        <w:t> </w:t>
      </w:r>
      <w:r>
        <w:rPr>
          <w:sz w:val="23"/>
        </w:rPr>
        <w:t>lakh </w:t>
      </w:r>
      <w:r>
        <w:rPr>
          <w:color w:val="0C0C0C"/>
          <w:sz w:val="23"/>
        </w:rPr>
        <w:t>rupees</w:t>
      </w:r>
      <w:r>
        <w:rPr>
          <w:color w:val="0C0C0C"/>
          <w:spacing w:val="-2"/>
          <w:sz w:val="23"/>
        </w:rPr>
        <w:t> </w:t>
      </w:r>
      <w:r>
        <w:rPr>
          <w:color w:val="161616"/>
          <w:sz w:val="23"/>
        </w:rPr>
        <w:t>for</w:t>
      </w:r>
      <w:r>
        <w:rPr>
          <w:color w:val="161616"/>
          <w:spacing w:val="-10"/>
          <w:sz w:val="23"/>
        </w:rPr>
        <w:t> </w:t>
      </w:r>
      <w:r>
        <w:rPr>
          <w:color w:val="212121"/>
          <w:sz w:val="23"/>
        </w:rPr>
        <w:t>every</w:t>
      </w:r>
      <w:r>
        <w:rPr>
          <w:color w:val="212121"/>
          <w:spacing w:val="-5"/>
          <w:sz w:val="23"/>
        </w:rPr>
        <w:t> </w:t>
      </w:r>
      <w:r>
        <w:rPr>
          <w:color w:val="1A1A1A"/>
          <w:sz w:val="23"/>
        </w:rPr>
        <w:t>day</w:t>
      </w:r>
      <w:r>
        <w:rPr>
          <w:color w:val="1A1A1A"/>
          <w:spacing w:val="-3"/>
          <w:sz w:val="23"/>
        </w:rPr>
        <w:t> </w:t>
      </w:r>
      <w:r>
        <w:rPr>
          <w:color w:val="161616"/>
          <w:sz w:val="23"/>
        </w:rPr>
        <w:t>during</w:t>
      </w:r>
      <w:r>
        <w:rPr>
          <w:color w:val="161616"/>
          <w:spacing w:val="-2"/>
          <w:sz w:val="23"/>
        </w:rPr>
        <w:t> </w:t>
      </w:r>
      <w:r>
        <w:rPr>
          <w:color w:val="232323"/>
          <w:sz w:val="23"/>
        </w:rPr>
        <w:t>which</w:t>
      </w:r>
      <w:r>
        <w:rPr>
          <w:color w:val="232323"/>
          <w:spacing w:val="-1"/>
          <w:sz w:val="23"/>
        </w:rPr>
        <w:t> </w:t>
      </w:r>
      <w:r>
        <w:rPr>
          <w:color w:val="181818"/>
          <w:sz w:val="23"/>
        </w:rPr>
        <w:t>such</w:t>
      </w:r>
      <w:r>
        <w:rPr>
          <w:color w:val="181818"/>
          <w:spacing w:val="-4"/>
          <w:sz w:val="23"/>
        </w:rPr>
        <w:t> </w:t>
      </w:r>
      <w:r>
        <w:rPr>
          <w:color w:val="161616"/>
          <w:sz w:val="23"/>
        </w:rPr>
        <w:t>default </w:t>
      </w:r>
      <w:r>
        <w:rPr>
          <w:color w:val="0F0F0F"/>
          <w:sz w:val="23"/>
        </w:rPr>
        <w:t>continues.]</w:t>
      </w:r>
    </w:p>
    <w:p>
      <w:pPr>
        <w:pStyle w:val="BodyText"/>
        <w:spacing w:before="107"/>
        <w:ind w:right="166"/>
        <w:jc w:val="center"/>
        <w:rPr>
          <w:rFonts w:ascii="Cambria"/>
        </w:rPr>
      </w:pPr>
      <w:r>
        <w:rPr>
          <w:rFonts w:ascii="Cambria"/>
          <w:color w:val="111111"/>
          <w:w w:val="105"/>
        </w:rPr>
        <w:t>CHAPTER</w:t>
      </w:r>
      <w:r>
        <w:rPr>
          <w:rFonts w:ascii="Cambria"/>
          <w:color w:val="111111"/>
          <w:spacing w:val="5"/>
          <w:w w:val="105"/>
        </w:rPr>
        <w:t> </w:t>
      </w:r>
      <w:r>
        <w:rPr>
          <w:rFonts w:ascii="Cambria"/>
          <w:color w:val="0C0C0C"/>
          <w:spacing w:val="-10"/>
          <w:w w:val="105"/>
        </w:rPr>
        <w:t>V</w:t>
      </w:r>
    </w:p>
    <w:p>
      <w:pPr>
        <w:spacing w:before="152"/>
        <w:ind w:left="14" w:right="166" w:firstLine="0"/>
        <w:jc w:val="center"/>
        <w:rPr>
          <w:rFonts w:ascii="Cambria"/>
          <w:sz w:val="19"/>
        </w:rPr>
      </w:pPr>
      <w:r>
        <w:rPr>
          <w:rFonts w:ascii="Cambria"/>
          <w:color w:val="161616"/>
          <w:w w:val="105"/>
          <w:sz w:val="19"/>
        </w:rPr>
        <w:t>FINANCE,</w:t>
      </w:r>
      <w:r>
        <w:rPr>
          <w:rFonts w:ascii="Cambria"/>
          <w:color w:val="161616"/>
          <w:spacing w:val="20"/>
          <w:w w:val="105"/>
          <w:sz w:val="19"/>
        </w:rPr>
        <w:t> </w:t>
      </w:r>
      <w:r>
        <w:rPr>
          <w:rFonts w:ascii="Cambria"/>
          <w:color w:val="161616"/>
          <w:w w:val="105"/>
          <w:sz w:val="19"/>
        </w:rPr>
        <w:t>ACCOUNTS</w:t>
      </w:r>
      <w:r>
        <w:rPr>
          <w:rFonts w:ascii="Cambria"/>
          <w:color w:val="161616"/>
          <w:spacing w:val="24"/>
          <w:w w:val="105"/>
          <w:sz w:val="19"/>
        </w:rPr>
        <w:t> </w:t>
      </w:r>
      <w:r>
        <w:rPr>
          <w:rFonts w:ascii="Cambria"/>
          <w:color w:val="0A0A0A"/>
          <w:w w:val="105"/>
          <w:sz w:val="19"/>
        </w:rPr>
        <w:t>AND</w:t>
      </w:r>
      <w:r>
        <w:rPr>
          <w:rFonts w:ascii="Cambria"/>
          <w:color w:val="0A0A0A"/>
          <w:spacing w:val="7"/>
          <w:w w:val="105"/>
          <w:sz w:val="19"/>
        </w:rPr>
        <w:t> </w:t>
      </w:r>
      <w:r>
        <w:rPr>
          <w:rFonts w:ascii="Cambria"/>
          <w:color w:val="181818"/>
          <w:spacing w:val="-2"/>
          <w:w w:val="105"/>
          <w:sz w:val="19"/>
        </w:rPr>
        <w:t>AUDIT</w:t>
      </w:r>
    </w:p>
    <w:p>
      <w:pPr>
        <w:pStyle w:val="ListParagraph"/>
        <w:numPr>
          <w:ilvl w:val="0"/>
          <w:numId w:val="7"/>
        </w:numPr>
        <w:tabs>
          <w:tab w:pos="736" w:val="left" w:leader="none"/>
        </w:tabs>
        <w:spacing w:line="232" w:lineRule="auto" w:before="129" w:after="0"/>
        <w:ind w:left="26" w:right="159" w:firstLine="363"/>
        <w:jc w:val="both"/>
        <w:rPr>
          <w:color w:val="131313"/>
          <w:sz w:val="23"/>
        </w:rPr>
      </w:pPr>
      <w:r>
        <w:rPr>
          <w:color w:val="0A0A0A"/>
          <w:sz w:val="23"/>
        </w:rPr>
        <w:t>Grants </w:t>
      </w:r>
      <w:r>
        <w:rPr>
          <w:color w:val="131313"/>
          <w:sz w:val="23"/>
        </w:rPr>
        <w:t>by </w:t>
      </w:r>
      <w:r>
        <w:rPr>
          <w:color w:val="0C0C0C"/>
          <w:sz w:val="23"/>
        </w:rPr>
        <w:t>Central Government.—The</w:t>
      </w:r>
      <w:r>
        <w:rPr>
          <w:color w:val="0C0C0C"/>
          <w:spacing w:val="-1"/>
          <w:sz w:val="23"/>
        </w:rPr>
        <w:t> </w:t>
      </w:r>
      <w:r>
        <w:rPr>
          <w:color w:val="0F0F0F"/>
          <w:sz w:val="23"/>
        </w:rPr>
        <w:t>Central Government </w:t>
      </w:r>
      <w:r>
        <w:rPr>
          <w:color w:val="0E0E0E"/>
          <w:sz w:val="23"/>
        </w:rPr>
        <w:t>may, </w:t>
      </w:r>
      <w:r>
        <w:rPr>
          <w:color w:val="131313"/>
          <w:sz w:val="23"/>
        </w:rPr>
        <w:t>after </w:t>
      </w:r>
      <w:r>
        <w:rPr>
          <w:color w:val="161616"/>
          <w:sz w:val="23"/>
        </w:rPr>
        <w:t>due </w:t>
      </w:r>
      <w:r>
        <w:rPr>
          <w:color w:val="111111"/>
          <w:sz w:val="23"/>
        </w:rPr>
        <w:t>appropriation </w:t>
      </w:r>
      <w:r>
        <w:rPr>
          <w:color w:val="131313"/>
          <w:sz w:val="23"/>
        </w:rPr>
        <w:t>made </w:t>
      </w:r>
      <w:r>
        <w:rPr>
          <w:color w:val="1D1D1D"/>
          <w:sz w:val="23"/>
        </w:rPr>
        <w:t>by</w:t>
      </w:r>
      <w:r>
        <w:rPr>
          <w:color w:val="1D1D1D"/>
          <w:spacing w:val="-9"/>
          <w:sz w:val="23"/>
        </w:rPr>
        <w:t> </w:t>
      </w:r>
      <w:r>
        <w:rPr>
          <w:color w:val="0C0C0C"/>
          <w:sz w:val="23"/>
        </w:rPr>
        <w:t>Parliament </w:t>
      </w:r>
      <w:r>
        <w:rPr>
          <w:color w:val="151515"/>
          <w:sz w:val="23"/>
        </w:rPr>
        <w:t>by</w:t>
      </w:r>
      <w:r>
        <w:rPr>
          <w:color w:val="151515"/>
          <w:spacing w:val="-12"/>
          <w:sz w:val="23"/>
        </w:rPr>
        <w:t> </w:t>
      </w:r>
      <w:r>
        <w:rPr>
          <w:color w:val="1C1C1C"/>
          <w:sz w:val="23"/>
        </w:rPr>
        <w:t>law</w:t>
      </w:r>
      <w:r>
        <w:rPr>
          <w:color w:val="1C1C1C"/>
          <w:spacing w:val="-4"/>
          <w:sz w:val="23"/>
        </w:rPr>
        <w:t> </w:t>
      </w:r>
      <w:r>
        <w:rPr>
          <w:color w:val="232323"/>
          <w:sz w:val="23"/>
        </w:rPr>
        <w:t>in </w:t>
      </w:r>
      <w:r>
        <w:rPr>
          <w:color w:val="151515"/>
          <w:sz w:val="23"/>
        </w:rPr>
        <w:t>this</w:t>
      </w:r>
      <w:r>
        <w:rPr>
          <w:color w:val="151515"/>
          <w:spacing w:val="-7"/>
          <w:sz w:val="23"/>
        </w:rPr>
        <w:t> </w:t>
      </w:r>
      <w:r>
        <w:rPr>
          <w:color w:val="181818"/>
          <w:sz w:val="23"/>
        </w:rPr>
        <w:t>behalf, </w:t>
      </w:r>
      <w:r>
        <w:rPr>
          <w:color w:val="1F1F1F"/>
          <w:sz w:val="23"/>
        </w:rPr>
        <w:t>make </w:t>
      </w:r>
      <w:r>
        <w:rPr>
          <w:color w:val="0F0F0F"/>
          <w:sz w:val="23"/>
        </w:rPr>
        <w:t>to</w:t>
      </w:r>
      <w:r>
        <w:rPr>
          <w:color w:val="0F0F0F"/>
          <w:spacing w:val="-6"/>
          <w:sz w:val="23"/>
        </w:rPr>
        <w:t> </w:t>
      </w:r>
      <w:r>
        <w:rPr>
          <w:color w:val="0C0C0C"/>
          <w:sz w:val="23"/>
        </w:rPr>
        <w:t>the</w:t>
      </w:r>
      <w:r>
        <w:rPr>
          <w:color w:val="0C0C0C"/>
          <w:spacing w:val="-7"/>
          <w:sz w:val="23"/>
        </w:rPr>
        <w:t> </w:t>
      </w:r>
      <w:r>
        <w:rPr>
          <w:color w:val="131313"/>
          <w:sz w:val="23"/>
        </w:rPr>
        <w:t>Authority </w:t>
      </w:r>
      <w:r>
        <w:rPr>
          <w:color w:val="111111"/>
          <w:sz w:val="23"/>
        </w:rPr>
        <w:t>grants</w:t>
      </w:r>
      <w:r>
        <w:rPr>
          <w:color w:val="111111"/>
          <w:spacing w:val="-3"/>
          <w:sz w:val="23"/>
        </w:rPr>
        <w:t> </w:t>
      </w:r>
      <w:r>
        <w:rPr>
          <w:color w:val="161616"/>
          <w:sz w:val="23"/>
        </w:rPr>
        <w:t>of</w:t>
      </w:r>
      <w:r>
        <w:rPr>
          <w:color w:val="161616"/>
          <w:spacing w:val="-11"/>
          <w:sz w:val="23"/>
        </w:rPr>
        <w:t> </w:t>
      </w:r>
      <w:r>
        <w:rPr>
          <w:color w:val="0F0F0F"/>
          <w:sz w:val="23"/>
        </w:rPr>
        <w:t>such</w:t>
      </w:r>
      <w:r>
        <w:rPr>
          <w:color w:val="0F0F0F"/>
          <w:spacing w:val="-6"/>
          <w:sz w:val="23"/>
        </w:rPr>
        <w:t> </w:t>
      </w:r>
      <w:r>
        <w:rPr>
          <w:color w:val="131313"/>
          <w:sz w:val="23"/>
        </w:rPr>
        <w:t>sums </w:t>
      </w:r>
      <w:r>
        <w:rPr>
          <w:color w:val="181818"/>
          <w:sz w:val="23"/>
        </w:rPr>
        <w:t>of</w:t>
      </w:r>
      <w:r>
        <w:rPr>
          <w:color w:val="181818"/>
          <w:spacing w:val="-5"/>
          <w:sz w:val="23"/>
        </w:rPr>
        <w:t> </w:t>
      </w:r>
      <w:r>
        <w:rPr>
          <w:color w:val="181818"/>
          <w:sz w:val="23"/>
        </w:rPr>
        <w:t>money</w:t>
      </w:r>
      <w:r>
        <w:rPr>
          <w:color w:val="181818"/>
          <w:spacing w:val="-1"/>
          <w:sz w:val="23"/>
        </w:rPr>
        <w:t> </w:t>
      </w:r>
      <w:r>
        <w:rPr>
          <w:color w:val="212121"/>
          <w:sz w:val="23"/>
        </w:rPr>
        <w:t>as</w:t>
      </w:r>
      <w:r>
        <w:rPr>
          <w:color w:val="212121"/>
          <w:spacing w:val="-10"/>
          <w:sz w:val="23"/>
        </w:rPr>
        <w:t> </w:t>
      </w:r>
      <w:r>
        <w:rPr>
          <w:color w:val="111111"/>
          <w:sz w:val="23"/>
        </w:rPr>
        <w:t>are</w:t>
      </w:r>
      <w:r>
        <w:rPr>
          <w:color w:val="111111"/>
          <w:spacing w:val="-10"/>
          <w:sz w:val="23"/>
        </w:rPr>
        <w:t> </w:t>
      </w:r>
      <w:r>
        <w:rPr>
          <w:color w:val="111111"/>
          <w:sz w:val="23"/>
        </w:rPr>
        <w:t>required </w:t>
      </w:r>
      <w:r>
        <w:rPr>
          <w:color w:val="131313"/>
          <w:sz w:val="23"/>
        </w:rPr>
        <w:t>to </w:t>
      </w:r>
      <w:r>
        <w:rPr>
          <w:color w:val="1D1D1D"/>
          <w:sz w:val="23"/>
        </w:rPr>
        <w:t>pay </w:t>
      </w:r>
      <w:r>
        <w:rPr>
          <w:color w:val="131313"/>
          <w:sz w:val="23"/>
        </w:rPr>
        <w:t>salaries </w:t>
      </w:r>
      <w:r>
        <w:rPr>
          <w:color w:val="161616"/>
          <w:sz w:val="23"/>
        </w:rPr>
        <w:t>and allowances </w:t>
      </w:r>
      <w:r>
        <w:rPr>
          <w:color w:val="131313"/>
          <w:sz w:val="23"/>
        </w:rPr>
        <w:t>payable </w:t>
      </w:r>
      <w:r>
        <w:rPr>
          <w:color w:val="1A1A1A"/>
          <w:sz w:val="23"/>
        </w:rPr>
        <w:t>to </w:t>
      </w:r>
      <w:r>
        <w:rPr>
          <w:color w:val="0E0E0E"/>
          <w:sz w:val="23"/>
        </w:rPr>
        <w:t>the </w:t>
      </w:r>
      <w:r>
        <w:rPr>
          <w:color w:val="0F0F0F"/>
          <w:sz w:val="23"/>
        </w:rPr>
        <w:t>Chairperson and </w:t>
      </w:r>
      <w:r>
        <w:rPr>
          <w:color w:val="131313"/>
          <w:sz w:val="23"/>
        </w:rPr>
        <w:t>the </w:t>
      </w:r>
      <w:r>
        <w:rPr>
          <w:color w:val="161616"/>
          <w:sz w:val="23"/>
        </w:rPr>
        <w:t>members </w:t>
      </w:r>
      <w:r>
        <w:rPr>
          <w:color w:val="0A0A0A"/>
          <w:sz w:val="23"/>
        </w:rPr>
        <w:t>and </w:t>
      </w:r>
      <w:r>
        <w:rPr>
          <w:color w:val="1C1C1C"/>
          <w:sz w:val="23"/>
        </w:rPr>
        <w:t>the </w:t>
      </w:r>
      <w:r>
        <w:rPr>
          <w:color w:val="111111"/>
          <w:sz w:val="23"/>
        </w:rPr>
        <w:t>administrative </w:t>
      </w:r>
      <w:r>
        <w:rPr>
          <w:color w:val="0F0F0F"/>
          <w:sz w:val="23"/>
        </w:rPr>
        <w:t>expenses </w:t>
      </w:r>
      <w:r>
        <w:rPr>
          <w:color w:val="131313"/>
          <w:sz w:val="23"/>
        </w:rPr>
        <w:t>including </w:t>
      </w:r>
      <w:r>
        <w:rPr>
          <w:color w:val="0F0F0F"/>
          <w:sz w:val="23"/>
        </w:rPr>
        <w:t>the </w:t>
      </w:r>
      <w:r>
        <w:rPr>
          <w:color w:val="111111"/>
          <w:sz w:val="23"/>
        </w:rPr>
        <w:t>salaries, </w:t>
      </w:r>
      <w:r>
        <w:rPr>
          <w:color w:val="161616"/>
          <w:sz w:val="23"/>
        </w:rPr>
        <w:t>allowances </w:t>
      </w:r>
      <w:r>
        <w:rPr>
          <w:color w:val="131313"/>
          <w:sz w:val="23"/>
        </w:rPr>
        <w:t>and </w:t>
      </w:r>
      <w:r>
        <w:rPr>
          <w:color w:val="0F0F0F"/>
          <w:sz w:val="23"/>
        </w:rPr>
        <w:t>pension </w:t>
      </w:r>
      <w:r>
        <w:rPr>
          <w:color w:val="0A0A0A"/>
          <w:sz w:val="23"/>
        </w:rPr>
        <w:t>payable </w:t>
      </w:r>
      <w:r>
        <w:rPr>
          <w:color w:val="161616"/>
          <w:sz w:val="23"/>
        </w:rPr>
        <w:t>to </w:t>
      </w:r>
      <w:r>
        <w:rPr>
          <w:color w:val="131313"/>
          <w:sz w:val="23"/>
        </w:rPr>
        <w:t>or </w:t>
      </w:r>
      <w:r>
        <w:rPr>
          <w:color w:val="151515"/>
          <w:sz w:val="23"/>
        </w:rPr>
        <w:t>in respect </w:t>
      </w:r>
      <w:r>
        <w:rPr>
          <w:color w:val="0A0A0A"/>
          <w:sz w:val="23"/>
        </w:rPr>
        <w:t>of </w:t>
      </w:r>
      <w:r>
        <w:rPr>
          <w:color w:val="151515"/>
          <w:sz w:val="23"/>
        </w:rPr>
        <w:t>officers </w:t>
      </w:r>
      <w:r>
        <w:rPr>
          <w:color w:val="181818"/>
          <w:sz w:val="23"/>
        </w:rPr>
        <w:t>and </w:t>
      </w:r>
      <w:r>
        <w:rPr>
          <w:color w:val="161616"/>
          <w:sz w:val="23"/>
        </w:rPr>
        <w:t>other </w:t>
      </w:r>
      <w:r>
        <w:rPr>
          <w:color w:val="0F0F0F"/>
          <w:sz w:val="23"/>
        </w:rPr>
        <w:t>employees </w:t>
      </w:r>
      <w:r>
        <w:rPr>
          <w:color w:val="0E0E0E"/>
          <w:sz w:val="23"/>
        </w:rPr>
        <w:t>of </w:t>
      </w:r>
      <w:r>
        <w:rPr>
          <w:color w:val="181818"/>
          <w:sz w:val="23"/>
        </w:rPr>
        <w:t>the </w:t>
      </w:r>
      <w:r>
        <w:rPr>
          <w:color w:val="111111"/>
          <w:sz w:val="23"/>
        </w:rPr>
        <w:t>Authority.</w:t>
      </w:r>
    </w:p>
    <w:p>
      <w:pPr>
        <w:pStyle w:val="ListParagraph"/>
        <w:numPr>
          <w:ilvl w:val="0"/>
          <w:numId w:val="7"/>
        </w:numPr>
        <w:tabs>
          <w:tab w:pos="738" w:val="left" w:leader="none"/>
        </w:tabs>
        <w:spacing w:line="230" w:lineRule="auto" w:before="116" w:after="0"/>
        <w:ind w:left="24" w:right="148" w:firstLine="364"/>
        <w:jc w:val="both"/>
        <w:rPr>
          <w:b/>
          <w:color w:val="111111"/>
          <w:sz w:val="23"/>
        </w:rPr>
      </w:pPr>
      <w:r>
        <w:rPr>
          <w:b/>
          <w:color w:val="151515"/>
          <w:sz w:val="23"/>
        </w:rPr>
        <w:t>Fund.—(/) </w:t>
      </w:r>
      <w:r>
        <w:rPr>
          <w:color w:val="181818"/>
          <w:sz w:val="23"/>
        </w:rPr>
        <w:t>There </w:t>
      </w:r>
      <w:r>
        <w:rPr>
          <w:color w:val="151515"/>
          <w:sz w:val="23"/>
        </w:rPr>
        <w:t>shall </w:t>
      </w:r>
      <w:r>
        <w:rPr>
          <w:color w:val="1A1A1A"/>
          <w:sz w:val="23"/>
        </w:rPr>
        <w:t>be</w:t>
      </w:r>
      <w:r>
        <w:rPr>
          <w:color w:val="1A1A1A"/>
          <w:spacing w:val="-3"/>
          <w:sz w:val="23"/>
        </w:rPr>
        <w:t> </w:t>
      </w:r>
      <w:r>
        <w:rPr>
          <w:color w:val="0F0F0F"/>
          <w:sz w:val="23"/>
        </w:rPr>
        <w:t>constituted </w:t>
      </w:r>
      <w:r>
        <w:rPr>
          <w:color w:val="1F1F1F"/>
          <w:sz w:val="23"/>
        </w:rPr>
        <w:t>a </w:t>
      </w:r>
      <w:r>
        <w:rPr>
          <w:color w:val="1A1A1A"/>
          <w:sz w:val="23"/>
        </w:rPr>
        <w:t>Fund to </w:t>
      </w:r>
      <w:r>
        <w:rPr>
          <w:color w:val="131313"/>
          <w:sz w:val="23"/>
        </w:rPr>
        <w:t>be </w:t>
      </w:r>
      <w:r>
        <w:rPr>
          <w:color w:val="0C0C0C"/>
          <w:sz w:val="23"/>
        </w:rPr>
        <w:t>called </w:t>
      </w:r>
      <w:r>
        <w:rPr>
          <w:color w:val="161616"/>
          <w:sz w:val="23"/>
        </w:rPr>
        <w:t>the</w:t>
      </w:r>
      <w:r>
        <w:rPr>
          <w:color w:val="161616"/>
          <w:spacing w:val="-6"/>
          <w:sz w:val="23"/>
        </w:rPr>
        <w:t> </w:t>
      </w:r>
      <w:r>
        <w:rPr>
          <w:color w:val="0F0F0F"/>
          <w:sz w:val="23"/>
        </w:rPr>
        <w:t>Telecom </w:t>
      </w:r>
      <w:r>
        <w:rPr>
          <w:color w:val="0C0C0C"/>
          <w:sz w:val="23"/>
        </w:rPr>
        <w:t>Regulatory </w:t>
      </w:r>
      <w:r>
        <w:rPr>
          <w:color w:val="0F0F0F"/>
          <w:sz w:val="23"/>
        </w:rPr>
        <w:t>Authority </w:t>
      </w:r>
      <w:r>
        <w:rPr>
          <w:color w:val="131313"/>
          <w:sz w:val="23"/>
        </w:rPr>
        <w:t>of India </w:t>
      </w:r>
      <w:r>
        <w:rPr>
          <w:color w:val="0F0F0F"/>
          <w:sz w:val="23"/>
        </w:rPr>
        <w:t>General </w:t>
      </w:r>
      <w:r>
        <w:rPr>
          <w:color w:val="181818"/>
          <w:sz w:val="23"/>
        </w:rPr>
        <w:t>Fund </w:t>
      </w:r>
      <w:r>
        <w:rPr>
          <w:color w:val="111111"/>
          <w:sz w:val="23"/>
        </w:rPr>
        <w:t>and </w:t>
      </w:r>
      <w:r>
        <w:rPr>
          <w:color w:val="131313"/>
          <w:sz w:val="23"/>
        </w:rPr>
        <w:t>there </w:t>
      </w:r>
      <w:r>
        <w:rPr>
          <w:color w:val="1A1A1A"/>
          <w:sz w:val="23"/>
        </w:rPr>
        <w:t>shall </w:t>
      </w:r>
      <w:r>
        <w:rPr>
          <w:color w:val="262626"/>
          <w:sz w:val="23"/>
        </w:rPr>
        <w:t>be </w:t>
      </w:r>
      <w:r>
        <w:rPr>
          <w:color w:val="0F0F0F"/>
          <w:sz w:val="23"/>
        </w:rPr>
        <w:t>credited </w:t>
      </w:r>
      <w:r>
        <w:rPr>
          <w:color w:val="161616"/>
          <w:sz w:val="23"/>
        </w:rPr>
        <w:t>thereto-</w:t>
      </w:r>
    </w:p>
    <w:p>
      <w:pPr>
        <w:pStyle w:val="BodyText"/>
        <w:spacing w:before="108"/>
        <w:ind w:left="748"/>
        <w:jc w:val="both"/>
      </w:pPr>
      <w:r>
        <w:rPr>
          <w:i/>
          <w:color w:val="161616"/>
          <w:spacing w:val="-2"/>
        </w:rPr>
        <w:t>{a)</w:t>
      </w:r>
      <w:r>
        <w:rPr>
          <w:i/>
          <w:color w:val="161616"/>
          <w:spacing w:val="-13"/>
        </w:rPr>
        <w:t> </w:t>
      </w:r>
      <w:r>
        <w:rPr>
          <w:color w:val="161616"/>
          <w:spacing w:val="-2"/>
        </w:rPr>
        <w:t>all</w:t>
      </w:r>
      <w:r>
        <w:rPr>
          <w:color w:val="161616"/>
          <w:spacing w:val="-10"/>
        </w:rPr>
        <w:t> </w:t>
      </w:r>
      <w:r>
        <w:rPr>
          <w:color w:val="181818"/>
          <w:spacing w:val="-2"/>
        </w:rPr>
        <w:t>grants,</w:t>
      </w:r>
      <w:r>
        <w:rPr>
          <w:color w:val="181818"/>
          <w:spacing w:val="-5"/>
        </w:rPr>
        <w:t> </w:t>
      </w:r>
      <w:r>
        <w:rPr>
          <w:color w:val="1F1F1F"/>
          <w:spacing w:val="-2"/>
        </w:rPr>
        <w:t>fees</w:t>
      </w:r>
      <w:r>
        <w:rPr>
          <w:color w:val="1F1F1F"/>
          <w:spacing w:val="-10"/>
        </w:rPr>
        <w:t> </w:t>
      </w:r>
      <w:r>
        <w:rPr>
          <w:color w:val="161616"/>
          <w:spacing w:val="-2"/>
        </w:rPr>
        <w:t>and</w:t>
      </w:r>
      <w:r>
        <w:rPr>
          <w:color w:val="161616"/>
          <w:spacing w:val="-6"/>
        </w:rPr>
        <w:t> </w:t>
      </w:r>
      <w:r>
        <w:rPr>
          <w:color w:val="161616"/>
          <w:spacing w:val="-2"/>
        </w:rPr>
        <w:t>charges</w:t>
      </w:r>
      <w:r>
        <w:rPr>
          <w:color w:val="161616"/>
          <w:spacing w:val="1"/>
        </w:rPr>
        <w:t> </w:t>
      </w:r>
      <w:r>
        <w:rPr>
          <w:color w:val="131313"/>
          <w:spacing w:val="-2"/>
        </w:rPr>
        <w:t>received</w:t>
      </w:r>
      <w:r>
        <w:rPr>
          <w:color w:val="131313"/>
          <w:spacing w:val="11"/>
        </w:rPr>
        <w:t> </w:t>
      </w:r>
      <w:r>
        <w:rPr>
          <w:color w:val="131313"/>
          <w:spacing w:val="-2"/>
        </w:rPr>
        <w:t>by</w:t>
      </w:r>
      <w:r>
        <w:rPr>
          <w:color w:val="131313"/>
          <w:spacing w:val="-5"/>
        </w:rPr>
        <w:t> </w:t>
      </w:r>
      <w:r>
        <w:rPr>
          <w:color w:val="181818"/>
          <w:spacing w:val="-2"/>
        </w:rPr>
        <w:t>the</w:t>
      </w:r>
      <w:r>
        <w:rPr>
          <w:color w:val="181818"/>
          <w:spacing w:val="-4"/>
        </w:rPr>
        <w:t> </w:t>
      </w:r>
      <w:r>
        <w:rPr>
          <w:color w:val="0F0F0F"/>
          <w:spacing w:val="-2"/>
        </w:rPr>
        <w:t>Authority</w:t>
      </w:r>
      <w:r>
        <w:rPr>
          <w:color w:val="0F0F0F"/>
          <w:spacing w:val="-1"/>
        </w:rPr>
        <w:t> </w:t>
      </w:r>
      <w:r>
        <w:rPr>
          <w:color w:val="0F0F0F"/>
          <w:spacing w:val="-2"/>
        </w:rPr>
        <w:t>under</w:t>
      </w:r>
      <w:r>
        <w:rPr>
          <w:color w:val="0F0F0F"/>
          <w:spacing w:val="-3"/>
        </w:rPr>
        <w:t> </w:t>
      </w:r>
      <w:r>
        <w:rPr>
          <w:color w:val="131313"/>
          <w:spacing w:val="-2"/>
        </w:rPr>
        <w:t>this</w:t>
      </w:r>
      <w:r>
        <w:rPr>
          <w:color w:val="131313"/>
          <w:spacing w:val="-3"/>
        </w:rPr>
        <w:t> </w:t>
      </w:r>
      <w:r>
        <w:rPr>
          <w:color w:val="151515"/>
          <w:spacing w:val="-2"/>
        </w:rPr>
        <w:t>Act;</w:t>
      </w:r>
      <w:r>
        <w:rPr>
          <w:color w:val="151515"/>
          <w:spacing w:val="-5"/>
        </w:rPr>
        <w:t> </w:t>
      </w:r>
      <w:r>
        <w:rPr>
          <w:color w:val="111111"/>
          <w:spacing w:val="-5"/>
        </w:rPr>
        <w:t>and</w:t>
      </w:r>
    </w:p>
    <w:p>
      <w:pPr>
        <w:pStyle w:val="BodyText"/>
        <w:spacing w:line="235" w:lineRule="auto" w:before="119"/>
        <w:ind w:left="395" w:right="150" w:firstLine="357"/>
        <w:jc w:val="both"/>
      </w:pPr>
      <w:r>
        <w:rPr>
          <w:i/>
          <w:color w:val="0F0F0F"/>
        </w:rPr>
        <w:t>{b)</w:t>
      </w:r>
      <w:r>
        <w:rPr>
          <w:i/>
          <w:color w:val="0F0F0F"/>
          <w:spacing w:val="-3"/>
        </w:rPr>
        <w:t> </w:t>
      </w:r>
      <w:r>
        <w:rPr>
          <w:color w:val="131313"/>
        </w:rPr>
        <w:t>all </w:t>
      </w:r>
      <w:r>
        <w:rPr>
          <w:color w:val="151515"/>
        </w:rPr>
        <w:t>sums </w:t>
      </w:r>
      <w:r>
        <w:rPr>
          <w:color w:val="181818"/>
        </w:rPr>
        <w:t>received </w:t>
      </w:r>
      <w:r>
        <w:rPr>
          <w:color w:val="282828"/>
        </w:rPr>
        <w:t>by </w:t>
      </w:r>
      <w:r>
        <w:rPr>
          <w:color w:val="161616"/>
        </w:rPr>
        <w:t>the </w:t>
      </w:r>
      <w:r>
        <w:rPr>
          <w:color w:val="0C0C0C"/>
        </w:rPr>
        <w:t>Authority </w:t>
      </w:r>
      <w:r>
        <w:rPr>
          <w:color w:val="1C1C1C"/>
        </w:rPr>
        <w:t>from </w:t>
      </w:r>
      <w:r>
        <w:rPr>
          <w:color w:val="131313"/>
        </w:rPr>
        <w:t>such </w:t>
      </w:r>
      <w:r>
        <w:rPr/>
        <w:t>other </w:t>
      </w:r>
      <w:r>
        <w:rPr>
          <w:color w:val="080808"/>
        </w:rPr>
        <w:t>sources </w:t>
      </w:r>
      <w:r>
        <w:rPr>
          <w:color w:val="0F0F0F"/>
        </w:rPr>
        <w:t>as </w:t>
      </w:r>
      <w:r>
        <w:rPr>
          <w:color w:val="111111"/>
        </w:rPr>
        <w:t>may </w:t>
      </w:r>
      <w:r>
        <w:rPr>
          <w:color w:val="151515"/>
        </w:rPr>
        <w:t>be </w:t>
      </w:r>
      <w:r>
        <w:rPr/>
        <w:t>decided </w:t>
      </w:r>
      <w:r>
        <w:rPr>
          <w:color w:val="080808"/>
        </w:rPr>
        <w:t>upon </w:t>
      </w:r>
      <w:r>
        <w:rPr>
          <w:color w:val="1D1D1D"/>
        </w:rPr>
        <w:t>by </w:t>
      </w:r>
      <w:r>
        <w:rPr>
          <w:color w:val="131313"/>
        </w:rPr>
        <w:t>the </w:t>
      </w:r>
      <w:r>
        <w:rPr>
          <w:color w:val="0E0E0E"/>
        </w:rPr>
        <w:t>Central </w:t>
      </w:r>
      <w:r>
        <w:rPr>
          <w:color w:val="0F0F0F"/>
        </w:rPr>
        <w:t>Government.</w:t>
      </w:r>
    </w:p>
    <w:p>
      <w:pPr>
        <w:pStyle w:val="BodyText"/>
        <w:spacing w:before="116"/>
        <w:ind w:left="399"/>
        <w:jc w:val="both"/>
      </w:pPr>
      <w:r>
        <w:rPr>
          <w:color w:val="161616"/>
        </w:rPr>
        <w:t>(2)</w:t>
      </w:r>
      <w:r>
        <w:rPr>
          <w:color w:val="161616"/>
          <w:spacing w:val="-15"/>
        </w:rPr>
        <w:t> </w:t>
      </w:r>
      <w:r>
        <w:rPr>
          <w:color w:val="0C0C0C"/>
        </w:rPr>
        <w:t>The</w:t>
      </w:r>
      <w:r>
        <w:rPr>
          <w:color w:val="0C0C0C"/>
          <w:spacing w:val="-14"/>
        </w:rPr>
        <w:t> </w:t>
      </w:r>
      <w:r>
        <w:rPr>
          <w:color w:val="111111"/>
        </w:rPr>
        <w:t>Fund</w:t>
      </w:r>
      <w:r>
        <w:rPr>
          <w:color w:val="111111"/>
          <w:spacing w:val="-10"/>
        </w:rPr>
        <w:t> </w:t>
      </w:r>
      <w:r>
        <w:rPr>
          <w:color w:val="0F0F0F"/>
        </w:rPr>
        <w:t>shall</w:t>
      </w:r>
      <w:r>
        <w:rPr>
          <w:color w:val="0F0F0F"/>
          <w:spacing w:val="-2"/>
        </w:rPr>
        <w:t> </w:t>
      </w:r>
      <w:r>
        <w:rPr>
          <w:color w:val="1C1C1C"/>
        </w:rPr>
        <w:t>be</w:t>
      </w:r>
      <w:r>
        <w:rPr>
          <w:color w:val="1C1C1C"/>
          <w:spacing w:val="-15"/>
        </w:rPr>
        <w:t> </w:t>
      </w:r>
      <w:r>
        <w:rPr>
          <w:color w:val="111111"/>
        </w:rPr>
        <w:t>applied</w:t>
      </w:r>
      <w:r>
        <w:rPr>
          <w:color w:val="111111"/>
          <w:spacing w:val="-9"/>
        </w:rPr>
        <w:t> </w:t>
      </w:r>
      <w:r>
        <w:rPr>
          <w:color w:val="151515"/>
        </w:rPr>
        <w:t>for</w:t>
      </w:r>
      <w:r>
        <w:rPr>
          <w:color w:val="151515"/>
          <w:spacing w:val="-11"/>
        </w:rPr>
        <w:t> </w:t>
      </w:r>
      <w:r>
        <w:rPr>
          <w:color w:val="0C0C0C"/>
          <w:spacing w:val="-2"/>
        </w:rPr>
        <w:t>meeting—</w:t>
      </w:r>
    </w:p>
    <w:p>
      <w:pPr>
        <w:pStyle w:val="BodyText"/>
        <w:spacing w:line="235" w:lineRule="auto" w:before="119"/>
        <w:ind w:left="400" w:right="144" w:firstLine="352"/>
        <w:jc w:val="both"/>
      </w:pPr>
      <w:r>
        <w:rPr>
          <w:i/>
          <w:color w:val="1A1A1A"/>
        </w:rPr>
        <w:t>{a) </w:t>
      </w:r>
      <w:r>
        <w:rPr>
          <w:color w:val="131313"/>
        </w:rPr>
        <w:t>the</w:t>
      </w:r>
      <w:r>
        <w:rPr>
          <w:color w:val="131313"/>
          <w:spacing w:val="-5"/>
        </w:rPr>
        <w:t> </w:t>
      </w:r>
      <w:r>
        <w:rPr>
          <w:color w:val="111111"/>
        </w:rPr>
        <w:t>salaries </w:t>
      </w:r>
      <w:r>
        <w:rPr>
          <w:color w:val="151515"/>
        </w:rPr>
        <w:t>and</w:t>
      </w:r>
      <w:r>
        <w:rPr>
          <w:color w:val="151515"/>
          <w:spacing w:val="-1"/>
        </w:rPr>
        <w:t> </w:t>
      </w:r>
      <w:r>
        <w:rPr>
          <w:color w:val="161616"/>
        </w:rPr>
        <w:t>allowances </w:t>
      </w:r>
      <w:r>
        <w:rPr>
          <w:color w:val="0F0F0F"/>
        </w:rPr>
        <w:t>payable </w:t>
      </w:r>
      <w:r>
        <w:rPr>
          <w:color w:val="1C1C1C"/>
        </w:rPr>
        <w:t>to</w:t>
      </w:r>
      <w:r>
        <w:rPr>
          <w:color w:val="1C1C1C"/>
          <w:spacing w:val="-2"/>
        </w:rPr>
        <w:t> </w:t>
      </w:r>
      <w:r>
        <w:rPr>
          <w:color w:val="0A0A0A"/>
        </w:rPr>
        <w:t>the</w:t>
      </w:r>
      <w:r>
        <w:rPr>
          <w:color w:val="0A0A0A"/>
          <w:spacing w:val="-3"/>
        </w:rPr>
        <w:t> </w:t>
      </w:r>
      <w:r>
        <w:rPr/>
        <w:t>Chairperson </w:t>
      </w:r>
      <w:r>
        <w:rPr>
          <w:color w:val="0C0C0C"/>
        </w:rPr>
        <w:t>and </w:t>
      </w:r>
      <w:r>
        <w:rPr>
          <w:color w:val="0F0F0F"/>
        </w:rPr>
        <w:t>members </w:t>
      </w:r>
      <w:r>
        <w:rPr>
          <w:color w:val="0E0E0E"/>
        </w:rPr>
        <w:t>and</w:t>
      </w:r>
      <w:r>
        <w:rPr>
          <w:color w:val="0E0E0E"/>
          <w:spacing w:val="-1"/>
        </w:rPr>
        <w:t> </w:t>
      </w:r>
      <w:r>
        <w:rPr>
          <w:color w:val="0F0F0F"/>
        </w:rPr>
        <w:t>the</w:t>
      </w:r>
      <w:r>
        <w:rPr>
          <w:color w:val="0F0F0F"/>
          <w:spacing w:val="-3"/>
        </w:rPr>
        <w:t> </w:t>
      </w:r>
      <w:r>
        <w:rPr>
          <w:color w:val="0C0C0C"/>
        </w:rPr>
        <w:t>administrative </w:t>
      </w:r>
      <w:r>
        <w:rPr>
          <w:color w:val="161616"/>
        </w:rPr>
        <w:t>expenses </w:t>
      </w:r>
      <w:r>
        <w:rPr>
          <w:color w:val="151515"/>
        </w:rPr>
        <w:t>including</w:t>
      </w:r>
      <w:r>
        <w:rPr>
          <w:color w:val="151515"/>
          <w:spacing w:val="-3"/>
        </w:rPr>
        <w:t> </w:t>
      </w:r>
      <w:r>
        <w:rPr>
          <w:color w:val="181818"/>
        </w:rPr>
        <w:t>the</w:t>
      </w:r>
      <w:r>
        <w:rPr>
          <w:color w:val="181818"/>
          <w:spacing w:val="-15"/>
        </w:rPr>
        <w:t> </w:t>
      </w:r>
      <w:r>
        <w:rPr>
          <w:color w:val="1A1A1A"/>
        </w:rPr>
        <w:t>salaries,</w:t>
      </w:r>
      <w:r>
        <w:rPr>
          <w:color w:val="1A1A1A"/>
          <w:spacing w:val="-11"/>
        </w:rPr>
        <w:t> </w:t>
      </w:r>
      <w:r>
        <w:rPr>
          <w:color w:val="111111"/>
        </w:rPr>
        <w:t>allowances</w:t>
      </w:r>
      <w:r>
        <w:rPr>
          <w:color w:val="111111"/>
          <w:spacing w:val="-5"/>
        </w:rPr>
        <w:t> </w:t>
      </w:r>
      <w:r>
        <w:rPr>
          <w:color w:val="181818"/>
        </w:rPr>
        <w:t>and</w:t>
      </w:r>
      <w:r>
        <w:rPr>
          <w:color w:val="181818"/>
          <w:spacing w:val="-9"/>
        </w:rPr>
        <w:t> </w:t>
      </w:r>
      <w:r>
        <w:rPr>
          <w:color w:val="111111"/>
        </w:rPr>
        <w:t>pension</w:t>
      </w:r>
      <w:r>
        <w:rPr>
          <w:color w:val="111111"/>
          <w:spacing w:val="-5"/>
        </w:rPr>
        <w:t> </w:t>
      </w:r>
      <w:r>
        <w:rPr>
          <w:color w:val="080808"/>
        </w:rPr>
        <w:t>payable</w:t>
      </w:r>
      <w:r>
        <w:rPr>
          <w:color w:val="080808"/>
          <w:spacing w:val="-5"/>
        </w:rPr>
        <w:t> </w:t>
      </w:r>
      <w:r>
        <w:rPr>
          <w:color w:val="080808"/>
        </w:rPr>
        <w:t>to</w:t>
      </w:r>
      <w:r>
        <w:rPr>
          <w:color w:val="080808"/>
          <w:spacing w:val="-15"/>
        </w:rPr>
        <w:t> </w:t>
      </w:r>
      <w:r>
        <w:rPr>
          <w:color w:val="0F0F0F"/>
        </w:rPr>
        <w:t>or</w:t>
      </w:r>
      <w:r>
        <w:rPr>
          <w:color w:val="0F0F0F"/>
          <w:spacing w:val="-13"/>
        </w:rPr>
        <w:t> </w:t>
      </w:r>
      <w:r>
        <w:rPr>
          <w:color w:val="1A1A1A"/>
        </w:rPr>
        <w:t>in</w:t>
      </w:r>
      <w:r>
        <w:rPr>
          <w:color w:val="1A1A1A"/>
          <w:spacing w:val="-5"/>
        </w:rPr>
        <w:t> </w:t>
      </w:r>
      <w:r>
        <w:rPr>
          <w:color w:val="131313"/>
        </w:rPr>
        <w:t>respect</w:t>
      </w:r>
      <w:r>
        <w:rPr>
          <w:color w:val="131313"/>
          <w:spacing w:val="-8"/>
        </w:rPr>
        <w:t> </w:t>
      </w:r>
      <w:r>
        <w:rPr>
          <w:color w:val="131313"/>
        </w:rPr>
        <w:t>of</w:t>
      </w:r>
      <w:r>
        <w:rPr>
          <w:color w:val="131313"/>
          <w:spacing w:val="-15"/>
        </w:rPr>
        <w:t> </w:t>
      </w:r>
      <w:r>
        <w:rPr>
          <w:color w:val="0E0E0E"/>
        </w:rPr>
        <w:t>officers</w:t>
      </w:r>
      <w:r>
        <w:rPr>
          <w:color w:val="0E0E0E"/>
          <w:spacing w:val="-11"/>
        </w:rPr>
        <w:t> </w:t>
      </w:r>
      <w:r>
        <w:rPr>
          <w:color w:val="161616"/>
        </w:rPr>
        <w:t>and</w:t>
      </w:r>
      <w:r>
        <w:rPr>
          <w:color w:val="161616"/>
          <w:spacing w:val="-11"/>
        </w:rPr>
        <w:t> </w:t>
      </w:r>
      <w:r>
        <w:rPr>
          <w:color w:val="0F0F0F"/>
        </w:rPr>
        <w:t>other </w:t>
      </w:r>
      <w:r>
        <w:rPr>
          <w:color w:val="131313"/>
        </w:rPr>
        <w:t>employees </w:t>
      </w:r>
      <w:r>
        <w:rPr>
          <w:color w:val="1C1C1C"/>
        </w:rPr>
        <w:t>of </w:t>
      </w:r>
      <w:r>
        <w:rPr>
          <w:color w:val="1A1A1A"/>
        </w:rPr>
        <w:t>the </w:t>
      </w:r>
      <w:r>
        <w:rPr>
          <w:color w:val="151515"/>
        </w:rPr>
        <w:t>Authority; </w:t>
      </w:r>
      <w:r>
        <w:rPr>
          <w:color w:val="0F0F0F"/>
        </w:rPr>
        <w:t>and</w:t>
      </w:r>
    </w:p>
    <w:p>
      <w:pPr>
        <w:pStyle w:val="BodyText"/>
        <w:spacing w:before="115"/>
        <w:ind w:left="764"/>
        <w:jc w:val="both"/>
      </w:pPr>
      <w:r>
        <w:rPr>
          <w:color w:val="1F1F1F"/>
          <w:spacing w:val="-2"/>
        </w:rPr>
        <w:t>(I›)</w:t>
      </w:r>
      <w:r>
        <w:rPr>
          <w:color w:val="1F1F1F"/>
          <w:spacing w:val="-8"/>
        </w:rPr>
        <w:t> </w:t>
      </w:r>
      <w:r>
        <w:rPr>
          <w:color w:val="151515"/>
          <w:spacing w:val="-2"/>
        </w:rPr>
        <w:t>the</w:t>
      </w:r>
      <w:r>
        <w:rPr>
          <w:color w:val="151515"/>
          <w:spacing w:val="-11"/>
        </w:rPr>
        <w:t> </w:t>
      </w:r>
      <w:r>
        <w:rPr>
          <w:color w:val="111111"/>
          <w:spacing w:val="-2"/>
        </w:rPr>
        <w:t>expenses</w:t>
      </w:r>
      <w:r>
        <w:rPr>
          <w:color w:val="111111"/>
          <w:spacing w:val="-3"/>
        </w:rPr>
        <w:t> </w:t>
      </w:r>
      <w:r>
        <w:rPr>
          <w:color w:val="181818"/>
          <w:spacing w:val="-2"/>
        </w:rPr>
        <w:t>on</w:t>
      </w:r>
      <w:r>
        <w:rPr>
          <w:color w:val="181818"/>
          <w:spacing w:val="-9"/>
        </w:rPr>
        <w:t> </w:t>
      </w:r>
      <w:r>
        <w:rPr>
          <w:color w:val="181818"/>
          <w:spacing w:val="-2"/>
        </w:rPr>
        <w:t>objects</w:t>
      </w:r>
      <w:r>
        <w:rPr>
          <w:color w:val="181818"/>
          <w:spacing w:val="-11"/>
        </w:rPr>
        <w:t> </w:t>
      </w:r>
      <w:r>
        <w:rPr>
          <w:color w:val="1A1A1A"/>
          <w:spacing w:val="-2"/>
        </w:rPr>
        <w:t>and</w:t>
      </w:r>
      <w:r>
        <w:rPr>
          <w:color w:val="1A1A1A"/>
          <w:spacing w:val="-9"/>
        </w:rPr>
        <w:t> </w:t>
      </w:r>
      <w:r>
        <w:rPr>
          <w:color w:val="131313"/>
          <w:spacing w:val="-2"/>
        </w:rPr>
        <w:t>for</w:t>
      </w:r>
      <w:r>
        <w:rPr>
          <w:color w:val="131313"/>
          <w:spacing w:val="-13"/>
        </w:rPr>
        <w:t> </w:t>
      </w:r>
      <w:r>
        <w:rPr>
          <w:color w:val="151515"/>
          <w:spacing w:val="-2"/>
        </w:rPr>
        <w:t>purposes</w:t>
      </w:r>
      <w:r>
        <w:rPr>
          <w:color w:val="151515"/>
          <w:spacing w:val="-6"/>
        </w:rPr>
        <w:t> </w:t>
      </w:r>
      <w:r>
        <w:rPr>
          <w:color w:val="0C0C0C"/>
          <w:spacing w:val="-2"/>
        </w:rPr>
        <w:t>authorised</w:t>
      </w:r>
      <w:r>
        <w:rPr>
          <w:color w:val="0C0C0C"/>
        </w:rPr>
        <w:t> </w:t>
      </w:r>
      <w:r>
        <w:rPr>
          <w:color w:val="151515"/>
          <w:spacing w:val="-2"/>
        </w:rPr>
        <w:t>by</w:t>
      </w:r>
      <w:r>
        <w:rPr>
          <w:color w:val="151515"/>
          <w:spacing w:val="-11"/>
        </w:rPr>
        <w:t> </w:t>
      </w:r>
      <w:r>
        <w:rPr>
          <w:color w:val="111111"/>
          <w:spacing w:val="-2"/>
        </w:rPr>
        <w:t>this</w:t>
      </w:r>
      <w:r>
        <w:rPr>
          <w:color w:val="111111"/>
          <w:spacing w:val="-7"/>
        </w:rPr>
        <w:t> </w:t>
      </w:r>
      <w:r>
        <w:rPr>
          <w:color w:val="181818"/>
          <w:spacing w:val="-4"/>
        </w:rPr>
        <w:t>Act.</w:t>
      </w:r>
    </w:p>
    <w:p>
      <w:pPr>
        <w:pStyle w:val="ListParagraph"/>
        <w:numPr>
          <w:ilvl w:val="0"/>
          <w:numId w:val="7"/>
        </w:numPr>
        <w:tabs>
          <w:tab w:pos="789" w:val="left" w:leader="none"/>
        </w:tabs>
        <w:spacing w:line="232" w:lineRule="auto" w:before="117" w:after="0"/>
        <w:ind w:left="36" w:right="154" w:firstLine="367"/>
        <w:jc w:val="both"/>
        <w:rPr>
          <w:b/>
          <w:color w:val="181818"/>
          <w:sz w:val="23"/>
        </w:rPr>
      </w:pPr>
      <w:r>
        <w:rPr>
          <w:b/>
          <w:color w:val="0F0F0F"/>
          <w:sz w:val="23"/>
        </w:rPr>
        <w:t>Accounts </w:t>
      </w:r>
      <w:r>
        <w:rPr>
          <w:b/>
          <w:color w:val="151515"/>
          <w:sz w:val="23"/>
        </w:rPr>
        <w:t>and </w:t>
      </w:r>
      <w:r>
        <w:rPr>
          <w:color w:val="0F0F0F"/>
          <w:sz w:val="23"/>
        </w:rPr>
        <w:t>audit.—(2) </w:t>
      </w:r>
      <w:r>
        <w:rPr>
          <w:color w:val="212121"/>
          <w:sz w:val="23"/>
        </w:rPr>
        <w:t>The </w:t>
      </w:r>
      <w:r>
        <w:rPr>
          <w:color w:val="0F0F0F"/>
          <w:sz w:val="23"/>
        </w:rPr>
        <w:t>Authority </w:t>
      </w:r>
      <w:r>
        <w:rPr>
          <w:color w:val="0E0E0E"/>
          <w:sz w:val="23"/>
        </w:rPr>
        <w:t>shall </w:t>
      </w:r>
      <w:r>
        <w:rPr>
          <w:color w:val="0F0F0F"/>
          <w:sz w:val="23"/>
        </w:rPr>
        <w:t>maintain </w:t>
      </w:r>
      <w:r>
        <w:rPr>
          <w:color w:val="111111"/>
          <w:sz w:val="23"/>
        </w:rPr>
        <w:t>proper </w:t>
      </w:r>
      <w:r>
        <w:rPr>
          <w:color w:val="0C0C0C"/>
          <w:sz w:val="23"/>
        </w:rPr>
        <w:t>accounts </w:t>
      </w:r>
      <w:r>
        <w:rPr>
          <w:color w:val="111111"/>
          <w:sz w:val="23"/>
        </w:rPr>
        <w:t>and other </w:t>
      </w:r>
      <w:r>
        <w:rPr>
          <w:color w:val="0F0F0F"/>
          <w:sz w:val="23"/>
        </w:rPr>
        <w:t>relevant </w:t>
      </w:r>
      <w:r>
        <w:rPr>
          <w:color w:val="161616"/>
          <w:sz w:val="23"/>
        </w:rPr>
        <w:t>records </w:t>
      </w:r>
      <w:r>
        <w:rPr>
          <w:color w:val="0F0F0F"/>
          <w:sz w:val="23"/>
        </w:rPr>
        <w:t>and </w:t>
      </w:r>
      <w:r>
        <w:rPr>
          <w:color w:val="0C0C0C"/>
          <w:sz w:val="23"/>
        </w:rPr>
        <w:t>prepare </w:t>
      </w:r>
      <w:r>
        <w:rPr>
          <w:color w:val="0F0F0F"/>
          <w:sz w:val="23"/>
        </w:rPr>
        <w:t>an </w:t>
      </w:r>
      <w:r>
        <w:rPr>
          <w:color w:val="111111"/>
          <w:sz w:val="23"/>
        </w:rPr>
        <w:t>annual statement </w:t>
      </w:r>
      <w:r>
        <w:rPr>
          <w:color w:val="161616"/>
          <w:sz w:val="23"/>
        </w:rPr>
        <w:t>of</w:t>
      </w:r>
      <w:r>
        <w:rPr>
          <w:color w:val="161616"/>
          <w:spacing w:val="-1"/>
          <w:sz w:val="23"/>
        </w:rPr>
        <w:t> </w:t>
      </w:r>
      <w:r>
        <w:rPr>
          <w:color w:val="0F0F0F"/>
          <w:sz w:val="23"/>
        </w:rPr>
        <w:t>accounts </w:t>
      </w:r>
      <w:r>
        <w:rPr>
          <w:color w:val="161616"/>
          <w:sz w:val="23"/>
        </w:rPr>
        <w:t>in </w:t>
      </w:r>
      <w:r>
        <w:rPr>
          <w:color w:val="0E0E0E"/>
          <w:sz w:val="23"/>
        </w:rPr>
        <w:t>such </w:t>
      </w:r>
      <w:r>
        <w:rPr>
          <w:color w:val="0F0F0F"/>
          <w:sz w:val="23"/>
        </w:rPr>
        <w:t>form </w:t>
      </w:r>
      <w:r>
        <w:rPr>
          <w:color w:val="0E0E0E"/>
          <w:sz w:val="23"/>
        </w:rPr>
        <w:t>as </w:t>
      </w:r>
      <w:r>
        <w:rPr>
          <w:color w:val="161616"/>
          <w:sz w:val="23"/>
        </w:rPr>
        <w:t>may </w:t>
      </w:r>
      <w:r>
        <w:rPr>
          <w:color w:val="111111"/>
          <w:sz w:val="23"/>
        </w:rPr>
        <w:t>be </w:t>
      </w:r>
      <w:r>
        <w:rPr>
          <w:color w:val="181818"/>
          <w:sz w:val="23"/>
        </w:rPr>
        <w:t>prescribed </w:t>
      </w:r>
      <w:r>
        <w:rPr>
          <w:color w:val="131313"/>
          <w:sz w:val="23"/>
        </w:rPr>
        <w:t>by the </w:t>
      </w:r>
      <w:r>
        <w:rPr>
          <w:color w:val="111111"/>
          <w:sz w:val="23"/>
        </w:rPr>
        <w:t>Central Government </w:t>
      </w:r>
      <w:r>
        <w:rPr>
          <w:color w:val="1A1A1A"/>
          <w:sz w:val="23"/>
        </w:rPr>
        <w:t>in</w:t>
      </w:r>
      <w:r>
        <w:rPr>
          <w:color w:val="1A1A1A"/>
          <w:spacing w:val="-8"/>
          <w:sz w:val="23"/>
        </w:rPr>
        <w:t> </w:t>
      </w:r>
      <w:r>
        <w:rPr>
          <w:color w:val="131313"/>
          <w:sz w:val="23"/>
        </w:rPr>
        <w:t>consultation </w:t>
      </w:r>
      <w:r>
        <w:rPr>
          <w:color w:val="161616"/>
          <w:sz w:val="23"/>
        </w:rPr>
        <w:t>with</w:t>
      </w:r>
      <w:r>
        <w:rPr>
          <w:color w:val="161616"/>
          <w:spacing w:val="-4"/>
          <w:sz w:val="23"/>
        </w:rPr>
        <w:t> </w:t>
      </w:r>
      <w:r>
        <w:rPr>
          <w:color w:val="1A1A1A"/>
          <w:sz w:val="23"/>
        </w:rPr>
        <w:t>the</w:t>
      </w:r>
      <w:r>
        <w:rPr>
          <w:color w:val="1A1A1A"/>
          <w:spacing w:val="-11"/>
          <w:sz w:val="23"/>
        </w:rPr>
        <w:t> </w:t>
      </w:r>
      <w:r>
        <w:rPr>
          <w:color w:val="0C0C0C"/>
          <w:sz w:val="23"/>
        </w:rPr>
        <w:t>Comptroller</w:t>
      </w:r>
      <w:r>
        <w:rPr>
          <w:color w:val="0C0C0C"/>
          <w:spacing w:val="-3"/>
          <w:sz w:val="23"/>
        </w:rPr>
        <w:t> </w:t>
      </w:r>
      <w:r>
        <w:rPr>
          <w:color w:val="161616"/>
          <w:sz w:val="23"/>
        </w:rPr>
        <w:t>and </w:t>
      </w:r>
      <w:r>
        <w:rPr>
          <w:color w:val="0A0A0A"/>
          <w:sz w:val="23"/>
        </w:rPr>
        <w:t>Auditor-General</w:t>
      </w:r>
      <w:r>
        <w:rPr>
          <w:color w:val="0A0A0A"/>
          <w:spacing w:val="-11"/>
          <w:sz w:val="23"/>
        </w:rPr>
        <w:t> </w:t>
      </w:r>
      <w:r>
        <w:rPr>
          <w:color w:val="151515"/>
          <w:sz w:val="23"/>
        </w:rPr>
        <w:t>of</w:t>
      </w:r>
      <w:r>
        <w:rPr>
          <w:color w:val="151515"/>
          <w:spacing w:val="-10"/>
          <w:sz w:val="23"/>
        </w:rPr>
        <w:t> </w:t>
      </w:r>
      <w:r>
        <w:rPr>
          <w:color w:val="0C0C0C"/>
          <w:sz w:val="23"/>
        </w:rPr>
        <w:t>India.</w:t>
      </w:r>
    </w:p>
    <w:p>
      <w:pPr>
        <w:pStyle w:val="ListParagraph"/>
        <w:numPr>
          <w:ilvl w:val="0"/>
          <w:numId w:val="26"/>
        </w:numPr>
        <w:tabs>
          <w:tab w:pos="721" w:val="left" w:leader="none"/>
        </w:tabs>
        <w:spacing w:line="230" w:lineRule="auto" w:before="120" w:after="0"/>
        <w:ind w:left="42" w:right="131" w:firstLine="361"/>
        <w:jc w:val="both"/>
        <w:rPr>
          <w:color w:val="212121"/>
          <w:sz w:val="23"/>
        </w:rPr>
      </w:pPr>
      <w:r>
        <w:rPr>
          <w:color w:val="151515"/>
          <w:sz w:val="23"/>
        </w:rPr>
        <w:t>The</w:t>
      </w:r>
      <w:r>
        <w:rPr>
          <w:color w:val="151515"/>
          <w:spacing w:val="-15"/>
          <w:sz w:val="23"/>
        </w:rPr>
        <w:t> </w:t>
      </w:r>
      <w:r>
        <w:rPr>
          <w:color w:val="0E0E0E"/>
          <w:sz w:val="23"/>
        </w:rPr>
        <w:t>accounts</w:t>
      </w:r>
      <w:r>
        <w:rPr>
          <w:color w:val="0E0E0E"/>
          <w:spacing w:val="-14"/>
          <w:sz w:val="23"/>
        </w:rPr>
        <w:t> </w:t>
      </w:r>
      <w:r>
        <w:rPr>
          <w:color w:val="232323"/>
          <w:sz w:val="23"/>
        </w:rPr>
        <w:t>of</w:t>
      </w:r>
      <w:r>
        <w:rPr>
          <w:color w:val="232323"/>
          <w:spacing w:val="-15"/>
          <w:sz w:val="23"/>
        </w:rPr>
        <w:t> </w:t>
      </w:r>
      <w:r>
        <w:rPr>
          <w:color w:val="181818"/>
          <w:sz w:val="23"/>
        </w:rPr>
        <w:t>the</w:t>
      </w:r>
      <w:r>
        <w:rPr>
          <w:color w:val="181818"/>
          <w:spacing w:val="-14"/>
          <w:sz w:val="23"/>
        </w:rPr>
        <w:t> </w:t>
      </w:r>
      <w:r>
        <w:rPr>
          <w:color w:val="181818"/>
          <w:sz w:val="23"/>
        </w:rPr>
        <w:t>Authority</w:t>
      </w:r>
      <w:r>
        <w:rPr>
          <w:color w:val="181818"/>
          <w:spacing w:val="-14"/>
          <w:sz w:val="23"/>
        </w:rPr>
        <w:t> </w:t>
      </w:r>
      <w:r>
        <w:rPr>
          <w:color w:val="181818"/>
          <w:sz w:val="23"/>
        </w:rPr>
        <w:t>shall</w:t>
      </w:r>
      <w:r>
        <w:rPr>
          <w:color w:val="181818"/>
          <w:spacing w:val="-13"/>
          <w:sz w:val="23"/>
        </w:rPr>
        <w:t> </w:t>
      </w:r>
      <w:r>
        <w:rPr>
          <w:color w:val="161616"/>
          <w:sz w:val="23"/>
        </w:rPr>
        <w:t>be</w:t>
      </w:r>
      <w:r>
        <w:rPr>
          <w:color w:val="161616"/>
          <w:spacing w:val="-14"/>
          <w:sz w:val="23"/>
        </w:rPr>
        <w:t> </w:t>
      </w:r>
      <w:r>
        <w:rPr>
          <w:color w:val="131313"/>
          <w:sz w:val="23"/>
        </w:rPr>
        <w:t>audited</w:t>
      </w:r>
      <w:r>
        <w:rPr>
          <w:color w:val="131313"/>
          <w:spacing w:val="-8"/>
          <w:sz w:val="23"/>
        </w:rPr>
        <w:t> </w:t>
      </w:r>
      <w:r>
        <w:rPr>
          <w:color w:val="1C1C1C"/>
          <w:sz w:val="23"/>
        </w:rPr>
        <w:t>by</w:t>
      </w:r>
      <w:r>
        <w:rPr>
          <w:color w:val="1C1C1C"/>
          <w:spacing w:val="-15"/>
          <w:sz w:val="23"/>
        </w:rPr>
        <w:t> </w:t>
      </w:r>
      <w:r>
        <w:rPr>
          <w:color w:val="151515"/>
          <w:sz w:val="23"/>
        </w:rPr>
        <w:t>the</w:t>
      </w:r>
      <w:r>
        <w:rPr>
          <w:color w:val="151515"/>
          <w:spacing w:val="-14"/>
          <w:sz w:val="23"/>
        </w:rPr>
        <w:t> </w:t>
      </w:r>
      <w:r>
        <w:rPr>
          <w:color w:val="080808"/>
          <w:sz w:val="23"/>
        </w:rPr>
        <w:t>Comptroller</w:t>
      </w:r>
      <w:r>
        <w:rPr>
          <w:color w:val="080808"/>
          <w:spacing w:val="-8"/>
          <w:sz w:val="23"/>
        </w:rPr>
        <w:t> </w:t>
      </w:r>
      <w:r>
        <w:rPr>
          <w:color w:val="161616"/>
          <w:sz w:val="23"/>
        </w:rPr>
        <w:t>and</w:t>
      </w:r>
      <w:r>
        <w:rPr>
          <w:color w:val="161616"/>
          <w:spacing w:val="-9"/>
          <w:sz w:val="23"/>
        </w:rPr>
        <w:t> </w:t>
      </w:r>
      <w:r>
        <w:rPr>
          <w:color w:val="0E0E0E"/>
          <w:sz w:val="23"/>
        </w:rPr>
        <w:t>Auditor-General</w:t>
      </w:r>
      <w:r>
        <w:rPr>
          <w:color w:val="0E0E0E"/>
          <w:spacing w:val="-15"/>
          <w:sz w:val="23"/>
        </w:rPr>
        <w:t> </w:t>
      </w:r>
      <w:r>
        <w:rPr>
          <w:color w:val="161616"/>
          <w:sz w:val="23"/>
        </w:rPr>
        <w:t>of</w:t>
      </w:r>
      <w:r>
        <w:rPr>
          <w:color w:val="161616"/>
          <w:spacing w:val="-14"/>
          <w:sz w:val="23"/>
        </w:rPr>
        <w:t> </w:t>
      </w:r>
      <w:r>
        <w:rPr>
          <w:color w:val="131313"/>
          <w:sz w:val="23"/>
        </w:rPr>
        <w:t>India</w:t>
      </w:r>
      <w:r>
        <w:rPr>
          <w:color w:val="131313"/>
          <w:spacing w:val="-15"/>
          <w:sz w:val="23"/>
        </w:rPr>
        <w:t> </w:t>
      </w:r>
      <w:r>
        <w:rPr>
          <w:color w:val="161616"/>
          <w:sz w:val="23"/>
        </w:rPr>
        <w:t>at </w:t>
      </w:r>
      <w:r>
        <w:rPr>
          <w:color w:val="1A1A1A"/>
          <w:sz w:val="23"/>
        </w:rPr>
        <w:t>such</w:t>
      </w:r>
      <w:r>
        <w:rPr>
          <w:color w:val="1A1A1A"/>
          <w:spacing w:val="-2"/>
          <w:sz w:val="23"/>
        </w:rPr>
        <w:t> </w:t>
      </w:r>
      <w:r>
        <w:rPr>
          <w:color w:val="131313"/>
          <w:sz w:val="23"/>
        </w:rPr>
        <w:t>intervals </w:t>
      </w:r>
      <w:r>
        <w:rPr>
          <w:color w:val="181818"/>
          <w:sz w:val="23"/>
        </w:rPr>
        <w:t>as</w:t>
      </w:r>
      <w:r>
        <w:rPr>
          <w:color w:val="181818"/>
          <w:spacing w:val="-7"/>
          <w:sz w:val="23"/>
        </w:rPr>
        <w:t> </w:t>
      </w:r>
      <w:r>
        <w:rPr>
          <w:color w:val="111111"/>
          <w:sz w:val="23"/>
        </w:rPr>
        <w:t>may</w:t>
      </w:r>
      <w:r>
        <w:rPr>
          <w:color w:val="111111"/>
          <w:spacing w:val="-2"/>
          <w:sz w:val="23"/>
        </w:rPr>
        <w:t> </w:t>
      </w:r>
      <w:r>
        <w:rPr>
          <w:color w:val="2B2B2B"/>
          <w:sz w:val="23"/>
        </w:rPr>
        <w:t>be</w:t>
      </w:r>
      <w:r>
        <w:rPr>
          <w:color w:val="2B2B2B"/>
          <w:spacing w:val="-10"/>
          <w:sz w:val="23"/>
        </w:rPr>
        <w:t> </w:t>
      </w:r>
      <w:r>
        <w:rPr>
          <w:color w:val="111111"/>
          <w:sz w:val="23"/>
        </w:rPr>
        <w:t>specified </w:t>
      </w:r>
      <w:r>
        <w:rPr>
          <w:color w:val="242424"/>
          <w:sz w:val="23"/>
        </w:rPr>
        <w:t>by</w:t>
      </w:r>
      <w:r>
        <w:rPr>
          <w:color w:val="242424"/>
          <w:spacing w:val="-8"/>
          <w:sz w:val="23"/>
        </w:rPr>
        <w:t> </w:t>
      </w:r>
      <w:r>
        <w:rPr>
          <w:color w:val="1A1A1A"/>
          <w:sz w:val="23"/>
        </w:rPr>
        <w:t>him</w:t>
      </w:r>
      <w:r>
        <w:rPr>
          <w:color w:val="1A1A1A"/>
          <w:spacing w:val="-5"/>
          <w:sz w:val="23"/>
        </w:rPr>
        <w:t> </w:t>
      </w:r>
      <w:r>
        <w:rPr>
          <w:color w:val="111111"/>
          <w:sz w:val="23"/>
        </w:rPr>
        <w:t>and</w:t>
      </w:r>
      <w:r>
        <w:rPr>
          <w:color w:val="111111"/>
          <w:spacing w:val="-7"/>
          <w:sz w:val="23"/>
        </w:rPr>
        <w:t> </w:t>
      </w:r>
      <w:r>
        <w:rPr>
          <w:color w:val="131313"/>
          <w:sz w:val="23"/>
        </w:rPr>
        <w:t>any</w:t>
      </w:r>
      <w:r>
        <w:rPr>
          <w:color w:val="131313"/>
          <w:spacing w:val="-5"/>
          <w:sz w:val="23"/>
        </w:rPr>
        <w:t> </w:t>
      </w:r>
      <w:r>
        <w:rPr>
          <w:color w:val="0C0C0C"/>
          <w:sz w:val="23"/>
        </w:rPr>
        <w:t>expenditure incurred </w:t>
      </w:r>
      <w:r>
        <w:rPr>
          <w:color w:val="232323"/>
          <w:sz w:val="23"/>
        </w:rPr>
        <w:t>in</w:t>
      </w:r>
      <w:r>
        <w:rPr>
          <w:color w:val="232323"/>
          <w:spacing w:val="-7"/>
          <w:sz w:val="23"/>
        </w:rPr>
        <w:t> </w:t>
      </w:r>
      <w:r>
        <w:rPr>
          <w:color w:val="111111"/>
          <w:sz w:val="23"/>
        </w:rPr>
        <w:t>connection with</w:t>
      </w:r>
      <w:r>
        <w:rPr>
          <w:color w:val="111111"/>
          <w:spacing w:val="-6"/>
          <w:sz w:val="23"/>
        </w:rPr>
        <w:t> </w:t>
      </w:r>
      <w:r>
        <w:rPr>
          <w:color w:val="111111"/>
          <w:sz w:val="23"/>
        </w:rPr>
        <w:t>such auditor </w:t>
      </w:r>
      <w:r>
        <w:rPr>
          <w:color w:val="181818"/>
          <w:sz w:val="23"/>
        </w:rPr>
        <w:t>shall </w:t>
      </w:r>
      <w:r>
        <w:rPr>
          <w:color w:val="1F1F1F"/>
          <w:sz w:val="23"/>
        </w:rPr>
        <w:t>be</w:t>
      </w:r>
      <w:r>
        <w:rPr>
          <w:color w:val="1F1F1F"/>
          <w:spacing w:val="-12"/>
          <w:sz w:val="23"/>
        </w:rPr>
        <w:t> </w:t>
      </w:r>
      <w:r>
        <w:rPr>
          <w:color w:val="070707"/>
          <w:sz w:val="23"/>
        </w:rPr>
        <w:t>payable</w:t>
      </w:r>
      <w:r>
        <w:rPr>
          <w:color w:val="070707"/>
          <w:spacing w:val="-4"/>
          <w:sz w:val="23"/>
        </w:rPr>
        <w:t> </w:t>
      </w:r>
      <w:r>
        <w:rPr>
          <w:color w:val="131313"/>
          <w:sz w:val="23"/>
        </w:rPr>
        <w:t>by</w:t>
      </w:r>
      <w:r>
        <w:rPr>
          <w:color w:val="131313"/>
          <w:spacing w:val="-5"/>
          <w:sz w:val="23"/>
        </w:rPr>
        <w:t> </w:t>
      </w:r>
      <w:r>
        <w:rPr>
          <w:color w:val="151515"/>
          <w:sz w:val="23"/>
        </w:rPr>
        <w:t>the</w:t>
      </w:r>
      <w:r>
        <w:rPr>
          <w:color w:val="151515"/>
          <w:spacing w:val="-5"/>
          <w:sz w:val="23"/>
        </w:rPr>
        <w:t> </w:t>
      </w:r>
      <w:r>
        <w:rPr>
          <w:color w:val="161616"/>
          <w:sz w:val="23"/>
        </w:rPr>
        <w:t>Authority </w:t>
      </w:r>
      <w:r>
        <w:rPr>
          <w:color w:val="1F1F1F"/>
          <w:sz w:val="23"/>
        </w:rPr>
        <w:t>to</w:t>
      </w:r>
      <w:r>
        <w:rPr>
          <w:color w:val="1F1F1F"/>
          <w:spacing w:val="-13"/>
          <w:sz w:val="23"/>
        </w:rPr>
        <w:t> </w:t>
      </w:r>
      <w:r>
        <w:rPr>
          <w:color w:val="212121"/>
          <w:sz w:val="23"/>
        </w:rPr>
        <w:t>the</w:t>
      </w:r>
      <w:r>
        <w:rPr>
          <w:color w:val="212121"/>
          <w:spacing w:val="-10"/>
          <w:sz w:val="23"/>
        </w:rPr>
        <w:t> </w:t>
      </w:r>
      <w:r>
        <w:rPr>
          <w:color w:val="151515"/>
          <w:sz w:val="23"/>
        </w:rPr>
        <w:t>Comptroller </w:t>
      </w:r>
      <w:r>
        <w:rPr>
          <w:sz w:val="23"/>
        </w:rPr>
        <w:t>and</w:t>
      </w:r>
      <w:r>
        <w:rPr>
          <w:spacing w:val="-1"/>
          <w:sz w:val="23"/>
        </w:rPr>
        <w:t> </w:t>
      </w:r>
      <w:r>
        <w:rPr>
          <w:color w:val="0A0A0A"/>
          <w:sz w:val="23"/>
        </w:rPr>
        <w:t>Auditor-General</w:t>
      </w:r>
      <w:r>
        <w:rPr>
          <w:color w:val="0A0A0A"/>
          <w:spacing w:val="-6"/>
          <w:sz w:val="23"/>
        </w:rPr>
        <w:t> </w:t>
      </w:r>
      <w:r>
        <w:rPr>
          <w:color w:val="181818"/>
          <w:sz w:val="23"/>
        </w:rPr>
        <w:t>of</w:t>
      </w:r>
      <w:r>
        <w:rPr>
          <w:color w:val="181818"/>
          <w:spacing w:val="-9"/>
          <w:sz w:val="23"/>
        </w:rPr>
        <w:t> </w:t>
      </w:r>
      <w:r>
        <w:rPr>
          <w:color w:val="131313"/>
          <w:sz w:val="23"/>
        </w:rPr>
        <w:t>India.</w:t>
      </w:r>
    </w:p>
    <w:p>
      <w:pPr>
        <w:pStyle w:val="BodyText"/>
        <w:spacing w:line="232" w:lineRule="auto" w:before="120"/>
        <w:ind w:left="50" w:right="134" w:firstLine="373"/>
        <w:jc w:val="both"/>
      </w:pPr>
      <w:r>
        <w:rPr>
          <w:color w:val="0F0F0F"/>
        </w:rPr>
        <w:t>'[Axpfanafiori.—For</w:t>
      </w:r>
      <w:r>
        <w:rPr>
          <w:color w:val="0F0F0F"/>
          <w:spacing w:val="-9"/>
        </w:rPr>
        <w:t> </w:t>
      </w:r>
      <w:r>
        <w:rPr>
          <w:color w:val="1C1C1C"/>
        </w:rPr>
        <w:t>the</w:t>
      </w:r>
      <w:r>
        <w:rPr>
          <w:color w:val="1C1C1C"/>
          <w:spacing w:val="-3"/>
        </w:rPr>
        <w:t> </w:t>
      </w:r>
      <w:r>
        <w:rPr>
          <w:color w:val="1A1A1A"/>
        </w:rPr>
        <w:t>removal </w:t>
      </w:r>
      <w:r>
        <w:rPr>
          <w:color w:val="151515"/>
        </w:rPr>
        <w:t>of</w:t>
      </w:r>
      <w:r>
        <w:rPr>
          <w:color w:val="151515"/>
          <w:spacing w:val="-1"/>
        </w:rPr>
        <w:t> </w:t>
      </w:r>
      <w:r>
        <w:rPr>
          <w:color w:val="0E0E0E"/>
        </w:rPr>
        <w:t>doubts, </w:t>
      </w:r>
      <w:r>
        <w:rPr>
          <w:color w:val="2A2A2A"/>
        </w:rPr>
        <w:t>it </w:t>
      </w:r>
      <w:r>
        <w:rPr>
          <w:color w:val="0C0C0C"/>
        </w:rPr>
        <w:t>is</w:t>
      </w:r>
      <w:r>
        <w:rPr>
          <w:color w:val="0C0C0C"/>
          <w:spacing w:val="-6"/>
        </w:rPr>
        <w:t> </w:t>
      </w:r>
      <w:r>
        <w:rPr>
          <w:color w:val="0C0C0C"/>
        </w:rPr>
        <w:t>hereby</w:t>
      </w:r>
      <w:r>
        <w:rPr>
          <w:color w:val="0C0C0C"/>
          <w:spacing w:val="-2"/>
        </w:rPr>
        <w:t> </w:t>
      </w:r>
      <w:r>
        <w:rPr>
          <w:color w:val="0E0E0E"/>
        </w:rPr>
        <w:t>declared </w:t>
      </w:r>
      <w:r>
        <w:rPr>
          <w:color w:val="131313"/>
        </w:rPr>
        <w:t>that </w:t>
      </w:r>
      <w:r>
        <w:rPr>
          <w:color w:val="161616"/>
        </w:rPr>
        <w:t>the</w:t>
      </w:r>
      <w:r>
        <w:rPr>
          <w:color w:val="161616"/>
          <w:spacing w:val="-4"/>
        </w:rPr>
        <w:t> </w:t>
      </w:r>
      <w:r>
        <w:rPr>
          <w:color w:val="0A0A0A"/>
        </w:rPr>
        <w:t>decisions</w:t>
      </w:r>
      <w:r>
        <w:rPr>
          <w:color w:val="0A0A0A"/>
          <w:spacing w:val="-1"/>
        </w:rPr>
        <w:t> </w:t>
      </w:r>
      <w:r>
        <w:rPr>
          <w:color w:val="161616"/>
        </w:rPr>
        <w:t>of</w:t>
      </w:r>
      <w:r>
        <w:rPr>
          <w:color w:val="161616"/>
          <w:spacing w:val="-1"/>
        </w:rPr>
        <w:t> </w:t>
      </w:r>
      <w:r>
        <w:rPr>
          <w:color w:val="111111"/>
        </w:rPr>
        <w:t>the</w:t>
      </w:r>
      <w:r>
        <w:rPr>
          <w:color w:val="111111"/>
          <w:spacing w:val="-3"/>
        </w:rPr>
        <w:t> </w:t>
      </w:r>
      <w:r>
        <w:rPr>
          <w:color w:val="181818"/>
        </w:rPr>
        <w:t>Authority </w:t>
      </w:r>
      <w:r>
        <w:rPr>
          <w:color w:val="1A1A1A"/>
        </w:rPr>
        <w:t>taken</w:t>
      </w:r>
      <w:r>
        <w:rPr>
          <w:color w:val="1A1A1A"/>
          <w:spacing w:val="-15"/>
        </w:rPr>
        <w:t> </w:t>
      </w:r>
      <w:r>
        <w:rPr>
          <w:color w:val="161616"/>
        </w:rPr>
        <w:t>in</w:t>
      </w:r>
      <w:r>
        <w:rPr>
          <w:color w:val="161616"/>
          <w:spacing w:val="-14"/>
        </w:rPr>
        <w:t> </w:t>
      </w:r>
      <w:r>
        <w:rPr>
          <w:color w:val="111111"/>
        </w:rPr>
        <w:t>the</w:t>
      </w:r>
      <w:r>
        <w:rPr>
          <w:color w:val="111111"/>
          <w:spacing w:val="-15"/>
        </w:rPr>
        <w:t> </w:t>
      </w:r>
      <w:r>
        <w:rPr>
          <w:color w:val="131313"/>
        </w:rPr>
        <w:t>discharge</w:t>
      </w:r>
      <w:r>
        <w:rPr>
          <w:color w:val="131313"/>
          <w:spacing w:val="-14"/>
        </w:rPr>
        <w:t> </w:t>
      </w:r>
      <w:r>
        <w:rPr>
          <w:color w:val="1F1F1F"/>
        </w:rPr>
        <w:t>of</w:t>
      </w:r>
      <w:r>
        <w:rPr>
          <w:color w:val="1F1F1F"/>
          <w:spacing w:val="-14"/>
        </w:rPr>
        <w:t> </w:t>
      </w:r>
      <w:r>
        <w:rPr>
          <w:color w:val="151515"/>
        </w:rPr>
        <w:t>its</w:t>
      </w:r>
      <w:r>
        <w:rPr>
          <w:color w:val="151515"/>
          <w:spacing w:val="-15"/>
        </w:rPr>
        <w:t> </w:t>
      </w:r>
      <w:r>
        <w:rPr>
          <w:color w:val="131313"/>
        </w:rPr>
        <w:t>functions</w:t>
      </w:r>
      <w:r>
        <w:rPr>
          <w:color w:val="131313"/>
          <w:spacing w:val="-6"/>
        </w:rPr>
        <w:t> </w:t>
      </w:r>
      <w:r>
        <w:rPr>
          <w:color w:val="151515"/>
        </w:rPr>
        <w:t>under</w:t>
      </w:r>
      <w:r>
        <w:rPr>
          <w:color w:val="151515"/>
          <w:spacing w:val="-13"/>
        </w:rPr>
        <w:t> </w:t>
      </w:r>
      <w:r>
        <w:rPr>
          <w:color w:val="161616"/>
        </w:rPr>
        <w:t>clause</w:t>
      </w:r>
      <w:r>
        <w:rPr>
          <w:color w:val="161616"/>
          <w:spacing w:val="-15"/>
        </w:rPr>
        <w:t> </w:t>
      </w:r>
      <w:r>
        <w:rPr>
          <w:i/>
          <w:color w:val="1A1A1A"/>
        </w:rPr>
        <w:t>(b)</w:t>
      </w:r>
      <w:r>
        <w:rPr>
          <w:i/>
          <w:color w:val="1A1A1A"/>
          <w:spacing w:val="-14"/>
        </w:rPr>
        <w:t> </w:t>
      </w:r>
      <w:r>
        <w:rPr>
          <w:color w:val="0E0E0E"/>
        </w:rPr>
        <w:t>of</w:t>
      </w:r>
      <w:r>
        <w:rPr>
          <w:color w:val="0E0E0E"/>
          <w:spacing w:val="-14"/>
        </w:rPr>
        <w:t> </w:t>
      </w:r>
      <w:r>
        <w:rPr/>
        <w:t>sub-section </w:t>
      </w:r>
      <w:r>
        <w:rPr>
          <w:color w:val="0F0F0F"/>
        </w:rPr>
        <w:t>(?)</w:t>
      </w:r>
      <w:r>
        <w:rPr>
          <w:color w:val="0F0F0F"/>
          <w:spacing w:val="-15"/>
        </w:rPr>
        <w:t> </w:t>
      </w:r>
      <w:r>
        <w:rPr>
          <w:color w:val="131313"/>
        </w:rPr>
        <w:t>and</w:t>
      </w:r>
      <w:r>
        <w:rPr>
          <w:color w:val="131313"/>
          <w:spacing w:val="-14"/>
        </w:rPr>
        <w:t> </w:t>
      </w:r>
      <w:r>
        <w:rPr>
          <w:color w:val="111111"/>
        </w:rPr>
        <w:t>sub-section</w:t>
      </w:r>
      <w:r>
        <w:rPr>
          <w:color w:val="111111"/>
          <w:spacing w:val="-2"/>
        </w:rPr>
        <w:t> </w:t>
      </w:r>
      <w:r>
        <w:rPr>
          <w:color w:val="131313"/>
        </w:rPr>
        <w:t>(2)</w:t>
      </w:r>
      <w:r>
        <w:rPr>
          <w:color w:val="131313"/>
          <w:spacing w:val="-15"/>
        </w:rPr>
        <w:t> </w:t>
      </w:r>
      <w:r>
        <w:rPr>
          <w:color w:val="161616"/>
        </w:rPr>
        <w:t>of</w:t>
      </w:r>
      <w:r>
        <w:rPr>
          <w:color w:val="161616"/>
          <w:spacing w:val="-14"/>
        </w:rPr>
        <w:t> </w:t>
      </w:r>
      <w:r>
        <w:rPr>
          <w:color w:val="0C0C0C"/>
        </w:rPr>
        <w:t>section</w:t>
      </w:r>
      <w:r>
        <w:rPr>
          <w:color w:val="0C0C0C"/>
          <w:spacing w:val="-7"/>
        </w:rPr>
        <w:t> </w:t>
      </w:r>
      <w:r>
        <w:rPr>
          <w:color w:val="212121"/>
        </w:rPr>
        <w:t>11 </w:t>
      </w:r>
      <w:r>
        <w:rPr>
          <w:color w:val="111111"/>
        </w:rPr>
        <w:t>and</w:t>
      </w:r>
      <w:r>
        <w:rPr>
          <w:color w:val="111111"/>
          <w:spacing w:val="-15"/>
        </w:rPr>
        <w:t> </w:t>
      </w:r>
      <w:r>
        <w:rPr>
          <w:color w:val="080808"/>
        </w:rPr>
        <w:t>section</w:t>
      </w:r>
      <w:r>
        <w:rPr>
          <w:color w:val="080808"/>
          <w:spacing w:val="-14"/>
        </w:rPr>
        <w:t> </w:t>
      </w:r>
      <w:r>
        <w:rPr>
          <w:color w:val="1D1D1D"/>
        </w:rPr>
        <w:t>13,</w:t>
      </w:r>
      <w:r>
        <w:rPr>
          <w:color w:val="1D1D1D"/>
          <w:spacing w:val="-15"/>
        </w:rPr>
        <w:t> </w:t>
      </w:r>
      <w:r>
        <w:rPr>
          <w:color w:val="131313"/>
        </w:rPr>
        <w:t>being</w:t>
      </w:r>
      <w:r>
        <w:rPr>
          <w:color w:val="131313"/>
          <w:spacing w:val="-14"/>
        </w:rPr>
        <w:t> </w:t>
      </w:r>
      <w:r>
        <w:rPr>
          <w:color w:val="131313"/>
        </w:rPr>
        <w:t>matters</w:t>
      </w:r>
      <w:r>
        <w:rPr>
          <w:color w:val="131313"/>
          <w:spacing w:val="-14"/>
        </w:rPr>
        <w:t> </w:t>
      </w:r>
      <w:r>
        <w:rPr>
          <w:color w:val="111111"/>
        </w:rPr>
        <w:t>appealable</w:t>
      </w:r>
      <w:r>
        <w:rPr>
          <w:color w:val="111111"/>
          <w:spacing w:val="-2"/>
        </w:rPr>
        <w:t> </w:t>
      </w:r>
      <w:r>
        <w:rPr>
          <w:color w:val="111111"/>
        </w:rPr>
        <w:t>to</w:t>
      </w:r>
      <w:r>
        <w:rPr>
          <w:color w:val="111111"/>
          <w:spacing w:val="-15"/>
        </w:rPr>
        <w:t> </w:t>
      </w:r>
      <w:r>
        <w:rPr>
          <w:color w:val="0C0C0C"/>
        </w:rPr>
        <w:t>the</w:t>
      </w:r>
      <w:r>
        <w:rPr>
          <w:color w:val="0C0C0C"/>
          <w:spacing w:val="-9"/>
        </w:rPr>
        <w:t> </w:t>
      </w:r>
      <w:r>
        <w:rPr>
          <w:color w:val="0E0E0E"/>
        </w:rPr>
        <w:t>Appellate</w:t>
      </w:r>
      <w:r>
        <w:rPr>
          <w:color w:val="0E0E0E"/>
          <w:spacing w:val="-13"/>
        </w:rPr>
        <w:t> </w:t>
      </w:r>
      <w:r>
        <w:rPr/>
        <w:t>Tribunal,</w:t>
      </w:r>
      <w:r>
        <w:rPr>
          <w:spacing w:val="-10"/>
        </w:rPr>
        <w:t> </w:t>
      </w:r>
      <w:r>
        <w:rPr>
          <w:color w:val="111111"/>
        </w:rPr>
        <w:t>shall</w:t>
      </w:r>
      <w:r>
        <w:rPr>
          <w:color w:val="111111"/>
          <w:spacing w:val="-13"/>
        </w:rPr>
        <w:t> </w:t>
      </w:r>
      <w:r>
        <w:rPr>
          <w:color w:val="111111"/>
        </w:rPr>
        <w:t>not</w:t>
      </w:r>
      <w:r>
        <w:rPr>
          <w:color w:val="111111"/>
          <w:spacing w:val="-7"/>
        </w:rPr>
        <w:t> </w:t>
      </w:r>
      <w:r>
        <w:rPr>
          <w:color w:val="161616"/>
        </w:rPr>
        <w:t>be</w:t>
      </w:r>
      <w:r>
        <w:rPr>
          <w:color w:val="161616"/>
          <w:spacing w:val="-15"/>
        </w:rPr>
        <w:t> </w:t>
      </w:r>
      <w:r>
        <w:rPr>
          <w:color w:val="111111"/>
        </w:rPr>
        <w:t>subject</w:t>
      </w:r>
      <w:r>
        <w:rPr>
          <w:color w:val="111111"/>
          <w:spacing w:val="-8"/>
        </w:rPr>
        <w:t> </w:t>
      </w:r>
      <w:r>
        <w:rPr>
          <w:color w:val="181818"/>
        </w:rPr>
        <w:t>to</w:t>
      </w:r>
      <w:r>
        <w:rPr>
          <w:color w:val="181818"/>
          <w:spacing w:val="-15"/>
        </w:rPr>
        <w:t> </w:t>
      </w:r>
      <w:r>
        <w:rPr>
          <w:color w:val="111111"/>
        </w:rPr>
        <w:t>audit</w:t>
      </w:r>
      <w:r>
        <w:rPr>
          <w:color w:val="111111"/>
          <w:spacing w:val="-14"/>
        </w:rPr>
        <w:t> </w:t>
      </w:r>
      <w:r>
        <w:rPr>
          <w:color w:val="0F0F0F"/>
        </w:rPr>
        <w:t>under</w:t>
      </w:r>
      <w:r>
        <w:rPr>
          <w:color w:val="0F0F0F"/>
          <w:spacing w:val="-15"/>
        </w:rPr>
        <w:t> </w:t>
      </w:r>
      <w:r>
        <w:rPr>
          <w:color w:val="080808"/>
        </w:rPr>
        <w:t>this </w:t>
      </w:r>
      <w:r>
        <w:rPr>
          <w:color w:val="181818"/>
          <w:spacing w:val="-2"/>
        </w:rPr>
        <w:t>section.]</w:t>
      </w:r>
    </w:p>
    <w:p>
      <w:pPr>
        <w:pStyle w:val="BodyText"/>
        <w:rPr>
          <w:sz w:val="20"/>
        </w:rPr>
      </w:pPr>
    </w:p>
    <w:p>
      <w:pPr>
        <w:pStyle w:val="BodyText"/>
        <w:spacing w:before="18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1036319</wp:posOffset>
                </wp:positionH>
                <wp:positionV relativeFrom="paragraph">
                  <wp:posOffset>280963</wp:posOffset>
                </wp:positionV>
                <wp:extent cx="187198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871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1980" h="0">
                              <a:moveTo>
                                <a:pt x="0" y="0"/>
                              </a:moveTo>
                              <a:lnTo>
                                <a:pt x="187147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38444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599998pt;margin-top:22.123142pt;width:147.4pt;height:.1pt;mso-position-horizontal-relative:page;mso-position-vertical-relative:paragraph;z-index:-15721472;mso-wrap-distance-left:0;mso-wrap-distance-right:0" id="docshape9" coordorigin="1632,442" coordsize="2948,0" path="m1632,442l4579,442e" filled="false" stroked="true" strokeweight=".72pt" strokecolor="#38444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24"/>
        <w:ind w:left="65" w:right="0" w:firstLine="0"/>
        <w:jc w:val="left"/>
        <w:rPr>
          <w:b/>
          <w:sz w:val="18"/>
        </w:rPr>
      </w:pPr>
      <w:r>
        <w:rPr>
          <w:b/>
          <w:color w:val="282828"/>
          <w:sz w:val="18"/>
        </w:rPr>
        <w:t>1.</w:t>
      </w:r>
      <w:r>
        <w:rPr>
          <w:b/>
          <w:color w:val="282828"/>
          <w:spacing w:val="4"/>
          <w:sz w:val="18"/>
        </w:rPr>
        <w:t> </w:t>
      </w:r>
      <w:r>
        <w:rPr>
          <w:b/>
          <w:color w:val="0F0F0F"/>
          <w:sz w:val="18"/>
        </w:rPr>
        <w:t>Ins.</w:t>
      </w:r>
      <w:r>
        <w:rPr>
          <w:b/>
          <w:color w:val="0F0F0F"/>
          <w:spacing w:val="3"/>
          <w:sz w:val="18"/>
        </w:rPr>
        <w:t> </w:t>
      </w:r>
      <w:r>
        <w:rPr>
          <w:b/>
          <w:color w:val="1A1A1A"/>
          <w:sz w:val="18"/>
        </w:rPr>
        <w:t>by</w:t>
      </w:r>
      <w:r>
        <w:rPr>
          <w:b/>
          <w:color w:val="1A1A1A"/>
          <w:spacing w:val="-1"/>
          <w:sz w:val="18"/>
        </w:rPr>
        <w:t> </w:t>
      </w:r>
      <w:r>
        <w:rPr>
          <w:b/>
          <w:color w:val="111111"/>
          <w:sz w:val="18"/>
        </w:rPr>
        <w:t>Act</w:t>
      </w:r>
      <w:r>
        <w:rPr>
          <w:b/>
          <w:color w:val="111111"/>
          <w:spacing w:val="4"/>
          <w:sz w:val="18"/>
        </w:rPr>
        <w:t> </w:t>
      </w:r>
      <w:r>
        <w:rPr>
          <w:color w:val="232323"/>
          <w:sz w:val="18"/>
        </w:rPr>
        <w:t>2</w:t>
      </w:r>
      <w:r>
        <w:rPr>
          <w:color w:val="232323"/>
          <w:spacing w:val="-4"/>
          <w:sz w:val="18"/>
        </w:rPr>
        <w:t> </w:t>
      </w:r>
      <w:r>
        <w:rPr>
          <w:color w:val="1D1D1D"/>
          <w:sz w:val="18"/>
        </w:rPr>
        <w:t>of</w:t>
      </w:r>
      <w:r>
        <w:rPr>
          <w:color w:val="1D1D1D"/>
          <w:spacing w:val="-3"/>
          <w:sz w:val="18"/>
        </w:rPr>
        <w:t> </w:t>
      </w:r>
      <w:r>
        <w:rPr>
          <w:color w:val="161616"/>
          <w:sz w:val="18"/>
        </w:rPr>
        <w:t>2000,</w:t>
      </w:r>
      <w:r>
        <w:rPr>
          <w:color w:val="161616"/>
          <w:spacing w:val="2"/>
          <w:sz w:val="18"/>
        </w:rPr>
        <w:t> </w:t>
      </w:r>
      <w:r>
        <w:rPr>
          <w:color w:val="282828"/>
          <w:sz w:val="18"/>
        </w:rPr>
        <w:t>s.</w:t>
      </w:r>
      <w:r>
        <w:rPr>
          <w:color w:val="282828"/>
          <w:spacing w:val="-1"/>
          <w:sz w:val="18"/>
        </w:rPr>
        <w:t> </w:t>
      </w:r>
      <w:r>
        <w:rPr>
          <w:color w:val="2A2A2A"/>
          <w:sz w:val="18"/>
        </w:rPr>
        <w:t>12</w:t>
      </w:r>
      <w:r>
        <w:rPr>
          <w:color w:val="2A2A2A"/>
          <w:spacing w:val="-3"/>
          <w:sz w:val="18"/>
        </w:rPr>
        <w:t> </w:t>
      </w:r>
      <w:r>
        <w:rPr>
          <w:color w:val="151515"/>
          <w:sz w:val="18"/>
        </w:rPr>
        <w:t>(w.e.f.</w:t>
      </w:r>
      <w:r>
        <w:rPr>
          <w:color w:val="151515"/>
          <w:spacing w:val="6"/>
          <w:sz w:val="18"/>
        </w:rPr>
        <w:t> </w:t>
      </w:r>
      <w:r>
        <w:rPr>
          <w:b/>
          <w:color w:val="1A1A1A"/>
          <w:sz w:val="18"/>
        </w:rPr>
        <w:t>24-1-</w:t>
      </w:r>
      <w:r>
        <w:rPr>
          <w:b/>
          <w:color w:val="1A1A1A"/>
          <w:spacing w:val="-2"/>
          <w:sz w:val="18"/>
        </w:rPr>
        <w:t>2000).</w:t>
      </w:r>
    </w:p>
    <w:p>
      <w:pPr>
        <w:spacing w:after="0"/>
        <w:jc w:val="left"/>
        <w:rPr>
          <w:b/>
          <w:sz w:val="18"/>
        </w:rPr>
        <w:sectPr>
          <w:pgSz w:w="11860" w:h="16440"/>
          <w:pgMar w:top="1280" w:bottom="280" w:left="1559" w:right="566"/>
        </w:sectPr>
      </w:pPr>
    </w:p>
    <w:p>
      <w:pPr>
        <w:pStyle w:val="ListParagraph"/>
        <w:numPr>
          <w:ilvl w:val="0"/>
          <w:numId w:val="26"/>
        </w:numPr>
        <w:tabs>
          <w:tab w:pos="791" w:val="left" w:leader="none"/>
          <w:tab w:pos="10042" w:val="left" w:leader="none"/>
        </w:tabs>
        <w:spacing w:line="232" w:lineRule="auto" w:before="67" w:after="0"/>
        <w:ind w:left="53" w:right="2" w:firstLine="356"/>
        <w:jc w:val="left"/>
        <w:rPr>
          <w:i/>
          <w:sz w:val="23"/>
        </w:rPr>
      </w:pPr>
      <w:r>
        <w:rPr>
          <w:color w:val="111111"/>
          <w:sz w:val="23"/>
        </w:rPr>
        <w:t>The</w:t>
      </w:r>
      <w:r>
        <w:rPr>
          <w:color w:val="111111"/>
          <w:spacing w:val="40"/>
          <w:sz w:val="23"/>
        </w:rPr>
        <w:t> </w:t>
      </w:r>
      <w:r>
        <w:rPr>
          <w:sz w:val="23"/>
        </w:rPr>
        <w:t>Comptroller</w:t>
      </w:r>
      <w:r>
        <w:rPr>
          <w:spacing w:val="40"/>
          <w:sz w:val="23"/>
        </w:rPr>
        <w:t> </w:t>
      </w:r>
      <w:r>
        <w:rPr>
          <w:sz w:val="23"/>
        </w:rPr>
        <w:t>and</w:t>
      </w:r>
      <w:r>
        <w:rPr>
          <w:spacing w:val="40"/>
          <w:sz w:val="23"/>
        </w:rPr>
        <w:t> </w:t>
      </w:r>
      <w:r>
        <w:rPr>
          <w:sz w:val="23"/>
        </w:rPr>
        <w:t>Auditor-General</w:t>
      </w:r>
      <w:r>
        <w:rPr>
          <w:spacing w:val="40"/>
          <w:sz w:val="23"/>
        </w:rPr>
        <w:t> </w:t>
      </w:r>
      <w:r>
        <w:rPr>
          <w:color w:val="0F0F0F"/>
          <w:sz w:val="23"/>
        </w:rPr>
        <w:t>of</w:t>
      </w:r>
      <w:r>
        <w:rPr>
          <w:color w:val="0F0F0F"/>
          <w:spacing w:val="40"/>
          <w:sz w:val="23"/>
        </w:rPr>
        <w:t> </w:t>
      </w:r>
      <w:r>
        <w:rPr>
          <w:sz w:val="23"/>
        </w:rPr>
        <w:t>India</w:t>
      </w:r>
      <w:r>
        <w:rPr>
          <w:spacing w:val="40"/>
          <w:sz w:val="23"/>
        </w:rPr>
        <w:t> </w:t>
      </w:r>
      <w:r>
        <w:rPr>
          <w:sz w:val="23"/>
        </w:rPr>
        <w:t>and</w:t>
      </w:r>
      <w:r>
        <w:rPr>
          <w:spacing w:val="40"/>
          <w:sz w:val="23"/>
        </w:rPr>
        <w:t> </w:t>
      </w:r>
      <w:r>
        <w:rPr>
          <w:sz w:val="23"/>
        </w:rPr>
        <w:t>any</w:t>
      </w:r>
      <w:r>
        <w:rPr>
          <w:spacing w:val="40"/>
          <w:sz w:val="23"/>
        </w:rPr>
        <w:t> </w:t>
      </w:r>
      <w:r>
        <w:rPr>
          <w:sz w:val="23"/>
        </w:rPr>
        <w:t>other</w:t>
      </w:r>
      <w:r>
        <w:rPr>
          <w:spacing w:val="40"/>
          <w:sz w:val="23"/>
        </w:rPr>
        <w:t> </w:t>
      </w:r>
      <w:r>
        <w:rPr>
          <w:color w:val="0A0A0A"/>
          <w:sz w:val="23"/>
        </w:rPr>
        <w:t>person</w:t>
      </w:r>
      <w:r>
        <w:rPr>
          <w:color w:val="0A0A0A"/>
          <w:spacing w:val="40"/>
          <w:sz w:val="23"/>
        </w:rPr>
        <w:t> </w:t>
      </w:r>
      <w:r>
        <w:rPr>
          <w:sz w:val="23"/>
        </w:rPr>
        <w:t>appointed</w:t>
      </w:r>
      <w:r>
        <w:rPr>
          <w:spacing w:val="40"/>
          <w:sz w:val="23"/>
        </w:rPr>
        <w:t> </w:t>
      </w:r>
      <w:r>
        <w:rPr>
          <w:color w:val="0A0A0A"/>
          <w:sz w:val="23"/>
        </w:rPr>
        <w:t>by</w:t>
      </w:r>
      <w:r>
        <w:rPr>
          <w:color w:val="0A0A0A"/>
          <w:spacing w:val="40"/>
          <w:sz w:val="23"/>
        </w:rPr>
        <w:t> </w:t>
      </w:r>
      <w:r>
        <w:rPr>
          <w:color w:val="0F0F0F"/>
          <w:sz w:val="23"/>
        </w:rPr>
        <w:t>him</w:t>
      </w:r>
      <w:r>
        <w:rPr>
          <w:color w:val="0F0F0F"/>
          <w:spacing w:val="40"/>
          <w:sz w:val="23"/>
        </w:rPr>
        <w:t> </w:t>
      </w:r>
      <w:r>
        <w:rPr>
          <w:color w:val="131313"/>
          <w:sz w:val="23"/>
        </w:rPr>
        <w:t>in</w:t>
        <w:tab/>
      </w:r>
      <w:r>
        <w:rPr>
          <w:spacing w:val="-14"/>
          <w:sz w:val="23"/>
        </w:rPr>
        <w:t>• </w:t>
      </w:r>
      <w:r>
        <w:rPr>
          <w:sz w:val="23"/>
        </w:rPr>
        <w:t>connection</w:t>
      </w:r>
      <w:r>
        <w:rPr>
          <w:spacing w:val="19"/>
          <w:sz w:val="23"/>
        </w:rPr>
        <w:t> </w:t>
      </w:r>
      <w:r>
        <w:rPr>
          <w:color w:val="0C0C0C"/>
          <w:sz w:val="23"/>
        </w:rPr>
        <w:t>with the </w:t>
      </w:r>
      <w:r>
        <w:rPr>
          <w:color w:val="0E0E0E"/>
          <w:sz w:val="23"/>
        </w:rPr>
        <w:t>audit </w:t>
      </w:r>
      <w:r>
        <w:rPr>
          <w:color w:val="111111"/>
          <w:sz w:val="23"/>
        </w:rPr>
        <w:t>of </w:t>
      </w:r>
      <w:r>
        <w:rPr>
          <w:color w:val="1C1C1C"/>
          <w:sz w:val="23"/>
        </w:rPr>
        <w:t>the </w:t>
      </w:r>
      <w:r>
        <w:rPr>
          <w:color w:val="0E0E0E"/>
          <w:sz w:val="23"/>
        </w:rPr>
        <w:t>accounts of </w:t>
      </w:r>
      <w:r>
        <w:rPr>
          <w:sz w:val="23"/>
        </w:rPr>
        <w:t>the Authority shall have the </w:t>
      </w:r>
      <w:r>
        <w:rPr>
          <w:color w:val="0A0A0A"/>
          <w:sz w:val="23"/>
        </w:rPr>
        <w:t>same</w:t>
      </w:r>
      <w:r>
        <w:rPr>
          <w:color w:val="0A0A0A"/>
          <w:spacing w:val="15"/>
          <w:sz w:val="23"/>
        </w:rPr>
        <w:t> </w:t>
      </w:r>
      <w:r>
        <w:rPr>
          <w:color w:val="070707"/>
          <w:sz w:val="23"/>
        </w:rPr>
        <w:t>rights </w:t>
      </w:r>
      <w:r>
        <w:rPr>
          <w:color w:val="0C0C0C"/>
          <w:sz w:val="23"/>
        </w:rPr>
        <w:t>and privileges </w:t>
      </w:r>
      <w:r>
        <w:rPr>
          <w:color w:val="131313"/>
          <w:sz w:val="23"/>
        </w:rPr>
        <w:t>and </w:t>
      </w:r>
      <w:r>
        <w:rPr>
          <w:color w:val="0A0A0A"/>
          <w:sz w:val="23"/>
        </w:rPr>
        <w:t>authority</w:t>
      </w:r>
      <w:r>
        <w:rPr>
          <w:color w:val="0A0A0A"/>
          <w:spacing w:val="40"/>
          <w:sz w:val="23"/>
        </w:rPr>
        <w:t> </w:t>
      </w:r>
      <w:r>
        <w:rPr>
          <w:color w:val="080808"/>
          <w:sz w:val="23"/>
        </w:rPr>
        <w:t>in</w:t>
      </w:r>
      <w:r>
        <w:rPr>
          <w:color w:val="080808"/>
          <w:spacing w:val="40"/>
          <w:sz w:val="23"/>
        </w:rPr>
        <w:t> </w:t>
      </w:r>
      <w:r>
        <w:rPr>
          <w:sz w:val="23"/>
        </w:rPr>
        <w:t>connection</w:t>
      </w:r>
      <w:r>
        <w:rPr>
          <w:spacing w:val="40"/>
          <w:sz w:val="23"/>
        </w:rPr>
        <w:t> </w:t>
      </w:r>
      <w:r>
        <w:rPr>
          <w:color w:val="0F0F0F"/>
          <w:sz w:val="23"/>
        </w:rPr>
        <w:t>with</w:t>
      </w:r>
      <w:r>
        <w:rPr>
          <w:color w:val="0F0F0F"/>
          <w:spacing w:val="40"/>
          <w:sz w:val="23"/>
        </w:rPr>
        <w:t> </w:t>
      </w:r>
      <w:r>
        <w:rPr>
          <w:color w:val="070707"/>
          <w:sz w:val="23"/>
        </w:rPr>
        <w:t>such</w:t>
      </w:r>
      <w:r>
        <w:rPr>
          <w:color w:val="070707"/>
          <w:spacing w:val="40"/>
          <w:sz w:val="23"/>
        </w:rPr>
        <w:t> </w:t>
      </w:r>
      <w:r>
        <w:rPr>
          <w:color w:val="080808"/>
          <w:sz w:val="23"/>
        </w:rPr>
        <w:t>audit</w:t>
      </w:r>
      <w:r>
        <w:rPr>
          <w:color w:val="080808"/>
          <w:spacing w:val="40"/>
          <w:sz w:val="23"/>
        </w:rPr>
        <w:t> </w:t>
      </w:r>
      <w:r>
        <w:rPr>
          <w:sz w:val="23"/>
        </w:rPr>
        <w:t>as</w:t>
      </w:r>
      <w:r>
        <w:rPr>
          <w:spacing w:val="40"/>
          <w:sz w:val="23"/>
        </w:rPr>
        <w:t> </w:t>
      </w:r>
      <w:r>
        <w:rPr>
          <w:color w:val="070707"/>
          <w:sz w:val="23"/>
        </w:rPr>
        <w:t>the</w:t>
      </w:r>
      <w:r>
        <w:rPr>
          <w:color w:val="070707"/>
          <w:spacing w:val="40"/>
          <w:sz w:val="23"/>
        </w:rPr>
        <w:t> </w:t>
      </w:r>
      <w:r>
        <w:rPr>
          <w:sz w:val="23"/>
        </w:rPr>
        <w:t>Comptroller</w:t>
      </w:r>
      <w:r>
        <w:rPr>
          <w:spacing w:val="40"/>
          <w:sz w:val="23"/>
        </w:rPr>
        <w:t> </w:t>
      </w:r>
      <w:r>
        <w:rPr>
          <w:color w:val="080808"/>
          <w:sz w:val="23"/>
        </w:rPr>
        <w:t>and</w:t>
      </w:r>
      <w:r>
        <w:rPr>
          <w:color w:val="080808"/>
          <w:spacing w:val="40"/>
          <w:sz w:val="23"/>
        </w:rPr>
        <w:t> </w:t>
      </w:r>
      <w:r>
        <w:rPr>
          <w:sz w:val="23"/>
        </w:rPr>
        <w:t>Auditor-General</w:t>
      </w:r>
      <w:r>
        <w:rPr>
          <w:spacing w:val="40"/>
          <w:sz w:val="23"/>
        </w:rPr>
        <w:t> </w:t>
      </w:r>
      <w:r>
        <w:rPr>
          <w:sz w:val="23"/>
        </w:rPr>
        <w:t>generally</w:t>
      </w:r>
      <w:r>
        <w:rPr>
          <w:spacing w:val="40"/>
          <w:sz w:val="23"/>
        </w:rPr>
        <w:t> </w:t>
      </w:r>
      <w:r>
        <w:rPr>
          <w:color w:val="161616"/>
          <w:sz w:val="23"/>
        </w:rPr>
        <w:t>has,</w:t>
      </w:r>
      <w:r>
        <w:rPr>
          <w:color w:val="161616"/>
          <w:spacing w:val="40"/>
          <w:sz w:val="23"/>
        </w:rPr>
        <w:t> </w:t>
      </w:r>
      <w:r>
        <w:rPr>
          <w:color w:val="0C0C0C"/>
          <w:sz w:val="23"/>
        </w:rPr>
        <w:t>in </w:t>
      </w:r>
      <w:r>
        <w:rPr>
          <w:sz w:val="23"/>
        </w:rPr>
        <w:t>connection</w:t>
      </w:r>
      <w:r>
        <w:rPr>
          <w:spacing w:val="15"/>
          <w:sz w:val="23"/>
        </w:rPr>
        <w:t> </w:t>
      </w:r>
      <w:r>
        <w:rPr>
          <w:color w:val="0A0A0A"/>
          <w:sz w:val="23"/>
        </w:rPr>
        <w:t>with </w:t>
      </w:r>
      <w:r>
        <w:rPr>
          <w:sz w:val="23"/>
        </w:rPr>
        <w:t>the </w:t>
      </w:r>
      <w:r>
        <w:rPr>
          <w:color w:val="0F0F0F"/>
          <w:sz w:val="23"/>
        </w:rPr>
        <w:t>audit </w:t>
      </w:r>
      <w:r>
        <w:rPr>
          <w:sz w:val="23"/>
        </w:rPr>
        <w:t>of </w:t>
      </w:r>
      <w:r>
        <w:rPr>
          <w:color w:val="1F1F1F"/>
          <w:sz w:val="23"/>
        </w:rPr>
        <w:t>the </w:t>
      </w:r>
      <w:r>
        <w:rPr>
          <w:sz w:val="23"/>
        </w:rPr>
        <w:t>Government</w:t>
      </w:r>
      <w:r>
        <w:rPr>
          <w:spacing w:val="18"/>
          <w:sz w:val="23"/>
        </w:rPr>
        <w:t> </w:t>
      </w:r>
      <w:r>
        <w:rPr>
          <w:sz w:val="23"/>
        </w:rPr>
        <w:t>accounts and, </w:t>
      </w:r>
      <w:r>
        <w:rPr>
          <w:color w:val="0A0A0A"/>
          <w:sz w:val="23"/>
        </w:rPr>
        <w:t>in </w:t>
      </w:r>
      <w:r>
        <w:rPr>
          <w:sz w:val="23"/>
        </w:rPr>
        <w:t>particular,</w:t>
      </w:r>
      <w:r>
        <w:rPr>
          <w:spacing w:val="15"/>
          <w:sz w:val="23"/>
        </w:rPr>
        <w:t> </w:t>
      </w:r>
      <w:r>
        <w:rPr>
          <w:sz w:val="23"/>
        </w:rPr>
        <w:t>shall </w:t>
      </w:r>
      <w:r>
        <w:rPr>
          <w:color w:val="0F0F0F"/>
          <w:sz w:val="23"/>
        </w:rPr>
        <w:t>have the </w:t>
      </w:r>
      <w:r>
        <w:rPr>
          <w:color w:val="0C0C0C"/>
          <w:sz w:val="23"/>
        </w:rPr>
        <w:t>right </w:t>
      </w:r>
      <w:r>
        <w:rPr>
          <w:color w:val="0F0F0F"/>
          <w:sz w:val="23"/>
        </w:rPr>
        <w:t>to </w:t>
      </w:r>
      <w:r>
        <w:rPr>
          <w:color w:val="070707"/>
          <w:sz w:val="23"/>
        </w:rPr>
        <w:t>demand</w:t>
      </w:r>
    </w:p>
    <w:p>
      <w:pPr>
        <w:pStyle w:val="BodyText"/>
        <w:spacing w:line="225" w:lineRule="auto" w:before="8"/>
        <w:ind w:left="72" w:right="270" w:hanging="4"/>
      </w:pPr>
      <w:r>
        <w:rPr/>
        <w:t>the production</w:t>
      </w:r>
      <w:r>
        <w:rPr>
          <w:spacing w:val="11"/>
        </w:rPr>
        <w:t> </w:t>
      </w:r>
      <w:r>
        <w:rPr>
          <w:color w:val="0C0C0C"/>
        </w:rPr>
        <w:t>of</w:t>
      </w:r>
      <w:r>
        <w:rPr>
          <w:color w:val="0C0C0C"/>
          <w:spacing w:val="3"/>
        </w:rPr>
        <w:t> </w:t>
      </w:r>
      <w:r>
        <w:rPr>
          <w:color w:val="0C0C0C"/>
        </w:rPr>
        <w:t>books,</w:t>
      </w:r>
      <w:r>
        <w:rPr>
          <w:color w:val="0C0C0C"/>
          <w:spacing w:val="6"/>
        </w:rPr>
        <w:t> </w:t>
      </w:r>
      <w:r>
        <w:rPr/>
        <w:t>accounts,</w:t>
      </w:r>
      <w:r>
        <w:rPr>
          <w:spacing w:val="3"/>
        </w:rPr>
        <w:t> </w:t>
      </w:r>
      <w:r>
        <w:rPr/>
        <w:t>connected</w:t>
      </w:r>
      <w:r>
        <w:rPr>
          <w:spacing w:val="9"/>
        </w:rPr>
        <w:t> </w:t>
      </w:r>
      <w:r>
        <w:rPr>
          <w:color w:val="080808"/>
        </w:rPr>
        <w:t>vouchers</w:t>
      </w:r>
      <w:r>
        <w:rPr>
          <w:color w:val="080808"/>
          <w:spacing w:val="11"/>
        </w:rPr>
        <w:t> </w:t>
      </w:r>
      <w:r>
        <w:rPr>
          <w:color w:val="0F0F0F"/>
        </w:rPr>
        <w:t>and</w:t>
      </w:r>
      <w:r>
        <w:rPr>
          <w:color w:val="0F0F0F"/>
          <w:spacing w:val="4"/>
        </w:rPr>
        <w:t> </w:t>
      </w:r>
      <w:r>
        <w:rPr>
          <w:color w:val="0A0A0A"/>
        </w:rPr>
        <w:t>other</w:t>
      </w:r>
      <w:r>
        <w:rPr>
          <w:color w:val="0A0A0A"/>
          <w:spacing w:val="5"/>
        </w:rPr>
        <w:t> </w:t>
      </w:r>
      <w:r>
        <w:rPr/>
        <w:t>documents</w:t>
      </w:r>
      <w:r>
        <w:rPr>
          <w:spacing w:val="9"/>
        </w:rPr>
        <w:t> </w:t>
      </w:r>
      <w:r>
        <w:rPr/>
        <w:t>and</w:t>
      </w:r>
      <w:r>
        <w:rPr>
          <w:spacing w:val="3"/>
        </w:rPr>
        <w:t> </w:t>
      </w:r>
      <w:r>
        <w:rPr>
          <w:color w:val="0F0F0F"/>
        </w:rPr>
        <w:t>papers</w:t>
      </w:r>
      <w:r>
        <w:rPr>
          <w:color w:val="0F0F0F"/>
          <w:spacing w:val="4"/>
        </w:rPr>
        <w:t> </w:t>
      </w:r>
      <w:r>
        <w:rPr>
          <w:color w:val="080808"/>
        </w:rPr>
        <w:t>and </w:t>
      </w:r>
      <w:r>
        <w:rPr>
          <w:color w:val="1A1A1A"/>
        </w:rPr>
        <w:t>to</w:t>
      </w:r>
      <w:r>
        <w:rPr>
          <w:color w:val="1A1A1A"/>
          <w:spacing w:val="2"/>
        </w:rPr>
        <w:t> </w:t>
      </w:r>
      <w:r>
        <w:rPr>
          <w:color w:val="0F0F0F"/>
        </w:rPr>
        <w:t>inspect any </w:t>
      </w:r>
      <w:r>
        <w:rPr>
          <w:color w:val="111111"/>
        </w:rPr>
        <w:t>of </w:t>
      </w:r>
      <w:r>
        <w:rPr>
          <w:color w:val="0E0E0E"/>
        </w:rPr>
        <w:t>the</w:t>
      </w:r>
      <w:r>
        <w:rPr>
          <w:color w:val="0E0E0E"/>
          <w:spacing w:val="-2"/>
        </w:rPr>
        <w:t> </w:t>
      </w:r>
      <w:r>
        <w:rPr/>
        <w:t>offices </w:t>
      </w:r>
      <w:r>
        <w:rPr>
          <w:color w:val="0C0C0C"/>
        </w:rPr>
        <w:t>of the </w:t>
      </w:r>
      <w:r>
        <w:rPr/>
        <w:t>Authority.</w:t>
      </w:r>
    </w:p>
    <w:p>
      <w:pPr>
        <w:pStyle w:val="ListParagraph"/>
        <w:numPr>
          <w:ilvl w:val="0"/>
          <w:numId w:val="26"/>
        </w:numPr>
        <w:tabs>
          <w:tab w:pos="744" w:val="left" w:leader="none"/>
        </w:tabs>
        <w:spacing w:line="232" w:lineRule="auto" w:before="120" w:after="0"/>
        <w:ind w:left="72" w:right="517" w:firstLine="357"/>
        <w:jc w:val="both"/>
        <w:rPr>
          <w:i/>
          <w:sz w:val="23"/>
        </w:rPr>
      </w:pPr>
      <w:r>
        <w:rPr>
          <w:color w:val="111111"/>
          <w:sz w:val="23"/>
        </w:rPr>
        <w:t>The</w:t>
      </w:r>
      <w:r>
        <w:rPr>
          <w:color w:val="111111"/>
          <w:spacing w:val="-15"/>
          <w:sz w:val="23"/>
        </w:rPr>
        <w:t> </w:t>
      </w:r>
      <w:r>
        <w:rPr>
          <w:sz w:val="23"/>
        </w:rPr>
        <w:t>accounts</w:t>
      </w:r>
      <w:r>
        <w:rPr>
          <w:spacing w:val="-14"/>
          <w:sz w:val="23"/>
        </w:rPr>
        <w:t> </w:t>
      </w:r>
      <w:r>
        <w:rPr>
          <w:color w:val="1A1A1A"/>
          <w:sz w:val="23"/>
        </w:rPr>
        <w:t>of</w:t>
      </w:r>
      <w:r>
        <w:rPr>
          <w:color w:val="1A1A1A"/>
          <w:spacing w:val="-15"/>
          <w:sz w:val="23"/>
        </w:rPr>
        <w:t> </w:t>
      </w:r>
      <w:r>
        <w:rPr>
          <w:color w:val="151515"/>
          <w:sz w:val="23"/>
        </w:rPr>
        <w:t>the</w:t>
      </w:r>
      <w:r>
        <w:rPr>
          <w:color w:val="151515"/>
          <w:spacing w:val="-14"/>
          <w:sz w:val="23"/>
        </w:rPr>
        <w:t> </w:t>
      </w:r>
      <w:r>
        <w:rPr>
          <w:color w:val="131313"/>
          <w:sz w:val="23"/>
        </w:rPr>
        <w:t>Authority</w:t>
      </w:r>
      <w:r>
        <w:rPr>
          <w:color w:val="131313"/>
          <w:spacing w:val="-14"/>
          <w:sz w:val="23"/>
        </w:rPr>
        <w:t> </w:t>
      </w:r>
      <w:r>
        <w:rPr>
          <w:color w:val="131313"/>
          <w:sz w:val="23"/>
        </w:rPr>
        <w:t>as</w:t>
      </w:r>
      <w:r>
        <w:rPr>
          <w:color w:val="131313"/>
          <w:spacing w:val="-15"/>
          <w:sz w:val="23"/>
        </w:rPr>
        <w:t> </w:t>
      </w:r>
      <w:r>
        <w:rPr>
          <w:sz w:val="23"/>
        </w:rPr>
        <w:t>certified</w:t>
      </w:r>
      <w:r>
        <w:rPr>
          <w:spacing w:val="-14"/>
          <w:sz w:val="23"/>
        </w:rPr>
        <w:t> </w:t>
      </w:r>
      <w:r>
        <w:rPr>
          <w:color w:val="1A1A1A"/>
          <w:sz w:val="23"/>
        </w:rPr>
        <w:t>by</w:t>
      </w:r>
      <w:r>
        <w:rPr>
          <w:color w:val="1A1A1A"/>
          <w:spacing w:val="-14"/>
          <w:sz w:val="23"/>
        </w:rPr>
        <w:t> </w:t>
      </w:r>
      <w:r>
        <w:rPr>
          <w:color w:val="131313"/>
          <w:sz w:val="23"/>
        </w:rPr>
        <w:t>the</w:t>
      </w:r>
      <w:r>
        <w:rPr>
          <w:color w:val="131313"/>
          <w:spacing w:val="-15"/>
          <w:sz w:val="23"/>
        </w:rPr>
        <w:t> </w:t>
      </w:r>
      <w:r>
        <w:rPr>
          <w:color w:val="0A0A0A"/>
          <w:sz w:val="23"/>
        </w:rPr>
        <w:t>Comptroller</w:t>
      </w:r>
      <w:r>
        <w:rPr>
          <w:color w:val="0A0A0A"/>
          <w:spacing w:val="-6"/>
          <w:sz w:val="23"/>
        </w:rPr>
        <w:t> </w:t>
      </w:r>
      <w:r>
        <w:rPr>
          <w:color w:val="131313"/>
          <w:sz w:val="23"/>
        </w:rPr>
        <w:t>and</w:t>
      </w:r>
      <w:r>
        <w:rPr>
          <w:color w:val="131313"/>
          <w:spacing w:val="-11"/>
          <w:sz w:val="23"/>
        </w:rPr>
        <w:t> </w:t>
      </w:r>
      <w:r>
        <w:rPr>
          <w:color w:val="111111"/>
          <w:sz w:val="23"/>
        </w:rPr>
        <w:t>Auditor-General</w:t>
      </w:r>
      <w:r>
        <w:rPr>
          <w:color w:val="111111"/>
          <w:spacing w:val="-15"/>
          <w:sz w:val="23"/>
        </w:rPr>
        <w:t> </w:t>
      </w:r>
      <w:r>
        <w:rPr>
          <w:color w:val="0E0E0E"/>
          <w:sz w:val="23"/>
        </w:rPr>
        <w:t>of</w:t>
      </w:r>
      <w:r>
        <w:rPr>
          <w:color w:val="0E0E0E"/>
          <w:spacing w:val="-14"/>
          <w:sz w:val="23"/>
        </w:rPr>
        <w:t> </w:t>
      </w:r>
      <w:r>
        <w:rPr>
          <w:color w:val="111111"/>
          <w:sz w:val="23"/>
        </w:rPr>
        <w:t>India</w:t>
      </w:r>
      <w:r>
        <w:rPr>
          <w:color w:val="111111"/>
          <w:spacing w:val="-15"/>
          <w:sz w:val="23"/>
        </w:rPr>
        <w:t> </w:t>
      </w:r>
      <w:r>
        <w:rPr>
          <w:color w:val="151515"/>
          <w:sz w:val="23"/>
        </w:rPr>
        <w:t>or</w:t>
      </w:r>
      <w:r>
        <w:rPr>
          <w:color w:val="151515"/>
          <w:spacing w:val="-14"/>
          <w:sz w:val="23"/>
        </w:rPr>
        <w:t> </w:t>
      </w:r>
      <w:r>
        <w:rPr>
          <w:color w:val="1A1A1A"/>
          <w:sz w:val="23"/>
        </w:rPr>
        <w:t>any </w:t>
      </w:r>
      <w:r>
        <w:rPr>
          <w:color w:val="111111"/>
          <w:sz w:val="23"/>
        </w:rPr>
        <w:t>other </w:t>
      </w:r>
      <w:r>
        <w:rPr>
          <w:color w:val="070707"/>
          <w:sz w:val="23"/>
        </w:rPr>
        <w:t>person </w:t>
      </w:r>
      <w:r>
        <w:rPr>
          <w:color w:val="080808"/>
          <w:sz w:val="23"/>
        </w:rPr>
        <w:t>appointed </w:t>
      </w:r>
      <w:r>
        <w:rPr>
          <w:color w:val="111111"/>
          <w:sz w:val="23"/>
        </w:rPr>
        <w:t>by </w:t>
      </w:r>
      <w:r>
        <w:rPr>
          <w:color w:val="151515"/>
          <w:sz w:val="23"/>
        </w:rPr>
        <w:t>him </w:t>
      </w:r>
      <w:r>
        <w:rPr>
          <w:color w:val="0F0F0F"/>
          <w:sz w:val="23"/>
        </w:rPr>
        <w:t>in </w:t>
      </w:r>
      <w:r>
        <w:rPr>
          <w:color w:val="1F1F1F"/>
          <w:sz w:val="23"/>
        </w:rPr>
        <w:t>this </w:t>
      </w:r>
      <w:r>
        <w:rPr>
          <w:color w:val="0A0A0A"/>
          <w:sz w:val="23"/>
        </w:rPr>
        <w:t>behalf </w:t>
      </w:r>
      <w:r>
        <w:rPr>
          <w:color w:val="0E0E0E"/>
          <w:sz w:val="23"/>
        </w:rPr>
        <w:t>together </w:t>
      </w:r>
      <w:r>
        <w:rPr>
          <w:sz w:val="23"/>
        </w:rPr>
        <w:t>with </w:t>
      </w:r>
      <w:r>
        <w:rPr>
          <w:color w:val="0C0C0C"/>
          <w:sz w:val="23"/>
        </w:rPr>
        <w:t>the </w:t>
      </w:r>
      <w:r>
        <w:rPr>
          <w:color w:val="080808"/>
          <w:sz w:val="23"/>
        </w:rPr>
        <w:t>audit </w:t>
      </w:r>
      <w:r>
        <w:rPr>
          <w:color w:val="111111"/>
          <w:sz w:val="23"/>
        </w:rPr>
        <w:t>report </w:t>
      </w:r>
      <w:r>
        <w:rPr>
          <w:color w:val="080808"/>
          <w:sz w:val="23"/>
        </w:rPr>
        <w:t>thereon </w:t>
      </w:r>
      <w:r>
        <w:rPr>
          <w:color w:val="0A0A0A"/>
          <w:sz w:val="23"/>
        </w:rPr>
        <w:t>shall </w:t>
      </w:r>
      <w:r>
        <w:rPr>
          <w:color w:val="0F0F0F"/>
          <w:sz w:val="23"/>
        </w:rPr>
        <w:t>be forwarded </w:t>
      </w:r>
      <w:r>
        <w:rPr>
          <w:color w:val="0C0C0C"/>
          <w:sz w:val="23"/>
        </w:rPr>
        <w:t>annually </w:t>
      </w:r>
      <w:r>
        <w:rPr>
          <w:color w:val="181818"/>
          <w:sz w:val="23"/>
        </w:rPr>
        <w:t>to </w:t>
      </w:r>
      <w:r>
        <w:rPr>
          <w:color w:val="0A0A0A"/>
          <w:sz w:val="23"/>
        </w:rPr>
        <w:t>the </w:t>
      </w:r>
      <w:r>
        <w:rPr>
          <w:color w:val="0F0F0F"/>
          <w:sz w:val="23"/>
        </w:rPr>
        <w:t>Central </w:t>
      </w:r>
      <w:r>
        <w:rPr>
          <w:color w:val="111111"/>
          <w:sz w:val="23"/>
        </w:rPr>
        <w:t>Government </w:t>
      </w:r>
      <w:r>
        <w:rPr>
          <w:color w:val="161616"/>
          <w:sz w:val="23"/>
        </w:rPr>
        <w:t>and </w:t>
      </w:r>
      <w:r>
        <w:rPr>
          <w:color w:val="0F0F0F"/>
          <w:sz w:val="23"/>
        </w:rPr>
        <w:t>that </w:t>
      </w:r>
      <w:r>
        <w:rPr>
          <w:color w:val="080808"/>
          <w:sz w:val="23"/>
        </w:rPr>
        <w:t>Government shail </w:t>
      </w:r>
      <w:r>
        <w:rPr>
          <w:color w:val="0F0F0F"/>
          <w:sz w:val="23"/>
        </w:rPr>
        <w:t>cause </w:t>
      </w:r>
      <w:r>
        <w:rPr>
          <w:color w:val="161616"/>
          <w:sz w:val="23"/>
        </w:rPr>
        <w:t>the </w:t>
      </w:r>
      <w:r>
        <w:rPr>
          <w:color w:val="131313"/>
          <w:sz w:val="23"/>
        </w:rPr>
        <w:t>same </w:t>
      </w:r>
      <w:r>
        <w:rPr>
          <w:color w:val="1A1A1A"/>
          <w:sz w:val="23"/>
        </w:rPr>
        <w:t>to be </w:t>
      </w:r>
      <w:r>
        <w:rPr>
          <w:color w:val="111111"/>
          <w:sz w:val="23"/>
        </w:rPr>
        <w:t>laid </w:t>
      </w:r>
      <w:r>
        <w:rPr>
          <w:color w:val="0A0A0A"/>
          <w:sz w:val="23"/>
        </w:rPr>
        <w:t>before </w:t>
      </w:r>
      <w:r>
        <w:rPr>
          <w:color w:val="181818"/>
          <w:sz w:val="23"/>
        </w:rPr>
        <w:t>each </w:t>
      </w:r>
      <w:r>
        <w:rPr>
          <w:color w:val="080808"/>
          <w:sz w:val="23"/>
        </w:rPr>
        <w:t>House </w:t>
      </w:r>
      <w:r>
        <w:rPr>
          <w:color w:val="0C0C0C"/>
          <w:sz w:val="23"/>
        </w:rPr>
        <w:t>of </w:t>
      </w:r>
      <w:r>
        <w:rPr>
          <w:color w:val="0F0F0F"/>
          <w:sz w:val="23"/>
        </w:rPr>
        <w:t>Parliament.</w:t>
      </w:r>
    </w:p>
    <w:p>
      <w:pPr>
        <w:pStyle w:val="ListParagraph"/>
        <w:numPr>
          <w:ilvl w:val="0"/>
          <w:numId w:val="7"/>
        </w:numPr>
        <w:tabs>
          <w:tab w:pos="794" w:val="left" w:leader="none"/>
        </w:tabs>
        <w:spacing w:line="232" w:lineRule="auto" w:before="112" w:after="0"/>
        <w:ind w:left="67" w:right="506" w:firstLine="367"/>
        <w:jc w:val="both"/>
        <w:rPr>
          <w:b/>
          <w:color w:val="050505"/>
          <w:sz w:val="23"/>
        </w:rPr>
      </w:pPr>
      <w:r>
        <w:rPr>
          <w:b/>
          <w:sz w:val="23"/>
        </w:rPr>
        <w:t>Furnishing </w:t>
      </w:r>
      <w:r>
        <w:rPr>
          <w:b/>
          <w:color w:val="111111"/>
          <w:sz w:val="23"/>
        </w:rPr>
        <w:t>ot’</w:t>
      </w:r>
      <w:r>
        <w:rPr>
          <w:b/>
          <w:color w:val="111111"/>
          <w:spacing w:val="-13"/>
          <w:sz w:val="23"/>
        </w:rPr>
        <w:t> </w:t>
      </w:r>
      <w:r>
        <w:rPr>
          <w:b/>
          <w:color w:val="0A0A0A"/>
          <w:sz w:val="23"/>
        </w:rPr>
        <w:t>returns, </w:t>
      </w:r>
      <w:r>
        <w:rPr>
          <w:b/>
          <w:color w:val="111111"/>
          <w:sz w:val="23"/>
        </w:rPr>
        <w:t>etc., </w:t>
      </w:r>
      <w:r>
        <w:rPr>
          <w:b/>
          <w:color w:val="161616"/>
          <w:sz w:val="23"/>
        </w:rPr>
        <w:t>to </w:t>
      </w:r>
      <w:r>
        <w:rPr>
          <w:b/>
          <w:sz w:val="23"/>
        </w:rPr>
        <w:t>Central Government.—(/)</w:t>
      </w:r>
      <w:r>
        <w:rPr>
          <w:b/>
          <w:spacing w:val="-3"/>
          <w:sz w:val="23"/>
        </w:rPr>
        <w:t> </w:t>
      </w:r>
      <w:r>
        <w:rPr>
          <w:color w:val="161616"/>
          <w:sz w:val="23"/>
        </w:rPr>
        <w:t>The </w:t>
      </w:r>
      <w:r>
        <w:rPr>
          <w:color w:val="0C0C0C"/>
          <w:sz w:val="23"/>
        </w:rPr>
        <w:t>Authority </w:t>
      </w:r>
      <w:r>
        <w:rPr>
          <w:color w:val="151515"/>
          <w:sz w:val="23"/>
        </w:rPr>
        <w:t>shall </w:t>
      </w:r>
      <w:r>
        <w:rPr>
          <w:color w:val="0F0F0F"/>
          <w:sz w:val="23"/>
        </w:rPr>
        <w:t>furnish </w:t>
      </w:r>
      <w:r>
        <w:rPr>
          <w:color w:val="161616"/>
          <w:sz w:val="23"/>
        </w:rPr>
        <w:t>to the </w:t>
      </w:r>
      <w:r>
        <w:rPr>
          <w:color w:val="0A0A0A"/>
          <w:sz w:val="23"/>
        </w:rPr>
        <w:t>Central </w:t>
      </w:r>
      <w:r>
        <w:rPr>
          <w:sz w:val="23"/>
        </w:rPr>
        <w:t>Government </w:t>
      </w:r>
      <w:r>
        <w:rPr>
          <w:color w:val="0E0E0E"/>
          <w:sz w:val="23"/>
        </w:rPr>
        <w:t>at </w:t>
      </w:r>
      <w:r>
        <w:rPr>
          <w:color w:val="0C0C0C"/>
          <w:sz w:val="23"/>
        </w:rPr>
        <w:t>such </w:t>
      </w:r>
      <w:r>
        <w:rPr>
          <w:color w:val="1D1D1D"/>
          <w:sz w:val="23"/>
        </w:rPr>
        <w:t>time </w:t>
      </w:r>
      <w:r>
        <w:rPr>
          <w:color w:val="1A1A1A"/>
          <w:sz w:val="23"/>
        </w:rPr>
        <w:t>and in </w:t>
      </w:r>
      <w:r>
        <w:rPr>
          <w:sz w:val="23"/>
        </w:rPr>
        <w:t>such </w:t>
      </w:r>
      <w:r>
        <w:rPr>
          <w:color w:val="111111"/>
          <w:sz w:val="23"/>
        </w:rPr>
        <w:t>form </w:t>
      </w:r>
      <w:r>
        <w:rPr>
          <w:color w:val="0E0E0E"/>
          <w:sz w:val="23"/>
        </w:rPr>
        <w:t>and </w:t>
      </w:r>
      <w:r>
        <w:rPr>
          <w:sz w:val="23"/>
        </w:rPr>
        <w:t>manner </w:t>
      </w:r>
      <w:r>
        <w:rPr>
          <w:color w:val="111111"/>
          <w:sz w:val="23"/>
        </w:rPr>
        <w:t>as </w:t>
      </w:r>
      <w:r>
        <w:rPr>
          <w:sz w:val="23"/>
        </w:rPr>
        <w:t>may </w:t>
      </w:r>
      <w:r>
        <w:rPr>
          <w:color w:val="212121"/>
          <w:sz w:val="23"/>
        </w:rPr>
        <w:t>be </w:t>
      </w:r>
      <w:r>
        <w:rPr>
          <w:sz w:val="23"/>
        </w:rPr>
        <w:t>prescribed </w:t>
      </w:r>
      <w:r>
        <w:rPr>
          <w:color w:val="0E0E0E"/>
          <w:sz w:val="23"/>
        </w:rPr>
        <w:t>or </w:t>
      </w:r>
      <w:r>
        <w:rPr>
          <w:color w:val="0A0A0A"/>
          <w:sz w:val="23"/>
        </w:rPr>
        <w:t>as </w:t>
      </w:r>
      <w:r>
        <w:rPr>
          <w:color w:val="0C0C0C"/>
          <w:sz w:val="23"/>
        </w:rPr>
        <w:t>the </w:t>
      </w:r>
      <w:r>
        <w:rPr>
          <w:color w:val="131313"/>
          <w:sz w:val="23"/>
        </w:rPr>
        <w:t>Central </w:t>
      </w:r>
      <w:r>
        <w:rPr>
          <w:color w:val="0E0E0E"/>
          <w:sz w:val="23"/>
        </w:rPr>
        <w:t>Government </w:t>
      </w:r>
      <w:r>
        <w:rPr>
          <w:color w:val="070707"/>
          <w:sz w:val="23"/>
        </w:rPr>
        <w:t>may </w:t>
      </w:r>
      <w:r>
        <w:rPr>
          <w:color w:val="0F0F0F"/>
          <w:sz w:val="23"/>
        </w:rPr>
        <w:t>direct, </w:t>
      </w:r>
      <w:r>
        <w:rPr>
          <w:color w:val="161616"/>
          <w:sz w:val="23"/>
        </w:rPr>
        <w:t>such </w:t>
      </w:r>
      <w:r>
        <w:rPr>
          <w:color w:val="131313"/>
          <w:sz w:val="23"/>
        </w:rPr>
        <w:t>returns </w:t>
      </w:r>
      <w:r>
        <w:rPr>
          <w:color w:val="151515"/>
          <w:sz w:val="23"/>
        </w:rPr>
        <w:t>and</w:t>
      </w:r>
      <w:r>
        <w:rPr>
          <w:color w:val="151515"/>
          <w:spacing w:val="-1"/>
          <w:sz w:val="23"/>
        </w:rPr>
        <w:t> </w:t>
      </w:r>
      <w:r>
        <w:rPr>
          <w:sz w:val="23"/>
        </w:rPr>
        <w:t>statements </w:t>
      </w:r>
      <w:r>
        <w:rPr>
          <w:color w:val="0F0F0F"/>
          <w:sz w:val="23"/>
        </w:rPr>
        <w:t>and </w:t>
      </w:r>
      <w:r>
        <w:rPr>
          <w:sz w:val="23"/>
        </w:rPr>
        <w:t>such </w:t>
      </w:r>
      <w:r>
        <w:rPr>
          <w:color w:val="070707"/>
          <w:sz w:val="23"/>
        </w:rPr>
        <w:t>particulars </w:t>
      </w:r>
      <w:r>
        <w:rPr>
          <w:color w:val="111111"/>
          <w:sz w:val="23"/>
        </w:rPr>
        <w:t>in </w:t>
      </w:r>
      <w:r>
        <w:rPr>
          <w:color w:val="0C0C0C"/>
          <w:sz w:val="23"/>
        </w:rPr>
        <w:t>regard </w:t>
      </w:r>
      <w:r>
        <w:rPr>
          <w:color w:val="1D1D1D"/>
          <w:sz w:val="23"/>
        </w:rPr>
        <w:t>to </w:t>
      </w:r>
      <w:r>
        <w:rPr>
          <w:color w:val="111111"/>
          <w:sz w:val="23"/>
        </w:rPr>
        <w:t>any </w:t>
      </w:r>
      <w:r>
        <w:rPr>
          <w:sz w:val="23"/>
        </w:rPr>
        <w:t>proposed </w:t>
      </w:r>
      <w:r>
        <w:rPr>
          <w:color w:val="161616"/>
          <w:sz w:val="23"/>
        </w:rPr>
        <w:t>or </w:t>
      </w:r>
      <w:r>
        <w:rPr>
          <w:spacing w:val="-2"/>
          <w:sz w:val="23"/>
        </w:rPr>
        <w:t>existing</w:t>
      </w:r>
      <w:r>
        <w:rPr>
          <w:spacing w:val="-5"/>
          <w:sz w:val="23"/>
        </w:rPr>
        <w:t> </w:t>
      </w:r>
      <w:r>
        <w:rPr>
          <w:color w:val="0C0C0C"/>
          <w:spacing w:val="-2"/>
          <w:sz w:val="23"/>
        </w:rPr>
        <w:t>programme </w:t>
      </w:r>
      <w:r>
        <w:rPr>
          <w:color w:val="131313"/>
          <w:spacing w:val="-2"/>
          <w:sz w:val="23"/>
        </w:rPr>
        <w:t>for</w:t>
      </w:r>
      <w:r>
        <w:rPr>
          <w:color w:val="131313"/>
          <w:spacing w:val="-4"/>
          <w:sz w:val="23"/>
        </w:rPr>
        <w:t> </w:t>
      </w:r>
      <w:r>
        <w:rPr>
          <w:color w:val="0C0C0C"/>
          <w:spacing w:val="-2"/>
          <w:sz w:val="23"/>
        </w:rPr>
        <w:t>the</w:t>
      </w:r>
      <w:r>
        <w:rPr>
          <w:color w:val="0C0C0C"/>
          <w:spacing w:val="-10"/>
          <w:sz w:val="23"/>
        </w:rPr>
        <w:t> </w:t>
      </w:r>
      <w:r>
        <w:rPr>
          <w:color w:val="0E0E0E"/>
          <w:spacing w:val="-2"/>
          <w:sz w:val="23"/>
        </w:rPr>
        <w:t>promotion</w:t>
      </w:r>
      <w:r>
        <w:rPr>
          <w:color w:val="0E0E0E"/>
          <w:sz w:val="23"/>
        </w:rPr>
        <w:t> </w:t>
      </w:r>
      <w:r>
        <w:rPr>
          <w:color w:val="131313"/>
          <w:spacing w:val="-2"/>
          <w:sz w:val="23"/>
        </w:rPr>
        <w:t>and</w:t>
      </w:r>
      <w:r>
        <w:rPr>
          <w:color w:val="131313"/>
          <w:spacing w:val="-10"/>
          <w:sz w:val="23"/>
        </w:rPr>
        <w:t> </w:t>
      </w:r>
      <w:r>
        <w:rPr>
          <w:spacing w:val="-2"/>
          <w:sz w:val="23"/>
        </w:rPr>
        <w:t>development</w:t>
      </w:r>
      <w:r>
        <w:rPr>
          <w:spacing w:val="12"/>
          <w:sz w:val="23"/>
        </w:rPr>
        <w:t> </w:t>
      </w:r>
      <w:r>
        <w:rPr>
          <w:color w:val="0F0F0F"/>
          <w:spacing w:val="-2"/>
          <w:sz w:val="23"/>
        </w:rPr>
        <w:t>of</w:t>
      </w:r>
      <w:r>
        <w:rPr>
          <w:color w:val="0F0F0F"/>
          <w:spacing w:val="-10"/>
          <w:sz w:val="23"/>
        </w:rPr>
        <w:t> </w:t>
      </w:r>
      <w:r>
        <w:rPr>
          <w:spacing w:val="-2"/>
          <w:sz w:val="23"/>
        </w:rPr>
        <w:t>the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telecommunication</w:t>
      </w:r>
      <w:r>
        <w:rPr>
          <w:spacing w:val="-12"/>
          <w:sz w:val="23"/>
        </w:rPr>
        <w:t> </w:t>
      </w:r>
      <w:r>
        <w:rPr>
          <w:color w:val="0F0F0F"/>
          <w:spacing w:val="-2"/>
          <w:sz w:val="23"/>
        </w:rPr>
        <w:t>services,</w:t>
      </w:r>
      <w:r>
        <w:rPr>
          <w:color w:val="0F0F0F"/>
          <w:spacing w:val="-3"/>
          <w:sz w:val="23"/>
        </w:rPr>
        <w:t> </w:t>
      </w:r>
      <w:r>
        <w:rPr>
          <w:color w:val="161616"/>
          <w:spacing w:val="-2"/>
          <w:sz w:val="23"/>
        </w:rPr>
        <w:t>as</w:t>
      </w:r>
      <w:r>
        <w:rPr>
          <w:color w:val="161616"/>
          <w:spacing w:val="-13"/>
          <w:sz w:val="23"/>
        </w:rPr>
        <w:t> </w:t>
      </w:r>
      <w:r>
        <w:rPr>
          <w:spacing w:val="-2"/>
          <w:sz w:val="23"/>
        </w:rPr>
        <w:t>the</w:t>
      </w:r>
      <w:r>
        <w:rPr>
          <w:spacing w:val="-10"/>
          <w:sz w:val="23"/>
        </w:rPr>
        <w:t> </w:t>
      </w:r>
      <w:r>
        <w:rPr>
          <w:color w:val="0C0C0C"/>
          <w:spacing w:val="-2"/>
          <w:sz w:val="23"/>
        </w:rPr>
        <w:t>Central </w:t>
      </w:r>
      <w:r>
        <w:rPr>
          <w:color w:val="0C0C0C"/>
          <w:sz w:val="23"/>
        </w:rPr>
        <w:t>Government</w:t>
      </w:r>
      <w:r>
        <w:rPr>
          <w:color w:val="0C0C0C"/>
          <w:spacing w:val="22"/>
          <w:sz w:val="23"/>
        </w:rPr>
        <w:t> </w:t>
      </w:r>
      <w:r>
        <w:rPr>
          <w:color w:val="131313"/>
          <w:sz w:val="23"/>
        </w:rPr>
        <w:t>may </w:t>
      </w:r>
      <w:r>
        <w:rPr>
          <w:color w:val="111111"/>
          <w:sz w:val="23"/>
        </w:rPr>
        <w:t>from </w:t>
      </w:r>
      <w:r>
        <w:rPr>
          <w:color w:val="0C0C0C"/>
          <w:sz w:val="23"/>
        </w:rPr>
        <w:t>time</w:t>
      </w:r>
      <w:r>
        <w:rPr>
          <w:color w:val="0C0C0C"/>
          <w:spacing w:val="-3"/>
          <w:sz w:val="23"/>
        </w:rPr>
        <w:t> </w:t>
      </w:r>
      <w:r>
        <w:rPr>
          <w:color w:val="111111"/>
          <w:sz w:val="23"/>
        </w:rPr>
        <w:t>to</w:t>
      </w:r>
      <w:r>
        <w:rPr>
          <w:color w:val="111111"/>
          <w:spacing w:val="-3"/>
          <w:sz w:val="23"/>
        </w:rPr>
        <w:t> </w:t>
      </w:r>
      <w:r>
        <w:rPr>
          <w:color w:val="0C0C0C"/>
          <w:sz w:val="23"/>
        </w:rPr>
        <w:t>time,</w:t>
      </w:r>
      <w:r>
        <w:rPr>
          <w:color w:val="0C0C0C"/>
          <w:spacing w:val="-1"/>
          <w:sz w:val="23"/>
        </w:rPr>
        <w:t> </w:t>
      </w:r>
      <w:r>
        <w:rPr>
          <w:color w:val="0E0E0E"/>
          <w:sz w:val="23"/>
        </w:rPr>
        <w:t>require.</w:t>
      </w:r>
    </w:p>
    <w:p>
      <w:pPr>
        <w:pStyle w:val="ListParagraph"/>
        <w:numPr>
          <w:ilvl w:val="0"/>
          <w:numId w:val="27"/>
        </w:numPr>
        <w:tabs>
          <w:tab w:pos="754" w:val="left" w:leader="none"/>
        </w:tabs>
        <w:spacing w:line="235" w:lineRule="auto" w:before="116" w:after="0"/>
        <w:ind w:left="67" w:right="532" w:firstLine="357"/>
        <w:jc w:val="both"/>
        <w:rPr>
          <w:i/>
          <w:color w:val="131313"/>
          <w:sz w:val="23"/>
        </w:rPr>
      </w:pPr>
      <w:r>
        <w:rPr>
          <w:color w:val="0F0F0F"/>
          <w:sz w:val="23"/>
        </w:rPr>
        <w:t>The</w:t>
      </w:r>
      <w:r>
        <w:rPr>
          <w:color w:val="0F0F0F"/>
          <w:spacing w:val="-5"/>
          <w:sz w:val="23"/>
        </w:rPr>
        <w:t> </w:t>
      </w:r>
      <w:r>
        <w:rPr>
          <w:sz w:val="23"/>
        </w:rPr>
        <w:t>Authority</w:t>
      </w:r>
      <w:r>
        <w:rPr>
          <w:spacing w:val="-1"/>
          <w:sz w:val="23"/>
        </w:rPr>
        <w:t> </w:t>
      </w:r>
      <w:r>
        <w:rPr>
          <w:color w:val="131313"/>
          <w:sz w:val="23"/>
        </w:rPr>
        <w:t>shall</w:t>
      </w:r>
      <w:r>
        <w:rPr>
          <w:color w:val="131313"/>
          <w:spacing w:val="-1"/>
          <w:sz w:val="23"/>
        </w:rPr>
        <w:t> </w:t>
      </w:r>
      <w:r>
        <w:rPr>
          <w:color w:val="131313"/>
          <w:sz w:val="23"/>
        </w:rPr>
        <w:t>prepare</w:t>
      </w:r>
      <w:r>
        <w:rPr>
          <w:color w:val="131313"/>
          <w:spacing w:val="-6"/>
          <w:sz w:val="23"/>
        </w:rPr>
        <w:t> </w:t>
      </w:r>
      <w:r>
        <w:rPr>
          <w:color w:val="181818"/>
          <w:sz w:val="23"/>
        </w:rPr>
        <w:t>once</w:t>
      </w:r>
      <w:r>
        <w:rPr>
          <w:color w:val="181818"/>
          <w:spacing w:val="-7"/>
          <w:sz w:val="23"/>
        </w:rPr>
        <w:t> </w:t>
      </w:r>
      <w:r>
        <w:rPr>
          <w:color w:val="0C0C0C"/>
          <w:sz w:val="23"/>
        </w:rPr>
        <w:t>every</w:t>
      </w:r>
      <w:r>
        <w:rPr>
          <w:color w:val="0C0C0C"/>
          <w:spacing w:val="-6"/>
          <w:sz w:val="23"/>
        </w:rPr>
        <w:t> </w:t>
      </w:r>
      <w:r>
        <w:rPr>
          <w:color w:val="111111"/>
          <w:sz w:val="23"/>
        </w:rPr>
        <w:t>year</w:t>
      </w:r>
      <w:r>
        <w:rPr>
          <w:color w:val="111111"/>
          <w:spacing w:val="-3"/>
          <w:sz w:val="23"/>
        </w:rPr>
        <w:t> </w:t>
      </w:r>
      <w:r>
        <w:rPr>
          <w:color w:val="0E0E0E"/>
          <w:sz w:val="23"/>
        </w:rPr>
        <w:t>in</w:t>
      </w:r>
      <w:r>
        <w:rPr>
          <w:color w:val="0E0E0E"/>
          <w:spacing w:val="-10"/>
          <w:sz w:val="23"/>
        </w:rPr>
        <w:t> </w:t>
      </w:r>
      <w:r>
        <w:rPr>
          <w:color w:val="0C0C0C"/>
          <w:sz w:val="23"/>
        </w:rPr>
        <w:t>such</w:t>
      </w:r>
      <w:r>
        <w:rPr>
          <w:color w:val="0C0C0C"/>
          <w:spacing w:val="-4"/>
          <w:sz w:val="23"/>
        </w:rPr>
        <w:t> </w:t>
      </w:r>
      <w:r>
        <w:rPr>
          <w:color w:val="161616"/>
          <w:sz w:val="23"/>
        </w:rPr>
        <w:t>form</w:t>
      </w:r>
      <w:r>
        <w:rPr>
          <w:color w:val="161616"/>
          <w:spacing w:val="-9"/>
          <w:sz w:val="23"/>
        </w:rPr>
        <w:t> </w:t>
      </w:r>
      <w:r>
        <w:rPr>
          <w:color w:val="0C0C0C"/>
          <w:sz w:val="23"/>
        </w:rPr>
        <w:t>and</w:t>
      </w:r>
      <w:r>
        <w:rPr>
          <w:color w:val="0C0C0C"/>
          <w:spacing w:val="-6"/>
          <w:sz w:val="23"/>
        </w:rPr>
        <w:t> </w:t>
      </w:r>
      <w:r>
        <w:rPr>
          <w:color w:val="131313"/>
          <w:sz w:val="23"/>
        </w:rPr>
        <w:t>at</w:t>
      </w:r>
      <w:r>
        <w:rPr>
          <w:color w:val="131313"/>
          <w:spacing w:val="-9"/>
          <w:sz w:val="23"/>
        </w:rPr>
        <w:t> </w:t>
      </w:r>
      <w:r>
        <w:rPr>
          <w:sz w:val="23"/>
        </w:rPr>
        <w:t>such </w:t>
      </w:r>
      <w:r>
        <w:rPr>
          <w:color w:val="111111"/>
          <w:sz w:val="23"/>
        </w:rPr>
        <w:t>time</w:t>
      </w:r>
      <w:r>
        <w:rPr>
          <w:color w:val="111111"/>
          <w:spacing w:val="-4"/>
          <w:sz w:val="23"/>
        </w:rPr>
        <w:t> </w:t>
      </w:r>
      <w:r>
        <w:rPr>
          <w:color w:val="181818"/>
          <w:sz w:val="23"/>
        </w:rPr>
        <w:t>as</w:t>
      </w:r>
      <w:r>
        <w:rPr>
          <w:color w:val="181818"/>
          <w:spacing w:val="-9"/>
          <w:sz w:val="23"/>
        </w:rPr>
        <w:t> </w:t>
      </w:r>
      <w:r>
        <w:rPr>
          <w:color w:val="151515"/>
          <w:sz w:val="23"/>
        </w:rPr>
        <w:t>may</w:t>
      </w:r>
      <w:r>
        <w:rPr>
          <w:color w:val="151515"/>
          <w:spacing w:val="-11"/>
          <w:sz w:val="23"/>
        </w:rPr>
        <w:t> </w:t>
      </w:r>
      <w:r>
        <w:rPr>
          <w:color w:val="161616"/>
          <w:sz w:val="23"/>
        </w:rPr>
        <w:t>be</w:t>
      </w:r>
      <w:r>
        <w:rPr>
          <w:color w:val="161616"/>
          <w:spacing w:val="-12"/>
          <w:sz w:val="23"/>
        </w:rPr>
        <w:t> </w:t>
      </w:r>
      <w:r>
        <w:rPr>
          <w:color w:val="0C0C0C"/>
          <w:sz w:val="23"/>
        </w:rPr>
        <w:t>prescribed, </w:t>
      </w:r>
      <w:r>
        <w:rPr>
          <w:color w:val="0F0F0F"/>
          <w:sz w:val="23"/>
        </w:rPr>
        <w:t>an</w:t>
      </w:r>
      <w:r>
        <w:rPr>
          <w:color w:val="0F0F0F"/>
          <w:spacing w:val="-14"/>
          <w:sz w:val="23"/>
        </w:rPr>
        <w:t> </w:t>
      </w:r>
      <w:r>
        <w:rPr>
          <w:color w:val="111111"/>
          <w:sz w:val="23"/>
        </w:rPr>
        <w:t>annual</w:t>
      </w:r>
      <w:r>
        <w:rPr>
          <w:color w:val="111111"/>
          <w:spacing w:val="-6"/>
          <w:sz w:val="23"/>
        </w:rPr>
        <w:t> </w:t>
      </w:r>
      <w:r>
        <w:rPr>
          <w:color w:val="111111"/>
          <w:sz w:val="23"/>
        </w:rPr>
        <w:t>report</w:t>
      </w:r>
      <w:r>
        <w:rPr>
          <w:color w:val="111111"/>
          <w:spacing w:val="-6"/>
          <w:sz w:val="23"/>
        </w:rPr>
        <w:t> </w:t>
      </w:r>
      <w:r>
        <w:rPr>
          <w:color w:val="1A1A1A"/>
          <w:sz w:val="23"/>
        </w:rPr>
        <w:t>giving</w:t>
      </w:r>
      <w:r>
        <w:rPr>
          <w:color w:val="1A1A1A"/>
          <w:spacing w:val="-6"/>
          <w:sz w:val="23"/>
        </w:rPr>
        <w:t> </w:t>
      </w:r>
      <w:r>
        <w:rPr>
          <w:color w:val="1A1A1A"/>
          <w:sz w:val="23"/>
        </w:rPr>
        <w:t>a</w:t>
      </w:r>
      <w:r>
        <w:rPr>
          <w:color w:val="1A1A1A"/>
          <w:spacing w:val="-10"/>
          <w:sz w:val="23"/>
        </w:rPr>
        <w:t> </w:t>
      </w:r>
      <w:r>
        <w:rPr>
          <w:color w:val="0F0F0F"/>
          <w:sz w:val="23"/>
        </w:rPr>
        <w:t>summary</w:t>
      </w:r>
      <w:r>
        <w:rPr>
          <w:color w:val="0F0F0F"/>
          <w:spacing w:val="-14"/>
          <w:sz w:val="23"/>
        </w:rPr>
        <w:t> </w:t>
      </w:r>
      <w:r>
        <w:rPr>
          <w:color w:val="212121"/>
          <w:sz w:val="23"/>
        </w:rPr>
        <w:t>of</w:t>
      </w:r>
      <w:r>
        <w:rPr>
          <w:color w:val="212121"/>
          <w:spacing w:val="-10"/>
          <w:sz w:val="23"/>
        </w:rPr>
        <w:t> </w:t>
      </w:r>
      <w:r>
        <w:rPr>
          <w:color w:val="161616"/>
          <w:sz w:val="23"/>
        </w:rPr>
        <w:t>its</w:t>
      </w:r>
      <w:r>
        <w:rPr>
          <w:color w:val="161616"/>
          <w:spacing w:val="-12"/>
          <w:sz w:val="23"/>
        </w:rPr>
        <w:t> </w:t>
      </w:r>
      <w:r>
        <w:rPr>
          <w:sz w:val="23"/>
        </w:rPr>
        <w:t>activities</w:t>
      </w:r>
      <w:r>
        <w:rPr>
          <w:spacing w:val="-4"/>
          <w:sz w:val="23"/>
        </w:rPr>
        <w:t> </w:t>
      </w:r>
      <w:r>
        <w:rPr>
          <w:color w:val="080808"/>
          <w:sz w:val="23"/>
        </w:rPr>
        <w:t>during</w:t>
      </w:r>
      <w:r>
        <w:rPr>
          <w:color w:val="080808"/>
          <w:spacing w:val="-10"/>
          <w:sz w:val="23"/>
        </w:rPr>
        <w:t> </w:t>
      </w:r>
      <w:r>
        <w:rPr>
          <w:sz w:val="23"/>
        </w:rPr>
        <w:t>the</w:t>
      </w:r>
      <w:r>
        <w:rPr>
          <w:spacing w:val="-10"/>
          <w:sz w:val="23"/>
        </w:rPr>
        <w:t> </w:t>
      </w:r>
      <w:r>
        <w:rPr>
          <w:sz w:val="23"/>
        </w:rPr>
        <w:t>previous</w:t>
      </w:r>
      <w:r>
        <w:rPr>
          <w:spacing w:val="-4"/>
          <w:sz w:val="23"/>
        </w:rPr>
        <w:t> </w:t>
      </w:r>
      <w:r>
        <w:rPr>
          <w:color w:val="111111"/>
          <w:sz w:val="23"/>
        </w:rPr>
        <w:t>year</w:t>
      </w:r>
      <w:r>
        <w:rPr>
          <w:color w:val="111111"/>
          <w:spacing w:val="-9"/>
          <w:sz w:val="23"/>
        </w:rPr>
        <w:t> </w:t>
      </w:r>
      <w:r>
        <w:rPr>
          <w:color w:val="0A0A0A"/>
          <w:sz w:val="23"/>
        </w:rPr>
        <w:t>and</w:t>
      </w:r>
      <w:r>
        <w:rPr>
          <w:color w:val="0A0A0A"/>
          <w:spacing w:val="-5"/>
          <w:sz w:val="23"/>
        </w:rPr>
        <w:t> </w:t>
      </w:r>
      <w:r>
        <w:rPr>
          <w:color w:val="131313"/>
          <w:sz w:val="23"/>
        </w:rPr>
        <w:t>copies</w:t>
      </w:r>
      <w:r>
        <w:rPr>
          <w:color w:val="131313"/>
          <w:spacing w:val="-12"/>
          <w:sz w:val="23"/>
        </w:rPr>
        <w:t> </w:t>
      </w:r>
      <w:r>
        <w:rPr>
          <w:color w:val="161616"/>
          <w:sz w:val="23"/>
        </w:rPr>
        <w:t>of</w:t>
      </w:r>
      <w:r>
        <w:rPr>
          <w:color w:val="161616"/>
          <w:spacing w:val="-14"/>
          <w:sz w:val="23"/>
        </w:rPr>
        <w:t> </w:t>
      </w:r>
      <w:r>
        <w:rPr>
          <w:color w:val="0F0F0F"/>
          <w:sz w:val="23"/>
        </w:rPr>
        <w:t>the</w:t>
      </w:r>
      <w:r>
        <w:rPr>
          <w:color w:val="0F0F0F"/>
          <w:spacing w:val="-12"/>
          <w:sz w:val="23"/>
        </w:rPr>
        <w:t> </w:t>
      </w:r>
      <w:r>
        <w:rPr>
          <w:sz w:val="23"/>
        </w:rPr>
        <w:t>report</w:t>
      </w:r>
      <w:r>
        <w:rPr>
          <w:spacing w:val="-12"/>
          <w:sz w:val="23"/>
        </w:rPr>
        <w:t> </w:t>
      </w:r>
      <w:r>
        <w:rPr>
          <w:color w:val="111111"/>
          <w:sz w:val="23"/>
        </w:rPr>
        <w:t>shall </w:t>
      </w:r>
      <w:r>
        <w:rPr>
          <w:color w:val="212121"/>
          <w:sz w:val="23"/>
        </w:rPr>
        <w:t>be</w:t>
      </w:r>
      <w:r>
        <w:rPr>
          <w:color w:val="212121"/>
          <w:spacing w:val="-2"/>
          <w:sz w:val="23"/>
        </w:rPr>
        <w:t> </w:t>
      </w:r>
      <w:r>
        <w:rPr>
          <w:color w:val="0A0A0A"/>
          <w:sz w:val="23"/>
        </w:rPr>
        <w:t>forwarded </w:t>
      </w:r>
      <w:r>
        <w:rPr>
          <w:color w:val="161616"/>
          <w:sz w:val="23"/>
        </w:rPr>
        <w:t>to</w:t>
      </w:r>
      <w:r>
        <w:rPr>
          <w:color w:val="161616"/>
          <w:spacing w:val="-4"/>
          <w:sz w:val="23"/>
        </w:rPr>
        <w:t> </w:t>
      </w:r>
      <w:r>
        <w:rPr>
          <w:color w:val="131313"/>
          <w:sz w:val="23"/>
        </w:rPr>
        <w:t>the</w:t>
      </w:r>
      <w:r>
        <w:rPr>
          <w:color w:val="131313"/>
          <w:spacing w:val="-1"/>
          <w:sz w:val="23"/>
        </w:rPr>
        <w:t> </w:t>
      </w:r>
      <w:r>
        <w:rPr>
          <w:color w:val="151515"/>
          <w:sz w:val="23"/>
        </w:rPr>
        <w:t>Central </w:t>
      </w:r>
      <w:r>
        <w:rPr>
          <w:color w:val="181818"/>
          <w:sz w:val="23"/>
        </w:rPr>
        <w:t>Government.</w:t>
      </w:r>
    </w:p>
    <w:p>
      <w:pPr>
        <w:pStyle w:val="ListParagraph"/>
        <w:numPr>
          <w:ilvl w:val="0"/>
          <w:numId w:val="27"/>
        </w:numPr>
        <w:tabs>
          <w:tab w:pos="778" w:val="left" w:leader="none"/>
        </w:tabs>
        <w:spacing w:line="235" w:lineRule="auto" w:before="125" w:after="0"/>
        <w:ind w:left="69" w:right="511" w:firstLine="355"/>
        <w:jc w:val="both"/>
        <w:rPr>
          <w:i/>
          <w:color w:val="050505"/>
          <w:sz w:val="23"/>
        </w:rPr>
      </w:pPr>
      <w:r>
        <w:rPr>
          <w:color w:val="161616"/>
          <w:sz w:val="23"/>
        </w:rPr>
        <w:t>A </w:t>
      </w:r>
      <w:r>
        <w:rPr>
          <w:sz w:val="23"/>
        </w:rPr>
        <w:t>copy </w:t>
      </w:r>
      <w:r>
        <w:rPr>
          <w:color w:val="111111"/>
          <w:sz w:val="23"/>
        </w:rPr>
        <w:t>of </w:t>
      </w:r>
      <w:r>
        <w:rPr>
          <w:color w:val="0F0F0F"/>
          <w:sz w:val="23"/>
        </w:rPr>
        <w:t>the </w:t>
      </w:r>
      <w:r>
        <w:rPr>
          <w:color w:val="151515"/>
          <w:sz w:val="23"/>
        </w:rPr>
        <w:t>report </w:t>
      </w:r>
      <w:r>
        <w:rPr>
          <w:color w:val="131313"/>
          <w:sz w:val="23"/>
        </w:rPr>
        <w:t>received </w:t>
      </w:r>
      <w:r>
        <w:rPr>
          <w:color w:val="080808"/>
          <w:sz w:val="23"/>
        </w:rPr>
        <w:t>under </w:t>
      </w:r>
      <w:r>
        <w:rPr>
          <w:sz w:val="23"/>
        </w:rPr>
        <w:t>sub-section </w:t>
      </w:r>
      <w:r>
        <w:rPr>
          <w:i/>
          <w:color w:val="0A0A0A"/>
          <w:sz w:val="23"/>
        </w:rPr>
        <w:t>(2) </w:t>
      </w:r>
      <w:r>
        <w:rPr>
          <w:color w:val="0C0C0C"/>
          <w:sz w:val="23"/>
        </w:rPr>
        <w:t>shall </w:t>
      </w:r>
      <w:r>
        <w:rPr>
          <w:color w:val="181818"/>
          <w:sz w:val="23"/>
        </w:rPr>
        <w:t>be </w:t>
      </w:r>
      <w:r>
        <w:rPr>
          <w:color w:val="0E0E0E"/>
          <w:sz w:val="23"/>
        </w:rPr>
        <w:t>laid, </w:t>
      </w:r>
      <w:r>
        <w:rPr>
          <w:color w:val="111111"/>
          <w:sz w:val="23"/>
        </w:rPr>
        <w:t>as </w:t>
      </w:r>
      <w:r>
        <w:rPr>
          <w:color w:val="0F0F0F"/>
          <w:sz w:val="23"/>
        </w:rPr>
        <w:t>soon </w:t>
      </w:r>
      <w:r>
        <w:rPr>
          <w:color w:val="1F1F1F"/>
          <w:sz w:val="23"/>
        </w:rPr>
        <w:t>as </w:t>
      </w:r>
      <w:r>
        <w:rPr>
          <w:color w:val="0C0C0C"/>
          <w:sz w:val="23"/>
        </w:rPr>
        <w:t>may </w:t>
      </w:r>
      <w:r>
        <w:rPr>
          <w:color w:val="111111"/>
          <w:sz w:val="23"/>
        </w:rPr>
        <w:t>be </w:t>
      </w:r>
      <w:r>
        <w:rPr>
          <w:color w:val="131313"/>
          <w:sz w:val="23"/>
        </w:rPr>
        <w:t>after </w:t>
      </w:r>
      <w:r>
        <w:rPr>
          <w:color w:val="161616"/>
          <w:sz w:val="23"/>
        </w:rPr>
        <w:t>it </w:t>
      </w:r>
      <w:r>
        <w:rPr>
          <w:color w:val="1A1A1A"/>
          <w:sz w:val="23"/>
        </w:rPr>
        <w:t>is </w:t>
      </w:r>
      <w:r>
        <w:rPr>
          <w:color w:val="0E0E0E"/>
          <w:sz w:val="23"/>
        </w:rPr>
        <w:t>received, </w:t>
      </w:r>
      <w:r>
        <w:rPr>
          <w:color w:val="131313"/>
          <w:sz w:val="23"/>
        </w:rPr>
        <w:t>before </w:t>
      </w:r>
      <w:r>
        <w:rPr>
          <w:color w:val="151515"/>
          <w:sz w:val="23"/>
        </w:rPr>
        <w:t>each </w:t>
      </w:r>
      <w:r>
        <w:rPr>
          <w:color w:val="111111"/>
          <w:sz w:val="23"/>
        </w:rPr>
        <w:t>House</w:t>
      </w:r>
      <w:r>
        <w:rPr>
          <w:color w:val="111111"/>
          <w:spacing w:val="-2"/>
          <w:sz w:val="23"/>
        </w:rPr>
        <w:t> </w:t>
      </w:r>
      <w:r>
        <w:rPr>
          <w:color w:val="4B4B4B"/>
          <w:sz w:val="23"/>
        </w:rPr>
        <w:t>of</w:t>
      </w:r>
      <w:r>
        <w:rPr>
          <w:color w:val="4B4B4B"/>
          <w:spacing w:val="-6"/>
          <w:sz w:val="23"/>
        </w:rPr>
        <w:t> </w:t>
      </w:r>
      <w:r>
        <w:rPr>
          <w:color w:val="181818"/>
          <w:sz w:val="23"/>
        </w:rPr>
        <w:t>Parliarrient.</w:t>
      </w:r>
    </w:p>
    <w:p>
      <w:pPr>
        <w:pStyle w:val="BodyText"/>
        <w:spacing w:before="106"/>
        <w:ind w:left="19" w:right="457"/>
        <w:jc w:val="center"/>
      </w:pPr>
      <w:r>
        <w:rPr>
          <w:color w:val="0F0F0F"/>
          <w:spacing w:val="-5"/>
        </w:rPr>
        <w:t>CHAPTER</w:t>
      </w:r>
      <w:r>
        <w:rPr>
          <w:color w:val="0F0F0F"/>
          <w:spacing w:val="6"/>
        </w:rPr>
        <w:t> </w:t>
      </w:r>
      <w:r>
        <w:rPr>
          <w:color w:val="0A0A0A"/>
          <w:spacing w:val="-5"/>
        </w:rPr>
        <w:t>VI</w:t>
      </w:r>
    </w:p>
    <w:p>
      <w:pPr>
        <w:spacing w:before="167"/>
        <w:ind w:left="0" w:right="457" w:firstLine="0"/>
        <w:jc w:val="center"/>
        <w:rPr>
          <w:sz w:val="18"/>
        </w:rPr>
      </w:pPr>
      <w:r>
        <w:rPr>
          <w:color w:val="0C0C0C"/>
          <w:spacing w:val="-2"/>
          <w:sz w:val="18"/>
        </w:rPr>
        <w:t>MISCELLANEOUS</w:t>
      </w:r>
    </w:p>
    <w:p>
      <w:pPr>
        <w:pStyle w:val="ListParagraph"/>
        <w:numPr>
          <w:ilvl w:val="0"/>
          <w:numId w:val="7"/>
        </w:numPr>
        <w:tabs>
          <w:tab w:pos="769" w:val="left" w:leader="none"/>
        </w:tabs>
        <w:spacing w:line="230" w:lineRule="auto" w:before="124" w:after="0"/>
        <w:ind w:left="68" w:right="497" w:firstLine="362"/>
        <w:jc w:val="both"/>
        <w:rPr>
          <w:b/>
          <w:color w:val="080808"/>
          <w:sz w:val="23"/>
        </w:rPr>
      </w:pPr>
      <w:r>
        <w:rPr>
          <w:b/>
          <w:color w:val="0C0C0C"/>
          <w:sz w:val="23"/>
        </w:rPr>
        <w:t>Power</w:t>
      </w:r>
      <w:r>
        <w:rPr>
          <w:b/>
          <w:color w:val="0C0C0C"/>
          <w:spacing w:val="-15"/>
          <w:sz w:val="23"/>
        </w:rPr>
        <w:t> </w:t>
      </w:r>
      <w:r>
        <w:rPr>
          <w:b/>
          <w:color w:val="131313"/>
          <w:sz w:val="23"/>
        </w:rPr>
        <w:t>of</w:t>
      </w:r>
      <w:r>
        <w:rPr>
          <w:b/>
          <w:color w:val="131313"/>
          <w:spacing w:val="-14"/>
          <w:sz w:val="23"/>
        </w:rPr>
        <w:t> </w:t>
      </w:r>
      <w:r>
        <w:rPr>
          <w:b/>
          <w:sz w:val="23"/>
        </w:rPr>
        <w:t>Central</w:t>
      </w:r>
      <w:r>
        <w:rPr>
          <w:b/>
          <w:spacing w:val="-15"/>
          <w:sz w:val="23"/>
        </w:rPr>
        <w:t> </w:t>
      </w:r>
      <w:r>
        <w:rPr>
          <w:b/>
          <w:color w:val="0C0C0C"/>
          <w:sz w:val="23"/>
        </w:rPr>
        <w:t>Government</w:t>
      </w:r>
      <w:r>
        <w:rPr>
          <w:b/>
          <w:color w:val="0C0C0C"/>
          <w:spacing w:val="-7"/>
          <w:sz w:val="23"/>
        </w:rPr>
        <w:t> </w:t>
      </w:r>
      <w:r>
        <w:rPr>
          <w:b/>
          <w:color w:val="111111"/>
          <w:sz w:val="23"/>
        </w:rPr>
        <w:t>to</w:t>
      </w:r>
      <w:r>
        <w:rPr>
          <w:b/>
          <w:color w:val="111111"/>
          <w:spacing w:val="-14"/>
          <w:sz w:val="23"/>
        </w:rPr>
        <w:t> </w:t>
      </w:r>
      <w:r>
        <w:rPr>
          <w:b/>
          <w:sz w:val="23"/>
        </w:rPr>
        <w:t>issue</w:t>
      </w:r>
      <w:r>
        <w:rPr>
          <w:b/>
          <w:spacing w:val="-15"/>
          <w:sz w:val="23"/>
        </w:rPr>
        <w:t> </w:t>
      </w:r>
      <w:r>
        <w:rPr>
          <w:b/>
          <w:sz w:val="23"/>
        </w:rPr>
        <w:t>directions.—(7)</w:t>
      </w:r>
      <w:r>
        <w:rPr>
          <w:b/>
          <w:spacing w:val="-14"/>
          <w:sz w:val="23"/>
        </w:rPr>
        <w:t> </w:t>
      </w:r>
      <w:r>
        <w:rPr>
          <w:color w:val="151515"/>
          <w:sz w:val="23"/>
        </w:rPr>
        <w:t>The</w:t>
      </w:r>
      <w:r>
        <w:rPr>
          <w:color w:val="151515"/>
          <w:spacing w:val="-14"/>
          <w:sz w:val="23"/>
        </w:rPr>
        <w:t> </w:t>
      </w:r>
      <w:r>
        <w:rPr>
          <w:color w:val="0A0A0A"/>
          <w:sz w:val="23"/>
        </w:rPr>
        <w:t>Central</w:t>
      </w:r>
      <w:r>
        <w:rPr>
          <w:color w:val="0A0A0A"/>
          <w:spacing w:val="-2"/>
          <w:sz w:val="23"/>
        </w:rPr>
        <w:t> </w:t>
      </w:r>
      <w:r>
        <w:rPr>
          <w:color w:val="0C0C0C"/>
          <w:sz w:val="23"/>
        </w:rPr>
        <w:t>Government</w:t>
      </w:r>
      <w:r>
        <w:rPr>
          <w:color w:val="0C0C0C"/>
          <w:spacing w:val="-5"/>
          <w:sz w:val="23"/>
        </w:rPr>
        <w:t> </w:t>
      </w:r>
      <w:r>
        <w:rPr>
          <w:color w:val="080808"/>
          <w:sz w:val="23"/>
        </w:rPr>
        <w:t>may,</w:t>
      </w:r>
      <w:r>
        <w:rPr>
          <w:color w:val="080808"/>
          <w:spacing w:val="-15"/>
          <w:sz w:val="23"/>
        </w:rPr>
        <w:t> </w:t>
      </w:r>
      <w:r>
        <w:rPr>
          <w:color w:val="161616"/>
          <w:sz w:val="23"/>
        </w:rPr>
        <w:t>from</w:t>
      </w:r>
      <w:r>
        <w:rPr>
          <w:color w:val="161616"/>
          <w:spacing w:val="-11"/>
          <w:sz w:val="23"/>
        </w:rPr>
        <w:t> </w:t>
      </w:r>
      <w:r>
        <w:rPr>
          <w:color w:val="1C1C1C"/>
          <w:sz w:val="23"/>
        </w:rPr>
        <w:t>to </w:t>
      </w:r>
      <w:r>
        <w:rPr>
          <w:color w:val="131313"/>
          <w:sz w:val="23"/>
        </w:rPr>
        <w:t>time </w:t>
      </w:r>
      <w:r>
        <w:rPr>
          <w:color w:val="181818"/>
          <w:sz w:val="23"/>
        </w:rPr>
        <w:t>to </w:t>
      </w:r>
      <w:r>
        <w:rPr>
          <w:color w:val="0C0C0C"/>
          <w:sz w:val="23"/>
        </w:rPr>
        <w:t>time, </w:t>
      </w:r>
      <w:r>
        <w:rPr>
          <w:color w:val="080808"/>
          <w:sz w:val="23"/>
        </w:rPr>
        <w:t>issue </w:t>
      </w:r>
      <w:r>
        <w:rPr>
          <w:color w:val="1C1C1C"/>
          <w:sz w:val="23"/>
        </w:rPr>
        <w:t>to </w:t>
      </w:r>
      <w:r>
        <w:rPr>
          <w:color w:val="0F0F0F"/>
          <w:sz w:val="23"/>
        </w:rPr>
        <w:t>the </w:t>
      </w:r>
      <w:r>
        <w:rPr>
          <w:color w:val="151515"/>
          <w:sz w:val="23"/>
        </w:rPr>
        <w:t>Authority </w:t>
      </w:r>
      <w:r>
        <w:rPr>
          <w:sz w:val="23"/>
        </w:rPr>
        <w:t>such directions </w:t>
      </w:r>
      <w:r>
        <w:rPr>
          <w:color w:val="111111"/>
          <w:sz w:val="23"/>
        </w:rPr>
        <w:t>as </w:t>
      </w:r>
      <w:r>
        <w:rPr>
          <w:color w:val="0F0F0F"/>
          <w:sz w:val="23"/>
        </w:rPr>
        <w:t>it may </w:t>
      </w:r>
      <w:r>
        <w:rPr>
          <w:sz w:val="23"/>
        </w:rPr>
        <w:t>think </w:t>
      </w:r>
      <w:r>
        <w:rPr>
          <w:color w:val="0F0F0F"/>
          <w:sz w:val="23"/>
        </w:rPr>
        <w:t>necessary </w:t>
      </w:r>
      <w:r>
        <w:rPr>
          <w:color w:val="111111"/>
          <w:sz w:val="23"/>
        </w:rPr>
        <w:t>in </w:t>
      </w:r>
      <w:r>
        <w:rPr>
          <w:color w:val="0C0C0C"/>
          <w:sz w:val="23"/>
        </w:rPr>
        <w:t>the </w:t>
      </w:r>
      <w:r>
        <w:rPr>
          <w:color w:val="0A0A0A"/>
          <w:sz w:val="23"/>
        </w:rPr>
        <w:t>interest </w:t>
      </w:r>
      <w:r>
        <w:rPr>
          <w:color w:val="1C1C1C"/>
          <w:sz w:val="23"/>
        </w:rPr>
        <w:t>of </w:t>
      </w:r>
      <w:r>
        <w:rPr>
          <w:color w:val="1A1A1A"/>
          <w:sz w:val="23"/>
        </w:rPr>
        <w:t>the </w:t>
      </w:r>
      <w:r>
        <w:rPr>
          <w:sz w:val="23"/>
        </w:rPr>
        <w:t>sovereignty </w:t>
      </w:r>
      <w:r>
        <w:rPr>
          <w:color w:val="111111"/>
          <w:sz w:val="23"/>
        </w:rPr>
        <w:t>and</w:t>
      </w:r>
      <w:r>
        <w:rPr>
          <w:color w:val="111111"/>
          <w:spacing w:val="-3"/>
          <w:sz w:val="23"/>
        </w:rPr>
        <w:t> </w:t>
      </w:r>
      <w:r>
        <w:rPr>
          <w:color w:val="080808"/>
          <w:sz w:val="23"/>
        </w:rPr>
        <w:t>integrity </w:t>
      </w:r>
      <w:r>
        <w:rPr>
          <w:color w:val="111111"/>
          <w:sz w:val="23"/>
        </w:rPr>
        <w:t>of</w:t>
      </w:r>
      <w:r>
        <w:rPr>
          <w:color w:val="111111"/>
          <w:spacing w:val="-9"/>
          <w:sz w:val="23"/>
        </w:rPr>
        <w:t> </w:t>
      </w:r>
      <w:r>
        <w:rPr>
          <w:color w:val="181818"/>
          <w:sz w:val="23"/>
        </w:rPr>
        <w:t>India, </w:t>
      </w:r>
      <w:r>
        <w:rPr>
          <w:color w:val="262626"/>
          <w:sz w:val="23"/>
        </w:rPr>
        <w:t>the</w:t>
      </w:r>
      <w:r>
        <w:rPr>
          <w:color w:val="262626"/>
          <w:spacing w:val="-7"/>
          <w:sz w:val="23"/>
        </w:rPr>
        <w:t> </w:t>
      </w:r>
      <w:r>
        <w:rPr>
          <w:color w:val="0F0F0F"/>
          <w:sz w:val="23"/>
        </w:rPr>
        <w:t>security</w:t>
      </w:r>
      <w:r>
        <w:rPr>
          <w:color w:val="0F0F0F"/>
          <w:spacing w:val="-2"/>
          <w:sz w:val="23"/>
        </w:rPr>
        <w:t> </w:t>
      </w:r>
      <w:r>
        <w:rPr>
          <w:color w:val="1F1F1F"/>
          <w:sz w:val="23"/>
        </w:rPr>
        <w:t>of</w:t>
      </w:r>
      <w:r>
        <w:rPr>
          <w:color w:val="1F1F1F"/>
          <w:spacing w:val="-5"/>
          <w:sz w:val="23"/>
        </w:rPr>
        <w:t> </w:t>
      </w:r>
      <w:r>
        <w:rPr>
          <w:color w:val="0C0C0C"/>
          <w:sz w:val="23"/>
        </w:rPr>
        <w:t>the</w:t>
      </w:r>
      <w:r>
        <w:rPr>
          <w:color w:val="0C0C0C"/>
          <w:spacing w:val="-6"/>
          <w:sz w:val="23"/>
        </w:rPr>
        <w:t> </w:t>
      </w:r>
      <w:r>
        <w:rPr>
          <w:color w:val="0F0F0F"/>
          <w:sz w:val="23"/>
        </w:rPr>
        <w:t>State,</w:t>
      </w:r>
      <w:r>
        <w:rPr>
          <w:color w:val="0F0F0F"/>
          <w:spacing w:val="-4"/>
          <w:sz w:val="23"/>
        </w:rPr>
        <w:t> </w:t>
      </w:r>
      <w:r>
        <w:rPr>
          <w:color w:val="0C0C0C"/>
          <w:sz w:val="23"/>
        </w:rPr>
        <w:t>friendly </w:t>
      </w:r>
      <w:r>
        <w:rPr>
          <w:color w:val="0F0F0F"/>
          <w:sz w:val="23"/>
        </w:rPr>
        <w:t>relations </w:t>
      </w:r>
      <w:r>
        <w:rPr>
          <w:color w:val="131313"/>
          <w:sz w:val="23"/>
        </w:rPr>
        <w:t>with</w:t>
      </w:r>
      <w:r>
        <w:rPr>
          <w:color w:val="131313"/>
          <w:spacing w:val="-4"/>
          <w:sz w:val="23"/>
        </w:rPr>
        <w:t> </w:t>
      </w:r>
      <w:r>
        <w:rPr>
          <w:color w:val="111111"/>
          <w:sz w:val="23"/>
        </w:rPr>
        <w:t>foreign</w:t>
      </w:r>
      <w:r>
        <w:rPr>
          <w:color w:val="111111"/>
          <w:spacing w:val="-2"/>
          <w:sz w:val="23"/>
        </w:rPr>
        <w:t> </w:t>
      </w:r>
      <w:r>
        <w:rPr>
          <w:color w:val="080808"/>
          <w:sz w:val="23"/>
        </w:rPr>
        <w:t>States,</w:t>
      </w:r>
      <w:r>
        <w:rPr>
          <w:color w:val="080808"/>
          <w:spacing w:val="-3"/>
          <w:sz w:val="23"/>
        </w:rPr>
        <w:t> </w:t>
      </w:r>
      <w:r>
        <w:rPr>
          <w:color w:val="0F0F0F"/>
          <w:sz w:val="23"/>
        </w:rPr>
        <w:t>public </w:t>
      </w:r>
      <w:r>
        <w:rPr>
          <w:color w:val="131313"/>
          <w:sz w:val="23"/>
        </w:rPr>
        <w:t>order, </w:t>
      </w:r>
      <w:r>
        <w:rPr>
          <w:color w:val="111111"/>
          <w:sz w:val="23"/>
        </w:rPr>
        <w:t>decency </w:t>
      </w:r>
      <w:r>
        <w:rPr>
          <w:color w:val="151515"/>
          <w:sz w:val="23"/>
        </w:rPr>
        <w:t>or </w:t>
      </w:r>
      <w:r>
        <w:rPr>
          <w:color w:val="131313"/>
          <w:sz w:val="23"/>
        </w:rPr>
        <w:t>morality.</w:t>
      </w:r>
    </w:p>
    <w:p>
      <w:pPr>
        <w:pStyle w:val="ListParagraph"/>
        <w:numPr>
          <w:ilvl w:val="0"/>
          <w:numId w:val="28"/>
        </w:numPr>
        <w:tabs>
          <w:tab w:pos="758" w:val="left" w:leader="none"/>
        </w:tabs>
        <w:spacing w:line="232" w:lineRule="auto" w:before="120" w:after="0"/>
        <w:ind w:left="76" w:right="500" w:firstLine="353"/>
        <w:jc w:val="both"/>
        <w:rPr>
          <w:i/>
          <w:color w:val="131313"/>
          <w:sz w:val="23"/>
        </w:rPr>
      </w:pPr>
      <w:r>
        <w:rPr>
          <w:color w:val="0F0F0F"/>
          <w:sz w:val="23"/>
        </w:rPr>
        <w:t>Without</w:t>
      </w:r>
      <w:r>
        <w:rPr>
          <w:color w:val="0F0F0F"/>
          <w:spacing w:val="-14"/>
          <w:sz w:val="23"/>
        </w:rPr>
        <w:t> </w:t>
      </w:r>
      <w:r>
        <w:rPr>
          <w:color w:val="0F0F0F"/>
          <w:sz w:val="23"/>
        </w:rPr>
        <w:t>prejudice</w:t>
      </w:r>
      <w:r>
        <w:rPr>
          <w:color w:val="0F0F0F"/>
          <w:spacing w:val="-7"/>
          <w:sz w:val="23"/>
        </w:rPr>
        <w:t> </w:t>
      </w:r>
      <w:r>
        <w:rPr>
          <w:color w:val="131313"/>
          <w:sz w:val="23"/>
        </w:rPr>
        <w:t>to</w:t>
      </w:r>
      <w:r>
        <w:rPr>
          <w:color w:val="131313"/>
          <w:spacing w:val="-15"/>
          <w:sz w:val="23"/>
        </w:rPr>
        <w:t> </w:t>
      </w:r>
      <w:r>
        <w:rPr>
          <w:color w:val="1F1F1F"/>
          <w:sz w:val="23"/>
        </w:rPr>
        <w:t>the</w:t>
      </w:r>
      <w:r>
        <w:rPr>
          <w:color w:val="1F1F1F"/>
          <w:spacing w:val="-14"/>
          <w:sz w:val="23"/>
        </w:rPr>
        <w:t> </w:t>
      </w:r>
      <w:r>
        <w:rPr>
          <w:color w:val="0F0F0F"/>
          <w:sz w:val="23"/>
        </w:rPr>
        <w:t>foregoing</w:t>
      </w:r>
      <w:r>
        <w:rPr>
          <w:color w:val="0F0F0F"/>
          <w:spacing w:val="-8"/>
          <w:sz w:val="23"/>
        </w:rPr>
        <w:t> </w:t>
      </w:r>
      <w:r>
        <w:rPr>
          <w:sz w:val="23"/>
        </w:rPr>
        <w:t>provisions,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15"/>
          <w:sz w:val="23"/>
        </w:rPr>
        <w:t> </w:t>
      </w:r>
      <w:r>
        <w:rPr>
          <w:sz w:val="23"/>
        </w:rPr>
        <w:t>Authority</w:t>
      </w:r>
      <w:r>
        <w:rPr>
          <w:spacing w:val="-10"/>
          <w:sz w:val="23"/>
        </w:rPr>
        <w:t> </w:t>
      </w:r>
      <w:r>
        <w:rPr>
          <w:color w:val="0F0F0F"/>
          <w:sz w:val="23"/>
        </w:rPr>
        <w:t>shall,</w:t>
      </w:r>
      <w:r>
        <w:rPr>
          <w:color w:val="0F0F0F"/>
          <w:spacing w:val="-10"/>
          <w:sz w:val="23"/>
        </w:rPr>
        <w:t> </w:t>
      </w:r>
      <w:r>
        <w:rPr>
          <w:color w:val="1C1C1C"/>
          <w:sz w:val="23"/>
        </w:rPr>
        <w:t>in</w:t>
      </w:r>
      <w:r>
        <w:rPr>
          <w:color w:val="1C1C1C"/>
          <w:spacing w:val="-12"/>
          <w:sz w:val="23"/>
        </w:rPr>
        <w:t> </w:t>
      </w:r>
      <w:r>
        <w:rPr>
          <w:color w:val="0C0C0C"/>
          <w:sz w:val="23"/>
        </w:rPr>
        <w:t>exercise</w:t>
      </w:r>
      <w:r>
        <w:rPr>
          <w:color w:val="0C0C0C"/>
          <w:spacing w:val="-6"/>
          <w:sz w:val="23"/>
        </w:rPr>
        <w:t> </w:t>
      </w:r>
      <w:r>
        <w:rPr>
          <w:color w:val="1A1A1A"/>
          <w:sz w:val="23"/>
        </w:rPr>
        <w:t>of</w:t>
      </w:r>
      <w:r>
        <w:rPr>
          <w:color w:val="1A1A1A"/>
          <w:spacing w:val="-15"/>
          <w:sz w:val="23"/>
        </w:rPr>
        <w:t> </w:t>
      </w:r>
      <w:r>
        <w:rPr>
          <w:color w:val="080808"/>
          <w:sz w:val="23"/>
        </w:rPr>
        <w:t>its</w:t>
      </w:r>
      <w:r>
        <w:rPr>
          <w:color w:val="080808"/>
          <w:spacing w:val="-12"/>
          <w:sz w:val="23"/>
        </w:rPr>
        <w:t> </w:t>
      </w:r>
      <w:r>
        <w:rPr>
          <w:color w:val="080808"/>
          <w:sz w:val="23"/>
        </w:rPr>
        <w:t>powers</w:t>
      </w:r>
      <w:r>
        <w:rPr>
          <w:color w:val="080808"/>
          <w:spacing w:val="-12"/>
          <w:sz w:val="23"/>
        </w:rPr>
        <w:t> </w:t>
      </w:r>
      <w:r>
        <w:rPr>
          <w:color w:val="080808"/>
          <w:sz w:val="23"/>
        </w:rPr>
        <w:t>or</w:t>
      </w:r>
      <w:r>
        <w:rPr>
          <w:color w:val="080808"/>
          <w:spacing w:val="-15"/>
          <w:sz w:val="23"/>
        </w:rPr>
        <w:t> </w:t>
      </w:r>
      <w:r>
        <w:rPr>
          <w:color w:val="111111"/>
          <w:sz w:val="23"/>
        </w:rPr>
        <w:t>the </w:t>
      </w:r>
      <w:r>
        <w:rPr>
          <w:sz w:val="23"/>
        </w:rPr>
        <w:t>performance </w:t>
      </w:r>
      <w:r>
        <w:rPr>
          <w:color w:val="050505"/>
          <w:sz w:val="23"/>
        </w:rPr>
        <w:t>of </w:t>
      </w:r>
      <w:r>
        <w:rPr>
          <w:color w:val="111111"/>
          <w:sz w:val="23"/>
        </w:rPr>
        <w:t>its functions, </w:t>
      </w:r>
      <w:r>
        <w:rPr>
          <w:color w:val="181818"/>
          <w:sz w:val="23"/>
        </w:rPr>
        <w:t>be </w:t>
      </w:r>
      <w:r>
        <w:rPr>
          <w:color w:val="0F0F0F"/>
          <w:sz w:val="23"/>
        </w:rPr>
        <w:t>bound </w:t>
      </w:r>
      <w:r>
        <w:rPr>
          <w:color w:val="111111"/>
          <w:sz w:val="23"/>
        </w:rPr>
        <w:t>by </w:t>
      </w:r>
      <w:r>
        <w:rPr>
          <w:color w:val="161616"/>
          <w:sz w:val="23"/>
        </w:rPr>
        <w:t>such </w:t>
      </w:r>
      <w:r>
        <w:rPr>
          <w:color w:val="080808"/>
          <w:sz w:val="23"/>
        </w:rPr>
        <w:t>directions </w:t>
      </w:r>
      <w:r>
        <w:rPr>
          <w:color w:val="0E0E0E"/>
          <w:sz w:val="23"/>
        </w:rPr>
        <w:t>on </w:t>
      </w:r>
      <w:r>
        <w:rPr>
          <w:color w:val="131313"/>
          <w:sz w:val="23"/>
        </w:rPr>
        <w:t>questions </w:t>
      </w:r>
      <w:r>
        <w:rPr>
          <w:color w:val="161616"/>
          <w:sz w:val="23"/>
        </w:rPr>
        <w:t>of‘ policy </w:t>
      </w:r>
      <w:r>
        <w:rPr>
          <w:color w:val="131313"/>
          <w:sz w:val="23"/>
        </w:rPr>
        <w:t>as </w:t>
      </w:r>
      <w:r>
        <w:rPr>
          <w:color w:val="0A0A0A"/>
          <w:sz w:val="23"/>
        </w:rPr>
        <w:t>the </w:t>
      </w:r>
      <w:r>
        <w:rPr>
          <w:color w:val="111111"/>
          <w:sz w:val="23"/>
        </w:rPr>
        <w:t>Central </w:t>
      </w:r>
      <w:r>
        <w:rPr>
          <w:sz w:val="23"/>
        </w:rPr>
        <w:t>Government</w:t>
      </w:r>
      <w:r>
        <w:rPr>
          <w:spacing w:val="18"/>
          <w:sz w:val="23"/>
        </w:rPr>
        <w:t> </w:t>
      </w:r>
      <w:r>
        <w:rPr>
          <w:color w:val="0C0C0C"/>
          <w:sz w:val="23"/>
        </w:rPr>
        <w:t>may </w:t>
      </w:r>
      <w:r>
        <w:rPr>
          <w:color w:val="0E0E0E"/>
          <w:sz w:val="23"/>
        </w:rPr>
        <w:t>give </w:t>
      </w:r>
      <w:r>
        <w:rPr>
          <w:color w:val="212121"/>
          <w:sz w:val="23"/>
        </w:rPr>
        <w:t>in</w:t>
      </w:r>
      <w:r>
        <w:rPr>
          <w:color w:val="212121"/>
          <w:spacing w:val="-6"/>
          <w:sz w:val="23"/>
        </w:rPr>
        <w:t> </w:t>
      </w:r>
      <w:r>
        <w:rPr>
          <w:color w:val="161616"/>
          <w:sz w:val="23"/>
        </w:rPr>
        <w:t>writing </w:t>
      </w:r>
      <w:r>
        <w:rPr>
          <w:color w:val="1C1C1C"/>
          <w:sz w:val="23"/>
        </w:rPr>
        <w:t>to</w:t>
      </w:r>
      <w:r>
        <w:rPr>
          <w:color w:val="1C1C1C"/>
          <w:spacing w:val="-7"/>
          <w:sz w:val="23"/>
        </w:rPr>
        <w:t> </w:t>
      </w:r>
      <w:r>
        <w:rPr>
          <w:color w:val="232323"/>
          <w:sz w:val="23"/>
        </w:rPr>
        <w:t>it</w:t>
      </w:r>
      <w:r>
        <w:rPr>
          <w:color w:val="232323"/>
          <w:spacing w:val="-11"/>
          <w:sz w:val="23"/>
        </w:rPr>
        <w:t> </w:t>
      </w:r>
      <w:r>
        <w:rPr>
          <w:color w:val="161616"/>
          <w:sz w:val="23"/>
        </w:rPr>
        <w:t>from </w:t>
      </w:r>
      <w:r>
        <w:rPr>
          <w:color w:val="0C0C0C"/>
          <w:sz w:val="23"/>
        </w:rPr>
        <w:t>time</w:t>
      </w:r>
      <w:r>
        <w:rPr>
          <w:color w:val="0C0C0C"/>
          <w:spacing w:val="-2"/>
          <w:sz w:val="23"/>
        </w:rPr>
        <w:t> </w:t>
      </w:r>
      <w:r>
        <w:rPr>
          <w:color w:val="1A1A1A"/>
          <w:sz w:val="23"/>
        </w:rPr>
        <w:t>to</w:t>
      </w:r>
      <w:r>
        <w:rPr>
          <w:color w:val="1A1A1A"/>
          <w:spacing w:val="-12"/>
          <w:sz w:val="23"/>
        </w:rPr>
        <w:t> </w:t>
      </w:r>
      <w:r>
        <w:rPr>
          <w:color w:val="0C0C0C"/>
          <w:sz w:val="23"/>
        </w:rPr>
        <w:t>time:</w:t>
      </w:r>
    </w:p>
    <w:p>
      <w:pPr>
        <w:pStyle w:val="BodyText"/>
        <w:spacing w:before="117"/>
        <w:ind w:left="85" w:right="507" w:firstLine="360"/>
        <w:jc w:val="both"/>
      </w:pPr>
      <w:r>
        <w:rPr>
          <w:color w:val="0E0E0E"/>
        </w:rPr>
        <w:t>Provided </w:t>
      </w:r>
      <w:r>
        <w:rPr>
          <w:color w:val="0C0C0C"/>
        </w:rPr>
        <w:t>that </w:t>
      </w:r>
      <w:r>
        <w:rPr>
          <w:color w:val="080808"/>
        </w:rPr>
        <w:t>the</w:t>
      </w:r>
      <w:r>
        <w:rPr>
          <w:color w:val="080808"/>
          <w:spacing w:val="-2"/>
        </w:rPr>
        <w:t> </w:t>
      </w:r>
      <w:r>
        <w:rPr>
          <w:color w:val="131313"/>
        </w:rPr>
        <w:t>Authority </w:t>
      </w:r>
      <w:r>
        <w:rPr>
          <w:color w:val="1A1A1A"/>
        </w:rPr>
        <w:t>shall, </w:t>
      </w:r>
      <w:r>
        <w:rPr>
          <w:color w:val="0C0C0C"/>
        </w:rPr>
        <w:t>as</w:t>
      </w:r>
      <w:r>
        <w:rPr>
          <w:color w:val="0C0C0C"/>
          <w:spacing w:val="-4"/>
        </w:rPr>
        <w:t> </w:t>
      </w:r>
      <w:r>
        <w:rPr/>
        <w:t>far</w:t>
      </w:r>
      <w:r>
        <w:rPr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>
          <w:color w:val="070707"/>
        </w:rPr>
        <w:t>practicable, </w:t>
      </w:r>
      <w:r>
        <w:rPr>
          <w:color w:val="080808"/>
        </w:rPr>
        <w:t>be</w:t>
      </w:r>
      <w:r>
        <w:rPr>
          <w:color w:val="080808"/>
          <w:spacing w:val="-4"/>
        </w:rPr>
        <w:t> </w:t>
      </w:r>
      <w:r>
        <w:rPr>
          <w:color w:val="080808"/>
        </w:rPr>
        <w:t>given </w:t>
      </w:r>
      <w:r>
        <w:rPr>
          <w:color w:val="0F0F0F"/>
        </w:rPr>
        <w:t>an </w:t>
      </w:r>
      <w:r>
        <w:rPr>
          <w:color w:val="080808"/>
        </w:rPr>
        <w:t>opportunity </w:t>
      </w:r>
      <w:r>
        <w:rPr>
          <w:color w:val="131313"/>
        </w:rPr>
        <w:t>to</w:t>
      </w:r>
      <w:r>
        <w:rPr>
          <w:color w:val="131313"/>
          <w:spacing w:val="-4"/>
        </w:rPr>
        <w:t> </w:t>
      </w:r>
      <w:r>
        <w:rPr>
          <w:color w:val="0C0C0C"/>
        </w:rPr>
        <w:t>express </w:t>
      </w:r>
      <w:r>
        <w:rPr>
          <w:color w:val="151515"/>
        </w:rPr>
        <w:t>its</w:t>
      </w:r>
      <w:r>
        <w:rPr>
          <w:color w:val="151515"/>
          <w:spacing w:val="-4"/>
        </w:rPr>
        <w:t> </w:t>
      </w:r>
      <w:r>
        <w:rPr>
          <w:color w:val="0F0F0F"/>
        </w:rPr>
        <w:t>views </w:t>
      </w:r>
      <w:r>
        <w:rPr>
          <w:color w:val="131313"/>
        </w:rPr>
        <w:t>before </w:t>
      </w:r>
      <w:r>
        <w:rPr>
          <w:color w:val="0F0F0F"/>
        </w:rPr>
        <w:t>any</w:t>
      </w:r>
      <w:r>
        <w:rPr>
          <w:color w:val="0F0F0F"/>
          <w:spacing w:val="-6"/>
        </w:rPr>
        <w:t> </w:t>
      </w:r>
      <w:r>
        <w:rPr>
          <w:color w:val="111111"/>
        </w:rPr>
        <w:t>direction</w:t>
      </w:r>
      <w:r>
        <w:rPr>
          <w:color w:val="111111"/>
          <w:spacing w:val="19"/>
        </w:rPr>
        <w:t> </w:t>
      </w:r>
      <w:r>
        <w:rPr>
          <w:color w:val="0A0A0A"/>
        </w:rPr>
        <w:t>is </w:t>
      </w:r>
      <w:r>
        <w:rPr>
          <w:color w:val="1A1A1A"/>
        </w:rPr>
        <w:t>given </w:t>
      </w:r>
      <w:r>
        <w:rPr>
          <w:color w:val="131313"/>
        </w:rPr>
        <w:t>under </w:t>
      </w:r>
      <w:r>
        <w:rPr>
          <w:color w:val="242424"/>
        </w:rPr>
        <w:t>this</w:t>
      </w:r>
      <w:r>
        <w:rPr>
          <w:color w:val="242424"/>
          <w:spacing w:val="-7"/>
        </w:rPr>
        <w:t> </w:t>
      </w:r>
      <w:r>
        <w:rPr/>
        <w:t>sub-section.</w:t>
      </w:r>
    </w:p>
    <w:p>
      <w:pPr>
        <w:pStyle w:val="ListParagraph"/>
        <w:numPr>
          <w:ilvl w:val="0"/>
          <w:numId w:val="28"/>
        </w:numPr>
        <w:tabs>
          <w:tab w:pos="764" w:val="left" w:leader="none"/>
        </w:tabs>
        <w:spacing w:line="240" w:lineRule="auto" w:before="114" w:after="0"/>
        <w:ind w:left="764" w:right="0" w:hanging="320"/>
        <w:jc w:val="both"/>
        <w:rPr>
          <w:i/>
          <w:color w:val="151515"/>
          <w:sz w:val="23"/>
        </w:rPr>
      </w:pPr>
      <w:r>
        <w:rPr>
          <w:color w:val="131313"/>
          <w:spacing w:val="-2"/>
          <w:sz w:val="23"/>
        </w:rPr>
        <w:t>The</w:t>
      </w:r>
      <w:r>
        <w:rPr>
          <w:color w:val="131313"/>
          <w:spacing w:val="-7"/>
          <w:sz w:val="23"/>
        </w:rPr>
        <w:t> </w:t>
      </w:r>
      <w:r>
        <w:rPr>
          <w:color w:val="0F0F0F"/>
          <w:spacing w:val="-2"/>
          <w:sz w:val="23"/>
        </w:rPr>
        <w:t>decision</w:t>
      </w:r>
      <w:r>
        <w:rPr>
          <w:color w:val="0F0F0F"/>
          <w:spacing w:val="6"/>
          <w:sz w:val="23"/>
        </w:rPr>
        <w:t> </w:t>
      </w:r>
      <w:r>
        <w:rPr>
          <w:color w:val="1C1C1C"/>
          <w:spacing w:val="-2"/>
          <w:sz w:val="23"/>
        </w:rPr>
        <w:t>of</w:t>
      </w:r>
      <w:r>
        <w:rPr>
          <w:color w:val="1C1C1C"/>
          <w:spacing w:val="-10"/>
          <w:sz w:val="23"/>
        </w:rPr>
        <w:t> </w:t>
      </w:r>
      <w:r>
        <w:rPr>
          <w:color w:val="0C0C0C"/>
          <w:spacing w:val="-2"/>
          <w:sz w:val="23"/>
        </w:rPr>
        <w:t>the</w:t>
      </w:r>
      <w:r>
        <w:rPr>
          <w:color w:val="0C0C0C"/>
          <w:spacing w:val="-7"/>
          <w:sz w:val="23"/>
        </w:rPr>
        <w:t> </w:t>
      </w:r>
      <w:r>
        <w:rPr>
          <w:color w:val="080808"/>
          <w:spacing w:val="-2"/>
          <w:sz w:val="23"/>
        </w:rPr>
        <w:t>Central</w:t>
      </w:r>
      <w:r>
        <w:rPr>
          <w:color w:val="080808"/>
          <w:spacing w:val="1"/>
          <w:sz w:val="23"/>
        </w:rPr>
        <w:t> </w:t>
      </w:r>
      <w:r>
        <w:rPr>
          <w:color w:val="080808"/>
          <w:spacing w:val="-2"/>
          <w:sz w:val="23"/>
        </w:rPr>
        <w:t>Government</w:t>
      </w:r>
      <w:r>
        <w:rPr>
          <w:color w:val="080808"/>
          <w:spacing w:val="4"/>
          <w:sz w:val="23"/>
        </w:rPr>
        <w:t> </w:t>
      </w:r>
      <w:r>
        <w:rPr>
          <w:color w:val="0F0F0F"/>
          <w:spacing w:val="-2"/>
          <w:sz w:val="23"/>
        </w:rPr>
        <w:t>whether</w:t>
      </w:r>
      <w:r>
        <w:rPr>
          <w:color w:val="0F0F0F"/>
          <w:spacing w:val="-4"/>
          <w:sz w:val="23"/>
        </w:rPr>
        <w:t> </w:t>
      </w:r>
      <w:r>
        <w:rPr>
          <w:color w:val="1C1C1C"/>
          <w:spacing w:val="-2"/>
          <w:sz w:val="23"/>
        </w:rPr>
        <w:t>a</w:t>
      </w:r>
      <w:r>
        <w:rPr>
          <w:color w:val="1C1C1C"/>
          <w:spacing w:val="-12"/>
          <w:sz w:val="23"/>
        </w:rPr>
        <w:t> </w:t>
      </w:r>
      <w:r>
        <w:rPr>
          <w:spacing w:val="-2"/>
          <w:sz w:val="23"/>
        </w:rPr>
        <w:t>question</w:t>
      </w:r>
      <w:r>
        <w:rPr>
          <w:spacing w:val="4"/>
          <w:sz w:val="23"/>
        </w:rPr>
        <w:t> </w:t>
      </w:r>
      <w:r>
        <w:rPr>
          <w:color w:val="0F0F0F"/>
          <w:spacing w:val="-2"/>
          <w:sz w:val="23"/>
        </w:rPr>
        <w:t>is</w:t>
      </w:r>
      <w:r>
        <w:rPr>
          <w:color w:val="0F0F0F"/>
          <w:spacing w:val="-10"/>
          <w:sz w:val="23"/>
        </w:rPr>
        <w:t> </w:t>
      </w:r>
      <w:r>
        <w:rPr>
          <w:color w:val="0C0C0C"/>
          <w:spacing w:val="-2"/>
          <w:sz w:val="23"/>
        </w:rPr>
        <w:t>one</w:t>
      </w:r>
      <w:r>
        <w:rPr>
          <w:color w:val="0C0C0C"/>
          <w:spacing w:val="-4"/>
          <w:sz w:val="23"/>
        </w:rPr>
        <w:t> </w:t>
      </w:r>
      <w:r>
        <w:rPr>
          <w:color w:val="1A1A1A"/>
          <w:spacing w:val="-2"/>
          <w:sz w:val="23"/>
        </w:rPr>
        <w:t>of</w:t>
      </w:r>
      <w:r>
        <w:rPr>
          <w:color w:val="1A1A1A"/>
          <w:spacing w:val="-8"/>
          <w:sz w:val="23"/>
        </w:rPr>
        <w:t> </w:t>
      </w:r>
      <w:r>
        <w:rPr>
          <w:color w:val="0C0C0C"/>
          <w:spacing w:val="-2"/>
          <w:sz w:val="23"/>
        </w:rPr>
        <w:t>policy</w:t>
      </w:r>
      <w:r>
        <w:rPr>
          <w:color w:val="0C0C0C"/>
          <w:spacing w:val="-7"/>
          <w:sz w:val="23"/>
        </w:rPr>
        <w:t> </w:t>
      </w:r>
      <w:r>
        <w:rPr>
          <w:color w:val="111111"/>
          <w:spacing w:val="-2"/>
          <w:sz w:val="23"/>
        </w:rPr>
        <w:t>or</w:t>
      </w:r>
      <w:r>
        <w:rPr>
          <w:color w:val="111111"/>
          <w:spacing w:val="-8"/>
          <w:sz w:val="23"/>
        </w:rPr>
        <w:t> </w:t>
      </w:r>
      <w:r>
        <w:rPr>
          <w:color w:val="161616"/>
          <w:spacing w:val="-2"/>
          <w:sz w:val="23"/>
        </w:rPr>
        <w:t>not</w:t>
      </w:r>
      <w:r>
        <w:rPr>
          <w:color w:val="161616"/>
          <w:spacing w:val="-7"/>
          <w:sz w:val="23"/>
        </w:rPr>
        <w:t> </w:t>
      </w:r>
      <w:r>
        <w:rPr>
          <w:spacing w:val="-2"/>
          <w:sz w:val="23"/>
        </w:rPr>
        <w:t>shall</w:t>
      </w:r>
      <w:r>
        <w:rPr>
          <w:sz w:val="23"/>
        </w:rPr>
        <w:t> </w:t>
      </w:r>
      <w:r>
        <w:rPr>
          <w:color w:val="0E0E0E"/>
          <w:spacing w:val="-2"/>
          <w:sz w:val="23"/>
        </w:rPr>
        <w:t>be</w:t>
      </w:r>
      <w:r>
        <w:rPr>
          <w:color w:val="0E0E0E"/>
          <w:spacing w:val="-11"/>
          <w:sz w:val="23"/>
        </w:rPr>
        <w:t> </w:t>
      </w:r>
      <w:r>
        <w:rPr>
          <w:color w:val="0C0C0C"/>
          <w:spacing w:val="-2"/>
          <w:sz w:val="23"/>
        </w:rPr>
        <w:t>final.</w:t>
      </w:r>
    </w:p>
    <w:p>
      <w:pPr>
        <w:pStyle w:val="ListParagraph"/>
        <w:numPr>
          <w:ilvl w:val="0"/>
          <w:numId w:val="7"/>
        </w:numPr>
        <w:tabs>
          <w:tab w:pos="795" w:val="left" w:leader="none"/>
        </w:tabs>
        <w:spacing w:line="232" w:lineRule="auto" w:before="121" w:after="0"/>
        <w:ind w:left="82" w:right="491" w:firstLine="367"/>
        <w:jc w:val="both"/>
        <w:rPr>
          <w:b/>
          <w:color w:val="080808"/>
          <w:sz w:val="23"/>
        </w:rPr>
      </w:pPr>
      <w:r>
        <w:rPr>
          <w:sz w:val="23"/>
        </w:rPr>
        <w:t>Members,</w:t>
      </w:r>
      <w:r>
        <w:rPr>
          <w:spacing w:val="-8"/>
          <w:sz w:val="23"/>
        </w:rPr>
        <w:t> </w:t>
      </w:r>
      <w:r>
        <w:rPr>
          <w:b/>
          <w:color w:val="0A0A0A"/>
          <w:sz w:val="23"/>
        </w:rPr>
        <w:t>officers</w:t>
      </w:r>
      <w:r>
        <w:rPr>
          <w:b/>
          <w:color w:val="0A0A0A"/>
          <w:spacing w:val="-6"/>
          <w:sz w:val="23"/>
        </w:rPr>
        <w:t> </w:t>
      </w:r>
      <w:r>
        <w:rPr>
          <w:b/>
          <w:color w:val="131313"/>
          <w:sz w:val="23"/>
        </w:rPr>
        <w:t>and</w:t>
      </w:r>
      <w:r>
        <w:rPr>
          <w:b/>
          <w:color w:val="131313"/>
          <w:spacing w:val="-10"/>
          <w:sz w:val="23"/>
        </w:rPr>
        <w:t> </w:t>
      </w:r>
      <w:r>
        <w:rPr>
          <w:b/>
          <w:sz w:val="23"/>
        </w:rPr>
        <w:t>employees</w:t>
      </w:r>
      <w:r>
        <w:rPr>
          <w:b/>
          <w:spacing w:val="-2"/>
          <w:sz w:val="23"/>
        </w:rPr>
        <w:t> </w:t>
      </w:r>
      <w:r>
        <w:rPr>
          <w:b/>
          <w:sz w:val="23"/>
        </w:rPr>
        <w:t>of</w:t>
      </w:r>
      <w:r>
        <w:rPr>
          <w:b/>
          <w:spacing w:val="-10"/>
          <w:sz w:val="23"/>
        </w:rPr>
        <w:t> </w:t>
      </w:r>
      <w:r>
        <w:rPr>
          <w:b/>
          <w:sz w:val="23"/>
        </w:rPr>
        <w:t>Authority</w:t>
      </w:r>
      <w:r>
        <w:rPr>
          <w:b/>
          <w:spacing w:val="-5"/>
          <w:sz w:val="23"/>
        </w:rPr>
        <w:t> </w:t>
      </w:r>
      <w:r>
        <w:rPr>
          <w:b/>
          <w:color w:val="050505"/>
          <w:sz w:val="23"/>
        </w:rPr>
        <w:t>to</w:t>
      </w:r>
      <w:r>
        <w:rPr>
          <w:b/>
          <w:color w:val="050505"/>
          <w:spacing w:val="-14"/>
          <w:sz w:val="23"/>
        </w:rPr>
        <w:t> </w:t>
      </w:r>
      <w:r>
        <w:rPr>
          <w:b/>
          <w:sz w:val="23"/>
        </w:rPr>
        <w:t>be</w:t>
      </w:r>
      <w:r>
        <w:rPr>
          <w:b/>
          <w:spacing w:val="-12"/>
          <w:sz w:val="23"/>
        </w:rPr>
        <w:t> </w:t>
      </w:r>
      <w:r>
        <w:rPr>
          <w:b/>
          <w:sz w:val="23"/>
        </w:rPr>
        <w:t>public</w:t>
      </w:r>
      <w:r>
        <w:rPr>
          <w:b/>
          <w:spacing w:val="-8"/>
          <w:sz w:val="23"/>
        </w:rPr>
        <w:t> </w:t>
      </w:r>
      <w:r>
        <w:rPr>
          <w:b/>
          <w:sz w:val="23"/>
        </w:rPr>
        <w:t>servants.—All </w:t>
      </w:r>
      <w:r>
        <w:rPr>
          <w:color w:val="0A0A0A"/>
          <w:sz w:val="23"/>
        </w:rPr>
        <w:t>members,</w:t>
      </w:r>
      <w:r>
        <w:rPr>
          <w:color w:val="0A0A0A"/>
          <w:spacing w:val="-5"/>
          <w:sz w:val="23"/>
        </w:rPr>
        <w:t> </w:t>
      </w:r>
      <w:r>
        <w:rPr>
          <w:color w:val="0C0C0C"/>
          <w:sz w:val="23"/>
        </w:rPr>
        <w:t>officers </w:t>
      </w:r>
      <w:r>
        <w:rPr>
          <w:color w:val="131313"/>
          <w:sz w:val="23"/>
        </w:rPr>
        <w:t>and</w:t>
      </w:r>
      <w:r>
        <w:rPr>
          <w:color w:val="131313"/>
          <w:spacing w:val="-5"/>
          <w:sz w:val="23"/>
        </w:rPr>
        <w:t> </w:t>
      </w:r>
      <w:r>
        <w:rPr>
          <w:color w:val="0C0C0C"/>
          <w:sz w:val="23"/>
        </w:rPr>
        <w:t>other</w:t>
      </w:r>
      <w:r>
        <w:rPr>
          <w:color w:val="0C0C0C"/>
          <w:spacing w:val="-4"/>
          <w:sz w:val="23"/>
        </w:rPr>
        <w:t> </w:t>
      </w:r>
      <w:r>
        <w:rPr>
          <w:sz w:val="23"/>
        </w:rPr>
        <w:t>employees </w:t>
      </w:r>
      <w:r>
        <w:rPr>
          <w:color w:val="232323"/>
          <w:sz w:val="23"/>
        </w:rPr>
        <w:t>of</w:t>
      </w:r>
      <w:r>
        <w:rPr>
          <w:color w:val="232323"/>
          <w:spacing w:val="-1"/>
          <w:sz w:val="23"/>
        </w:rPr>
        <w:t> </w:t>
      </w:r>
      <w:r>
        <w:rPr>
          <w:color w:val="0E0E0E"/>
          <w:sz w:val="23"/>
        </w:rPr>
        <w:t>the</w:t>
      </w:r>
      <w:r>
        <w:rPr>
          <w:color w:val="0E0E0E"/>
          <w:spacing w:val="-6"/>
          <w:sz w:val="23"/>
        </w:rPr>
        <w:t> </w:t>
      </w:r>
      <w:r>
        <w:rPr>
          <w:color w:val="131313"/>
          <w:sz w:val="23"/>
        </w:rPr>
        <w:t>Authority</w:t>
      </w:r>
      <w:r>
        <w:rPr>
          <w:color w:val="131313"/>
          <w:spacing w:val="-1"/>
          <w:sz w:val="23"/>
        </w:rPr>
        <w:t> </w:t>
      </w:r>
      <w:r>
        <w:rPr>
          <w:sz w:val="23"/>
        </w:rPr>
        <w:t>shall </w:t>
      </w:r>
      <w:r>
        <w:rPr>
          <w:color w:val="4B6785"/>
          <w:sz w:val="23"/>
        </w:rPr>
        <w:t>be</w:t>
      </w:r>
      <w:r>
        <w:rPr>
          <w:color w:val="4B6785"/>
          <w:spacing w:val="-4"/>
          <w:sz w:val="23"/>
        </w:rPr>
        <w:t> </w:t>
      </w:r>
      <w:r>
        <w:rPr>
          <w:color w:val="080808"/>
          <w:sz w:val="23"/>
        </w:rPr>
        <w:t>deemed,</w:t>
      </w:r>
      <w:r>
        <w:rPr>
          <w:color w:val="080808"/>
          <w:spacing w:val="-1"/>
          <w:sz w:val="23"/>
        </w:rPr>
        <w:t> </w:t>
      </w:r>
      <w:r>
        <w:rPr>
          <w:color w:val="070707"/>
          <w:sz w:val="23"/>
        </w:rPr>
        <w:t>when</w:t>
      </w:r>
      <w:r>
        <w:rPr>
          <w:color w:val="070707"/>
          <w:spacing w:val="-1"/>
          <w:sz w:val="23"/>
        </w:rPr>
        <w:t> </w:t>
      </w:r>
      <w:r>
        <w:rPr>
          <w:color w:val="0C0C0C"/>
          <w:sz w:val="23"/>
        </w:rPr>
        <w:t>acting</w:t>
      </w:r>
      <w:r>
        <w:rPr>
          <w:color w:val="0C0C0C"/>
          <w:spacing w:val="-3"/>
          <w:sz w:val="23"/>
        </w:rPr>
        <w:t> </w:t>
      </w:r>
      <w:r>
        <w:rPr>
          <w:color w:val="0C0C0C"/>
          <w:sz w:val="23"/>
        </w:rPr>
        <w:t>or</w:t>
      </w:r>
      <w:r>
        <w:rPr>
          <w:color w:val="0C0C0C"/>
          <w:spacing w:val="-3"/>
          <w:sz w:val="23"/>
        </w:rPr>
        <w:t> </w:t>
      </w:r>
      <w:r>
        <w:rPr>
          <w:color w:val="080808"/>
          <w:sz w:val="23"/>
        </w:rPr>
        <w:t>purporting </w:t>
      </w:r>
      <w:r>
        <w:rPr>
          <w:color w:val="161616"/>
          <w:sz w:val="23"/>
        </w:rPr>
        <w:t>to</w:t>
      </w:r>
      <w:r>
        <w:rPr>
          <w:color w:val="161616"/>
          <w:spacing w:val="-7"/>
          <w:sz w:val="23"/>
        </w:rPr>
        <w:t> </w:t>
      </w:r>
      <w:r>
        <w:rPr>
          <w:sz w:val="23"/>
        </w:rPr>
        <w:t>act</w:t>
      </w:r>
      <w:r>
        <w:rPr>
          <w:spacing w:val="-5"/>
          <w:sz w:val="23"/>
        </w:rPr>
        <w:t> </w:t>
      </w:r>
      <w:r>
        <w:rPr>
          <w:color w:val="151515"/>
          <w:sz w:val="23"/>
        </w:rPr>
        <w:t>in</w:t>
      </w:r>
      <w:r>
        <w:rPr>
          <w:color w:val="151515"/>
          <w:spacing w:val="-5"/>
          <w:sz w:val="23"/>
        </w:rPr>
        <w:t> </w:t>
      </w:r>
      <w:r>
        <w:rPr>
          <w:color w:val="0E0E0E"/>
          <w:sz w:val="23"/>
        </w:rPr>
        <w:t>pursuance </w:t>
      </w:r>
      <w:r>
        <w:rPr>
          <w:color w:val="0A0A0A"/>
          <w:sz w:val="23"/>
        </w:rPr>
        <w:t>of </w:t>
      </w:r>
      <w:r>
        <w:rPr>
          <w:color w:val="151515"/>
          <w:sz w:val="23"/>
        </w:rPr>
        <w:t>any </w:t>
      </w:r>
      <w:r>
        <w:rPr>
          <w:color w:val="0F0F0F"/>
          <w:sz w:val="23"/>
        </w:rPr>
        <w:t>of </w:t>
      </w:r>
      <w:r>
        <w:rPr>
          <w:color w:val="111111"/>
          <w:sz w:val="23"/>
        </w:rPr>
        <w:t>the </w:t>
      </w:r>
      <w:r>
        <w:rPr>
          <w:color w:val="080808"/>
          <w:sz w:val="23"/>
        </w:rPr>
        <w:t>provisions </w:t>
      </w:r>
      <w:r>
        <w:rPr>
          <w:color w:val="181818"/>
          <w:sz w:val="23"/>
        </w:rPr>
        <w:t>of </w:t>
      </w:r>
      <w:r>
        <w:rPr>
          <w:color w:val="0F0F0F"/>
          <w:sz w:val="23"/>
        </w:rPr>
        <w:t>this </w:t>
      </w:r>
      <w:r>
        <w:rPr>
          <w:color w:val="181818"/>
          <w:sz w:val="23"/>
        </w:rPr>
        <w:t>Act </w:t>
      </w:r>
      <w:r>
        <w:rPr>
          <w:color w:val="0F0F0F"/>
          <w:sz w:val="23"/>
        </w:rPr>
        <w:t>to </w:t>
      </w:r>
      <w:r>
        <w:rPr>
          <w:color w:val="242424"/>
          <w:sz w:val="23"/>
        </w:rPr>
        <w:t>be </w:t>
      </w:r>
      <w:r>
        <w:rPr>
          <w:color w:val="0F0F0F"/>
          <w:sz w:val="23"/>
        </w:rPr>
        <w:t>public </w:t>
      </w:r>
      <w:r>
        <w:rPr>
          <w:sz w:val="23"/>
        </w:rPr>
        <w:t>servants within the </w:t>
      </w:r>
      <w:r>
        <w:rPr>
          <w:color w:val="070707"/>
          <w:sz w:val="23"/>
        </w:rPr>
        <w:t>meaning </w:t>
      </w:r>
      <w:r>
        <w:rPr>
          <w:color w:val="0C0C0C"/>
          <w:sz w:val="23"/>
        </w:rPr>
        <w:t>of </w:t>
      </w:r>
      <w:r>
        <w:rPr>
          <w:color w:val="0A0A0A"/>
          <w:sz w:val="23"/>
        </w:rPr>
        <w:t>section </w:t>
      </w:r>
      <w:r>
        <w:rPr>
          <w:color w:val="161616"/>
          <w:sz w:val="23"/>
        </w:rPr>
        <w:t>21 </w:t>
      </w:r>
      <w:r>
        <w:rPr>
          <w:color w:val="131313"/>
          <w:sz w:val="23"/>
        </w:rPr>
        <w:t>of </w:t>
      </w:r>
      <w:r>
        <w:rPr>
          <w:color w:val="0E0E0E"/>
          <w:sz w:val="23"/>
        </w:rPr>
        <w:t>the </w:t>
      </w:r>
      <w:r>
        <w:rPr>
          <w:color w:val="0C0C0C"/>
          <w:sz w:val="23"/>
        </w:rPr>
        <w:t>Indian </w:t>
      </w:r>
      <w:r>
        <w:rPr>
          <w:color w:val="131313"/>
          <w:sz w:val="23"/>
        </w:rPr>
        <w:t>Penal </w:t>
      </w:r>
      <w:r>
        <w:rPr>
          <w:color w:val="0C0C0C"/>
          <w:sz w:val="23"/>
        </w:rPr>
        <w:t>Code </w:t>
      </w:r>
      <w:r>
        <w:rPr>
          <w:color w:val="0E0E0E"/>
          <w:sz w:val="23"/>
        </w:rPr>
        <w:t>(45 </w:t>
      </w:r>
      <w:r>
        <w:rPr>
          <w:color w:val="131313"/>
          <w:sz w:val="23"/>
        </w:rPr>
        <w:t>of 1860).</w:t>
      </w:r>
    </w:p>
    <w:p>
      <w:pPr>
        <w:pStyle w:val="ListParagraph"/>
        <w:numPr>
          <w:ilvl w:val="0"/>
          <w:numId w:val="7"/>
        </w:numPr>
        <w:tabs>
          <w:tab w:pos="813" w:val="left" w:leader="none"/>
        </w:tabs>
        <w:spacing w:line="235" w:lineRule="auto" w:before="114" w:after="0"/>
        <w:ind w:left="93" w:right="481" w:firstLine="360"/>
        <w:jc w:val="both"/>
        <w:rPr>
          <w:b/>
          <w:color w:val="0C0C0C"/>
          <w:sz w:val="23"/>
        </w:rPr>
      </w:pPr>
      <w:r>
        <w:rPr>
          <w:b/>
          <w:color w:val="0A0A0A"/>
          <w:sz w:val="23"/>
        </w:rPr>
        <w:t>Bar </w:t>
      </w:r>
      <w:r>
        <w:rPr>
          <w:b/>
          <w:color w:val="0F0F0F"/>
          <w:sz w:val="23"/>
        </w:rPr>
        <w:t>of </w:t>
      </w:r>
      <w:r>
        <w:rPr>
          <w:b/>
          <w:sz w:val="23"/>
        </w:rPr>
        <w:t>jurisdiction.—No</w:t>
      </w:r>
      <w:r>
        <w:rPr>
          <w:b/>
          <w:spacing w:val="-1"/>
          <w:sz w:val="23"/>
        </w:rPr>
        <w:t> </w:t>
      </w:r>
      <w:r>
        <w:rPr>
          <w:color w:val="0E0E0E"/>
          <w:sz w:val="23"/>
        </w:rPr>
        <w:t>civil </w:t>
      </w:r>
      <w:r>
        <w:rPr>
          <w:color w:val="080808"/>
          <w:sz w:val="23"/>
        </w:rPr>
        <w:t>court </w:t>
      </w:r>
      <w:r>
        <w:rPr>
          <w:color w:val="070707"/>
          <w:sz w:val="23"/>
        </w:rPr>
        <w:t>shall </w:t>
      </w:r>
      <w:r>
        <w:rPr>
          <w:sz w:val="23"/>
        </w:rPr>
        <w:t>have jurisdiction in </w:t>
      </w:r>
      <w:r>
        <w:rPr>
          <w:color w:val="080808"/>
          <w:sz w:val="23"/>
        </w:rPr>
        <w:t>respect </w:t>
      </w:r>
      <w:r>
        <w:rPr>
          <w:color w:val="0F0F0F"/>
          <w:sz w:val="23"/>
        </w:rPr>
        <w:t>of </w:t>
      </w:r>
      <w:r>
        <w:rPr>
          <w:color w:val="080808"/>
          <w:sz w:val="23"/>
        </w:rPr>
        <w:t>any </w:t>
      </w:r>
      <w:r>
        <w:rPr>
          <w:sz w:val="23"/>
        </w:rPr>
        <w:t>matter </w:t>
      </w:r>
      <w:r>
        <w:rPr>
          <w:color w:val="0C0C0C"/>
          <w:sz w:val="23"/>
        </w:rPr>
        <w:t>which </w:t>
      </w:r>
      <w:r>
        <w:rPr>
          <w:color w:val="111111"/>
          <w:sz w:val="23"/>
        </w:rPr>
        <w:t>the Authority </w:t>
      </w:r>
      <w:r>
        <w:rPr>
          <w:color w:val="0F0F0F"/>
          <w:sz w:val="23"/>
        </w:rPr>
        <w:t>is</w:t>
      </w:r>
      <w:r>
        <w:rPr>
          <w:color w:val="0F0F0F"/>
          <w:spacing w:val="-9"/>
          <w:sz w:val="23"/>
        </w:rPr>
        <w:t> </w:t>
      </w:r>
      <w:r>
        <w:rPr>
          <w:color w:val="080808"/>
          <w:sz w:val="23"/>
        </w:rPr>
        <w:t>empowered </w:t>
      </w:r>
      <w:r>
        <w:rPr>
          <w:color w:val="1F1F1F"/>
          <w:sz w:val="23"/>
        </w:rPr>
        <w:t>by</w:t>
      </w:r>
      <w:r>
        <w:rPr>
          <w:color w:val="1F1F1F"/>
          <w:spacing w:val="-4"/>
          <w:sz w:val="23"/>
        </w:rPr>
        <w:t> </w:t>
      </w:r>
      <w:r>
        <w:rPr>
          <w:color w:val="2B2B2B"/>
          <w:sz w:val="23"/>
        </w:rPr>
        <w:t>or</w:t>
      </w:r>
      <w:r>
        <w:rPr>
          <w:color w:val="2B2B2B"/>
          <w:spacing w:val="-2"/>
          <w:sz w:val="23"/>
        </w:rPr>
        <w:t> </w:t>
      </w:r>
      <w:r>
        <w:rPr>
          <w:color w:val="111111"/>
          <w:sz w:val="23"/>
        </w:rPr>
        <w:t>under</w:t>
      </w:r>
      <w:r>
        <w:rPr>
          <w:color w:val="111111"/>
          <w:spacing w:val="-3"/>
          <w:sz w:val="23"/>
        </w:rPr>
        <w:t> </w:t>
      </w:r>
      <w:r>
        <w:rPr>
          <w:color w:val="161616"/>
          <w:sz w:val="23"/>
        </w:rPr>
        <w:t>this</w:t>
      </w:r>
      <w:r>
        <w:rPr>
          <w:color w:val="161616"/>
          <w:spacing w:val="-4"/>
          <w:sz w:val="23"/>
        </w:rPr>
        <w:t> </w:t>
      </w:r>
      <w:r>
        <w:rPr>
          <w:color w:val="0E0E0E"/>
          <w:sz w:val="23"/>
        </w:rPr>
        <w:t>Act</w:t>
      </w:r>
      <w:r>
        <w:rPr>
          <w:color w:val="0E0E0E"/>
          <w:spacing w:val="-1"/>
          <w:sz w:val="23"/>
        </w:rPr>
        <w:t> </w:t>
      </w:r>
      <w:r>
        <w:rPr>
          <w:sz w:val="23"/>
        </w:rPr>
        <w:t>to</w:t>
      </w:r>
      <w:r>
        <w:rPr>
          <w:spacing w:val="-8"/>
          <w:sz w:val="23"/>
        </w:rPr>
        <w:t> </w:t>
      </w:r>
      <w:r>
        <w:rPr>
          <w:color w:val="131313"/>
          <w:sz w:val="23"/>
        </w:rPr>
        <w:t>determine.</w:t>
      </w:r>
    </w:p>
    <w:p>
      <w:pPr>
        <w:pStyle w:val="ListParagraph"/>
        <w:numPr>
          <w:ilvl w:val="0"/>
          <w:numId w:val="7"/>
        </w:numPr>
        <w:tabs>
          <w:tab w:pos="799" w:val="left" w:leader="none"/>
        </w:tabs>
        <w:spacing w:line="235" w:lineRule="auto" w:before="106" w:after="0"/>
        <w:ind w:left="92" w:right="470" w:firstLine="362"/>
        <w:jc w:val="both"/>
        <w:rPr>
          <w:b/>
          <w:color w:val="0A0A0A"/>
          <w:sz w:val="23"/>
        </w:rPr>
      </w:pPr>
      <w:r>
        <w:rPr>
          <w:b/>
          <w:sz w:val="23"/>
        </w:rPr>
        <w:t>Protection</w:t>
      </w:r>
      <w:r>
        <w:rPr>
          <w:b/>
          <w:spacing w:val="-2"/>
          <w:sz w:val="23"/>
        </w:rPr>
        <w:t> </w:t>
      </w:r>
      <w:r>
        <w:rPr>
          <w:b/>
          <w:color w:val="0F0F0F"/>
          <w:sz w:val="23"/>
        </w:rPr>
        <w:t>of</w:t>
      </w:r>
      <w:r>
        <w:rPr>
          <w:b/>
          <w:color w:val="0F0F0F"/>
          <w:spacing w:val="-14"/>
          <w:sz w:val="23"/>
        </w:rPr>
        <w:t> </w:t>
      </w:r>
      <w:r>
        <w:rPr>
          <w:b/>
          <w:color w:val="0A0A0A"/>
          <w:sz w:val="23"/>
        </w:rPr>
        <w:t>action</w:t>
      </w:r>
      <w:r>
        <w:rPr>
          <w:b/>
          <w:color w:val="0A0A0A"/>
          <w:spacing w:val="-4"/>
          <w:sz w:val="23"/>
        </w:rPr>
        <w:t> </w:t>
      </w:r>
      <w:r>
        <w:rPr>
          <w:b/>
          <w:color w:val="111111"/>
          <w:sz w:val="23"/>
        </w:rPr>
        <w:t>taken</w:t>
      </w:r>
      <w:r>
        <w:rPr>
          <w:b/>
          <w:color w:val="111111"/>
          <w:spacing w:val="-10"/>
          <w:sz w:val="23"/>
        </w:rPr>
        <w:t> </w:t>
      </w:r>
      <w:r>
        <w:rPr>
          <w:b/>
          <w:color w:val="232323"/>
          <w:sz w:val="23"/>
        </w:rPr>
        <w:t>in</w:t>
      </w:r>
      <w:r>
        <w:rPr>
          <w:b/>
          <w:color w:val="232323"/>
          <w:spacing w:val="-15"/>
          <w:sz w:val="23"/>
        </w:rPr>
        <w:t> </w:t>
      </w:r>
      <w:r>
        <w:rPr>
          <w:b/>
          <w:sz w:val="23"/>
        </w:rPr>
        <w:t>good</w:t>
      </w:r>
      <w:r>
        <w:rPr>
          <w:b/>
          <w:spacing w:val="-8"/>
          <w:sz w:val="23"/>
        </w:rPr>
        <w:t> </w:t>
      </w:r>
      <w:r>
        <w:rPr>
          <w:b/>
          <w:color w:val="0C0C0C"/>
          <w:sz w:val="23"/>
        </w:rPr>
        <w:t>faith.—No</w:t>
      </w:r>
      <w:r>
        <w:rPr>
          <w:b/>
          <w:color w:val="0C0C0C"/>
          <w:spacing w:val="-9"/>
          <w:sz w:val="23"/>
        </w:rPr>
        <w:t> </w:t>
      </w:r>
      <w:r>
        <w:rPr>
          <w:color w:val="0A0A0A"/>
          <w:sz w:val="23"/>
        </w:rPr>
        <w:t>suit,</w:t>
      </w:r>
      <w:r>
        <w:rPr>
          <w:color w:val="0A0A0A"/>
          <w:spacing w:val="-14"/>
          <w:sz w:val="23"/>
        </w:rPr>
        <w:t> </w:t>
      </w:r>
      <w:r>
        <w:rPr>
          <w:sz w:val="23"/>
        </w:rPr>
        <w:t>prosecution</w:t>
      </w:r>
      <w:r>
        <w:rPr>
          <w:spacing w:val="-2"/>
          <w:sz w:val="23"/>
        </w:rPr>
        <w:t> </w:t>
      </w:r>
      <w:r>
        <w:rPr>
          <w:color w:val="0E0E0E"/>
          <w:sz w:val="23"/>
        </w:rPr>
        <w:t>or</w:t>
      </w:r>
      <w:r>
        <w:rPr>
          <w:color w:val="0E0E0E"/>
          <w:spacing w:val="-15"/>
          <w:sz w:val="23"/>
        </w:rPr>
        <w:t> </w:t>
      </w:r>
      <w:r>
        <w:rPr>
          <w:color w:val="111111"/>
          <w:sz w:val="23"/>
        </w:rPr>
        <w:t>other</w:t>
      </w:r>
      <w:r>
        <w:rPr>
          <w:color w:val="111111"/>
          <w:spacing w:val="-11"/>
          <w:sz w:val="23"/>
        </w:rPr>
        <w:t> </w:t>
      </w:r>
      <w:r>
        <w:rPr>
          <w:color w:val="111111"/>
          <w:sz w:val="23"/>
        </w:rPr>
        <w:t>legal</w:t>
      </w:r>
      <w:r>
        <w:rPr>
          <w:color w:val="111111"/>
          <w:spacing w:val="-10"/>
          <w:sz w:val="23"/>
        </w:rPr>
        <w:t> </w:t>
      </w:r>
      <w:r>
        <w:rPr>
          <w:sz w:val="23"/>
        </w:rPr>
        <w:t>proceedings</w:t>
      </w:r>
      <w:r>
        <w:rPr>
          <w:spacing w:val="-3"/>
          <w:sz w:val="23"/>
        </w:rPr>
        <w:t> </w:t>
      </w:r>
      <w:r>
        <w:rPr>
          <w:sz w:val="23"/>
        </w:rPr>
        <w:t>shall </w:t>
      </w:r>
      <w:r>
        <w:rPr>
          <w:spacing w:val="-2"/>
          <w:sz w:val="23"/>
        </w:rPr>
        <w:t>lie</w:t>
      </w:r>
      <w:r>
        <w:rPr>
          <w:spacing w:val="-13"/>
          <w:sz w:val="23"/>
        </w:rPr>
        <w:t> </w:t>
      </w:r>
      <w:r>
        <w:rPr>
          <w:color w:val="0C0C0C"/>
          <w:spacing w:val="-2"/>
          <w:sz w:val="23"/>
        </w:rPr>
        <w:t>against</w:t>
      </w:r>
      <w:r>
        <w:rPr>
          <w:color w:val="0C0C0C"/>
          <w:spacing w:val="-12"/>
          <w:sz w:val="23"/>
        </w:rPr>
        <w:t> </w:t>
      </w:r>
      <w:r>
        <w:rPr>
          <w:color w:val="161616"/>
          <w:spacing w:val="-2"/>
          <w:sz w:val="23"/>
        </w:rPr>
        <w:t>the</w:t>
      </w:r>
      <w:r>
        <w:rPr>
          <w:color w:val="161616"/>
          <w:spacing w:val="-13"/>
          <w:sz w:val="23"/>
        </w:rPr>
        <w:t> </w:t>
      </w:r>
      <w:r>
        <w:rPr>
          <w:color w:val="0C0C0C"/>
          <w:spacing w:val="-2"/>
          <w:sz w:val="23"/>
        </w:rPr>
        <w:t>Central</w:t>
      </w:r>
      <w:r>
        <w:rPr>
          <w:color w:val="0C0C0C"/>
          <w:spacing w:val="-6"/>
          <w:sz w:val="23"/>
        </w:rPr>
        <w:t> </w:t>
      </w:r>
      <w:r>
        <w:rPr>
          <w:color w:val="111111"/>
          <w:spacing w:val="-2"/>
          <w:sz w:val="23"/>
        </w:rPr>
        <w:t>Government</w:t>
      </w:r>
      <w:r>
        <w:rPr>
          <w:color w:val="111111"/>
          <w:sz w:val="23"/>
        </w:rPr>
        <w:t> </w:t>
      </w:r>
      <w:r>
        <w:rPr>
          <w:color w:val="1C1C1C"/>
          <w:spacing w:val="-2"/>
          <w:sz w:val="23"/>
        </w:rPr>
        <w:t>or</w:t>
      </w:r>
      <w:r>
        <w:rPr>
          <w:color w:val="1C1C1C"/>
          <w:spacing w:val="-11"/>
          <w:sz w:val="23"/>
        </w:rPr>
        <w:t> </w:t>
      </w:r>
      <w:r>
        <w:rPr>
          <w:color w:val="161616"/>
          <w:spacing w:val="-2"/>
          <w:sz w:val="23"/>
        </w:rPr>
        <w:t>the</w:t>
      </w:r>
      <w:r>
        <w:rPr>
          <w:color w:val="161616"/>
          <w:spacing w:val="-12"/>
          <w:sz w:val="23"/>
        </w:rPr>
        <w:t> </w:t>
      </w:r>
      <w:r>
        <w:rPr>
          <w:spacing w:val="-2"/>
          <w:sz w:val="23"/>
        </w:rPr>
        <w:t>Authority</w:t>
      </w:r>
      <w:r>
        <w:rPr>
          <w:spacing w:val="-8"/>
          <w:sz w:val="23"/>
        </w:rPr>
        <w:t> </w:t>
      </w:r>
      <w:r>
        <w:rPr>
          <w:color w:val="131313"/>
          <w:spacing w:val="-2"/>
          <w:sz w:val="23"/>
        </w:rPr>
        <w:t>or</w:t>
      </w:r>
      <w:r>
        <w:rPr>
          <w:color w:val="131313"/>
          <w:spacing w:val="-13"/>
          <w:sz w:val="23"/>
        </w:rPr>
        <w:t> </w:t>
      </w:r>
      <w:r>
        <w:rPr>
          <w:color w:val="131313"/>
          <w:spacing w:val="-2"/>
          <w:sz w:val="23"/>
        </w:rPr>
        <w:t>any</w:t>
      </w:r>
      <w:r>
        <w:rPr>
          <w:color w:val="131313"/>
          <w:spacing w:val="-12"/>
          <w:sz w:val="23"/>
        </w:rPr>
        <w:t> </w:t>
      </w:r>
      <w:r>
        <w:rPr>
          <w:color w:val="080808"/>
          <w:spacing w:val="-2"/>
          <w:sz w:val="23"/>
        </w:rPr>
        <w:t>officc•r</w:t>
      </w:r>
      <w:r>
        <w:rPr>
          <w:color w:val="080808"/>
          <w:spacing w:val="-13"/>
          <w:sz w:val="23"/>
        </w:rPr>
        <w:t> </w:t>
      </w:r>
      <w:r>
        <w:rPr>
          <w:color w:val="161616"/>
          <w:spacing w:val="-2"/>
          <w:sz w:val="23"/>
        </w:rPr>
        <w:t>of</w:t>
      </w:r>
      <w:r>
        <w:rPr>
          <w:color w:val="161616"/>
          <w:spacing w:val="-12"/>
          <w:sz w:val="23"/>
        </w:rPr>
        <w:t> </w:t>
      </w:r>
      <w:r>
        <w:rPr>
          <w:color w:val="0C0C0C"/>
          <w:spacing w:val="-2"/>
          <w:sz w:val="23"/>
        </w:rPr>
        <w:t>Central</w:t>
      </w:r>
      <w:r>
        <w:rPr>
          <w:color w:val="0C0C0C"/>
          <w:spacing w:val="-7"/>
          <w:sz w:val="23"/>
        </w:rPr>
        <w:t> </w:t>
      </w:r>
      <w:r>
        <w:rPr>
          <w:color w:val="0A0A0A"/>
          <w:spacing w:val="-2"/>
          <w:sz w:val="23"/>
        </w:rPr>
        <w:t>Government</w:t>
      </w:r>
      <w:r>
        <w:rPr>
          <w:color w:val="0A0A0A"/>
          <w:sz w:val="23"/>
        </w:rPr>
        <w:t> </w:t>
      </w:r>
      <w:r>
        <w:rPr>
          <w:color w:val="0C0C0C"/>
          <w:spacing w:val="-2"/>
          <w:sz w:val="23"/>
        </w:rPr>
        <w:t>or</w:t>
      </w:r>
      <w:r>
        <w:rPr>
          <w:color w:val="0C0C0C"/>
          <w:spacing w:val="-13"/>
          <w:sz w:val="23"/>
        </w:rPr>
        <w:t> </w:t>
      </w:r>
      <w:r>
        <w:rPr>
          <w:spacing w:val="-2"/>
          <w:sz w:val="23"/>
        </w:rPr>
        <w:t>any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member, </w:t>
      </w:r>
      <w:r>
        <w:rPr>
          <w:color w:val="0F0F0F"/>
          <w:sz w:val="23"/>
        </w:rPr>
        <w:t>officer </w:t>
      </w:r>
      <w:r>
        <w:rPr>
          <w:color w:val="151515"/>
          <w:sz w:val="23"/>
        </w:rPr>
        <w:t>or </w:t>
      </w:r>
      <w:r>
        <w:rPr>
          <w:color w:val="0E0E0E"/>
          <w:sz w:val="23"/>
        </w:rPr>
        <w:t>other </w:t>
      </w:r>
      <w:r>
        <w:rPr>
          <w:color w:val="131313"/>
          <w:sz w:val="23"/>
        </w:rPr>
        <w:t>employees </w:t>
      </w:r>
      <w:r>
        <w:rPr>
          <w:color w:val="161616"/>
          <w:sz w:val="23"/>
        </w:rPr>
        <w:t>of the </w:t>
      </w:r>
      <w:r>
        <w:rPr>
          <w:color w:val="0C0C0C"/>
          <w:sz w:val="23"/>
        </w:rPr>
        <w:t>Authority </w:t>
      </w:r>
      <w:r>
        <w:rPr>
          <w:color w:val="050505"/>
          <w:sz w:val="23"/>
        </w:rPr>
        <w:t>for </w:t>
      </w:r>
      <w:r>
        <w:rPr>
          <w:color w:val="080808"/>
          <w:sz w:val="23"/>
        </w:rPr>
        <w:t>anything </w:t>
      </w:r>
      <w:r>
        <w:rPr>
          <w:color w:val="0A0A0A"/>
          <w:sz w:val="23"/>
        </w:rPr>
        <w:t>which </w:t>
      </w:r>
      <w:r>
        <w:rPr>
          <w:color w:val="0C0C0C"/>
          <w:sz w:val="23"/>
        </w:rPr>
        <w:t>is </w:t>
      </w:r>
      <w:r>
        <w:rPr>
          <w:color w:val="0F0F0F"/>
          <w:sz w:val="23"/>
        </w:rPr>
        <w:t>in good </w:t>
      </w:r>
      <w:r>
        <w:rPr>
          <w:sz w:val="23"/>
        </w:rPr>
        <w:t>faith </w:t>
      </w:r>
      <w:r>
        <w:rPr>
          <w:color w:val="0E0E0E"/>
          <w:sz w:val="23"/>
        </w:rPr>
        <w:t>done or </w:t>
      </w:r>
      <w:r>
        <w:rPr>
          <w:color w:val="0F0F0F"/>
          <w:sz w:val="23"/>
        </w:rPr>
        <w:t>intended to </w:t>
      </w:r>
      <w:r>
        <w:rPr>
          <w:color w:val="0E0E0E"/>
          <w:sz w:val="23"/>
        </w:rPr>
        <w:t>be </w:t>
      </w:r>
      <w:r>
        <w:rPr>
          <w:color w:val="131313"/>
          <w:sz w:val="23"/>
        </w:rPr>
        <w:t>done</w:t>
      </w:r>
      <w:r>
        <w:rPr>
          <w:color w:val="131313"/>
          <w:spacing w:val="-4"/>
          <w:sz w:val="23"/>
        </w:rPr>
        <w:t> </w:t>
      </w:r>
      <w:r>
        <w:rPr>
          <w:color w:val="111111"/>
          <w:sz w:val="23"/>
        </w:rPr>
        <w:t>under</w:t>
      </w:r>
      <w:r>
        <w:rPr>
          <w:color w:val="111111"/>
          <w:spacing w:val="-1"/>
          <w:sz w:val="23"/>
        </w:rPr>
        <w:t> </w:t>
      </w:r>
      <w:r>
        <w:rPr>
          <w:color w:val="111111"/>
          <w:sz w:val="23"/>
        </w:rPr>
        <w:t>this</w:t>
      </w:r>
      <w:r>
        <w:rPr>
          <w:color w:val="111111"/>
          <w:spacing w:val="-3"/>
          <w:sz w:val="23"/>
        </w:rPr>
        <w:t> </w:t>
      </w:r>
      <w:r>
        <w:rPr>
          <w:color w:val="080808"/>
          <w:sz w:val="23"/>
        </w:rPr>
        <w:t>Act</w:t>
      </w:r>
      <w:r>
        <w:rPr>
          <w:color w:val="080808"/>
          <w:spacing w:val="-9"/>
          <w:sz w:val="23"/>
        </w:rPr>
        <w:t> </w:t>
      </w:r>
      <w:r>
        <w:rPr>
          <w:color w:val="0F0F0F"/>
          <w:sz w:val="23"/>
        </w:rPr>
        <w:t>or</w:t>
      </w:r>
      <w:r>
        <w:rPr>
          <w:color w:val="0F0F0F"/>
          <w:spacing w:val="-5"/>
          <w:sz w:val="23"/>
        </w:rPr>
        <w:t> </w:t>
      </w:r>
      <w:r>
        <w:rPr>
          <w:color w:val="1F1F1F"/>
          <w:sz w:val="23"/>
        </w:rPr>
        <w:t>the</w:t>
      </w:r>
      <w:r>
        <w:rPr>
          <w:color w:val="1F1F1F"/>
          <w:spacing w:val="-10"/>
          <w:sz w:val="23"/>
        </w:rPr>
        <w:t> </w:t>
      </w:r>
      <w:r>
        <w:rPr>
          <w:color w:val="131313"/>
          <w:sz w:val="23"/>
        </w:rPr>
        <w:t>rules</w:t>
      </w:r>
      <w:r>
        <w:rPr>
          <w:color w:val="131313"/>
          <w:spacing w:val="-7"/>
          <w:sz w:val="23"/>
        </w:rPr>
        <w:t> </w:t>
      </w:r>
      <w:r>
        <w:rPr>
          <w:color w:val="181818"/>
          <w:sz w:val="23"/>
        </w:rPr>
        <w:t>or</w:t>
      </w:r>
      <w:r>
        <w:rPr>
          <w:color w:val="181818"/>
          <w:spacing w:val="-9"/>
          <w:sz w:val="23"/>
        </w:rPr>
        <w:t> </w:t>
      </w:r>
      <w:r>
        <w:rPr>
          <w:color w:val="070707"/>
          <w:sz w:val="23"/>
        </w:rPr>
        <w:t>regulations </w:t>
      </w:r>
      <w:r>
        <w:rPr>
          <w:color w:val="0F0F0F"/>
          <w:sz w:val="23"/>
        </w:rPr>
        <w:t>made</w:t>
      </w:r>
      <w:r>
        <w:rPr>
          <w:color w:val="0F0F0F"/>
          <w:spacing w:val="-3"/>
          <w:sz w:val="23"/>
        </w:rPr>
        <w:t> </w:t>
      </w:r>
      <w:r>
        <w:rPr>
          <w:sz w:val="23"/>
        </w:rPr>
        <w:t>thereunder.</w:t>
      </w:r>
    </w:p>
    <w:p>
      <w:pPr>
        <w:pStyle w:val="ListParagraph"/>
        <w:numPr>
          <w:ilvl w:val="0"/>
          <w:numId w:val="7"/>
        </w:numPr>
        <w:tabs>
          <w:tab w:pos="822" w:val="left" w:leader="none"/>
        </w:tabs>
        <w:spacing w:line="235" w:lineRule="auto" w:before="110" w:after="0"/>
        <w:ind w:left="96" w:right="476" w:firstLine="362"/>
        <w:jc w:val="both"/>
        <w:rPr>
          <w:b/>
          <w:color w:val="0F0F0F"/>
          <w:sz w:val="23"/>
        </w:rPr>
      </w:pPr>
      <w:r>
        <w:rPr>
          <w:b/>
          <w:color w:val="0A0A0A"/>
          <w:sz w:val="23"/>
        </w:rPr>
        <w:t>Penalty </w:t>
      </w:r>
      <w:r>
        <w:rPr>
          <w:b/>
          <w:color w:val="0C0C0C"/>
          <w:sz w:val="23"/>
        </w:rPr>
        <w:t>for </w:t>
      </w:r>
      <w:r>
        <w:rPr>
          <w:b/>
          <w:color w:val="0A0A0A"/>
          <w:sz w:val="23"/>
        </w:rPr>
        <w:t>contravention </w:t>
      </w:r>
      <w:r>
        <w:rPr>
          <w:b/>
          <w:color w:val="0F0F0F"/>
          <w:sz w:val="23"/>
        </w:rPr>
        <w:t>of </w:t>
      </w:r>
      <w:r>
        <w:rPr>
          <w:b/>
          <w:sz w:val="23"/>
        </w:rPr>
        <w:t>directions </w:t>
      </w:r>
      <w:r>
        <w:rPr>
          <w:b/>
          <w:color w:val="131313"/>
          <w:sz w:val="23"/>
        </w:rPr>
        <w:t>of </w:t>
      </w:r>
      <w:r>
        <w:rPr>
          <w:b/>
          <w:sz w:val="23"/>
        </w:rPr>
        <w:t>Authority.—If </w:t>
      </w:r>
      <w:r>
        <w:rPr>
          <w:b/>
          <w:color w:val="1D1D1D"/>
          <w:sz w:val="23"/>
        </w:rPr>
        <w:t>a</w:t>
      </w:r>
      <w:r>
        <w:rPr>
          <w:b/>
          <w:color w:val="1D1D1D"/>
          <w:spacing w:val="-2"/>
          <w:sz w:val="23"/>
        </w:rPr>
        <w:t> </w:t>
      </w:r>
      <w:r>
        <w:rPr>
          <w:color w:val="0A0A0A"/>
          <w:sz w:val="23"/>
        </w:rPr>
        <w:t>person </w:t>
      </w:r>
      <w:r>
        <w:rPr>
          <w:sz w:val="23"/>
        </w:rPr>
        <w:t>violates </w:t>
      </w:r>
      <w:r>
        <w:rPr>
          <w:color w:val="050505"/>
          <w:sz w:val="23"/>
        </w:rPr>
        <w:t>directions </w:t>
      </w:r>
      <w:r>
        <w:rPr>
          <w:color w:val="131313"/>
          <w:sz w:val="23"/>
        </w:rPr>
        <w:t>of</w:t>
      </w:r>
      <w:r>
        <w:rPr>
          <w:color w:val="131313"/>
          <w:spacing w:val="-2"/>
          <w:sz w:val="23"/>
        </w:rPr>
        <w:t> </w:t>
      </w:r>
      <w:r>
        <w:rPr>
          <w:color w:val="0C0C0C"/>
          <w:sz w:val="23"/>
        </w:rPr>
        <w:t>the </w:t>
      </w:r>
      <w:r>
        <w:rPr>
          <w:color w:val="0F0F0F"/>
          <w:sz w:val="23"/>
        </w:rPr>
        <w:t>Authority,</w:t>
      </w:r>
      <w:r>
        <w:rPr>
          <w:color w:val="0F0F0F"/>
          <w:spacing w:val="-1"/>
          <w:sz w:val="23"/>
        </w:rPr>
        <w:t> </w:t>
      </w:r>
      <w:r>
        <w:rPr>
          <w:color w:val="151515"/>
          <w:sz w:val="23"/>
        </w:rPr>
        <w:t>such</w:t>
      </w:r>
      <w:r>
        <w:rPr>
          <w:color w:val="151515"/>
          <w:spacing w:val="-3"/>
          <w:sz w:val="23"/>
        </w:rPr>
        <w:t> </w:t>
      </w:r>
      <w:r>
        <w:rPr>
          <w:color w:val="111111"/>
          <w:sz w:val="23"/>
        </w:rPr>
        <w:t>person</w:t>
      </w:r>
      <w:r>
        <w:rPr>
          <w:color w:val="111111"/>
          <w:spacing w:val="-3"/>
          <w:sz w:val="23"/>
        </w:rPr>
        <w:t> </w:t>
      </w:r>
      <w:r>
        <w:rPr>
          <w:color w:val="111111"/>
          <w:sz w:val="23"/>
        </w:rPr>
        <w:t>shall</w:t>
      </w:r>
      <w:r>
        <w:rPr>
          <w:color w:val="111111"/>
          <w:spacing w:val="-4"/>
          <w:sz w:val="23"/>
        </w:rPr>
        <w:t> </w:t>
      </w:r>
      <w:r>
        <w:rPr>
          <w:color w:val="4B4B4B"/>
          <w:sz w:val="23"/>
        </w:rPr>
        <w:t>be</w:t>
      </w:r>
      <w:r>
        <w:rPr>
          <w:color w:val="4B4B4B"/>
          <w:spacing w:val="-10"/>
          <w:sz w:val="23"/>
        </w:rPr>
        <w:t> </w:t>
      </w:r>
      <w:r>
        <w:rPr>
          <w:color w:val="0E0E0E"/>
          <w:sz w:val="23"/>
        </w:rPr>
        <w:t>punishable</w:t>
      </w:r>
      <w:r>
        <w:rPr>
          <w:color w:val="0E0E0E"/>
          <w:spacing w:val="-2"/>
          <w:sz w:val="23"/>
        </w:rPr>
        <w:t> </w:t>
      </w:r>
      <w:r>
        <w:rPr>
          <w:color w:val="151515"/>
          <w:sz w:val="23"/>
        </w:rPr>
        <w:t>with</w:t>
      </w:r>
      <w:r>
        <w:rPr>
          <w:color w:val="151515"/>
          <w:spacing w:val="-8"/>
          <w:sz w:val="23"/>
        </w:rPr>
        <w:t> </w:t>
      </w:r>
      <w:r>
        <w:rPr>
          <w:color w:val="181818"/>
          <w:sz w:val="23"/>
        </w:rPr>
        <w:t>fine</w:t>
      </w:r>
      <w:r>
        <w:rPr>
          <w:color w:val="181818"/>
          <w:spacing w:val="-12"/>
          <w:sz w:val="23"/>
        </w:rPr>
        <w:t> </w:t>
      </w:r>
      <w:r>
        <w:rPr>
          <w:color w:val="080808"/>
          <w:sz w:val="23"/>
        </w:rPr>
        <w:t>which</w:t>
      </w:r>
      <w:r>
        <w:rPr>
          <w:color w:val="080808"/>
          <w:spacing w:val="-5"/>
          <w:sz w:val="23"/>
        </w:rPr>
        <w:t> </w:t>
      </w:r>
      <w:r>
        <w:rPr>
          <w:sz w:val="23"/>
        </w:rPr>
        <w:t>may</w:t>
      </w:r>
      <w:r>
        <w:rPr>
          <w:spacing w:val="-12"/>
          <w:sz w:val="23"/>
        </w:rPr>
        <w:t> </w:t>
      </w:r>
      <w:r>
        <w:rPr>
          <w:sz w:val="23"/>
        </w:rPr>
        <w:t>extend </w:t>
      </w:r>
      <w:r>
        <w:rPr>
          <w:color w:val="0C0C0C"/>
          <w:sz w:val="23"/>
        </w:rPr>
        <w:t>to</w:t>
      </w:r>
      <w:r>
        <w:rPr>
          <w:color w:val="0C0C0C"/>
          <w:spacing w:val="-12"/>
          <w:sz w:val="23"/>
        </w:rPr>
        <w:t> </w:t>
      </w:r>
      <w:r>
        <w:rPr>
          <w:color w:val="080808"/>
          <w:sz w:val="23"/>
        </w:rPr>
        <w:t>one</w:t>
      </w:r>
      <w:r>
        <w:rPr>
          <w:color w:val="080808"/>
          <w:spacing w:val="-4"/>
          <w:sz w:val="23"/>
        </w:rPr>
        <w:t> </w:t>
      </w:r>
      <w:r>
        <w:rPr>
          <w:sz w:val="23"/>
        </w:rPr>
        <w:t>lakh </w:t>
      </w:r>
      <w:r>
        <w:rPr>
          <w:color w:val="0F0F0F"/>
          <w:sz w:val="23"/>
        </w:rPr>
        <w:t>rupees</w:t>
      </w:r>
      <w:r>
        <w:rPr>
          <w:color w:val="0F0F0F"/>
          <w:spacing w:val="-6"/>
          <w:sz w:val="23"/>
        </w:rPr>
        <w:t> </w:t>
      </w:r>
      <w:r>
        <w:rPr>
          <w:color w:val="0A0A0A"/>
          <w:sz w:val="23"/>
        </w:rPr>
        <w:t>and</w:t>
      </w:r>
      <w:r>
        <w:rPr>
          <w:color w:val="0A0A0A"/>
          <w:spacing w:val="-12"/>
          <w:sz w:val="23"/>
        </w:rPr>
        <w:t> </w:t>
      </w:r>
      <w:r>
        <w:rPr>
          <w:color w:val="111111"/>
          <w:sz w:val="23"/>
        </w:rPr>
        <w:t>in</w:t>
      </w:r>
      <w:r>
        <w:rPr>
          <w:color w:val="111111"/>
          <w:spacing w:val="-13"/>
          <w:sz w:val="23"/>
        </w:rPr>
        <w:t> </w:t>
      </w:r>
      <w:r>
        <w:rPr>
          <w:color w:val="131313"/>
          <w:sz w:val="23"/>
        </w:rPr>
        <w:t>case</w:t>
      </w:r>
      <w:r>
        <w:rPr>
          <w:color w:val="131313"/>
          <w:spacing w:val="-7"/>
          <w:sz w:val="23"/>
        </w:rPr>
        <w:t> </w:t>
      </w:r>
      <w:r>
        <w:rPr>
          <w:color w:val="0F0F0F"/>
          <w:sz w:val="23"/>
        </w:rPr>
        <w:t>of </w:t>
      </w:r>
      <w:r>
        <w:rPr>
          <w:color w:val="0C0C0C"/>
          <w:sz w:val="23"/>
        </w:rPr>
        <w:t>second </w:t>
      </w:r>
      <w:r>
        <w:rPr>
          <w:color w:val="1C1C1C"/>
          <w:sz w:val="23"/>
        </w:rPr>
        <w:t>or </w:t>
      </w:r>
      <w:r>
        <w:rPr>
          <w:color w:val="0A0A0A"/>
          <w:sz w:val="23"/>
        </w:rPr>
        <w:t>subsequent </w:t>
      </w:r>
      <w:r>
        <w:rPr>
          <w:color w:val="080808"/>
          <w:sz w:val="23"/>
        </w:rPr>
        <w:t>offence </w:t>
      </w:r>
      <w:r>
        <w:rPr>
          <w:color w:val="181818"/>
          <w:sz w:val="23"/>
        </w:rPr>
        <w:t>with </w:t>
      </w:r>
      <w:r>
        <w:rPr>
          <w:color w:val="0E0E0E"/>
          <w:sz w:val="23"/>
        </w:rPr>
        <w:t>fine </w:t>
      </w:r>
      <w:r>
        <w:rPr>
          <w:color w:val="111111"/>
          <w:sz w:val="23"/>
        </w:rPr>
        <w:t>which </w:t>
      </w:r>
      <w:r>
        <w:rPr>
          <w:color w:val="161616"/>
          <w:sz w:val="23"/>
        </w:rPr>
        <w:t>may </w:t>
      </w:r>
      <w:r>
        <w:rPr>
          <w:color w:val="0A0A0A"/>
          <w:sz w:val="23"/>
        </w:rPr>
        <w:t>extend </w:t>
      </w:r>
      <w:r>
        <w:rPr>
          <w:color w:val="111111"/>
          <w:sz w:val="23"/>
        </w:rPr>
        <w:t>to </w:t>
      </w:r>
      <w:r>
        <w:rPr>
          <w:color w:val="0A0A0A"/>
          <w:sz w:val="23"/>
        </w:rPr>
        <w:t>two </w:t>
      </w:r>
      <w:r>
        <w:rPr>
          <w:sz w:val="23"/>
        </w:rPr>
        <w:t>lakh </w:t>
      </w:r>
      <w:r>
        <w:rPr>
          <w:color w:val="0F0F0F"/>
          <w:sz w:val="23"/>
        </w:rPr>
        <w:t>rupees </w:t>
      </w:r>
      <w:r>
        <w:rPr>
          <w:color w:val="0A0A0A"/>
          <w:sz w:val="23"/>
        </w:rPr>
        <w:t>and in </w:t>
      </w:r>
      <w:r>
        <w:rPr>
          <w:color w:val="111111"/>
          <w:sz w:val="23"/>
        </w:rPr>
        <w:t>the case </w:t>
      </w:r>
      <w:r>
        <w:rPr>
          <w:color w:val="050505"/>
          <w:sz w:val="23"/>
        </w:rPr>
        <w:t>of </w:t>
      </w:r>
      <w:r>
        <w:rPr>
          <w:color w:val="0A0A0A"/>
          <w:sz w:val="23"/>
        </w:rPr>
        <w:t>continuing</w:t>
      </w:r>
      <w:r>
        <w:rPr>
          <w:color w:val="0A0A0A"/>
          <w:spacing w:val="-2"/>
          <w:sz w:val="23"/>
        </w:rPr>
        <w:t> </w:t>
      </w:r>
      <w:r>
        <w:rPr>
          <w:color w:val="111111"/>
          <w:sz w:val="23"/>
        </w:rPr>
        <w:t>contravention </w:t>
      </w:r>
      <w:r>
        <w:rPr>
          <w:color w:val="151515"/>
          <w:sz w:val="23"/>
        </w:rPr>
        <w:t>with</w:t>
      </w:r>
      <w:r>
        <w:rPr>
          <w:color w:val="151515"/>
          <w:spacing w:val="-7"/>
          <w:sz w:val="23"/>
        </w:rPr>
        <w:t> </w:t>
      </w:r>
      <w:r>
        <w:rPr>
          <w:color w:val="131313"/>
          <w:sz w:val="23"/>
        </w:rPr>
        <w:t>additional </w:t>
      </w:r>
      <w:r>
        <w:rPr>
          <w:sz w:val="23"/>
        </w:rPr>
        <w:t>fine</w:t>
      </w:r>
      <w:r>
        <w:rPr>
          <w:spacing w:val="-13"/>
          <w:sz w:val="23"/>
        </w:rPr>
        <w:t> </w:t>
      </w:r>
      <w:r>
        <w:rPr>
          <w:color w:val="080808"/>
          <w:sz w:val="23"/>
        </w:rPr>
        <w:t>which</w:t>
      </w:r>
      <w:r>
        <w:rPr>
          <w:color w:val="080808"/>
          <w:spacing w:val="-4"/>
          <w:sz w:val="23"/>
        </w:rPr>
        <w:t> </w:t>
      </w:r>
      <w:r>
        <w:rPr>
          <w:color w:val="0A0A0A"/>
          <w:sz w:val="23"/>
        </w:rPr>
        <w:t>may</w:t>
      </w:r>
      <w:r>
        <w:rPr>
          <w:color w:val="0A0A0A"/>
          <w:spacing w:val="-14"/>
          <w:sz w:val="23"/>
        </w:rPr>
        <w:t> </w:t>
      </w:r>
      <w:r>
        <w:rPr>
          <w:sz w:val="23"/>
        </w:rPr>
        <w:t>extend</w:t>
      </w:r>
      <w:r>
        <w:rPr>
          <w:spacing w:val="-4"/>
          <w:sz w:val="23"/>
        </w:rPr>
        <w:t> </w:t>
      </w:r>
      <w:r>
        <w:rPr>
          <w:color w:val="131313"/>
          <w:sz w:val="23"/>
        </w:rPr>
        <w:t>to</w:t>
      </w:r>
      <w:r>
        <w:rPr>
          <w:color w:val="131313"/>
          <w:spacing w:val="-13"/>
          <w:sz w:val="23"/>
        </w:rPr>
        <w:t> </w:t>
      </w:r>
      <w:r>
        <w:rPr>
          <w:color w:val="161616"/>
          <w:sz w:val="23"/>
        </w:rPr>
        <w:t>two</w:t>
      </w:r>
      <w:r>
        <w:rPr>
          <w:color w:val="161616"/>
          <w:spacing w:val="-6"/>
          <w:sz w:val="23"/>
        </w:rPr>
        <w:t> </w:t>
      </w:r>
      <w:r>
        <w:rPr>
          <w:color w:val="0C0C0C"/>
          <w:sz w:val="23"/>
        </w:rPr>
        <w:t>lakh</w:t>
      </w:r>
      <w:r>
        <w:rPr>
          <w:color w:val="0C0C0C"/>
          <w:spacing w:val="-3"/>
          <w:sz w:val="23"/>
        </w:rPr>
        <w:t> </w:t>
      </w:r>
      <w:r>
        <w:rPr>
          <w:sz w:val="23"/>
        </w:rPr>
        <w:t>rupees</w:t>
      </w:r>
      <w:r>
        <w:rPr>
          <w:spacing w:val="-8"/>
          <w:sz w:val="23"/>
        </w:rPr>
        <w:t> </w:t>
      </w:r>
      <w:r>
        <w:rPr>
          <w:color w:val="0C0C0C"/>
          <w:sz w:val="23"/>
        </w:rPr>
        <w:t>for</w:t>
      </w:r>
      <w:r>
        <w:rPr>
          <w:color w:val="0C0C0C"/>
          <w:spacing w:val="-11"/>
          <w:sz w:val="23"/>
        </w:rPr>
        <w:t> </w:t>
      </w:r>
      <w:r>
        <w:rPr>
          <w:color w:val="0F0F0F"/>
          <w:sz w:val="23"/>
        </w:rPr>
        <w:t>every</w:t>
      </w:r>
      <w:r>
        <w:rPr>
          <w:color w:val="0F0F0F"/>
          <w:spacing w:val="-12"/>
          <w:sz w:val="23"/>
        </w:rPr>
        <w:t> </w:t>
      </w:r>
      <w:r>
        <w:rPr>
          <w:color w:val="080808"/>
          <w:sz w:val="23"/>
        </w:rPr>
        <w:t>day</w:t>
      </w:r>
      <w:r>
        <w:rPr>
          <w:color w:val="080808"/>
          <w:spacing w:val="-10"/>
          <w:sz w:val="23"/>
        </w:rPr>
        <w:t> </w:t>
      </w:r>
      <w:r>
        <w:rPr>
          <w:sz w:val="23"/>
        </w:rPr>
        <w:t>during </w:t>
      </w:r>
      <w:r>
        <w:rPr>
          <w:color w:val="0F0F0F"/>
          <w:sz w:val="23"/>
        </w:rPr>
        <w:t>which </w:t>
      </w:r>
      <w:r>
        <w:rPr>
          <w:color w:val="131313"/>
          <w:sz w:val="23"/>
        </w:rPr>
        <w:t>the </w:t>
      </w:r>
      <w:r>
        <w:rPr>
          <w:color w:val="0C0C0C"/>
          <w:sz w:val="23"/>
        </w:rPr>
        <w:t>default </w:t>
      </w:r>
      <w:r>
        <w:rPr>
          <w:color w:val="0E0E0E"/>
          <w:sz w:val="23"/>
        </w:rPr>
        <w:t>continues.</w:t>
      </w:r>
    </w:p>
    <w:p>
      <w:pPr>
        <w:pStyle w:val="ListParagraph"/>
        <w:numPr>
          <w:ilvl w:val="0"/>
          <w:numId w:val="7"/>
        </w:numPr>
        <w:tabs>
          <w:tab w:pos="856" w:val="left" w:leader="none"/>
        </w:tabs>
        <w:spacing w:line="235" w:lineRule="auto" w:before="120" w:after="0"/>
        <w:ind w:left="96" w:right="480" w:firstLine="368"/>
        <w:jc w:val="both"/>
        <w:rPr>
          <w:b/>
          <w:color w:val="0F0F0F"/>
          <w:sz w:val="23"/>
        </w:rPr>
      </w:pPr>
      <w:r>
        <w:rPr>
          <w:b/>
          <w:color w:val="0A0A0A"/>
          <w:sz w:val="23"/>
        </w:rPr>
        <w:t>Offences </w:t>
      </w:r>
      <w:r>
        <w:rPr>
          <w:b/>
          <w:color w:val="161616"/>
          <w:sz w:val="23"/>
        </w:rPr>
        <w:t>by </w:t>
      </w:r>
      <w:r>
        <w:rPr>
          <w:b/>
          <w:color w:val="0A0A0A"/>
          <w:sz w:val="23"/>
        </w:rPr>
        <w:t>companies.—(7) </w:t>
      </w:r>
      <w:r>
        <w:rPr>
          <w:color w:val="080808"/>
          <w:sz w:val="23"/>
        </w:rPr>
        <w:t>Where </w:t>
      </w:r>
      <w:r>
        <w:rPr>
          <w:color w:val="0F0F0F"/>
          <w:sz w:val="23"/>
        </w:rPr>
        <w:t>an </w:t>
      </w:r>
      <w:r>
        <w:rPr>
          <w:sz w:val="23"/>
        </w:rPr>
        <w:t>offence </w:t>
      </w:r>
      <w:r>
        <w:rPr>
          <w:color w:val="050505"/>
          <w:sz w:val="23"/>
        </w:rPr>
        <w:t>under </w:t>
      </w:r>
      <w:r>
        <w:rPr>
          <w:color w:val="0A0A0A"/>
          <w:sz w:val="23"/>
        </w:rPr>
        <w:t>this </w:t>
      </w:r>
      <w:r>
        <w:rPr>
          <w:color w:val="0C0C0C"/>
          <w:sz w:val="23"/>
        </w:rPr>
        <w:t>Act </w:t>
      </w:r>
      <w:r>
        <w:rPr>
          <w:sz w:val="23"/>
        </w:rPr>
        <w:t>has </w:t>
      </w:r>
      <w:r>
        <w:rPr>
          <w:color w:val="1C1C1C"/>
          <w:sz w:val="23"/>
        </w:rPr>
        <w:t>been </w:t>
      </w:r>
      <w:r>
        <w:rPr>
          <w:sz w:val="23"/>
        </w:rPr>
        <w:t>committed by </w:t>
      </w:r>
      <w:r>
        <w:rPr>
          <w:color w:val="0E0E0E"/>
          <w:sz w:val="23"/>
        </w:rPr>
        <w:t>a </w:t>
      </w:r>
      <w:r>
        <w:rPr>
          <w:sz w:val="23"/>
        </w:rPr>
        <w:t>company,</w:t>
      </w:r>
      <w:r>
        <w:rPr>
          <w:spacing w:val="-6"/>
          <w:sz w:val="23"/>
        </w:rPr>
        <w:t> </w:t>
      </w:r>
      <w:r>
        <w:rPr>
          <w:color w:val="131313"/>
          <w:sz w:val="23"/>
        </w:rPr>
        <w:t>every</w:t>
      </w:r>
      <w:r>
        <w:rPr>
          <w:color w:val="131313"/>
          <w:spacing w:val="-15"/>
          <w:sz w:val="23"/>
        </w:rPr>
        <w:t> </w:t>
      </w:r>
      <w:r>
        <w:rPr>
          <w:color w:val="0C0C0C"/>
          <w:sz w:val="23"/>
        </w:rPr>
        <w:t>person</w:t>
      </w:r>
      <w:r>
        <w:rPr>
          <w:color w:val="0C0C0C"/>
          <w:spacing w:val="-5"/>
          <w:sz w:val="23"/>
        </w:rPr>
        <w:t> </w:t>
      </w:r>
      <w:r>
        <w:rPr>
          <w:color w:val="111111"/>
          <w:sz w:val="23"/>
        </w:rPr>
        <w:t>who</w:t>
      </w:r>
      <w:r>
        <w:rPr>
          <w:color w:val="111111"/>
          <w:spacing w:val="-13"/>
          <w:sz w:val="23"/>
        </w:rPr>
        <w:t> </w:t>
      </w:r>
      <w:r>
        <w:rPr>
          <w:color w:val="383838"/>
          <w:sz w:val="23"/>
        </w:rPr>
        <w:t>at</w:t>
      </w:r>
      <w:r>
        <w:rPr>
          <w:color w:val="383838"/>
          <w:spacing w:val="-13"/>
          <w:sz w:val="23"/>
        </w:rPr>
        <w:t> </w:t>
      </w:r>
      <w:r>
        <w:rPr>
          <w:color w:val="111111"/>
          <w:sz w:val="23"/>
        </w:rPr>
        <w:t>the</w:t>
      </w:r>
      <w:r>
        <w:rPr>
          <w:color w:val="111111"/>
          <w:spacing w:val="-14"/>
          <w:sz w:val="23"/>
        </w:rPr>
        <w:t> </w:t>
      </w:r>
      <w:r>
        <w:rPr>
          <w:color w:val="161616"/>
          <w:sz w:val="23"/>
        </w:rPr>
        <w:t>time</w:t>
      </w:r>
      <w:r>
        <w:rPr>
          <w:color w:val="161616"/>
          <w:spacing w:val="-11"/>
          <w:sz w:val="23"/>
        </w:rPr>
        <w:t> </w:t>
      </w:r>
      <w:r>
        <w:rPr>
          <w:color w:val="111111"/>
          <w:sz w:val="23"/>
        </w:rPr>
        <w:t>the</w:t>
      </w:r>
      <w:r>
        <w:rPr>
          <w:color w:val="111111"/>
          <w:spacing w:val="-14"/>
          <w:sz w:val="23"/>
        </w:rPr>
        <w:t> </w:t>
      </w:r>
      <w:r>
        <w:rPr>
          <w:color w:val="0E0E0E"/>
          <w:sz w:val="23"/>
        </w:rPr>
        <w:t>offence</w:t>
      </w:r>
      <w:r>
        <w:rPr>
          <w:color w:val="0E0E0E"/>
          <w:spacing w:val="-9"/>
          <w:sz w:val="23"/>
        </w:rPr>
        <w:t> </w:t>
      </w:r>
      <w:r>
        <w:rPr>
          <w:color w:val="0E0E0E"/>
          <w:sz w:val="23"/>
        </w:rPr>
        <w:t>was</w:t>
      </w:r>
      <w:r>
        <w:rPr>
          <w:color w:val="0E0E0E"/>
          <w:spacing w:val="-14"/>
          <w:sz w:val="23"/>
        </w:rPr>
        <w:t> </w:t>
      </w:r>
      <w:r>
        <w:rPr>
          <w:sz w:val="23"/>
        </w:rPr>
        <w:t>committed</w:t>
      </w:r>
      <w:r>
        <w:rPr>
          <w:spacing w:val="-3"/>
          <w:sz w:val="23"/>
        </w:rPr>
        <w:t> </w:t>
      </w:r>
      <w:r>
        <w:rPr>
          <w:color w:val="080808"/>
          <w:sz w:val="23"/>
        </w:rPr>
        <w:t>was</w:t>
      </w:r>
      <w:r>
        <w:rPr>
          <w:color w:val="080808"/>
          <w:spacing w:val="-13"/>
          <w:sz w:val="23"/>
        </w:rPr>
        <w:t> </w:t>
      </w:r>
      <w:r>
        <w:rPr>
          <w:color w:val="0C0C0C"/>
          <w:sz w:val="23"/>
        </w:rPr>
        <w:t>in</w:t>
      </w:r>
      <w:r>
        <w:rPr>
          <w:color w:val="0C0C0C"/>
          <w:spacing w:val="-10"/>
          <w:sz w:val="23"/>
        </w:rPr>
        <w:t> </w:t>
      </w:r>
      <w:r>
        <w:rPr>
          <w:color w:val="080808"/>
          <w:sz w:val="23"/>
        </w:rPr>
        <w:t>charge</w:t>
      </w:r>
      <w:r>
        <w:rPr>
          <w:color w:val="080808"/>
          <w:spacing w:val="-9"/>
          <w:sz w:val="23"/>
        </w:rPr>
        <w:t> </w:t>
      </w:r>
      <w:r>
        <w:rPr>
          <w:color w:val="1A1A1A"/>
          <w:sz w:val="23"/>
        </w:rPr>
        <w:t>of,</w:t>
      </w:r>
      <w:r>
        <w:rPr>
          <w:color w:val="1A1A1A"/>
          <w:spacing w:val="-15"/>
          <w:sz w:val="23"/>
        </w:rPr>
        <w:t> </w:t>
      </w:r>
      <w:r>
        <w:rPr>
          <w:color w:val="131313"/>
          <w:sz w:val="23"/>
        </w:rPr>
        <w:t>and</w:t>
      </w:r>
      <w:r>
        <w:rPr>
          <w:color w:val="131313"/>
          <w:spacing w:val="-14"/>
          <w:sz w:val="23"/>
        </w:rPr>
        <w:t> </w:t>
      </w:r>
      <w:r>
        <w:rPr>
          <w:color w:val="0F0F0F"/>
          <w:sz w:val="23"/>
        </w:rPr>
        <w:t>was</w:t>
      </w:r>
      <w:r>
        <w:rPr>
          <w:color w:val="0F0F0F"/>
          <w:spacing w:val="-14"/>
          <w:sz w:val="23"/>
        </w:rPr>
        <w:t> </w:t>
      </w:r>
      <w:r>
        <w:rPr>
          <w:color w:val="0A0A0A"/>
          <w:sz w:val="23"/>
        </w:rPr>
        <w:t>responsible</w:t>
      </w:r>
    </w:p>
    <w:p>
      <w:pPr>
        <w:pStyle w:val="ListParagraph"/>
        <w:spacing w:after="0" w:line="235" w:lineRule="auto"/>
        <w:jc w:val="both"/>
        <w:rPr>
          <w:b/>
          <w:sz w:val="23"/>
        </w:rPr>
        <w:sectPr>
          <w:pgSz w:w="11680" w:h="16520"/>
          <w:pgMar w:top="1220" w:bottom="280" w:left="1417" w:right="141"/>
        </w:sectPr>
      </w:pPr>
    </w:p>
    <w:p>
      <w:pPr>
        <w:pStyle w:val="BodyText"/>
        <w:spacing w:line="235" w:lineRule="auto" w:before="80"/>
        <w:ind w:left="37" w:right="123" w:hanging="5"/>
        <w:jc w:val="both"/>
      </w:pPr>
      <w:r>
        <w:rPr>
          <w:color w:val="131313"/>
        </w:rPr>
        <w:t>to,</w:t>
      </w:r>
      <w:r>
        <w:rPr>
          <w:color w:val="131313"/>
          <w:spacing w:val="-15"/>
        </w:rPr>
        <w:t> </w:t>
      </w:r>
      <w:r>
        <w:rPr>
          <w:color w:val="0F0F0F"/>
        </w:rPr>
        <w:t>the</w:t>
      </w:r>
      <w:r>
        <w:rPr>
          <w:color w:val="0F0F0F"/>
          <w:spacing w:val="-14"/>
        </w:rPr>
        <w:t> </w:t>
      </w:r>
      <w:r>
        <w:rPr>
          <w:color w:val="080808"/>
        </w:rPr>
        <w:t>company</w:t>
      </w:r>
      <w:r>
        <w:rPr>
          <w:color w:val="080808"/>
          <w:spacing w:val="-4"/>
        </w:rPr>
        <w:t> </w:t>
      </w:r>
      <w:r>
        <w:rPr>
          <w:color w:val="111111"/>
        </w:rPr>
        <w:t>for</w:t>
      </w:r>
      <w:r>
        <w:rPr>
          <w:color w:val="111111"/>
          <w:spacing w:val="-8"/>
        </w:rPr>
        <w:t> </w:t>
      </w:r>
      <w:r>
        <w:rPr>
          <w:color w:val="111111"/>
        </w:rPr>
        <w:t>the</w:t>
      </w:r>
      <w:r>
        <w:rPr>
          <w:color w:val="111111"/>
          <w:spacing w:val="-15"/>
        </w:rPr>
        <w:t> </w:t>
      </w:r>
      <w:r>
        <w:rPr>
          <w:color w:val="080808"/>
        </w:rPr>
        <w:t>conduct</w:t>
      </w:r>
      <w:r>
        <w:rPr>
          <w:color w:val="080808"/>
          <w:spacing w:val="-4"/>
        </w:rPr>
        <w:t> </w:t>
      </w:r>
      <w:r>
        <w:rPr>
          <w:color w:val="1C1C1C"/>
        </w:rPr>
        <w:t>of</w:t>
      </w:r>
      <w:r>
        <w:rPr>
          <w:color w:val="1C1C1C"/>
          <w:spacing w:val="-11"/>
        </w:rPr>
        <w:t> </w:t>
      </w:r>
      <w:r>
        <w:rPr>
          <w:color w:val="1C1C1C"/>
        </w:rPr>
        <w:t>the</w:t>
      </w:r>
      <w:r>
        <w:rPr>
          <w:color w:val="1C1C1C"/>
          <w:spacing w:val="-9"/>
        </w:rPr>
        <w:t> </w:t>
      </w:r>
      <w:r>
        <w:rPr>
          <w:color w:val="0F0F0F"/>
        </w:rPr>
        <w:t>business</w:t>
      </w:r>
      <w:r>
        <w:rPr>
          <w:color w:val="0F0F0F"/>
          <w:spacing w:val="-8"/>
        </w:rPr>
        <w:t> </w:t>
      </w:r>
      <w:r>
        <w:rPr>
          <w:color w:val="262626"/>
        </w:rPr>
        <w:t>of</w:t>
      </w:r>
      <w:r>
        <w:rPr>
          <w:color w:val="262626"/>
          <w:spacing w:val="-12"/>
        </w:rPr>
        <w:t> </w:t>
      </w:r>
      <w:r>
        <w:rPr>
          <w:color w:val="111111"/>
        </w:rPr>
        <w:t>the</w:t>
      </w:r>
      <w:r>
        <w:rPr>
          <w:color w:val="111111"/>
          <w:spacing w:val="-15"/>
        </w:rPr>
        <w:t> </w:t>
      </w:r>
      <w:r>
        <w:rPr>
          <w:color w:val="0E0E0E"/>
        </w:rPr>
        <w:t>company,</w:t>
      </w:r>
      <w:r>
        <w:rPr>
          <w:color w:val="0E0E0E"/>
          <w:spacing w:val="-2"/>
        </w:rPr>
        <w:t> </w:t>
      </w:r>
      <w:r>
        <w:rPr>
          <w:color w:val="111111"/>
        </w:rPr>
        <w:t>as</w:t>
      </w:r>
      <w:r>
        <w:rPr>
          <w:color w:val="111111"/>
          <w:spacing w:val="-13"/>
        </w:rPr>
        <w:t> </w:t>
      </w:r>
      <w:r>
        <w:rPr>
          <w:color w:val="0A0A0A"/>
        </w:rPr>
        <w:t>well</w:t>
      </w:r>
      <w:r>
        <w:rPr>
          <w:color w:val="0A0A0A"/>
          <w:spacing w:val="-10"/>
        </w:rPr>
        <w:t> </w:t>
      </w:r>
      <w:r>
        <w:rPr>
          <w:color w:val="0C0C0C"/>
        </w:rPr>
        <w:t>as</w:t>
      </w:r>
      <w:r>
        <w:rPr>
          <w:color w:val="0C0C0C"/>
          <w:spacing w:val="-10"/>
        </w:rPr>
        <w:t> </w:t>
      </w:r>
      <w:r>
        <w:rPr>
          <w:color w:val="161616"/>
        </w:rPr>
        <w:t>the</w:t>
      </w:r>
      <w:r>
        <w:rPr>
          <w:color w:val="161616"/>
          <w:spacing w:val="-12"/>
        </w:rPr>
        <w:t> </w:t>
      </w:r>
      <w:r>
        <w:rPr>
          <w:color w:val="0C0C0C"/>
        </w:rPr>
        <w:t>company,</w:t>
      </w:r>
      <w:r>
        <w:rPr>
          <w:color w:val="0C0C0C"/>
          <w:spacing w:val="-8"/>
        </w:rPr>
        <w:t> </w:t>
      </w:r>
      <w:r>
        <w:rPr>
          <w:color w:val="0C0C0C"/>
        </w:rPr>
        <w:t>shall</w:t>
      </w:r>
      <w:r>
        <w:rPr>
          <w:color w:val="0C0C0C"/>
          <w:spacing w:val="-6"/>
        </w:rPr>
        <w:t> </w:t>
      </w:r>
      <w:r>
        <w:rPr>
          <w:color w:val="0F0F0F"/>
        </w:rPr>
        <w:t>be</w:t>
      </w:r>
      <w:r>
        <w:rPr>
          <w:color w:val="0F0F0F"/>
          <w:spacing w:val="-15"/>
        </w:rPr>
        <w:t> </w:t>
      </w:r>
      <w:r>
        <w:rPr>
          <w:color w:val="161616"/>
        </w:rPr>
        <w:t>deemed </w:t>
      </w:r>
      <w:r>
        <w:rPr>
          <w:color w:val="151515"/>
        </w:rPr>
        <w:t>to</w:t>
      </w:r>
      <w:r>
        <w:rPr>
          <w:color w:val="151515"/>
          <w:spacing w:val="-15"/>
        </w:rPr>
        <w:t> </w:t>
      </w:r>
      <w:r>
        <w:rPr>
          <w:color w:val="111111"/>
        </w:rPr>
        <w:t>be</w:t>
      </w:r>
      <w:r>
        <w:rPr>
          <w:color w:val="111111"/>
          <w:spacing w:val="-10"/>
        </w:rPr>
        <w:t> </w:t>
      </w:r>
      <w:r>
        <w:rPr>
          <w:color w:val="080808"/>
        </w:rPr>
        <w:t>guilty</w:t>
      </w:r>
      <w:r>
        <w:rPr>
          <w:color w:val="080808"/>
          <w:spacing w:val="-5"/>
        </w:rPr>
        <w:t> </w:t>
      </w:r>
      <w:r>
        <w:rPr>
          <w:color w:val="131313"/>
        </w:rPr>
        <w:t>of</w:t>
      </w:r>
      <w:r>
        <w:rPr>
          <w:color w:val="131313"/>
          <w:spacing w:val="-11"/>
        </w:rPr>
        <w:t> </w:t>
      </w:r>
      <w:r>
        <w:rPr>
          <w:color w:val="0C0C0C"/>
        </w:rPr>
        <w:t>the</w:t>
      </w:r>
      <w:r>
        <w:rPr>
          <w:color w:val="0C0C0C"/>
          <w:spacing w:val="-11"/>
        </w:rPr>
        <w:t> </w:t>
      </w:r>
      <w:r>
        <w:rPr/>
        <w:t>offence</w:t>
      </w:r>
      <w:r>
        <w:rPr>
          <w:spacing w:val="-2"/>
        </w:rPr>
        <w:t> </w:t>
      </w:r>
      <w:r>
        <w:rPr>
          <w:color w:val="0E0E0E"/>
        </w:rPr>
        <w:t>and</w:t>
      </w:r>
      <w:r>
        <w:rPr>
          <w:color w:val="0E0E0E"/>
          <w:spacing w:val="-10"/>
        </w:rPr>
        <w:t> </w:t>
      </w:r>
      <w:r>
        <w:rPr>
          <w:color w:val="111111"/>
        </w:rPr>
        <w:t>shall</w:t>
      </w:r>
      <w:r>
        <w:rPr>
          <w:color w:val="111111"/>
          <w:spacing w:val="-7"/>
        </w:rPr>
        <w:t> </w:t>
      </w:r>
      <w:r>
        <w:rPr>
          <w:color w:val="2A2A2A"/>
        </w:rPr>
        <w:t>be</w:t>
      </w:r>
      <w:r>
        <w:rPr>
          <w:color w:val="2A2A2A"/>
          <w:spacing w:val="-11"/>
        </w:rPr>
        <w:t> </w:t>
      </w:r>
      <w:r>
        <w:rPr>
          <w:color w:val="0F0F0F"/>
        </w:rPr>
        <w:t>liable</w:t>
      </w:r>
      <w:r>
        <w:rPr>
          <w:color w:val="0F0F0F"/>
          <w:spacing w:val="-7"/>
        </w:rPr>
        <w:t> </w:t>
      </w:r>
      <w:r>
        <w:rPr>
          <w:color w:val="111111"/>
        </w:rPr>
        <w:t>to</w:t>
      </w:r>
      <w:r>
        <w:rPr>
          <w:color w:val="111111"/>
          <w:spacing w:val="-11"/>
        </w:rPr>
        <w:t> </w:t>
      </w:r>
      <w:r>
        <w:rPr>
          <w:color w:val="1A1A1A"/>
        </w:rPr>
        <w:t>be</w:t>
      </w:r>
      <w:r>
        <w:rPr>
          <w:color w:val="1A1A1A"/>
          <w:spacing w:val="-11"/>
        </w:rPr>
        <w:t> </w:t>
      </w:r>
      <w:r>
        <w:rPr/>
        <w:t>proceeded</w:t>
      </w:r>
      <w:r>
        <w:rPr>
          <w:spacing w:val="-2"/>
        </w:rPr>
        <w:t> </w:t>
      </w:r>
      <w:r>
        <w:rPr/>
        <w:t>against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>
          <w:color w:val="0C0C0C"/>
        </w:rPr>
        <w:t>punished</w:t>
      </w:r>
      <w:r>
        <w:rPr>
          <w:color w:val="0C0C0C"/>
          <w:spacing w:val="-3"/>
        </w:rPr>
        <w:t> </w:t>
      </w:r>
      <w:r>
        <w:rPr>
          <w:color w:val="0F0F0F"/>
        </w:rPr>
        <w:t>accordingly:</w:t>
      </w:r>
    </w:p>
    <w:p>
      <w:pPr>
        <w:pStyle w:val="BodyText"/>
        <w:spacing w:line="232" w:lineRule="auto" w:before="117"/>
        <w:ind w:left="44" w:right="110" w:firstLine="360"/>
        <w:jc w:val="both"/>
      </w:pPr>
      <w:r>
        <w:rPr/>
        <w:t>Provided that </w:t>
      </w:r>
      <w:r>
        <w:rPr>
          <w:color w:val="0C0C0C"/>
        </w:rPr>
        <w:t>nothing </w:t>
      </w:r>
      <w:r>
        <w:rPr>
          <w:color w:val="0F0F0F"/>
        </w:rPr>
        <w:t>contained </w:t>
      </w:r>
      <w:r>
        <w:rPr>
          <w:color w:val="111111"/>
        </w:rPr>
        <w:t>in </w:t>
      </w:r>
      <w:r>
        <w:rPr/>
        <w:t>this </w:t>
      </w:r>
      <w:r>
        <w:rPr>
          <w:color w:val="0F0F0F"/>
        </w:rPr>
        <w:t>sub-section </w:t>
      </w:r>
      <w:r>
        <w:rPr>
          <w:color w:val="0A0A0A"/>
        </w:rPr>
        <w:t>shall </w:t>
      </w:r>
      <w:r>
        <w:rPr>
          <w:color w:val="050505"/>
        </w:rPr>
        <w:t>render </w:t>
      </w:r>
      <w:r>
        <w:rPr>
          <w:color w:val="0F0F0F"/>
        </w:rPr>
        <w:t>any </w:t>
      </w:r>
      <w:r>
        <w:rPr>
          <w:color w:val="0E0E0E"/>
        </w:rPr>
        <w:t>such </w:t>
      </w:r>
      <w:r>
        <w:rPr>
          <w:color w:val="111111"/>
        </w:rPr>
        <w:t>person </w:t>
      </w:r>
      <w:r>
        <w:rPr/>
        <w:t>liable </w:t>
      </w:r>
      <w:r>
        <w:rPr>
          <w:color w:val="1D1D1D"/>
        </w:rPr>
        <w:t>to </w:t>
      </w:r>
      <w:r>
        <w:rPr>
          <w:color w:val="111111"/>
        </w:rPr>
        <w:t>any </w:t>
      </w:r>
      <w:r>
        <w:rPr/>
        <w:t>punishment provided </w:t>
      </w:r>
      <w:r>
        <w:rPr>
          <w:color w:val="161616"/>
        </w:rPr>
        <w:t>in </w:t>
      </w:r>
      <w:r>
        <w:rPr>
          <w:color w:val="0E0E0E"/>
        </w:rPr>
        <w:t>this</w:t>
      </w:r>
      <w:r>
        <w:rPr>
          <w:color w:val="0E0E0E"/>
          <w:spacing w:val="-4"/>
        </w:rPr>
        <w:t> </w:t>
      </w:r>
      <w:r>
        <w:rPr/>
        <w:t>Act</w:t>
      </w:r>
      <w:r>
        <w:rPr>
          <w:spacing w:val="-1"/>
        </w:rPr>
        <w:t> </w:t>
      </w:r>
      <w:r>
        <w:rPr>
          <w:color w:val="131313"/>
        </w:rPr>
        <w:t>if</w:t>
      </w:r>
      <w:r>
        <w:rPr>
          <w:color w:val="131313"/>
          <w:spacing w:val="-4"/>
        </w:rPr>
        <w:t> </w:t>
      </w:r>
      <w:r>
        <w:rPr>
          <w:color w:val="181818"/>
        </w:rPr>
        <w:t>he</w:t>
      </w:r>
      <w:r>
        <w:rPr>
          <w:color w:val="181818"/>
          <w:spacing w:val="-2"/>
        </w:rPr>
        <w:t> </w:t>
      </w:r>
      <w:r>
        <w:rPr/>
        <w:t>proves that </w:t>
      </w:r>
      <w:r>
        <w:rPr>
          <w:color w:val="111111"/>
        </w:rPr>
        <w:t>the</w:t>
      </w:r>
      <w:r>
        <w:rPr>
          <w:color w:val="111111"/>
          <w:spacing w:val="-3"/>
        </w:rPr>
        <w:t> </w:t>
      </w:r>
      <w:r>
        <w:rPr>
          <w:color w:val="0A0A0A"/>
        </w:rPr>
        <w:t>offence </w:t>
      </w:r>
      <w:r>
        <w:rPr>
          <w:color w:val="111111"/>
        </w:rPr>
        <w:t>was</w:t>
      </w:r>
      <w:r>
        <w:rPr>
          <w:color w:val="111111"/>
          <w:spacing w:val="-4"/>
        </w:rPr>
        <w:t> </w:t>
      </w:r>
      <w:r>
        <w:rPr>
          <w:color w:val="080808"/>
        </w:rPr>
        <w:t>committed </w:t>
      </w:r>
      <w:r>
        <w:rPr>
          <w:color w:val="0C0C0C"/>
        </w:rPr>
        <w:t>without </w:t>
      </w:r>
      <w:r>
        <w:rPr>
          <w:color w:val="0F0F0F"/>
        </w:rPr>
        <w:t>his </w:t>
      </w:r>
      <w:r>
        <w:rPr>
          <w:color w:val="080808"/>
        </w:rPr>
        <w:t>knowledge </w:t>
      </w:r>
      <w:r>
        <w:rPr>
          <w:color w:val="181818"/>
        </w:rPr>
        <w:t>or </w:t>
      </w:r>
      <w:r>
        <w:rPr>
          <w:color w:val="0F0F0F"/>
        </w:rPr>
        <w:t>that</w:t>
      </w:r>
      <w:r>
        <w:rPr>
          <w:color w:val="0F0F0F"/>
          <w:spacing w:val="-6"/>
        </w:rPr>
        <w:t> </w:t>
      </w:r>
      <w:r>
        <w:rPr>
          <w:color w:val="080808"/>
        </w:rPr>
        <w:t>he</w:t>
      </w:r>
      <w:r>
        <w:rPr>
          <w:color w:val="080808"/>
          <w:spacing w:val="-12"/>
        </w:rPr>
        <w:t> </w:t>
      </w:r>
      <w:r>
        <w:rPr>
          <w:color w:val="050505"/>
        </w:rPr>
        <w:t>has</w:t>
      </w:r>
      <w:r>
        <w:rPr>
          <w:color w:val="050505"/>
          <w:spacing w:val="-6"/>
        </w:rPr>
        <w:t> </w:t>
      </w:r>
      <w:r>
        <w:rPr>
          <w:color w:val="0F0F0F"/>
        </w:rPr>
        <w:t>exercised </w:t>
      </w:r>
      <w:r>
        <w:rPr>
          <w:color w:val="181818"/>
        </w:rPr>
        <w:t>all</w:t>
      </w:r>
      <w:r>
        <w:rPr>
          <w:color w:val="181818"/>
          <w:spacing w:val="-8"/>
        </w:rPr>
        <w:t> </w:t>
      </w:r>
      <w:r>
        <w:rPr>
          <w:color w:val="0C0C0C"/>
        </w:rPr>
        <w:t>due</w:t>
      </w:r>
      <w:r>
        <w:rPr>
          <w:color w:val="0C0C0C"/>
          <w:spacing w:val="-7"/>
        </w:rPr>
        <w:t> </w:t>
      </w:r>
      <w:r>
        <w:rPr>
          <w:color w:val="161616"/>
        </w:rPr>
        <w:t>diligence</w:t>
      </w:r>
      <w:r>
        <w:rPr>
          <w:color w:val="161616"/>
          <w:spacing w:val="-1"/>
        </w:rPr>
        <w:t> </w:t>
      </w:r>
      <w:r>
        <w:rPr>
          <w:color w:val="161616"/>
        </w:rPr>
        <w:t>to</w:t>
      </w:r>
      <w:r>
        <w:rPr>
          <w:color w:val="161616"/>
          <w:spacing w:val="-9"/>
        </w:rPr>
        <w:t> </w:t>
      </w:r>
      <w:r>
        <w:rPr/>
        <w:t>prevent </w:t>
      </w:r>
      <w:r>
        <w:rPr>
          <w:color w:val="1D1D1D"/>
        </w:rPr>
        <w:t>the</w:t>
      </w:r>
      <w:r>
        <w:rPr>
          <w:color w:val="1D1D1D"/>
          <w:spacing w:val="-13"/>
        </w:rPr>
        <w:t> </w:t>
      </w:r>
      <w:r>
        <w:rPr>
          <w:color w:val="0F0F0F"/>
        </w:rPr>
        <w:t>commission </w:t>
      </w:r>
      <w:r>
        <w:rPr>
          <w:color w:val="131313"/>
        </w:rPr>
        <w:t>of</w:t>
      </w:r>
      <w:r>
        <w:rPr>
          <w:color w:val="131313"/>
          <w:spacing w:val="-12"/>
        </w:rPr>
        <w:t> </w:t>
      </w:r>
      <w:r>
        <w:rPr>
          <w:color w:val="0C0C0C"/>
        </w:rPr>
        <w:t>such</w:t>
      </w:r>
      <w:r>
        <w:rPr>
          <w:color w:val="0C0C0C"/>
          <w:spacing w:val="-7"/>
        </w:rPr>
        <w:t> </w:t>
      </w:r>
      <w:r>
        <w:rPr>
          <w:color w:val="151515"/>
        </w:rPr>
        <w:t>offence.</w:t>
      </w:r>
    </w:p>
    <w:p>
      <w:pPr>
        <w:pStyle w:val="BodyText"/>
        <w:spacing w:line="230" w:lineRule="auto" w:before="116"/>
        <w:ind w:left="50" w:right="102" w:firstLine="352"/>
        <w:jc w:val="both"/>
      </w:pPr>
      <w:r>
        <w:rPr>
          <w:i/>
          <w:color w:val="131313"/>
        </w:rPr>
        <w:t>{2)</w:t>
      </w:r>
      <w:r>
        <w:rPr>
          <w:i/>
          <w:color w:val="131313"/>
          <w:spacing w:val="-15"/>
        </w:rPr>
        <w:t> </w:t>
      </w:r>
      <w:r>
        <w:rPr>
          <w:color w:val="0C0C0C"/>
        </w:rPr>
        <w:t>Notwithstanding</w:t>
      </w:r>
      <w:r>
        <w:rPr>
          <w:color w:val="0C0C0C"/>
          <w:spacing w:val="-14"/>
        </w:rPr>
        <w:t> </w:t>
      </w:r>
      <w:r>
        <w:rPr>
          <w:color w:val="131313"/>
        </w:rPr>
        <w:t>anything</w:t>
      </w:r>
      <w:r>
        <w:rPr>
          <w:color w:val="131313"/>
          <w:spacing w:val="-15"/>
        </w:rPr>
        <w:t> </w:t>
      </w:r>
      <w:r>
        <w:rPr>
          <w:color w:val="0C0C0C"/>
        </w:rPr>
        <w:t>contained</w:t>
      </w:r>
      <w:r>
        <w:rPr>
          <w:color w:val="0C0C0C"/>
          <w:spacing w:val="-4"/>
        </w:rPr>
        <w:t> </w:t>
      </w:r>
      <w:r>
        <w:rPr>
          <w:color w:val="080808"/>
        </w:rPr>
        <w:t>in</w:t>
      </w:r>
      <w:r>
        <w:rPr>
          <w:color w:val="080808"/>
          <w:spacing w:val="-14"/>
        </w:rPr>
        <w:t> </w:t>
      </w:r>
      <w:r>
        <w:rPr>
          <w:color w:val="0F0F0F"/>
        </w:rPr>
        <w:t>sub-section</w:t>
      </w:r>
      <w:r>
        <w:rPr>
          <w:color w:val="0F0F0F"/>
          <w:spacing w:val="-3"/>
        </w:rPr>
        <w:t> </w:t>
      </w:r>
      <w:r>
        <w:rPr>
          <w:i/>
          <w:color w:val="111111"/>
        </w:rPr>
        <w:t>(1),</w:t>
      </w:r>
      <w:r>
        <w:rPr>
          <w:i/>
          <w:color w:val="111111"/>
          <w:spacing w:val="-15"/>
        </w:rPr>
        <w:t> </w:t>
      </w:r>
      <w:r>
        <w:rPr>
          <w:color w:val="0E0E0E"/>
        </w:rPr>
        <w:t>where</w:t>
      </w:r>
      <w:r>
        <w:rPr>
          <w:color w:val="0E0E0E"/>
          <w:spacing w:val="-6"/>
        </w:rPr>
        <w:t> </w:t>
      </w:r>
      <w:r>
        <w:rPr>
          <w:color w:val="111111"/>
        </w:rPr>
        <w:t>an</w:t>
      </w:r>
      <w:r>
        <w:rPr>
          <w:color w:val="111111"/>
          <w:spacing w:val="-7"/>
        </w:rPr>
        <w:t> </w:t>
      </w:r>
      <w:r>
        <w:rPr>
          <w:color w:val="181818"/>
        </w:rPr>
        <w:t>offence</w:t>
      </w:r>
      <w:r>
        <w:rPr>
          <w:color w:val="181818"/>
          <w:spacing w:val="-3"/>
        </w:rPr>
        <w:t> </w:t>
      </w:r>
      <w:r>
        <w:rPr>
          <w:color w:val="181818"/>
        </w:rPr>
        <w:t>under</w:t>
      </w:r>
      <w:r>
        <w:rPr>
          <w:color w:val="181818"/>
          <w:spacing w:val="-5"/>
        </w:rPr>
        <w:t> </w:t>
      </w:r>
      <w:r>
        <w:rPr>
          <w:color w:val="1A1A1A"/>
        </w:rPr>
        <w:t>this</w:t>
      </w:r>
      <w:r>
        <w:rPr>
          <w:color w:val="1A1A1A"/>
          <w:spacing w:val="-11"/>
        </w:rPr>
        <w:t> </w:t>
      </w:r>
      <w:r>
        <w:rPr>
          <w:color w:val="1C1C1C"/>
        </w:rPr>
        <w:t>Act</w:t>
      </w:r>
      <w:r>
        <w:rPr>
          <w:color w:val="1C1C1C"/>
          <w:spacing w:val="-6"/>
        </w:rPr>
        <w:t> </w:t>
      </w:r>
      <w:r>
        <w:rPr>
          <w:color w:val="181818"/>
        </w:rPr>
        <w:t>has</w:t>
      </w:r>
      <w:r>
        <w:rPr>
          <w:color w:val="181818"/>
          <w:spacing w:val="-8"/>
        </w:rPr>
        <w:t> </w:t>
      </w:r>
      <w:r>
        <w:rPr>
          <w:color w:val="1F1F1F"/>
        </w:rPr>
        <w:t>been </w:t>
      </w:r>
      <w:r>
        <w:rPr>
          <w:color w:val="0F0F0F"/>
        </w:rPr>
        <w:t>committed </w:t>
      </w:r>
      <w:r>
        <w:rPr>
          <w:color w:val="1C1C1C"/>
        </w:rPr>
        <w:t>by </w:t>
      </w:r>
      <w:r>
        <w:rPr>
          <w:color w:val="131313"/>
        </w:rPr>
        <w:t>a </w:t>
      </w:r>
      <w:r>
        <w:rPr>
          <w:color w:val="151515"/>
        </w:rPr>
        <w:t>company </w:t>
      </w:r>
      <w:r>
        <w:rPr>
          <w:color w:val="161616"/>
        </w:rPr>
        <w:t>and </w:t>
      </w:r>
      <w:r>
        <w:rPr>
          <w:color w:val="151515"/>
        </w:rPr>
        <w:t>it </w:t>
      </w:r>
      <w:r>
        <w:rPr>
          <w:color w:val="161616"/>
        </w:rPr>
        <w:t>is </w:t>
      </w:r>
      <w:r>
        <w:rPr>
          <w:color w:val="0F0F0F"/>
        </w:rPr>
        <w:t>proved </w:t>
      </w:r>
      <w:r>
        <w:rPr>
          <w:color w:val="1A1A1A"/>
        </w:rPr>
        <w:t>that the </w:t>
      </w:r>
      <w:r>
        <w:rPr>
          <w:color w:val="131313"/>
        </w:rPr>
        <w:t>offence </w:t>
      </w:r>
      <w:r>
        <w:rPr>
          <w:color w:val="0E0E0E"/>
        </w:rPr>
        <w:t>has </w:t>
      </w:r>
      <w:r>
        <w:rPr>
          <w:color w:val="131313"/>
        </w:rPr>
        <w:t>been </w:t>
      </w:r>
      <w:r>
        <w:rPr>
          <w:color w:val="111111"/>
        </w:rPr>
        <w:t>committed </w:t>
      </w:r>
      <w:r>
        <w:rPr>
          <w:color w:val="1F1F1F"/>
        </w:rPr>
        <w:t>with </w:t>
      </w:r>
      <w:r>
        <w:rPr>
          <w:color w:val="161616"/>
        </w:rPr>
        <w:t>the consent </w:t>
      </w:r>
      <w:r>
        <w:rPr>
          <w:color w:val="1D1D1D"/>
        </w:rPr>
        <w:t>or </w:t>
      </w:r>
      <w:r>
        <w:rPr>
          <w:color w:val="0F0F0F"/>
        </w:rPr>
        <w:t>coonivance </w:t>
      </w:r>
      <w:r>
        <w:rPr>
          <w:color w:val="0E0E0E"/>
        </w:rPr>
        <w:t>of, </w:t>
      </w:r>
      <w:r>
        <w:rPr>
          <w:color w:val="0F0F0F"/>
        </w:rPr>
        <w:t>or </w:t>
      </w:r>
      <w:r>
        <w:rPr>
          <w:color w:val="131313"/>
        </w:rPr>
        <w:t>is</w:t>
      </w:r>
      <w:r>
        <w:rPr>
          <w:color w:val="131313"/>
          <w:spacing w:val="-4"/>
        </w:rPr>
        <w:t> </w:t>
      </w:r>
      <w:r>
        <w:rPr>
          <w:color w:val="111111"/>
        </w:rPr>
        <w:t>attributable </w:t>
      </w:r>
      <w:r>
        <w:rPr>
          <w:color w:val="2A2A2A"/>
        </w:rPr>
        <w:t>to, </w:t>
      </w:r>
      <w:r>
        <w:rPr>
          <w:color w:val="1C1C1C"/>
        </w:rPr>
        <w:t>any </w:t>
      </w:r>
      <w:r>
        <w:rPr>
          <w:color w:val="111111"/>
        </w:rPr>
        <w:t>neglect </w:t>
      </w:r>
      <w:r>
        <w:rPr>
          <w:color w:val="262626"/>
        </w:rPr>
        <w:t>on </w:t>
      </w:r>
      <w:r>
        <w:rPr>
          <w:color w:val="131313"/>
        </w:rPr>
        <w:t>the </w:t>
      </w:r>
      <w:r>
        <w:rPr>
          <w:color w:val="111111"/>
        </w:rPr>
        <w:t>part of</w:t>
      </w:r>
      <w:r>
        <w:rPr>
          <w:color w:val="111111"/>
          <w:spacing w:val="-1"/>
        </w:rPr>
        <w:t> </w:t>
      </w:r>
      <w:r>
        <w:rPr>
          <w:color w:val="1A1A1A"/>
        </w:rPr>
        <w:t>any</w:t>
      </w:r>
      <w:r>
        <w:rPr>
          <w:color w:val="1A1A1A"/>
          <w:spacing w:val="-2"/>
        </w:rPr>
        <w:t> </w:t>
      </w:r>
      <w:r>
        <w:rPr>
          <w:color w:val="131313"/>
        </w:rPr>
        <w:t>director, </w:t>
      </w:r>
      <w:r>
        <w:rPr>
          <w:color w:val="1A1A1A"/>
        </w:rPr>
        <w:t>manager, secretary </w:t>
      </w:r>
      <w:r>
        <w:rPr>
          <w:color w:val="1F1F1F"/>
        </w:rPr>
        <w:t>or </w:t>
      </w:r>
      <w:r>
        <w:rPr>
          <w:color w:val="161616"/>
        </w:rPr>
        <w:t>other </w:t>
      </w:r>
      <w:r>
        <w:rPr>
          <w:color w:val="161616"/>
          <w:spacing w:val="-2"/>
        </w:rPr>
        <w:t>officer</w:t>
      </w:r>
      <w:r>
        <w:rPr>
          <w:color w:val="161616"/>
          <w:spacing w:val="-4"/>
        </w:rPr>
        <w:t> </w:t>
      </w:r>
      <w:r>
        <w:rPr>
          <w:color w:val="111111"/>
          <w:spacing w:val="-2"/>
        </w:rPr>
        <w:t>of</w:t>
      </w:r>
      <w:r>
        <w:rPr>
          <w:color w:val="111111"/>
          <w:spacing w:val="-13"/>
        </w:rPr>
        <w:t> </w:t>
      </w:r>
      <w:r>
        <w:rPr>
          <w:color w:val="151515"/>
          <w:spacing w:val="-2"/>
        </w:rPr>
        <w:t>the</w:t>
      </w:r>
      <w:r>
        <w:rPr>
          <w:color w:val="151515"/>
          <w:spacing w:val="-12"/>
        </w:rPr>
        <w:t> </w:t>
      </w:r>
      <w:r>
        <w:rPr>
          <w:color w:val="131313"/>
          <w:spacing w:val="-2"/>
        </w:rPr>
        <w:t>company,</w:t>
      </w:r>
      <w:r>
        <w:rPr>
          <w:color w:val="131313"/>
          <w:spacing w:val="-5"/>
        </w:rPr>
        <w:t> </w:t>
      </w:r>
      <w:r>
        <w:rPr>
          <w:color w:val="0F0F0F"/>
          <w:spacing w:val="-2"/>
        </w:rPr>
        <w:t>such</w:t>
      </w:r>
      <w:r>
        <w:rPr>
          <w:color w:val="0F0F0F"/>
          <w:spacing w:val="-7"/>
        </w:rPr>
        <w:t> </w:t>
      </w:r>
      <w:r>
        <w:rPr>
          <w:color w:val="1A1A1A"/>
          <w:spacing w:val="-2"/>
        </w:rPr>
        <w:t>director, </w:t>
      </w:r>
      <w:r>
        <w:rPr>
          <w:color w:val="131313"/>
          <w:spacing w:val="-2"/>
        </w:rPr>
        <w:t>manager, secretary </w:t>
      </w:r>
      <w:r>
        <w:rPr>
          <w:color w:val="0C0C0C"/>
          <w:spacing w:val="-2"/>
        </w:rPr>
        <w:t>or</w:t>
      </w:r>
      <w:r>
        <w:rPr>
          <w:color w:val="0C0C0C"/>
          <w:spacing w:val="-11"/>
        </w:rPr>
        <w:t> </w:t>
      </w:r>
      <w:r>
        <w:rPr>
          <w:color w:val="0F0F0F"/>
          <w:spacing w:val="-2"/>
        </w:rPr>
        <w:t>other</w:t>
      </w:r>
      <w:r>
        <w:rPr>
          <w:color w:val="0F0F0F"/>
          <w:spacing w:val="-3"/>
        </w:rPr>
        <w:t> </w:t>
      </w:r>
      <w:r>
        <w:rPr>
          <w:color w:val="0E0E0E"/>
          <w:spacing w:val="-2"/>
        </w:rPr>
        <w:t>officer</w:t>
      </w:r>
      <w:r>
        <w:rPr>
          <w:color w:val="0E0E0E"/>
          <w:spacing w:val="-7"/>
        </w:rPr>
        <w:t> </w:t>
      </w:r>
      <w:r>
        <w:rPr>
          <w:color w:val="0E0E0E"/>
          <w:spacing w:val="-2"/>
        </w:rPr>
        <w:t>shall</w:t>
      </w:r>
      <w:r>
        <w:rPr>
          <w:color w:val="0E0E0E"/>
          <w:spacing w:val="-5"/>
        </w:rPr>
        <w:t> </w:t>
      </w:r>
      <w:r>
        <w:rPr>
          <w:color w:val="181818"/>
          <w:spacing w:val="-2"/>
        </w:rPr>
        <w:t>also</w:t>
      </w:r>
      <w:r>
        <w:rPr>
          <w:color w:val="181818"/>
          <w:spacing w:val="-6"/>
        </w:rPr>
        <w:t> </w:t>
      </w:r>
      <w:r>
        <w:rPr>
          <w:color w:val="1C1C1C"/>
          <w:spacing w:val="-2"/>
        </w:rPr>
        <w:t>be</w:t>
      </w:r>
      <w:r>
        <w:rPr>
          <w:color w:val="1C1C1C"/>
          <w:spacing w:val="-13"/>
        </w:rPr>
        <w:t> </w:t>
      </w:r>
      <w:r>
        <w:rPr>
          <w:color w:val="181818"/>
          <w:spacing w:val="-2"/>
        </w:rPr>
        <w:t>deemed </w:t>
      </w:r>
      <w:r>
        <w:rPr>
          <w:color w:val="161616"/>
          <w:spacing w:val="-2"/>
        </w:rPr>
        <w:t>to</w:t>
      </w:r>
      <w:r>
        <w:rPr>
          <w:color w:val="161616"/>
          <w:spacing w:val="-10"/>
        </w:rPr>
        <w:t> </w:t>
      </w:r>
      <w:r>
        <w:rPr>
          <w:color w:val="232323"/>
          <w:spacing w:val="-2"/>
        </w:rPr>
        <w:t>be</w:t>
      </w:r>
      <w:r>
        <w:rPr>
          <w:color w:val="232323"/>
          <w:spacing w:val="-7"/>
        </w:rPr>
        <w:t> </w:t>
      </w:r>
      <w:r>
        <w:rPr>
          <w:color w:val="111111"/>
          <w:spacing w:val="-2"/>
        </w:rPr>
        <w:t>guilty </w:t>
      </w:r>
      <w:r>
        <w:rPr>
          <w:color w:val="111111"/>
        </w:rPr>
        <w:t>of</w:t>
      </w:r>
      <w:r>
        <w:rPr>
          <w:color w:val="111111"/>
          <w:spacing w:val="-10"/>
        </w:rPr>
        <w:t> </w:t>
      </w:r>
      <w:r>
        <w:rPr>
          <w:color w:val="151515"/>
        </w:rPr>
        <w:t>the</w:t>
      </w:r>
      <w:r>
        <w:rPr>
          <w:color w:val="151515"/>
          <w:spacing w:val="-14"/>
        </w:rPr>
        <w:t> </w:t>
      </w:r>
      <w:r>
        <w:rPr>
          <w:color w:val="0F0F0F"/>
        </w:rPr>
        <w:t>offence </w:t>
      </w:r>
      <w:r>
        <w:rPr>
          <w:color w:val="151515"/>
        </w:rPr>
        <w:t>and</w:t>
      </w:r>
      <w:r>
        <w:rPr>
          <w:color w:val="151515"/>
          <w:spacing w:val="-6"/>
        </w:rPr>
        <w:t> </w:t>
      </w:r>
      <w:r>
        <w:rPr>
          <w:color w:val="151515"/>
        </w:rPr>
        <w:t>shall</w:t>
      </w:r>
      <w:r>
        <w:rPr>
          <w:color w:val="151515"/>
          <w:spacing w:val="-7"/>
        </w:rPr>
        <w:t> </w:t>
      </w:r>
      <w:r>
        <w:rPr>
          <w:color w:val="1A1A1A"/>
        </w:rPr>
        <w:t>be</w:t>
      </w:r>
      <w:r>
        <w:rPr>
          <w:color w:val="1A1A1A"/>
          <w:spacing w:val="-11"/>
        </w:rPr>
        <w:t> </w:t>
      </w:r>
      <w:r>
        <w:rPr>
          <w:color w:val="161616"/>
        </w:rPr>
        <w:t>liable</w:t>
      </w:r>
      <w:r>
        <w:rPr>
          <w:color w:val="161616"/>
          <w:spacing w:val="-7"/>
        </w:rPr>
        <w:t> </w:t>
      </w:r>
      <w:r>
        <w:rPr>
          <w:color w:val="151515"/>
        </w:rPr>
        <w:t>to</w:t>
      </w:r>
      <w:r>
        <w:rPr>
          <w:color w:val="151515"/>
          <w:spacing w:val="-11"/>
        </w:rPr>
        <w:t> </w:t>
      </w:r>
      <w:r>
        <w:rPr>
          <w:color w:val="1C1C1C"/>
        </w:rPr>
        <w:t>be</w:t>
      </w:r>
      <w:r>
        <w:rPr>
          <w:color w:val="1C1C1C"/>
          <w:spacing w:val="-8"/>
        </w:rPr>
        <w:t> </w:t>
      </w:r>
      <w:r>
        <w:rPr>
          <w:color w:val="0F0F0F"/>
        </w:rPr>
        <w:t>proceeded against</w:t>
      </w:r>
      <w:r>
        <w:rPr>
          <w:color w:val="0F0F0F"/>
          <w:spacing w:val="-7"/>
        </w:rPr>
        <w:t> </w:t>
      </w:r>
      <w:r>
        <w:rPr>
          <w:color w:val="111111"/>
        </w:rPr>
        <w:t>and</w:t>
      </w:r>
      <w:r>
        <w:rPr>
          <w:color w:val="111111"/>
          <w:spacing w:val="-8"/>
        </w:rPr>
        <w:t> </w:t>
      </w:r>
      <w:r>
        <w:rPr>
          <w:color w:val="131313"/>
        </w:rPr>
        <w:t>punished</w:t>
      </w:r>
      <w:r>
        <w:rPr>
          <w:color w:val="131313"/>
          <w:spacing w:val="-3"/>
        </w:rPr>
        <w:t> </w:t>
      </w:r>
      <w:r>
        <w:rPr>
          <w:color w:val="161616"/>
        </w:rPr>
        <w:t>accordingly.</w:t>
      </w:r>
    </w:p>
    <w:p>
      <w:pPr>
        <w:pStyle w:val="BodyText"/>
        <w:spacing w:before="114"/>
        <w:ind w:left="409"/>
        <w:jc w:val="both"/>
      </w:pPr>
      <w:r>
        <w:rPr>
          <w:color w:val="0A0A0A"/>
          <w:spacing w:val="-2"/>
        </w:rPr>
        <w:t>Expliination.—For</w:t>
      </w:r>
      <w:r>
        <w:rPr>
          <w:color w:val="0A0A0A"/>
          <w:spacing w:val="-13"/>
        </w:rPr>
        <w:t> </w:t>
      </w:r>
      <w:r>
        <w:rPr>
          <w:color w:val="0E0E0E"/>
          <w:spacing w:val="-2"/>
        </w:rPr>
        <w:t>the</w:t>
      </w:r>
      <w:r>
        <w:rPr>
          <w:color w:val="0E0E0E"/>
          <w:spacing w:val="-12"/>
        </w:rPr>
        <w:t> </w:t>
      </w:r>
      <w:r>
        <w:rPr>
          <w:color w:val="0F0F0F"/>
          <w:spacing w:val="-2"/>
        </w:rPr>
        <w:t>purposes</w:t>
      </w:r>
      <w:r>
        <w:rPr>
          <w:color w:val="0F0F0F"/>
          <w:spacing w:val="-4"/>
        </w:rPr>
        <w:t> </w:t>
      </w:r>
      <w:r>
        <w:rPr>
          <w:color w:val="212121"/>
          <w:spacing w:val="-2"/>
        </w:rPr>
        <w:t>of</w:t>
      </w:r>
      <w:r>
        <w:rPr>
          <w:color w:val="212121"/>
          <w:spacing w:val="-4"/>
        </w:rPr>
        <w:t> </w:t>
      </w:r>
      <w:r>
        <w:rPr>
          <w:color w:val="181818"/>
          <w:spacing w:val="-2"/>
        </w:rPr>
        <w:t>this</w:t>
      </w:r>
      <w:r>
        <w:rPr>
          <w:color w:val="181818"/>
          <w:spacing w:val="-12"/>
        </w:rPr>
        <w:t> </w:t>
      </w:r>
      <w:r>
        <w:rPr>
          <w:color w:val="111111"/>
          <w:spacing w:val="-2"/>
        </w:rPr>
        <w:t>section,—</w:t>
      </w:r>
    </w:p>
    <w:p>
      <w:pPr>
        <w:pStyle w:val="ListParagraph"/>
        <w:numPr>
          <w:ilvl w:val="1"/>
          <w:numId w:val="7"/>
        </w:numPr>
        <w:tabs>
          <w:tab w:pos="1100" w:val="left" w:leader="none"/>
        </w:tabs>
        <w:spacing w:line="240" w:lineRule="auto" w:before="114" w:after="0"/>
        <w:ind w:left="1100" w:right="0" w:hanging="317"/>
        <w:jc w:val="both"/>
        <w:rPr>
          <w:color w:val="0F0F0F"/>
          <w:sz w:val="23"/>
        </w:rPr>
      </w:pPr>
      <w:r>
        <w:rPr>
          <w:sz w:val="23"/>
        </w:rPr>
        <w:t>“company”</w:t>
      </w:r>
      <w:r>
        <w:rPr>
          <w:spacing w:val="-1"/>
          <w:sz w:val="23"/>
        </w:rPr>
        <w:t> </w:t>
      </w:r>
      <w:r>
        <w:rPr>
          <w:color w:val="0C0C0C"/>
          <w:sz w:val="23"/>
        </w:rPr>
        <w:t>means</w:t>
      </w:r>
      <w:r>
        <w:rPr>
          <w:color w:val="0C0C0C"/>
          <w:spacing w:val="-8"/>
          <w:sz w:val="23"/>
        </w:rPr>
        <w:t> </w:t>
      </w:r>
      <w:r>
        <w:rPr>
          <w:color w:val="0C0C0C"/>
          <w:sz w:val="23"/>
        </w:rPr>
        <w:t>any</w:t>
      </w:r>
      <w:r>
        <w:rPr>
          <w:color w:val="0C0C0C"/>
          <w:spacing w:val="-8"/>
          <w:sz w:val="23"/>
        </w:rPr>
        <w:t> </w:t>
      </w:r>
      <w:r>
        <w:rPr>
          <w:color w:val="111111"/>
          <w:sz w:val="23"/>
        </w:rPr>
        <w:t>body</w:t>
      </w:r>
      <w:r>
        <w:rPr>
          <w:color w:val="111111"/>
          <w:spacing w:val="-9"/>
          <w:sz w:val="23"/>
        </w:rPr>
        <w:t> </w:t>
      </w:r>
      <w:r>
        <w:rPr>
          <w:sz w:val="23"/>
        </w:rPr>
        <w:t>corporate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13"/>
          <w:sz w:val="23"/>
        </w:rPr>
        <w:t> </w:t>
      </w:r>
      <w:r>
        <w:rPr>
          <w:sz w:val="23"/>
        </w:rPr>
        <w:t>includes</w:t>
      </w:r>
      <w:r>
        <w:rPr>
          <w:spacing w:val="-8"/>
          <w:sz w:val="23"/>
        </w:rPr>
        <w:t> </w:t>
      </w:r>
      <w:r>
        <w:rPr>
          <w:color w:val="0F0F0F"/>
          <w:sz w:val="23"/>
        </w:rPr>
        <w:t>a</w:t>
      </w:r>
      <w:r>
        <w:rPr>
          <w:color w:val="0F0F0F"/>
          <w:spacing w:val="-14"/>
          <w:sz w:val="23"/>
        </w:rPr>
        <w:t> </w:t>
      </w:r>
      <w:r>
        <w:rPr>
          <w:color w:val="0A0A0A"/>
          <w:sz w:val="23"/>
        </w:rPr>
        <w:t>firm</w:t>
      </w:r>
      <w:r>
        <w:rPr>
          <w:color w:val="0A0A0A"/>
          <w:spacing w:val="-9"/>
          <w:sz w:val="23"/>
        </w:rPr>
        <w:t> </w:t>
      </w:r>
      <w:r>
        <w:rPr>
          <w:color w:val="0F0F0F"/>
          <w:sz w:val="23"/>
        </w:rPr>
        <w:t>or</w:t>
      </w:r>
      <w:r>
        <w:rPr>
          <w:color w:val="0F0F0F"/>
          <w:spacing w:val="-11"/>
          <w:sz w:val="23"/>
        </w:rPr>
        <w:t> </w:t>
      </w:r>
      <w:r>
        <w:rPr>
          <w:color w:val="0E0E0E"/>
          <w:sz w:val="23"/>
        </w:rPr>
        <w:t>other</w:t>
      </w:r>
      <w:r>
        <w:rPr>
          <w:color w:val="0E0E0E"/>
          <w:spacing w:val="-11"/>
          <w:sz w:val="23"/>
        </w:rPr>
        <w:t> </w:t>
      </w:r>
      <w:r>
        <w:rPr>
          <w:color w:val="151515"/>
          <w:sz w:val="23"/>
        </w:rPr>
        <w:t>association</w:t>
      </w:r>
      <w:r>
        <w:rPr>
          <w:color w:val="151515"/>
          <w:spacing w:val="-4"/>
          <w:sz w:val="23"/>
        </w:rPr>
        <w:t> </w:t>
      </w:r>
      <w:r>
        <w:rPr>
          <w:color w:val="080808"/>
          <w:sz w:val="23"/>
        </w:rPr>
        <w:t>of</w:t>
      </w:r>
      <w:r>
        <w:rPr>
          <w:color w:val="080808"/>
          <w:spacing w:val="-14"/>
          <w:sz w:val="23"/>
        </w:rPr>
        <w:t> </w:t>
      </w:r>
      <w:r>
        <w:rPr>
          <w:color w:val="0C0C0C"/>
          <w:spacing w:val="-2"/>
          <w:sz w:val="23"/>
        </w:rPr>
        <w:t>individuals;</w:t>
      </w:r>
    </w:p>
    <w:p>
      <w:pPr>
        <w:spacing w:line="267" w:lineRule="exact" w:before="0"/>
        <w:ind w:left="419" w:right="0" w:firstLine="0"/>
        <w:jc w:val="left"/>
        <w:rPr>
          <w:sz w:val="24"/>
        </w:rPr>
      </w:pPr>
      <w:r>
        <w:rPr>
          <w:color w:val="131313"/>
          <w:spacing w:val="-5"/>
          <w:sz w:val="24"/>
        </w:rPr>
        <w:t>and</w:t>
      </w:r>
    </w:p>
    <w:p>
      <w:pPr>
        <w:pStyle w:val="BodyText"/>
        <w:spacing w:before="107"/>
        <w:ind w:left="778"/>
      </w:pPr>
      <w:r>
        <w:rPr>
          <w:color w:val="131313"/>
          <w:spacing w:val="-2"/>
        </w:rPr>
        <w:t>(I›)</w:t>
      </w:r>
      <w:r>
        <w:rPr>
          <w:color w:val="131313"/>
          <w:spacing w:val="-13"/>
        </w:rPr>
        <w:t> </w:t>
      </w:r>
      <w:r>
        <w:rPr>
          <w:color w:val="111111"/>
          <w:spacing w:val="-2"/>
        </w:rPr>
        <w:t>“director”,</w:t>
      </w:r>
      <w:r>
        <w:rPr>
          <w:color w:val="111111"/>
          <w:spacing w:val="3"/>
        </w:rPr>
        <w:t> </w:t>
      </w:r>
      <w:r>
        <w:rPr>
          <w:color w:val="282828"/>
          <w:spacing w:val="-2"/>
        </w:rPr>
        <w:t>in</w:t>
      </w:r>
      <w:r>
        <w:rPr>
          <w:color w:val="282828"/>
        </w:rPr>
        <w:t> </w:t>
      </w:r>
      <w:r>
        <w:rPr>
          <w:color w:val="131313"/>
          <w:spacing w:val="-2"/>
        </w:rPr>
        <w:t>relation</w:t>
      </w:r>
      <w:r>
        <w:rPr>
          <w:color w:val="131313"/>
          <w:spacing w:val="5"/>
        </w:rPr>
        <w:t> </w:t>
      </w:r>
      <w:r>
        <w:rPr>
          <w:color w:val="242424"/>
          <w:spacing w:val="-2"/>
        </w:rPr>
        <w:t>to</w:t>
      </w:r>
      <w:r>
        <w:rPr>
          <w:color w:val="242424"/>
          <w:spacing w:val="-12"/>
        </w:rPr>
        <w:t> </w:t>
      </w:r>
      <w:r>
        <w:rPr>
          <w:color w:val="2A2A2A"/>
          <w:spacing w:val="-2"/>
        </w:rPr>
        <w:t>a</w:t>
      </w:r>
      <w:r>
        <w:rPr>
          <w:color w:val="2A2A2A"/>
          <w:spacing w:val="-13"/>
        </w:rPr>
        <w:t> </w:t>
      </w:r>
      <w:r>
        <w:rPr>
          <w:color w:val="1F1F1F"/>
          <w:spacing w:val="-2"/>
        </w:rPr>
        <w:t>firm,</w:t>
      </w:r>
      <w:r>
        <w:rPr>
          <w:color w:val="1F1F1F"/>
          <w:spacing w:val="-5"/>
        </w:rPr>
        <w:t> </w:t>
      </w:r>
      <w:r>
        <w:rPr>
          <w:color w:val="161616"/>
          <w:spacing w:val="-2"/>
        </w:rPr>
        <w:t>means</w:t>
      </w:r>
      <w:r>
        <w:rPr>
          <w:color w:val="161616"/>
          <w:spacing w:val="-6"/>
        </w:rPr>
        <w:t> </w:t>
      </w:r>
      <w:r>
        <w:rPr>
          <w:color w:val="2A2A2A"/>
          <w:spacing w:val="-2"/>
        </w:rPr>
        <w:t>a</w:t>
      </w:r>
      <w:r>
        <w:rPr>
          <w:color w:val="2A2A2A"/>
          <w:spacing w:val="-13"/>
        </w:rPr>
        <w:t> </w:t>
      </w:r>
      <w:r>
        <w:rPr>
          <w:color w:val="0F0F0F"/>
          <w:spacing w:val="-2"/>
        </w:rPr>
        <w:t>partner</w:t>
      </w:r>
      <w:r>
        <w:rPr>
          <w:color w:val="0F0F0F"/>
          <w:spacing w:val="-3"/>
        </w:rPr>
        <w:t> </w:t>
      </w:r>
      <w:r>
        <w:rPr>
          <w:color w:val="0F0F0F"/>
          <w:spacing w:val="-2"/>
        </w:rPr>
        <w:t>in</w:t>
      </w:r>
      <w:r>
        <w:rPr>
          <w:color w:val="0F0F0F"/>
          <w:spacing w:val="-8"/>
        </w:rPr>
        <w:t> </w:t>
      </w:r>
      <w:r>
        <w:rPr>
          <w:color w:val="0E0E0E"/>
          <w:spacing w:val="-2"/>
        </w:rPr>
        <w:t>the</w:t>
      </w:r>
      <w:r>
        <w:rPr>
          <w:color w:val="0E0E0E"/>
          <w:spacing w:val="-12"/>
        </w:rPr>
        <w:t> </w:t>
      </w:r>
      <w:r>
        <w:rPr>
          <w:color w:val="131313"/>
          <w:spacing w:val="-2"/>
        </w:rPr>
        <w:t>firm.</w:t>
      </w:r>
    </w:p>
    <w:p>
      <w:pPr>
        <w:pStyle w:val="ListParagraph"/>
        <w:numPr>
          <w:ilvl w:val="0"/>
          <w:numId w:val="7"/>
        </w:numPr>
        <w:tabs>
          <w:tab w:pos="810" w:val="left" w:leader="none"/>
        </w:tabs>
        <w:spacing w:line="232" w:lineRule="auto" w:before="126" w:after="0"/>
        <w:ind w:left="45" w:right="107" w:firstLine="368"/>
        <w:jc w:val="both"/>
        <w:rPr>
          <w:b/>
          <w:color w:val="0F0F0F"/>
          <w:sz w:val="23"/>
        </w:rPr>
      </w:pPr>
      <w:r>
        <w:rPr>
          <w:b/>
          <w:color w:val="080808"/>
          <w:sz w:val="23"/>
        </w:rPr>
        <w:t>Offences </w:t>
      </w:r>
      <w:r>
        <w:rPr>
          <w:b/>
          <w:color w:val="0C0C0C"/>
          <w:sz w:val="23"/>
        </w:rPr>
        <w:t>by Government Departments.—(?) </w:t>
      </w:r>
      <w:r>
        <w:rPr>
          <w:color w:val="0F0F0F"/>
          <w:sz w:val="23"/>
        </w:rPr>
        <w:t>Where </w:t>
      </w:r>
      <w:r>
        <w:rPr>
          <w:color w:val="111111"/>
          <w:sz w:val="23"/>
        </w:rPr>
        <w:t>an </w:t>
      </w:r>
      <w:r>
        <w:rPr>
          <w:color w:val="181818"/>
          <w:sz w:val="23"/>
        </w:rPr>
        <w:t>offence </w:t>
      </w:r>
      <w:r>
        <w:rPr>
          <w:color w:val="111111"/>
          <w:sz w:val="23"/>
        </w:rPr>
        <w:t>under </w:t>
      </w:r>
      <w:r>
        <w:rPr>
          <w:color w:val="1A1A1A"/>
          <w:sz w:val="23"/>
        </w:rPr>
        <w:t>this </w:t>
      </w:r>
      <w:r>
        <w:rPr>
          <w:color w:val="161616"/>
          <w:sz w:val="23"/>
        </w:rPr>
        <w:t>Act </w:t>
      </w:r>
      <w:r>
        <w:rPr>
          <w:color w:val="1A1A1A"/>
          <w:sz w:val="23"/>
        </w:rPr>
        <w:t>has </w:t>
      </w:r>
      <w:r>
        <w:rPr>
          <w:color w:val="0E0E0E"/>
          <w:sz w:val="23"/>
        </w:rPr>
        <w:t>been </w:t>
      </w:r>
      <w:r>
        <w:rPr>
          <w:color w:val="111111"/>
          <w:sz w:val="23"/>
        </w:rPr>
        <w:t>committed by</w:t>
      </w:r>
      <w:r>
        <w:rPr>
          <w:color w:val="111111"/>
          <w:spacing w:val="-11"/>
          <w:sz w:val="23"/>
        </w:rPr>
        <w:t> </w:t>
      </w:r>
      <w:r>
        <w:rPr>
          <w:color w:val="181818"/>
          <w:sz w:val="23"/>
        </w:rPr>
        <w:t>any</w:t>
      </w:r>
      <w:r>
        <w:rPr>
          <w:color w:val="181818"/>
          <w:spacing w:val="-6"/>
          <w:sz w:val="23"/>
        </w:rPr>
        <w:t> </w:t>
      </w:r>
      <w:r>
        <w:rPr>
          <w:color w:val="131313"/>
          <w:sz w:val="23"/>
        </w:rPr>
        <w:t>Department </w:t>
      </w:r>
      <w:r>
        <w:rPr>
          <w:color w:val="161616"/>
          <w:sz w:val="23"/>
        </w:rPr>
        <w:t>of</w:t>
      </w:r>
      <w:r>
        <w:rPr>
          <w:color w:val="161616"/>
          <w:spacing w:val="-11"/>
          <w:sz w:val="23"/>
        </w:rPr>
        <w:t> </w:t>
      </w:r>
      <w:r>
        <w:rPr>
          <w:color w:val="181818"/>
          <w:sz w:val="23"/>
        </w:rPr>
        <w:t>Government, </w:t>
      </w:r>
      <w:r>
        <w:rPr>
          <w:color w:val="1F1F1F"/>
          <w:sz w:val="23"/>
        </w:rPr>
        <w:t>the</w:t>
      </w:r>
      <w:r>
        <w:rPr>
          <w:color w:val="1F1F1F"/>
          <w:spacing w:val="-11"/>
          <w:sz w:val="23"/>
        </w:rPr>
        <w:t> </w:t>
      </w:r>
      <w:r>
        <w:rPr>
          <w:color w:val="0F0F0F"/>
          <w:sz w:val="23"/>
        </w:rPr>
        <w:t>Head</w:t>
      </w:r>
      <w:r>
        <w:rPr>
          <w:color w:val="0F0F0F"/>
          <w:spacing w:val="-4"/>
          <w:sz w:val="23"/>
        </w:rPr>
        <w:t> </w:t>
      </w:r>
      <w:r>
        <w:rPr>
          <w:color w:val="181818"/>
          <w:sz w:val="23"/>
        </w:rPr>
        <w:t>of</w:t>
      </w:r>
      <w:r>
        <w:rPr>
          <w:color w:val="181818"/>
          <w:spacing w:val="-8"/>
          <w:sz w:val="23"/>
        </w:rPr>
        <w:t> </w:t>
      </w:r>
      <w:r>
        <w:rPr>
          <w:color w:val="0F0F0F"/>
          <w:sz w:val="23"/>
        </w:rPr>
        <w:t>the</w:t>
      </w:r>
      <w:r>
        <w:rPr>
          <w:color w:val="0F0F0F"/>
          <w:spacing w:val="-11"/>
          <w:sz w:val="23"/>
        </w:rPr>
        <w:t> </w:t>
      </w:r>
      <w:r>
        <w:rPr>
          <w:color w:val="0E0E0E"/>
          <w:sz w:val="23"/>
        </w:rPr>
        <w:t>Department shall</w:t>
      </w:r>
      <w:r>
        <w:rPr>
          <w:color w:val="0E0E0E"/>
          <w:spacing w:val="-5"/>
          <w:sz w:val="23"/>
        </w:rPr>
        <w:t> </w:t>
      </w:r>
      <w:r>
        <w:rPr>
          <w:color w:val="232323"/>
          <w:sz w:val="23"/>
        </w:rPr>
        <w:t>be</w:t>
      </w:r>
      <w:r>
        <w:rPr>
          <w:color w:val="232323"/>
          <w:spacing w:val="-8"/>
          <w:sz w:val="23"/>
        </w:rPr>
        <w:t> </w:t>
      </w:r>
      <w:r>
        <w:rPr>
          <w:color w:val="0F0F0F"/>
          <w:sz w:val="23"/>
        </w:rPr>
        <w:t>deemed</w:t>
      </w:r>
      <w:r>
        <w:rPr>
          <w:color w:val="0F0F0F"/>
          <w:spacing w:val="-4"/>
          <w:sz w:val="23"/>
        </w:rPr>
        <w:t> </w:t>
      </w:r>
      <w:r>
        <w:rPr>
          <w:color w:val="1A1A1A"/>
          <w:sz w:val="23"/>
        </w:rPr>
        <w:t>to</w:t>
      </w:r>
      <w:r>
        <w:rPr>
          <w:color w:val="1A1A1A"/>
          <w:spacing w:val="-8"/>
          <w:sz w:val="23"/>
        </w:rPr>
        <w:t> </w:t>
      </w:r>
      <w:r>
        <w:rPr>
          <w:color w:val="232323"/>
          <w:sz w:val="23"/>
        </w:rPr>
        <w:t>be</w:t>
      </w:r>
      <w:r>
        <w:rPr>
          <w:color w:val="232323"/>
          <w:spacing w:val="-11"/>
          <w:sz w:val="23"/>
        </w:rPr>
        <w:t> </w:t>
      </w:r>
      <w:r>
        <w:rPr>
          <w:color w:val="161616"/>
          <w:sz w:val="23"/>
        </w:rPr>
        <w:t>guilty </w:t>
      </w:r>
      <w:r>
        <w:rPr>
          <w:color w:val="181818"/>
          <w:sz w:val="23"/>
        </w:rPr>
        <w:t>of</w:t>
      </w:r>
      <w:r>
        <w:rPr>
          <w:color w:val="181818"/>
          <w:spacing w:val="-11"/>
          <w:sz w:val="23"/>
        </w:rPr>
        <w:t> </w:t>
      </w:r>
      <w:r>
        <w:rPr>
          <w:color w:val="131313"/>
          <w:sz w:val="23"/>
        </w:rPr>
        <w:t>the</w:t>
      </w:r>
      <w:r>
        <w:rPr>
          <w:color w:val="131313"/>
          <w:spacing w:val="-14"/>
          <w:sz w:val="23"/>
        </w:rPr>
        <w:t> </w:t>
      </w:r>
      <w:r>
        <w:rPr>
          <w:color w:val="0F0F0F"/>
          <w:sz w:val="23"/>
        </w:rPr>
        <w:t>offence</w:t>
      </w:r>
      <w:r>
        <w:rPr>
          <w:color w:val="0F0F0F"/>
          <w:spacing w:val="-8"/>
          <w:sz w:val="23"/>
        </w:rPr>
        <w:t> </w:t>
      </w:r>
      <w:r>
        <w:rPr>
          <w:color w:val="0C0C0C"/>
          <w:sz w:val="23"/>
        </w:rPr>
        <w:t>and</w:t>
      </w:r>
      <w:r>
        <w:rPr>
          <w:color w:val="0C0C0C"/>
          <w:spacing w:val="-11"/>
          <w:sz w:val="23"/>
        </w:rPr>
        <w:t> </w:t>
      </w:r>
      <w:r>
        <w:rPr>
          <w:color w:val="1C1C1C"/>
          <w:sz w:val="23"/>
        </w:rPr>
        <w:t>shall</w:t>
      </w:r>
      <w:r>
        <w:rPr>
          <w:color w:val="1C1C1C"/>
          <w:spacing w:val="-2"/>
          <w:sz w:val="23"/>
        </w:rPr>
        <w:t> </w:t>
      </w:r>
      <w:r>
        <w:rPr>
          <w:color w:val="0C0C0C"/>
          <w:sz w:val="23"/>
        </w:rPr>
        <w:t>be</w:t>
      </w:r>
      <w:r>
        <w:rPr>
          <w:color w:val="0C0C0C"/>
          <w:spacing w:val="-7"/>
          <w:sz w:val="23"/>
        </w:rPr>
        <w:t> </w:t>
      </w:r>
      <w:r>
        <w:rPr>
          <w:color w:val="1A1A1A"/>
          <w:sz w:val="23"/>
        </w:rPr>
        <w:t>liable</w:t>
      </w:r>
      <w:r>
        <w:rPr>
          <w:color w:val="1A1A1A"/>
          <w:spacing w:val="-9"/>
          <w:sz w:val="23"/>
        </w:rPr>
        <w:t> </w:t>
      </w:r>
      <w:r>
        <w:rPr>
          <w:color w:val="2F2F2F"/>
          <w:sz w:val="23"/>
        </w:rPr>
        <w:t>to</w:t>
      </w:r>
      <w:r>
        <w:rPr>
          <w:color w:val="2F2F2F"/>
          <w:spacing w:val="-15"/>
          <w:sz w:val="23"/>
        </w:rPr>
        <w:t> </w:t>
      </w:r>
      <w:r>
        <w:rPr>
          <w:color w:val="232323"/>
          <w:sz w:val="23"/>
        </w:rPr>
        <w:t>be</w:t>
      </w:r>
      <w:r>
        <w:rPr>
          <w:color w:val="232323"/>
          <w:spacing w:val="-12"/>
          <w:sz w:val="23"/>
        </w:rPr>
        <w:t> </w:t>
      </w:r>
      <w:r>
        <w:rPr>
          <w:color w:val="0A0A0A"/>
          <w:sz w:val="23"/>
        </w:rPr>
        <w:t>proceeded </w:t>
      </w:r>
      <w:r>
        <w:rPr>
          <w:color w:val="111111"/>
          <w:sz w:val="23"/>
        </w:rPr>
        <w:t>against</w:t>
      </w:r>
      <w:r>
        <w:rPr>
          <w:color w:val="111111"/>
          <w:spacing w:val="-9"/>
          <w:sz w:val="23"/>
        </w:rPr>
        <w:t> </w:t>
      </w:r>
      <w:r>
        <w:rPr>
          <w:color w:val="151515"/>
          <w:sz w:val="23"/>
        </w:rPr>
        <w:t>and</w:t>
      </w:r>
      <w:r>
        <w:rPr>
          <w:color w:val="151515"/>
          <w:spacing w:val="-9"/>
          <w:sz w:val="23"/>
        </w:rPr>
        <w:t> </w:t>
      </w:r>
      <w:r>
        <w:rPr>
          <w:color w:val="080808"/>
          <w:sz w:val="23"/>
        </w:rPr>
        <w:t>punished</w:t>
      </w:r>
      <w:r>
        <w:rPr>
          <w:color w:val="080808"/>
          <w:spacing w:val="-5"/>
          <w:sz w:val="23"/>
        </w:rPr>
        <w:t> </w:t>
      </w:r>
      <w:r>
        <w:rPr>
          <w:color w:val="0A0A0A"/>
          <w:sz w:val="23"/>
        </w:rPr>
        <w:t>accordingly </w:t>
      </w:r>
      <w:r>
        <w:rPr>
          <w:color w:val="131313"/>
          <w:sz w:val="23"/>
        </w:rPr>
        <w:t>unless</w:t>
      </w:r>
      <w:r>
        <w:rPr>
          <w:color w:val="131313"/>
          <w:spacing w:val="-5"/>
          <w:sz w:val="23"/>
        </w:rPr>
        <w:t> </w:t>
      </w:r>
      <w:r>
        <w:rPr>
          <w:color w:val="1D1D1D"/>
          <w:sz w:val="23"/>
        </w:rPr>
        <w:t>he</w:t>
      </w:r>
      <w:r>
        <w:rPr>
          <w:color w:val="1D1D1D"/>
          <w:spacing w:val="-10"/>
          <w:sz w:val="23"/>
        </w:rPr>
        <w:t> </w:t>
      </w:r>
      <w:r>
        <w:rPr>
          <w:color w:val="151515"/>
          <w:sz w:val="23"/>
        </w:rPr>
        <w:t>proves</w:t>
      </w:r>
      <w:r>
        <w:rPr>
          <w:color w:val="151515"/>
          <w:spacing w:val="-9"/>
          <w:sz w:val="23"/>
        </w:rPr>
        <w:t> </w:t>
      </w:r>
      <w:r>
        <w:rPr>
          <w:color w:val="0F0F0F"/>
          <w:sz w:val="23"/>
        </w:rPr>
        <w:t>that </w:t>
      </w:r>
      <w:r>
        <w:rPr>
          <w:color w:val="1F1F1F"/>
          <w:sz w:val="23"/>
        </w:rPr>
        <w:t>the </w:t>
      </w:r>
      <w:r>
        <w:rPr>
          <w:color w:val="111111"/>
          <w:sz w:val="23"/>
        </w:rPr>
        <w:t>offence </w:t>
      </w:r>
      <w:r>
        <w:rPr>
          <w:color w:val="1A1A1A"/>
          <w:sz w:val="23"/>
        </w:rPr>
        <w:t>was </w:t>
      </w:r>
      <w:r>
        <w:rPr>
          <w:color w:val="131313"/>
          <w:sz w:val="23"/>
        </w:rPr>
        <w:t>committed </w:t>
      </w:r>
      <w:r>
        <w:rPr>
          <w:color w:val="161616"/>
          <w:sz w:val="23"/>
        </w:rPr>
        <w:t>without </w:t>
      </w:r>
      <w:r>
        <w:rPr>
          <w:color w:val="1C1C1C"/>
          <w:sz w:val="23"/>
        </w:rPr>
        <w:t>his </w:t>
      </w:r>
      <w:r>
        <w:rPr>
          <w:color w:val="0A0A0A"/>
          <w:sz w:val="23"/>
        </w:rPr>
        <w:t>knowledge </w:t>
      </w:r>
      <w:r>
        <w:rPr>
          <w:color w:val="161616"/>
          <w:sz w:val="23"/>
        </w:rPr>
        <w:t>or </w:t>
      </w:r>
      <w:r>
        <w:rPr>
          <w:color w:val="0C0C0C"/>
          <w:sz w:val="23"/>
        </w:rPr>
        <w:t>that </w:t>
      </w:r>
      <w:r>
        <w:rPr>
          <w:color w:val="151515"/>
          <w:sz w:val="23"/>
        </w:rPr>
        <w:t>he</w:t>
      </w:r>
      <w:r>
        <w:rPr>
          <w:color w:val="151515"/>
          <w:spacing w:val="-3"/>
          <w:sz w:val="23"/>
        </w:rPr>
        <w:t> </w:t>
      </w:r>
      <w:r>
        <w:rPr>
          <w:color w:val="0F0F0F"/>
          <w:sz w:val="23"/>
        </w:rPr>
        <w:t>exercised </w:t>
      </w:r>
      <w:r>
        <w:rPr>
          <w:color w:val="1A1A1A"/>
          <w:sz w:val="23"/>
        </w:rPr>
        <w:t>all </w:t>
      </w:r>
      <w:r>
        <w:rPr>
          <w:color w:val="151515"/>
          <w:sz w:val="23"/>
        </w:rPr>
        <w:t>due </w:t>
      </w:r>
      <w:r>
        <w:rPr>
          <w:color w:val="111111"/>
          <w:sz w:val="23"/>
        </w:rPr>
        <w:t>diligence </w:t>
      </w:r>
      <w:r>
        <w:rPr>
          <w:color w:val="1D1D1D"/>
          <w:sz w:val="23"/>
        </w:rPr>
        <w:t>to</w:t>
      </w:r>
      <w:r>
        <w:rPr>
          <w:color w:val="1D1D1D"/>
          <w:spacing w:val="-1"/>
          <w:sz w:val="23"/>
        </w:rPr>
        <w:t> </w:t>
      </w:r>
      <w:r>
        <w:rPr>
          <w:color w:val="161616"/>
          <w:sz w:val="23"/>
        </w:rPr>
        <w:t>prevent </w:t>
      </w:r>
      <w:r>
        <w:rPr>
          <w:color w:val="151515"/>
          <w:sz w:val="23"/>
        </w:rPr>
        <w:t>the </w:t>
      </w:r>
      <w:r>
        <w:rPr>
          <w:color w:val="131313"/>
          <w:sz w:val="23"/>
        </w:rPr>
        <w:t>commission </w:t>
      </w:r>
      <w:r>
        <w:rPr>
          <w:color w:val="1C1C1C"/>
          <w:sz w:val="23"/>
        </w:rPr>
        <w:t>of </w:t>
      </w:r>
      <w:r>
        <w:rPr>
          <w:color w:val="1A1A1A"/>
          <w:sz w:val="23"/>
        </w:rPr>
        <w:t>such </w:t>
      </w:r>
      <w:r>
        <w:rPr>
          <w:color w:val="181818"/>
          <w:sz w:val="23"/>
        </w:rPr>
        <w:t>offence.</w:t>
      </w:r>
    </w:p>
    <w:p>
      <w:pPr>
        <w:pStyle w:val="BodyText"/>
        <w:spacing w:line="230" w:lineRule="auto" w:before="117"/>
        <w:ind w:left="45" w:right="87" w:firstLine="356"/>
        <w:jc w:val="both"/>
      </w:pPr>
      <w:r>
        <w:rPr>
          <w:i/>
          <w:color w:val="1C1C1C"/>
        </w:rPr>
        <w:t>(2)</w:t>
      </w:r>
      <w:r>
        <w:rPr>
          <w:i/>
          <w:color w:val="1C1C1C"/>
          <w:spacing w:val="-15"/>
        </w:rPr>
        <w:t> </w:t>
      </w:r>
      <w:r>
        <w:rPr>
          <w:color w:val="080808"/>
        </w:rPr>
        <w:t>Notwithstanding</w:t>
      </w:r>
      <w:r>
        <w:rPr>
          <w:color w:val="080808"/>
          <w:spacing w:val="-13"/>
        </w:rPr>
        <w:t> </w:t>
      </w:r>
      <w:r>
        <w:rPr>
          <w:color w:val="161616"/>
        </w:rPr>
        <w:t>anything</w:t>
      </w:r>
      <w:r>
        <w:rPr>
          <w:color w:val="161616"/>
          <w:spacing w:val="-4"/>
        </w:rPr>
        <w:t> </w:t>
      </w:r>
      <w:r>
        <w:rPr/>
        <w:t>contained in</w:t>
      </w:r>
      <w:r>
        <w:rPr>
          <w:spacing w:val="-9"/>
        </w:rPr>
        <w:t> </w:t>
      </w:r>
      <w:r>
        <w:rPr>
          <w:color w:val="111111"/>
        </w:rPr>
        <w:t>sub-section</w:t>
      </w:r>
      <w:r>
        <w:rPr>
          <w:color w:val="111111"/>
          <w:spacing w:val="-1"/>
        </w:rPr>
        <w:t> </w:t>
      </w:r>
      <w:r>
        <w:rPr>
          <w:color w:val="0F0F0F"/>
        </w:rPr>
        <w:t>(2),</w:t>
      </w:r>
      <w:r>
        <w:rPr>
          <w:color w:val="0F0F0F"/>
          <w:spacing w:val="-12"/>
        </w:rPr>
        <w:t> </w:t>
      </w:r>
      <w:r>
        <w:rPr>
          <w:color w:val="0E0E0E"/>
        </w:rPr>
        <w:t>where</w:t>
      </w:r>
      <w:r>
        <w:rPr>
          <w:color w:val="0E0E0E"/>
          <w:spacing w:val="-7"/>
        </w:rPr>
        <w:t> </w:t>
      </w:r>
      <w:r>
        <w:rPr>
          <w:color w:val="111111"/>
        </w:rPr>
        <w:t>an</w:t>
      </w:r>
      <w:r>
        <w:rPr>
          <w:color w:val="111111"/>
          <w:spacing w:val="-7"/>
        </w:rPr>
        <w:t> </w:t>
      </w:r>
      <w:r>
        <w:rPr>
          <w:color w:val="131313"/>
        </w:rPr>
        <w:t>offence </w:t>
      </w:r>
      <w:r>
        <w:rPr>
          <w:color w:val="030303"/>
        </w:rPr>
        <w:t>under</w:t>
      </w:r>
      <w:r>
        <w:rPr>
          <w:color w:val="030303"/>
          <w:spacing w:val="-8"/>
        </w:rPr>
        <w:t> </w:t>
      </w:r>
      <w:r>
        <w:rPr>
          <w:color w:val="0C0C0C"/>
        </w:rPr>
        <w:t>this</w:t>
      </w:r>
      <w:r>
        <w:rPr>
          <w:color w:val="0C0C0C"/>
          <w:spacing w:val="-7"/>
        </w:rPr>
        <w:t> </w:t>
      </w:r>
      <w:r>
        <w:rPr>
          <w:color w:val="0E0E0E"/>
        </w:rPr>
        <w:t>Act</w:t>
      </w:r>
      <w:r>
        <w:rPr>
          <w:color w:val="0E0E0E"/>
          <w:spacing w:val="-6"/>
        </w:rPr>
        <w:t> </w:t>
      </w:r>
      <w:r>
        <w:rPr>
          <w:color w:val="0F0F0F"/>
        </w:rPr>
        <w:t>has</w:t>
      </w:r>
      <w:r>
        <w:rPr>
          <w:color w:val="0F0F0F"/>
          <w:spacing w:val="-8"/>
        </w:rPr>
        <w:t> </w:t>
      </w:r>
      <w:r>
        <w:rPr>
          <w:color w:val="131313"/>
        </w:rPr>
        <w:t>been </w:t>
      </w:r>
      <w:r>
        <w:rPr>
          <w:color w:val="111111"/>
        </w:rPr>
        <w:t>committed</w:t>
      </w:r>
      <w:r>
        <w:rPr>
          <w:color w:val="111111"/>
          <w:spacing w:val="-7"/>
        </w:rPr>
        <w:t> </w:t>
      </w:r>
      <w:r>
        <w:rPr>
          <w:color w:val="131313"/>
        </w:rPr>
        <w:t>by</w:t>
      </w:r>
      <w:r>
        <w:rPr>
          <w:color w:val="131313"/>
          <w:spacing w:val="-12"/>
        </w:rPr>
        <w:t> </w:t>
      </w:r>
      <w:r>
        <w:rPr>
          <w:color w:val="131313"/>
        </w:rPr>
        <w:t>a</w:t>
      </w:r>
      <w:r>
        <w:rPr>
          <w:color w:val="131313"/>
          <w:spacing w:val="-15"/>
        </w:rPr>
        <w:t> </w:t>
      </w:r>
      <w:r>
        <w:rPr>
          <w:color w:val="111111"/>
        </w:rPr>
        <w:t>Department</w:t>
      </w:r>
      <w:r>
        <w:rPr>
          <w:color w:val="111111"/>
          <w:spacing w:val="-5"/>
        </w:rPr>
        <w:t> </w:t>
      </w:r>
      <w:r>
        <w:rPr>
          <w:color w:val="282828"/>
        </w:rPr>
        <w:t>of</w:t>
      </w:r>
      <w:r>
        <w:rPr>
          <w:color w:val="282828"/>
          <w:spacing w:val="-15"/>
        </w:rPr>
        <w:t> </w:t>
      </w:r>
      <w:r>
        <w:rPr>
          <w:color w:val="111111"/>
        </w:rPr>
        <w:t>Government</w:t>
      </w:r>
      <w:r>
        <w:rPr>
          <w:color w:val="111111"/>
          <w:spacing w:val="-2"/>
        </w:rPr>
        <w:t> </w:t>
      </w:r>
      <w:r>
        <w:rPr>
          <w:color w:val="0E0E0E"/>
        </w:rPr>
        <w:t>and</w:t>
      </w:r>
      <w:r>
        <w:rPr>
          <w:color w:val="0E0E0E"/>
          <w:spacing w:val="-15"/>
        </w:rPr>
        <w:t> </w:t>
      </w:r>
      <w:r>
        <w:rPr>
          <w:color w:val="262626"/>
        </w:rPr>
        <w:t>it</w:t>
      </w:r>
      <w:r>
        <w:rPr>
          <w:color w:val="262626"/>
          <w:spacing w:val="-14"/>
        </w:rPr>
        <w:t> </w:t>
      </w:r>
      <w:r>
        <w:rPr>
          <w:color w:val="161616"/>
        </w:rPr>
        <w:t>is</w:t>
      </w:r>
      <w:r>
        <w:rPr>
          <w:color w:val="161616"/>
          <w:spacing w:val="-15"/>
        </w:rPr>
        <w:t> </w:t>
      </w:r>
      <w:r>
        <w:rPr>
          <w:color w:val="0E0E0E"/>
        </w:rPr>
        <w:t>proved</w:t>
      </w:r>
      <w:r>
        <w:rPr>
          <w:color w:val="0E0E0E"/>
          <w:spacing w:val="-10"/>
        </w:rPr>
        <w:t> </w:t>
      </w:r>
      <w:r>
        <w:rPr>
          <w:color w:val="111111"/>
        </w:rPr>
        <w:t>that</w:t>
      </w:r>
      <w:r>
        <w:rPr>
          <w:color w:val="111111"/>
          <w:spacing w:val="-13"/>
        </w:rPr>
        <w:t> </w:t>
      </w:r>
      <w:r>
        <w:rPr>
          <w:color w:val="1A1A1A"/>
        </w:rPr>
        <w:t>the</w:t>
      </w:r>
      <w:r>
        <w:rPr>
          <w:color w:val="1A1A1A"/>
          <w:spacing w:val="-15"/>
        </w:rPr>
        <w:t> </w:t>
      </w:r>
      <w:r>
        <w:rPr>
          <w:color w:val="0A0A0A"/>
        </w:rPr>
        <w:t>offence</w:t>
      </w:r>
      <w:r>
        <w:rPr>
          <w:color w:val="0A0A0A"/>
          <w:spacing w:val="-9"/>
        </w:rPr>
        <w:t> </w:t>
      </w:r>
      <w:r>
        <w:rPr>
          <w:color w:val="161616"/>
        </w:rPr>
        <w:t>has</w:t>
      </w:r>
      <w:r>
        <w:rPr>
          <w:color w:val="161616"/>
          <w:spacing w:val="-11"/>
        </w:rPr>
        <w:t> </w:t>
      </w:r>
      <w:r>
        <w:rPr>
          <w:color w:val="1A1A1A"/>
        </w:rPr>
        <w:t>been</w:t>
      </w:r>
      <w:r>
        <w:rPr>
          <w:color w:val="1A1A1A"/>
          <w:spacing w:val="-12"/>
        </w:rPr>
        <w:t> </w:t>
      </w:r>
      <w:r>
        <w:rPr>
          <w:color w:val="0F0F0F"/>
        </w:rPr>
        <w:t>committed</w:t>
      </w:r>
      <w:r>
        <w:rPr>
          <w:color w:val="0F0F0F"/>
          <w:spacing w:val="-1"/>
        </w:rPr>
        <w:t> </w:t>
      </w:r>
      <w:r>
        <w:rPr>
          <w:color w:val="1A1A1A"/>
        </w:rPr>
        <w:t>with</w:t>
      </w:r>
      <w:r>
        <w:rPr>
          <w:color w:val="1A1A1A"/>
          <w:spacing w:val="-13"/>
        </w:rPr>
        <w:t> </w:t>
      </w:r>
      <w:r>
        <w:rPr>
          <w:color w:val="161616"/>
        </w:rPr>
        <w:t>the </w:t>
      </w:r>
      <w:r>
        <w:rPr>
          <w:color w:val="131313"/>
        </w:rPr>
        <w:t>consent </w:t>
      </w:r>
      <w:r>
        <w:rPr>
          <w:color w:val="182F42"/>
        </w:rPr>
        <w:t>or</w:t>
      </w:r>
      <w:r>
        <w:rPr>
          <w:color w:val="182F42"/>
          <w:spacing w:val="-10"/>
        </w:rPr>
        <w:t> </w:t>
      </w:r>
      <w:r>
        <w:rPr>
          <w:color w:val="111111"/>
        </w:rPr>
        <w:t>connivance </w:t>
      </w:r>
      <w:r>
        <w:rPr>
          <w:color w:val="1A1A1A"/>
        </w:rPr>
        <w:t>of,</w:t>
      </w:r>
      <w:r>
        <w:rPr>
          <w:color w:val="1A1A1A"/>
          <w:spacing w:val="-12"/>
        </w:rPr>
        <w:t> </w:t>
      </w:r>
      <w:r>
        <w:rPr>
          <w:color w:val="1C1C1C"/>
        </w:rPr>
        <w:t>or</w:t>
      </w:r>
      <w:r>
        <w:rPr>
          <w:color w:val="1C1C1C"/>
          <w:spacing w:val="-6"/>
        </w:rPr>
        <w:t> </w:t>
      </w:r>
      <w:r>
        <w:rPr>
          <w:color w:val="2D2D2D"/>
        </w:rPr>
        <w:t>is</w:t>
      </w:r>
      <w:r>
        <w:rPr>
          <w:color w:val="2D2D2D"/>
          <w:spacing w:val="-7"/>
        </w:rPr>
        <w:t> </w:t>
      </w:r>
      <w:r>
        <w:rPr>
          <w:color w:val="181818"/>
        </w:rPr>
        <w:t>attributable to</w:t>
      </w:r>
      <w:r>
        <w:rPr>
          <w:color w:val="181818"/>
          <w:spacing w:val="-11"/>
        </w:rPr>
        <w:t> </w:t>
      </w:r>
      <w:r>
        <w:rPr>
          <w:color w:val="111111"/>
        </w:rPr>
        <w:t>any</w:t>
      </w:r>
      <w:r>
        <w:rPr>
          <w:color w:val="111111"/>
          <w:spacing w:val="-5"/>
        </w:rPr>
        <w:t> </w:t>
      </w:r>
      <w:r>
        <w:rPr>
          <w:color w:val="080808"/>
        </w:rPr>
        <w:t>neglect</w:t>
      </w:r>
      <w:r>
        <w:rPr>
          <w:color w:val="080808"/>
          <w:spacing w:val="-1"/>
        </w:rPr>
        <w:t> </w:t>
      </w:r>
      <w:r>
        <w:rPr>
          <w:color w:val="131313"/>
        </w:rPr>
        <w:t>on</w:t>
      </w:r>
      <w:r>
        <w:rPr>
          <w:color w:val="131313"/>
          <w:spacing w:val="-8"/>
        </w:rPr>
        <w:t> </w:t>
      </w:r>
      <w:r>
        <w:rPr>
          <w:color w:val="0F0F0F"/>
        </w:rPr>
        <w:t>the</w:t>
      </w:r>
      <w:r>
        <w:rPr>
          <w:color w:val="0F0F0F"/>
          <w:spacing w:val="-5"/>
        </w:rPr>
        <w:t> </w:t>
      </w:r>
      <w:r>
        <w:rPr>
          <w:color w:val="181818"/>
        </w:rPr>
        <w:t>part</w:t>
      </w:r>
      <w:r>
        <w:rPr>
          <w:color w:val="181818"/>
          <w:spacing w:val="-6"/>
        </w:rPr>
        <w:t> </w:t>
      </w:r>
      <w:r>
        <w:rPr>
          <w:color w:val="111111"/>
        </w:rPr>
        <w:t>of,</w:t>
      </w:r>
      <w:r>
        <w:rPr>
          <w:color w:val="111111"/>
          <w:spacing w:val="-8"/>
        </w:rPr>
        <w:t> </w:t>
      </w:r>
      <w:r>
        <w:rPr>
          <w:color w:val="181818"/>
        </w:rPr>
        <w:t>any</w:t>
      </w:r>
      <w:r>
        <w:rPr>
          <w:color w:val="181818"/>
          <w:spacing w:val="-7"/>
        </w:rPr>
        <w:t> </w:t>
      </w:r>
      <w:r>
        <w:rPr>
          <w:color w:val="161616"/>
        </w:rPr>
        <w:t>officer,</w:t>
      </w:r>
      <w:r>
        <w:rPr>
          <w:color w:val="161616"/>
          <w:spacing w:val="-3"/>
        </w:rPr>
        <w:t> </w:t>
      </w:r>
      <w:r>
        <w:rPr>
          <w:color w:val="131313"/>
        </w:rPr>
        <w:t>other</w:t>
      </w:r>
      <w:r>
        <w:rPr>
          <w:color w:val="131313"/>
          <w:spacing w:val="-7"/>
        </w:rPr>
        <w:t> </w:t>
      </w:r>
      <w:r>
        <w:rPr>
          <w:color w:val="131313"/>
        </w:rPr>
        <w:t>than</w:t>
      </w:r>
      <w:r>
        <w:rPr>
          <w:color w:val="131313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9"/>
        </w:rPr>
        <w:t> </w:t>
      </w:r>
      <w:r>
        <w:rPr>
          <w:color w:val="181818"/>
        </w:rPr>
        <w:t>Head of</w:t>
      </w:r>
      <w:r>
        <w:rPr>
          <w:color w:val="181818"/>
          <w:spacing w:val="-8"/>
        </w:rPr>
        <w:t> </w:t>
      </w:r>
      <w:r>
        <w:rPr>
          <w:color w:val="181818"/>
        </w:rPr>
        <w:t>the</w:t>
      </w:r>
      <w:r>
        <w:rPr>
          <w:color w:val="181818"/>
          <w:spacing w:val="-3"/>
        </w:rPr>
        <w:t> </w:t>
      </w:r>
      <w:r>
        <w:rPr>
          <w:color w:val="0C0C0C"/>
        </w:rPr>
        <w:t>Department, </w:t>
      </w:r>
      <w:r>
        <w:rPr>
          <w:color w:val="1A1A1A"/>
        </w:rPr>
        <w:t>such</w:t>
      </w:r>
      <w:r>
        <w:rPr>
          <w:color w:val="1A1A1A"/>
          <w:spacing w:val="-5"/>
        </w:rPr>
        <w:t> </w:t>
      </w:r>
      <w:r>
        <w:rPr>
          <w:color w:val="181818"/>
        </w:rPr>
        <w:t>officer</w:t>
      </w:r>
      <w:r>
        <w:rPr>
          <w:color w:val="181818"/>
          <w:spacing w:val="-2"/>
        </w:rPr>
        <w:t> </w:t>
      </w:r>
      <w:r>
        <w:rPr>
          <w:color w:val="161616"/>
        </w:rPr>
        <w:t>shall</w:t>
      </w:r>
      <w:r>
        <w:rPr>
          <w:color w:val="161616"/>
          <w:spacing w:val="-4"/>
        </w:rPr>
        <w:t> </w:t>
      </w:r>
      <w:r>
        <w:rPr>
          <w:color w:val="161616"/>
        </w:rPr>
        <w:t>also</w:t>
      </w:r>
      <w:r>
        <w:rPr>
          <w:color w:val="161616"/>
          <w:spacing w:val="-5"/>
        </w:rPr>
        <w:t> </w:t>
      </w:r>
      <w:r>
        <w:rPr>
          <w:color w:val="131313"/>
        </w:rPr>
        <w:t>be</w:t>
      </w:r>
      <w:r>
        <w:rPr>
          <w:color w:val="131313"/>
          <w:spacing w:val="-8"/>
        </w:rPr>
        <w:t> </w:t>
      </w:r>
      <w:r>
        <w:rPr>
          <w:color w:val="0E0E0E"/>
        </w:rPr>
        <w:t>deemed </w:t>
      </w:r>
      <w:r>
        <w:rPr>
          <w:color w:val="0F0F0F"/>
        </w:rPr>
        <w:t>to</w:t>
      </w:r>
      <w:r>
        <w:rPr>
          <w:color w:val="0F0F0F"/>
          <w:spacing w:val="-7"/>
        </w:rPr>
        <w:t> </w:t>
      </w:r>
      <w:r>
        <w:rPr>
          <w:color w:val="111111"/>
        </w:rPr>
        <w:t>be</w:t>
      </w:r>
      <w:r>
        <w:rPr>
          <w:color w:val="111111"/>
          <w:spacing w:val="-7"/>
        </w:rPr>
        <w:t> </w:t>
      </w:r>
      <w:r>
        <w:rPr>
          <w:color w:val="0F0F0F"/>
        </w:rPr>
        <w:t>guilty </w:t>
      </w:r>
      <w:r>
        <w:rPr>
          <w:color w:val="1F1F1F"/>
        </w:rPr>
        <w:t>of</w:t>
      </w:r>
      <w:r>
        <w:rPr>
          <w:color w:val="1F1F1F"/>
          <w:spacing w:val="-4"/>
        </w:rPr>
        <w:t> </w:t>
      </w:r>
      <w:r>
        <w:rPr>
          <w:color w:val="151515"/>
        </w:rPr>
        <w:t>that</w:t>
      </w:r>
      <w:r>
        <w:rPr>
          <w:color w:val="151515"/>
          <w:spacing w:val="-8"/>
        </w:rPr>
        <w:t> </w:t>
      </w:r>
      <w:r>
        <w:rPr>
          <w:color w:val="181818"/>
        </w:rPr>
        <w:t>offence</w:t>
      </w:r>
      <w:r>
        <w:rPr>
          <w:color w:val="181818"/>
          <w:spacing w:val="-2"/>
        </w:rPr>
        <w:t> </w:t>
      </w:r>
      <w:r>
        <w:rPr>
          <w:color w:val="181818"/>
        </w:rPr>
        <w:t>and</w:t>
      </w:r>
      <w:r>
        <w:rPr>
          <w:color w:val="181818"/>
          <w:spacing w:val="-4"/>
        </w:rPr>
        <w:t> </w:t>
      </w:r>
      <w:r>
        <w:rPr>
          <w:color w:val="131313"/>
        </w:rPr>
        <w:t>shall</w:t>
      </w:r>
      <w:r>
        <w:rPr>
          <w:color w:val="131313"/>
          <w:spacing w:val="-5"/>
        </w:rPr>
        <w:t> </w:t>
      </w:r>
      <w:r>
        <w:rPr>
          <w:color w:val="131313"/>
        </w:rPr>
        <w:t>be</w:t>
      </w:r>
      <w:r>
        <w:rPr>
          <w:color w:val="131313"/>
          <w:spacing w:val="-7"/>
        </w:rPr>
        <w:t> </w:t>
      </w:r>
      <w:r>
        <w:rPr>
          <w:color w:val="161616"/>
        </w:rPr>
        <w:t>liable </w:t>
      </w:r>
      <w:r>
        <w:rPr>
          <w:color w:val="1F1F1F"/>
        </w:rPr>
        <w:t>to</w:t>
      </w:r>
      <w:r>
        <w:rPr>
          <w:color w:val="1F1F1F"/>
          <w:spacing w:val="-11"/>
        </w:rPr>
        <w:t> </w:t>
      </w:r>
      <w:r>
        <w:rPr>
          <w:color w:val="212121"/>
        </w:rPr>
        <w:t>be </w:t>
      </w:r>
      <w:r>
        <w:rPr>
          <w:color w:val="181818"/>
        </w:rPr>
        <w:t>proceeded </w:t>
      </w:r>
      <w:r>
        <w:rPr>
          <w:color w:val="151515"/>
        </w:rPr>
        <w:t>against </w:t>
      </w:r>
      <w:r>
        <w:rPr>
          <w:color w:val="181818"/>
        </w:rPr>
        <w:t>and</w:t>
      </w:r>
      <w:r>
        <w:rPr>
          <w:color w:val="181818"/>
          <w:spacing w:val="-1"/>
        </w:rPr>
        <w:t> </w:t>
      </w:r>
      <w:r>
        <w:rPr>
          <w:color w:val="111111"/>
        </w:rPr>
        <w:t>punished </w:t>
      </w:r>
      <w:r>
        <w:rPr>
          <w:color w:val="131313"/>
        </w:rPr>
        <w:t>accordingly.</w:t>
      </w:r>
    </w:p>
    <w:p>
      <w:pPr>
        <w:pStyle w:val="ListParagraph"/>
        <w:numPr>
          <w:ilvl w:val="0"/>
          <w:numId w:val="7"/>
        </w:numPr>
        <w:tabs>
          <w:tab w:pos="810" w:val="left" w:leader="none"/>
        </w:tabs>
        <w:spacing w:line="235" w:lineRule="auto" w:before="118" w:after="0"/>
        <w:ind w:left="50" w:right="80" w:firstLine="364"/>
        <w:jc w:val="both"/>
        <w:rPr>
          <w:b/>
          <w:color w:val="0F0F0F"/>
          <w:sz w:val="23"/>
        </w:rPr>
      </w:pPr>
      <w:r>
        <w:rPr>
          <w:b/>
          <w:color w:val="0E0E0E"/>
          <w:sz w:val="23"/>
        </w:rPr>
        <w:t>Exemption </w:t>
      </w:r>
      <w:r>
        <w:rPr>
          <w:b/>
          <w:color w:val="161616"/>
          <w:sz w:val="23"/>
        </w:rPr>
        <w:t>from </w:t>
      </w:r>
      <w:r>
        <w:rPr>
          <w:b/>
          <w:color w:val="080808"/>
          <w:sz w:val="23"/>
        </w:rPr>
        <w:t>tax </w:t>
      </w:r>
      <w:r>
        <w:rPr>
          <w:b/>
          <w:color w:val="181818"/>
          <w:sz w:val="23"/>
        </w:rPr>
        <w:t>on </w:t>
      </w:r>
      <w:r>
        <w:rPr>
          <w:b/>
          <w:color w:val="111111"/>
          <w:sz w:val="23"/>
        </w:rPr>
        <w:t>wealth and </w:t>
      </w:r>
      <w:r>
        <w:rPr>
          <w:sz w:val="23"/>
        </w:rPr>
        <w:t>income.—Notwithstanding </w:t>
      </w:r>
      <w:r>
        <w:rPr>
          <w:color w:val="161616"/>
          <w:sz w:val="23"/>
        </w:rPr>
        <w:t>anything </w:t>
      </w:r>
      <w:r>
        <w:rPr>
          <w:color w:val="131313"/>
          <w:sz w:val="23"/>
        </w:rPr>
        <w:t>contained </w:t>
      </w:r>
      <w:r>
        <w:rPr>
          <w:color w:val="212121"/>
          <w:sz w:val="23"/>
        </w:rPr>
        <w:t>in the </w:t>
      </w:r>
      <w:r>
        <w:rPr>
          <w:color w:val="0C0C0C"/>
          <w:sz w:val="23"/>
        </w:rPr>
        <w:t>Wealth-tax</w:t>
      </w:r>
      <w:r>
        <w:rPr>
          <w:color w:val="0C0C0C"/>
          <w:spacing w:val="-15"/>
          <w:sz w:val="23"/>
        </w:rPr>
        <w:t> </w:t>
      </w:r>
      <w:r>
        <w:rPr>
          <w:color w:val="131313"/>
          <w:sz w:val="23"/>
        </w:rPr>
        <w:t>Act,</w:t>
      </w:r>
      <w:r>
        <w:rPr>
          <w:color w:val="131313"/>
          <w:spacing w:val="-14"/>
          <w:sz w:val="23"/>
        </w:rPr>
        <w:t> </w:t>
      </w:r>
      <w:r>
        <w:rPr>
          <w:color w:val="161616"/>
          <w:sz w:val="23"/>
        </w:rPr>
        <w:t>1957</w:t>
      </w:r>
      <w:r>
        <w:rPr>
          <w:color w:val="161616"/>
          <w:spacing w:val="-15"/>
          <w:sz w:val="23"/>
        </w:rPr>
        <w:t> </w:t>
      </w:r>
      <w:r>
        <w:rPr>
          <w:color w:val="1C1C1C"/>
          <w:sz w:val="23"/>
        </w:rPr>
        <w:t>(27</w:t>
      </w:r>
      <w:r>
        <w:rPr>
          <w:color w:val="1C1C1C"/>
          <w:spacing w:val="-14"/>
          <w:sz w:val="23"/>
        </w:rPr>
        <w:t> </w:t>
      </w:r>
      <w:r>
        <w:rPr>
          <w:color w:val="0F0F0F"/>
          <w:sz w:val="23"/>
        </w:rPr>
        <w:t>of</w:t>
      </w:r>
      <w:r>
        <w:rPr>
          <w:color w:val="0F0F0F"/>
          <w:spacing w:val="-14"/>
          <w:sz w:val="23"/>
        </w:rPr>
        <w:t> </w:t>
      </w:r>
      <w:r>
        <w:rPr>
          <w:color w:val="1A1A1A"/>
          <w:sz w:val="23"/>
        </w:rPr>
        <w:t>1957),</w:t>
      </w:r>
      <w:r>
        <w:rPr>
          <w:color w:val="1A1A1A"/>
          <w:spacing w:val="-15"/>
          <w:sz w:val="23"/>
        </w:rPr>
        <w:t> </w:t>
      </w:r>
      <w:r>
        <w:rPr>
          <w:color w:val="262626"/>
          <w:sz w:val="23"/>
        </w:rPr>
        <w:t>the</w:t>
      </w:r>
      <w:r>
        <w:rPr>
          <w:color w:val="262626"/>
          <w:spacing w:val="-14"/>
          <w:sz w:val="23"/>
        </w:rPr>
        <w:t> </w:t>
      </w:r>
      <w:r>
        <w:rPr>
          <w:color w:val="161616"/>
          <w:sz w:val="23"/>
        </w:rPr>
        <w:t>Income-tax</w:t>
      </w:r>
      <w:r>
        <w:rPr>
          <w:color w:val="161616"/>
          <w:spacing w:val="-9"/>
          <w:sz w:val="23"/>
        </w:rPr>
        <w:t> </w:t>
      </w:r>
      <w:r>
        <w:rPr>
          <w:color w:val="131313"/>
          <w:sz w:val="23"/>
        </w:rPr>
        <w:t>Act,</w:t>
      </w:r>
      <w:r>
        <w:rPr>
          <w:color w:val="131313"/>
          <w:spacing w:val="-14"/>
          <w:sz w:val="23"/>
        </w:rPr>
        <w:t> </w:t>
      </w:r>
      <w:r>
        <w:rPr>
          <w:color w:val="080808"/>
          <w:sz w:val="23"/>
        </w:rPr>
        <w:t>1961</w:t>
      </w:r>
      <w:r>
        <w:rPr>
          <w:color w:val="080808"/>
          <w:spacing w:val="-12"/>
          <w:sz w:val="23"/>
        </w:rPr>
        <w:t> </w:t>
      </w:r>
      <w:r>
        <w:rPr>
          <w:color w:val="131313"/>
          <w:sz w:val="23"/>
        </w:rPr>
        <w:t>(43</w:t>
      </w:r>
      <w:r>
        <w:rPr>
          <w:color w:val="131313"/>
          <w:spacing w:val="-15"/>
          <w:sz w:val="23"/>
        </w:rPr>
        <w:t> </w:t>
      </w:r>
      <w:r>
        <w:rPr>
          <w:color w:val="131313"/>
          <w:sz w:val="23"/>
        </w:rPr>
        <w:t>of</w:t>
      </w:r>
      <w:r>
        <w:rPr>
          <w:color w:val="131313"/>
          <w:spacing w:val="-11"/>
          <w:sz w:val="23"/>
        </w:rPr>
        <w:t> </w:t>
      </w:r>
      <w:r>
        <w:rPr>
          <w:color w:val="111111"/>
          <w:sz w:val="23"/>
        </w:rPr>
        <w:t>1961),</w:t>
      </w:r>
      <w:r>
        <w:rPr>
          <w:color w:val="111111"/>
          <w:spacing w:val="-14"/>
          <w:sz w:val="23"/>
        </w:rPr>
        <w:t> </w:t>
      </w:r>
      <w:r>
        <w:rPr>
          <w:color w:val="0E0E0E"/>
          <w:sz w:val="23"/>
        </w:rPr>
        <w:t>or</w:t>
      </w:r>
      <w:r>
        <w:rPr>
          <w:color w:val="0E0E0E"/>
          <w:spacing w:val="-15"/>
          <w:sz w:val="23"/>
        </w:rPr>
        <w:t> </w:t>
      </w:r>
      <w:r>
        <w:rPr>
          <w:color w:val="1A1A1A"/>
          <w:sz w:val="23"/>
        </w:rPr>
        <w:t>any</w:t>
      </w:r>
      <w:r>
        <w:rPr>
          <w:color w:val="1A1A1A"/>
          <w:spacing w:val="-14"/>
          <w:sz w:val="23"/>
        </w:rPr>
        <w:t> </w:t>
      </w:r>
      <w:r>
        <w:rPr>
          <w:color w:val="151515"/>
          <w:sz w:val="23"/>
        </w:rPr>
        <w:t>other</w:t>
      </w:r>
      <w:r>
        <w:rPr>
          <w:color w:val="151515"/>
          <w:spacing w:val="-13"/>
          <w:sz w:val="23"/>
        </w:rPr>
        <w:t> </w:t>
      </w:r>
      <w:r>
        <w:rPr>
          <w:color w:val="0A0A0A"/>
          <w:sz w:val="23"/>
        </w:rPr>
        <w:t>enactment</w:t>
      </w:r>
      <w:r>
        <w:rPr>
          <w:color w:val="0A0A0A"/>
          <w:spacing w:val="-4"/>
          <w:sz w:val="23"/>
        </w:rPr>
        <w:t> </w:t>
      </w:r>
      <w:r>
        <w:rPr>
          <w:color w:val="161616"/>
          <w:sz w:val="23"/>
        </w:rPr>
        <w:t>for</w:t>
      </w:r>
      <w:r>
        <w:rPr>
          <w:color w:val="161616"/>
          <w:spacing w:val="-14"/>
          <w:sz w:val="23"/>
        </w:rPr>
        <w:t> </w:t>
      </w:r>
      <w:r>
        <w:rPr>
          <w:color w:val="131313"/>
          <w:sz w:val="23"/>
        </w:rPr>
        <w:t>the </w:t>
      </w:r>
      <w:r>
        <w:rPr>
          <w:color w:val="0F0F0F"/>
          <w:sz w:val="23"/>
        </w:rPr>
        <w:t>time</w:t>
      </w:r>
      <w:r>
        <w:rPr>
          <w:color w:val="0F0F0F"/>
          <w:spacing w:val="-2"/>
          <w:sz w:val="23"/>
        </w:rPr>
        <w:t> </w:t>
      </w:r>
      <w:r>
        <w:rPr>
          <w:color w:val="111111"/>
          <w:sz w:val="23"/>
        </w:rPr>
        <w:t>being</w:t>
      </w:r>
      <w:r>
        <w:rPr>
          <w:color w:val="111111"/>
          <w:spacing w:val="-4"/>
          <w:sz w:val="23"/>
        </w:rPr>
        <w:t> </w:t>
      </w:r>
      <w:r>
        <w:rPr>
          <w:color w:val="181818"/>
          <w:sz w:val="23"/>
        </w:rPr>
        <w:t>in</w:t>
      </w:r>
      <w:r>
        <w:rPr>
          <w:color w:val="181818"/>
          <w:spacing w:val="-5"/>
          <w:sz w:val="23"/>
        </w:rPr>
        <w:t> </w:t>
      </w:r>
      <w:r>
        <w:rPr>
          <w:color w:val="181818"/>
          <w:sz w:val="23"/>
        </w:rPr>
        <w:t>force</w:t>
      </w:r>
      <w:r>
        <w:rPr>
          <w:color w:val="181818"/>
          <w:spacing w:val="-8"/>
          <w:sz w:val="23"/>
        </w:rPr>
        <w:t> </w:t>
      </w:r>
      <w:r>
        <w:rPr>
          <w:color w:val="0F0F0F"/>
          <w:sz w:val="23"/>
        </w:rPr>
        <w:t>relating</w:t>
      </w:r>
      <w:r>
        <w:rPr>
          <w:color w:val="0F0F0F"/>
          <w:spacing w:val="-2"/>
          <w:sz w:val="23"/>
        </w:rPr>
        <w:t> </w:t>
      </w:r>
      <w:r>
        <w:rPr>
          <w:color w:val="0F0F0F"/>
          <w:sz w:val="23"/>
        </w:rPr>
        <w:t>to</w:t>
      </w:r>
      <w:r>
        <w:rPr>
          <w:color w:val="0F0F0F"/>
          <w:spacing w:val="-10"/>
          <w:sz w:val="23"/>
        </w:rPr>
        <w:t> </w:t>
      </w:r>
      <w:r>
        <w:rPr>
          <w:color w:val="181818"/>
          <w:sz w:val="23"/>
        </w:rPr>
        <w:t>tax</w:t>
      </w:r>
      <w:r>
        <w:rPr>
          <w:color w:val="181818"/>
          <w:spacing w:val="-6"/>
          <w:sz w:val="23"/>
        </w:rPr>
        <w:t> </w:t>
      </w:r>
      <w:r>
        <w:rPr>
          <w:color w:val="212121"/>
          <w:sz w:val="23"/>
        </w:rPr>
        <w:t>on</w:t>
      </w:r>
      <w:r>
        <w:rPr>
          <w:color w:val="212121"/>
          <w:spacing w:val="-7"/>
          <w:sz w:val="23"/>
        </w:rPr>
        <w:t> </w:t>
      </w:r>
      <w:r>
        <w:rPr>
          <w:color w:val="161616"/>
          <w:sz w:val="23"/>
        </w:rPr>
        <w:t>wealth,</w:t>
      </w:r>
      <w:r>
        <w:rPr>
          <w:color w:val="161616"/>
          <w:spacing w:val="-2"/>
          <w:sz w:val="23"/>
        </w:rPr>
        <w:t> </w:t>
      </w:r>
      <w:r>
        <w:rPr>
          <w:color w:val="151515"/>
          <w:sz w:val="23"/>
        </w:rPr>
        <w:t>income, </w:t>
      </w:r>
      <w:r>
        <w:rPr>
          <w:color w:val="0F0F0F"/>
          <w:sz w:val="23"/>
        </w:rPr>
        <w:t>profits</w:t>
      </w:r>
      <w:r>
        <w:rPr>
          <w:color w:val="0F0F0F"/>
          <w:spacing w:val="-4"/>
          <w:sz w:val="23"/>
        </w:rPr>
        <w:t> </w:t>
      </w:r>
      <w:r>
        <w:rPr>
          <w:color w:val="070707"/>
          <w:sz w:val="23"/>
        </w:rPr>
        <w:t>or</w:t>
      </w:r>
      <w:r>
        <w:rPr>
          <w:color w:val="070707"/>
          <w:spacing w:val="-8"/>
          <w:sz w:val="23"/>
        </w:rPr>
        <w:t> </w:t>
      </w:r>
      <w:r>
        <w:rPr>
          <w:color w:val="070707"/>
          <w:sz w:val="23"/>
        </w:rPr>
        <w:t>gains,</w:t>
      </w:r>
      <w:r>
        <w:rPr>
          <w:color w:val="070707"/>
          <w:spacing w:val="-4"/>
          <w:sz w:val="23"/>
        </w:rPr>
        <w:t> </w:t>
      </w:r>
      <w:r>
        <w:rPr>
          <w:color w:val="0F0F0F"/>
          <w:sz w:val="23"/>
        </w:rPr>
        <w:t>the</w:t>
      </w:r>
      <w:r>
        <w:rPr>
          <w:color w:val="0F0F0F"/>
          <w:spacing w:val="-7"/>
          <w:sz w:val="23"/>
        </w:rPr>
        <w:t> </w:t>
      </w:r>
      <w:r>
        <w:rPr>
          <w:color w:val="111111"/>
          <w:sz w:val="23"/>
        </w:rPr>
        <w:t>Authority</w:t>
      </w:r>
      <w:r>
        <w:rPr>
          <w:color w:val="111111"/>
          <w:spacing w:val="-4"/>
          <w:sz w:val="23"/>
        </w:rPr>
        <w:t> </w:t>
      </w:r>
      <w:r>
        <w:rPr>
          <w:color w:val="161616"/>
          <w:sz w:val="23"/>
        </w:rPr>
        <w:t>shall</w:t>
      </w:r>
      <w:r>
        <w:rPr>
          <w:color w:val="161616"/>
          <w:spacing w:val="-6"/>
          <w:sz w:val="23"/>
        </w:rPr>
        <w:t> </w:t>
      </w:r>
      <w:r>
        <w:rPr>
          <w:color w:val="0F0F0F"/>
          <w:sz w:val="23"/>
        </w:rPr>
        <w:t>not</w:t>
      </w:r>
      <w:r>
        <w:rPr>
          <w:color w:val="0F0F0F"/>
          <w:spacing w:val="-2"/>
          <w:sz w:val="23"/>
        </w:rPr>
        <w:t> </w:t>
      </w:r>
      <w:r>
        <w:rPr>
          <w:color w:val="151515"/>
          <w:sz w:val="23"/>
        </w:rPr>
        <w:t>be</w:t>
      </w:r>
      <w:r>
        <w:rPr>
          <w:color w:val="151515"/>
          <w:spacing w:val="-8"/>
          <w:sz w:val="23"/>
        </w:rPr>
        <w:t> </w:t>
      </w:r>
      <w:r>
        <w:rPr>
          <w:color w:val="1A1A1A"/>
          <w:sz w:val="23"/>
        </w:rPr>
        <w:t>liable</w:t>
      </w:r>
      <w:r>
        <w:rPr>
          <w:color w:val="1A1A1A"/>
          <w:spacing w:val="-5"/>
          <w:sz w:val="23"/>
        </w:rPr>
        <w:t> </w:t>
      </w:r>
      <w:r>
        <w:rPr>
          <w:color w:val="181818"/>
          <w:sz w:val="23"/>
        </w:rPr>
        <w:t>to </w:t>
      </w:r>
      <w:r>
        <w:rPr>
          <w:color w:val="151515"/>
          <w:sz w:val="23"/>
        </w:rPr>
        <w:t>pay</w:t>
      </w:r>
      <w:r>
        <w:rPr>
          <w:color w:val="151515"/>
          <w:spacing w:val="-13"/>
          <w:sz w:val="23"/>
        </w:rPr>
        <w:t> </w:t>
      </w:r>
      <w:r>
        <w:rPr>
          <w:color w:val="0E0E0E"/>
          <w:sz w:val="23"/>
        </w:rPr>
        <w:t>wealth-tax, </w:t>
      </w:r>
      <w:r>
        <w:rPr>
          <w:color w:val="0F0F0F"/>
          <w:sz w:val="23"/>
        </w:rPr>
        <w:t>income-tax</w:t>
      </w:r>
      <w:r>
        <w:rPr>
          <w:color w:val="0F0F0F"/>
          <w:spacing w:val="-1"/>
          <w:sz w:val="23"/>
        </w:rPr>
        <w:t> </w:t>
      </w:r>
      <w:r>
        <w:rPr>
          <w:color w:val="1C1C1C"/>
          <w:sz w:val="23"/>
        </w:rPr>
        <w:t>or</w:t>
      </w:r>
      <w:r>
        <w:rPr>
          <w:color w:val="1C1C1C"/>
          <w:spacing w:val="-11"/>
          <w:sz w:val="23"/>
        </w:rPr>
        <w:t> </w:t>
      </w:r>
      <w:r>
        <w:rPr>
          <w:color w:val="131313"/>
          <w:sz w:val="23"/>
        </w:rPr>
        <w:t>any</w:t>
      </w:r>
      <w:r>
        <w:rPr>
          <w:color w:val="131313"/>
          <w:spacing w:val="-9"/>
          <w:sz w:val="23"/>
        </w:rPr>
        <w:t> </w:t>
      </w:r>
      <w:r>
        <w:rPr>
          <w:color w:val="1D1D1D"/>
          <w:sz w:val="23"/>
        </w:rPr>
        <w:t>other</w:t>
      </w:r>
      <w:r>
        <w:rPr>
          <w:color w:val="1D1D1D"/>
          <w:spacing w:val="-5"/>
          <w:sz w:val="23"/>
        </w:rPr>
        <w:t> </w:t>
      </w:r>
      <w:r>
        <w:rPr>
          <w:color w:val="181818"/>
          <w:sz w:val="23"/>
        </w:rPr>
        <w:t>tax</w:t>
      </w:r>
      <w:r>
        <w:rPr>
          <w:color w:val="181818"/>
          <w:spacing w:val="-4"/>
          <w:sz w:val="23"/>
        </w:rPr>
        <w:t> </w:t>
      </w:r>
      <w:r>
        <w:rPr>
          <w:sz w:val="23"/>
        </w:rPr>
        <w:t>in</w:t>
      </w:r>
      <w:r>
        <w:rPr>
          <w:spacing w:val="-3"/>
          <w:sz w:val="23"/>
        </w:rPr>
        <w:t> </w:t>
      </w:r>
      <w:r>
        <w:rPr>
          <w:color w:val="131313"/>
          <w:sz w:val="23"/>
        </w:rPr>
        <w:t>respect</w:t>
      </w:r>
      <w:r>
        <w:rPr>
          <w:color w:val="131313"/>
          <w:spacing w:val="-3"/>
          <w:sz w:val="23"/>
        </w:rPr>
        <w:t> </w:t>
      </w:r>
      <w:r>
        <w:rPr>
          <w:color w:val="0C0C0C"/>
          <w:sz w:val="23"/>
        </w:rPr>
        <w:t>of</w:t>
      </w:r>
      <w:r>
        <w:rPr>
          <w:color w:val="0C0C0C"/>
          <w:spacing w:val="-7"/>
          <w:sz w:val="23"/>
        </w:rPr>
        <w:t> </w:t>
      </w:r>
      <w:r>
        <w:rPr>
          <w:color w:val="0C0C0C"/>
          <w:sz w:val="23"/>
        </w:rPr>
        <w:t>their</w:t>
      </w:r>
      <w:r>
        <w:rPr>
          <w:color w:val="0C0C0C"/>
          <w:spacing w:val="-9"/>
          <w:sz w:val="23"/>
        </w:rPr>
        <w:t> </w:t>
      </w:r>
      <w:r>
        <w:rPr>
          <w:color w:val="111111"/>
          <w:sz w:val="23"/>
        </w:rPr>
        <w:t>wealth,</w:t>
      </w:r>
      <w:r>
        <w:rPr>
          <w:color w:val="111111"/>
          <w:spacing w:val="-11"/>
          <w:sz w:val="23"/>
        </w:rPr>
        <w:t> </w:t>
      </w:r>
      <w:r>
        <w:rPr>
          <w:color w:val="0C0C0C"/>
          <w:sz w:val="23"/>
        </w:rPr>
        <w:t>income,</w:t>
      </w:r>
      <w:r>
        <w:rPr>
          <w:color w:val="0C0C0C"/>
          <w:spacing w:val="-4"/>
          <w:sz w:val="23"/>
        </w:rPr>
        <w:t> </w:t>
      </w:r>
      <w:r>
        <w:rPr>
          <w:color w:val="0C0C0C"/>
          <w:sz w:val="23"/>
        </w:rPr>
        <w:t>profits</w:t>
      </w:r>
      <w:r>
        <w:rPr>
          <w:color w:val="0C0C0C"/>
          <w:spacing w:val="-13"/>
          <w:sz w:val="23"/>
        </w:rPr>
        <w:t> </w:t>
      </w:r>
      <w:r>
        <w:rPr>
          <w:color w:val="3F3F3F"/>
          <w:sz w:val="23"/>
        </w:rPr>
        <w:t>or</w:t>
      </w:r>
      <w:r>
        <w:rPr>
          <w:color w:val="3F3F3F"/>
          <w:spacing w:val="-13"/>
          <w:sz w:val="23"/>
        </w:rPr>
        <w:t> </w:t>
      </w:r>
      <w:r>
        <w:rPr>
          <w:color w:val="0E0E0E"/>
          <w:sz w:val="23"/>
        </w:rPr>
        <w:t>gains</w:t>
      </w:r>
      <w:r>
        <w:rPr>
          <w:color w:val="0E0E0E"/>
          <w:spacing w:val="-9"/>
          <w:sz w:val="23"/>
        </w:rPr>
        <w:t> </w:t>
      </w:r>
      <w:r>
        <w:rPr>
          <w:color w:val="0C0C0C"/>
          <w:sz w:val="23"/>
        </w:rPr>
        <w:t>derived.</w:t>
      </w:r>
    </w:p>
    <w:p>
      <w:pPr>
        <w:pStyle w:val="ListParagraph"/>
        <w:numPr>
          <w:ilvl w:val="0"/>
          <w:numId w:val="7"/>
        </w:numPr>
        <w:tabs>
          <w:tab w:pos="758" w:val="left" w:leader="none"/>
        </w:tabs>
        <w:spacing w:line="235" w:lineRule="auto" w:before="120" w:after="0"/>
        <w:ind w:left="59" w:right="91" w:firstLine="359"/>
        <w:jc w:val="both"/>
        <w:rPr>
          <w:color w:val="0E0E0E"/>
          <w:sz w:val="23"/>
        </w:rPr>
      </w:pPr>
      <w:r>
        <w:rPr>
          <w:sz w:val="23"/>
        </w:rPr>
        <w:t>Delegation.—The</w:t>
      </w:r>
      <w:r>
        <w:rPr>
          <w:spacing w:val="-15"/>
          <w:sz w:val="23"/>
        </w:rPr>
        <w:t> </w:t>
      </w:r>
      <w:r>
        <w:rPr>
          <w:color w:val="181818"/>
          <w:sz w:val="23"/>
        </w:rPr>
        <w:t>Authority</w:t>
      </w:r>
      <w:r>
        <w:rPr>
          <w:color w:val="181818"/>
          <w:spacing w:val="-14"/>
          <w:sz w:val="23"/>
        </w:rPr>
        <w:t> </w:t>
      </w:r>
      <w:r>
        <w:rPr>
          <w:color w:val="181818"/>
          <w:sz w:val="23"/>
        </w:rPr>
        <w:t>may,</w:t>
      </w:r>
      <w:r>
        <w:rPr>
          <w:color w:val="181818"/>
          <w:spacing w:val="-15"/>
          <w:sz w:val="23"/>
        </w:rPr>
        <w:t> </w:t>
      </w:r>
      <w:r>
        <w:rPr>
          <w:color w:val="111111"/>
          <w:sz w:val="23"/>
        </w:rPr>
        <w:t>by</w:t>
      </w:r>
      <w:r>
        <w:rPr>
          <w:color w:val="111111"/>
          <w:spacing w:val="-14"/>
          <w:sz w:val="23"/>
        </w:rPr>
        <w:t> </w:t>
      </w:r>
      <w:r>
        <w:rPr>
          <w:color w:val="151515"/>
          <w:sz w:val="23"/>
        </w:rPr>
        <w:t>general</w:t>
      </w:r>
      <w:r>
        <w:rPr>
          <w:color w:val="151515"/>
          <w:spacing w:val="-14"/>
          <w:sz w:val="23"/>
        </w:rPr>
        <w:t> </w:t>
      </w:r>
      <w:r>
        <w:rPr>
          <w:color w:val="0F0F0F"/>
          <w:sz w:val="23"/>
        </w:rPr>
        <w:t>or</w:t>
      </w:r>
      <w:r>
        <w:rPr>
          <w:color w:val="0F0F0F"/>
          <w:spacing w:val="-15"/>
          <w:sz w:val="23"/>
        </w:rPr>
        <w:t> </w:t>
      </w:r>
      <w:r>
        <w:rPr>
          <w:sz w:val="23"/>
        </w:rPr>
        <w:t>special</w:t>
      </w:r>
      <w:r>
        <w:rPr>
          <w:spacing w:val="-9"/>
          <w:sz w:val="23"/>
        </w:rPr>
        <w:t> </w:t>
      </w:r>
      <w:r>
        <w:rPr>
          <w:color w:val="0C0C0C"/>
          <w:sz w:val="23"/>
        </w:rPr>
        <w:t>order</w:t>
      </w:r>
      <w:r>
        <w:rPr>
          <w:color w:val="0C0C0C"/>
          <w:spacing w:val="-7"/>
          <w:sz w:val="23"/>
        </w:rPr>
        <w:t> </w:t>
      </w:r>
      <w:r>
        <w:rPr>
          <w:color w:val="111111"/>
          <w:sz w:val="23"/>
        </w:rPr>
        <w:t>in</w:t>
      </w:r>
      <w:r>
        <w:rPr>
          <w:color w:val="111111"/>
          <w:spacing w:val="-13"/>
          <w:sz w:val="23"/>
        </w:rPr>
        <w:t> </w:t>
      </w:r>
      <w:r>
        <w:rPr>
          <w:sz w:val="23"/>
        </w:rPr>
        <w:t>writing,</w:t>
      </w:r>
      <w:r>
        <w:rPr>
          <w:spacing w:val="-9"/>
          <w:sz w:val="23"/>
        </w:rPr>
        <w:t> </w:t>
      </w:r>
      <w:r>
        <w:rPr>
          <w:color w:val="151515"/>
          <w:sz w:val="23"/>
        </w:rPr>
        <w:t>delegate</w:t>
      </w:r>
      <w:r>
        <w:rPr>
          <w:color w:val="151515"/>
          <w:spacing w:val="-7"/>
          <w:sz w:val="23"/>
        </w:rPr>
        <w:t> </w:t>
      </w:r>
      <w:r>
        <w:rPr>
          <w:color w:val="181818"/>
          <w:sz w:val="23"/>
        </w:rPr>
        <w:t>to</w:t>
      </w:r>
      <w:r>
        <w:rPr>
          <w:color w:val="181818"/>
          <w:spacing w:val="-15"/>
          <w:sz w:val="23"/>
        </w:rPr>
        <w:t> </w:t>
      </w:r>
      <w:r>
        <w:rPr>
          <w:color w:val="111111"/>
          <w:sz w:val="23"/>
        </w:rPr>
        <w:t>any</w:t>
      </w:r>
      <w:r>
        <w:rPr>
          <w:color w:val="111111"/>
          <w:spacing w:val="-11"/>
          <w:sz w:val="23"/>
        </w:rPr>
        <w:t> </w:t>
      </w:r>
      <w:r>
        <w:rPr>
          <w:color w:val="0A0A0A"/>
          <w:sz w:val="23"/>
        </w:rPr>
        <w:t>member, </w:t>
      </w:r>
      <w:r>
        <w:rPr>
          <w:color w:val="151515"/>
          <w:sz w:val="23"/>
        </w:rPr>
        <w:t>officer</w:t>
      </w:r>
      <w:r>
        <w:rPr>
          <w:color w:val="151515"/>
          <w:spacing w:val="-3"/>
          <w:sz w:val="23"/>
        </w:rPr>
        <w:t> </w:t>
      </w:r>
      <w:r>
        <w:rPr>
          <w:color w:val="1F1F1F"/>
          <w:sz w:val="23"/>
        </w:rPr>
        <w:t>of</w:t>
      </w:r>
      <w:r>
        <w:rPr>
          <w:color w:val="1F1F1F"/>
          <w:spacing w:val="-9"/>
          <w:sz w:val="23"/>
        </w:rPr>
        <w:t> </w:t>
      </w:r>
      <w:r>
        <w:rPr>
          <w:color w:val="131313"/>
          <w:sz w:val="23"/>
        </w:rPr>
        <w:t>the</w:t>
      </w:r>
      <w:r>
        <w:rPr>
          <w:color w:val="131313"/>
          <w:spacing w:val="-4"/>
          <w:sz w:val="23"/>
        </w:rPr>
        <w:t> </w:t>
      </w:r>
      <w:r>
        <w:rPr>
          <w:color w:val="0F0F0F"/>
          <w:sz w:val="23"/>
        </w:rPr>
        <w:t>Authority</w:t>
      </w:r>
      <w:r>
        <w:rPr>
          <w:color w:val="0F0F0F"/>
          <w:spacing w:val="-3"/>
          <w:sz w:val="23"/>
        </w:rPr>
        <w:t> </w:t>
      </w:r>
      <w:r>
        <w:rPr>
          <w:color w:val="181818"/>
          <w:sz w:val="23"/>
        </w:rPr>
        <w:t>or</w:t>
      </w:r>
      <w:r>
        <w:rPr>
          <w:color w:val="181818"/>
          <w:spacing w:val="-8"/>
          <w:sz w:val="23"/>
        </w:rPr>
        <w:t> </w:t>
      </w:r>
      <w:r>
        <w:rPr>
          <w:color w:val="1A1A1A"/>
          <w:sz w:val="23"/>
        </w:rPr>
        <w:t>any</w:t>
      </w:r>
      <w:r>
        <w:rPr>
          <w:color w:val="1A1A1A"/>
          <w:spacing w:val="-3"/>
          <w:sz w:val="23"/>
        </w:rPr>
        <w:t> </w:t>
      </w:r>
      <w:r>
        <w:rPr>
          <w:color w:val="181818"/>
          <w:sz w:val="23"/>
        </w:rPr>
        <w:t>other</w:t>
      </w:r>
      <w:r>
        <w:rPr>
          <w:color w:val="181818"/>
          <w:spacing w:val="-1"/>
          <w:sz w:val="23"/>
        </w:rPr>
        <w:t> </w:t>
      </w:r>
      <w:r>
        <w:rPr>
          <w:color w:val="111111"/>
          <w:sz w:val="23"/>
        </w:rPr>
        <w:t>person </w:t>
      </w:r>
      <w:r>
        <w:rPr>
          <w:color w:val="080808"/>
          <w:sz w:val="23"/>
        </w:rPr>
        <w:t>subject</w:t>
      </w:r>
      <w:r>
        <w:rPr>
          <w:color w:val="080808"/>
          <w:spacing w:val="-3"/>
          <w:sz w:val="23"/>
        </w:rPr>
        <w:t> </w:t>
      </w:r>
      <w:r>
        <w:rPr>
          <w:color w:val="080808"/>
          <w:sz w:val="23"/>
        </w:rPr>
        <w:t>to</w:t>
      </w:r>
      <w:r>
        <w:rPr>
          <w:color w:val="080808"/>
          <w:spacing w:val="-10"/>
          <w:sz w:val="23"/>
        </w:rPr>
        <w:t> </w:t>
      </w:r>
      <w:r>
        <w:rPr>
          <w:color w:val="0F0F0F"/>
          <w:sz w:val="23"/>
        </w:rPr>
        <w:t>such</w:t>
      </w:r>
      <w:r>
        <w:rPr>
          <w:color w:val="0F0F0F"/>
          <w:spacing w:val="-5"/>
          <w:sz w:val="23"/>
        </w:rPr>
        <w:t> </w:t>
      </w:r>
      <w:r>
        <w:rPr>
          <w:sz w:val="23"/>
        </w:rPr>
        <w:t>conditions, </w:t>
      </w:r>
      <w:r>
        <w:rPr>
          <w:color w:val="0C0C0C"/>
          <w:sz w:val="23"/>
        </w:rPr>
        <w:t>if</w:t>
      </w:r>
      <w:r>
        <w:rPr>
          <w:color w:val="0C0C0C"/>
          <w:spacing w:val="-10"/>
          <w:sz w:val="23"/>
        </w:rPr>
        <w:t> </w:t>
      </w:r>
      <w:r>
        <w:rPr>
          <w:color w:val="0F0F0F"/>
          <w:sz w:val="23"/>
        </w:rPr>
        <w:t>any,</w:t>
      </w:r>
      <w:r>
        <w:rPr>
          <w:color w:val="0F0F0F"/>
          <w:spacing w:val="-8"/>
          <w:sz w:val="23"/>
        </w:rPr>
        <w:t> </w:t>
      </w:r>
      <w:r>
        <w:rPr>
          <w:color w:val="1C1C1C"/>
          <w:sz w:val="23"/>
        </w:rPr>
        <w:t>as</w:t>
      </w:r>
      <w:r>
        <w:rPr>
          <w:color w:val="1C1C1C"/>
          <w:spacing w:val="-3"/>
          <w:sz w:val="23"/>
        </w:rPr>
        <w:t> </w:t>
      </w:r>
      <w:r>
        <w:rPr>
          <w:color w:val="111111"/>
          <w:sz w:val="23"/>
        </w:rPr>
        <w:t>may be</w:t>
      </w:r>
      <w:r>
        <w:rPr>
          <w:color w:val="111111"/>
          <w:spacing w:val="-12"/>
          <w:sz w:val="23"/>
        </w:rPr>
        <w:t> </w:t>
      </w:r>
      <w:r>
        <w:rPr>
          <w:color w:val="050505"/>
          <w:sz w:val="23"/>
        </w:rPr>
        <w:t>specified </w:t>
      </w:r>
      <w:r>
        <w:rPr>
          <w:color w:val="181818"/>
          <w:sz w:val="23"/>
        </w:rPr>
        <w:t>in</w:t>
      </w:r>
      <w:r>
        <w:rPr>
          <w:color w:val="181818"/>
          <w:spacing w:val="-5"/>
          <w:sz w:val="23"/>
        </w:rPr>
        <w:t> </w:t>
      </w:r>
      <w:r>
        <w:rPr>
          <w:color w:val="1A1A1A"/>
          <w:sz w:val="23"/>
        </w:rPr>
        <w:t>the </w:t>
      </w:r>
      <w:r>
        <w:rPr>
          <w:color w:val="151515"/>
          <w:sz w:val="23"/>
        </w:rPr>
        <w:t>order, </w:t>
      </w:r>
      <w:r>
        <w:rPr>
          <w:color w:val="111111"/>
          <w:sz w:val="23"/>
        </w:rPr>
        <w:t>such</w:t>
      </w:r>
      <w:r>
        <w:rPr>
          <w:color w:val="111111"/>
          <w:spacing w:val="40"/>
          <w:sz w:val="23"/>
        </w:rPr>
        <w:t> </w:t>
      </w:r>
      <w:r>
        <w:rPr>
          <w:color w:val="131313"/>
          <w:sz w:val="23"/>
        </w:rPr>
        <w:t>of </w:t>
      </w:r>
      <w:r>
        <w:rPr>
          <w:color w:val="161616"/>
          <w:sz w:val="23"/>
        </w:rPr>
        <w:t>its </w:t>
      </w:r>
      <w:r>
        <w:rPr>
          <w:color w:val="181818"/>
          <w:sz w:val="23"/>
        </w:rPr>
        <w:t>powers </w:t>
      </w:r>
      <w:r>
        <w:rPr>
          <w:color w:val="1A1A1A"/>
          <w:sz w:val="23"/>
        </w:rPr>
        <w:t>and </w:t>
      </w:r>
      <w:r>
        <w:rPr>
          <w:color w:val="181818"/>
          <w:sz w:val="23"/>
        </w:rPr>
        <w:t>functions</w:t>
      </w:r>
      <w:r>
        <w:rPr>
          <w:color w:val="181818"/>
          <w:spacing w:val="40"/>
          <w:sz w:val="23"/>
        </w:rPr>
        <w:t> </w:t>
      </w:r>
      <w:r>
        <w:rPr>
          <w:sz w:val="23"/>
        </w:rPr>
        <w:t>under </w:t>
      </w:r>
      <w:r>
        <w:rPr>
          <w:color w:val="111111"/>
          <w:sz w:val="23"/>
        </w:rPr>
        <w:t>this </w:t>
      </w:r>
      <w:r>
        <w:rPr>
          <w:color w:val="0C0C0C"/>
          <w:sz w:val="23"/>
        </w:rPr>
        <w:t>Act </w:t>
      </w:r>
      <w:r>
        <w:rPr>
          <w:color w:val="131313"/>
          <w:sz w:val="23"/>
        </w:rPr>
        <w:t>(except</w:t>
      </w:r>
      <w:r>
        <w:rPr>
          <w:color w:val="131313"/>
          <w:spacing w:val="40"/>
          <w:sz w:val="23"/>
        </w:rPr>
        <w:t> </w:t>
      </w:r>
      <w:r>
        <w:rPr>
          <w:color w:val="131313"/>
          <w:sz w:val="23"/>
        </w:rPr>
        <w:t>the </w:t>
      </w:r>
      <w:r>
        <w:rPr>
          <w:color w:val="161616"/>
          <w:sz w:val="23"/>
        </w:rPr>
        <w:t>power</w:t>
      </w:r>
      <w:r>
        <w:rPr>
          <w:color w:val="161616"/>
          <w:spacing w:val="40"/>
          <w:sz w:val="23"/>
        </w:rPr>
        <w:t> </w:t>
      </w:r>
      <w:r>
        <w:rPr>
          <w:color w:val="131313"/>
          <w:sz w:val="23"/>
        </w:rPr>
        <w:t>to </w:t>
      </w:r>
      <w:r>
        <w:rPr>
          <w:color w:val="0E0E0E"/>
          <w:sz w:val="23"/>
        </w:rPr>
        <w:t>settle dispute</w:t>
      </w:r>
      <w:r>
        <w:rPr>
          <w:color w:val="0E0E0E"/>
          <w:spacing w:val="40"/>
          <w:sz w:val="23"/>
        </w:rPr>
        <w:t> </w:t>
      </w:r>
      <w:r>
        <w:rPr>
          <w:color w:val="131313"/>
          <w:sz w:val="23"/>
        </w:rPr>
        <w:t>under </w:t>
      </w:r>
      <w:r>
        <w:rPr>
          <w:color w:val="111111"/>
          <w:sz w:val="23"/>
        </w:rPr>
        <w:t>Chapter </w:t>
      </w:r>
      <w:r>
        <w:rPr>
          <w:color w:val="1C1C1C"/>
          <w:sz w:val="23"/>
        </w:rPr>
        <w:t>N</w:t>
      </w:r>
      <w:r>
        <w:rPr>
          <w:color w:val="1C1C1C"/>
          <w:spacing w:val="40"/>
          <w:sz w:val="23"/>
        </w:rPr>
        <w:t> </w:t>
      </w:r>
      <w:r>
        <w:rPr>
          <w:color w:val="181818"/>
          <w:sz w:val="23"/>
        </w:rPr>
        <w:t>and</w:t>
      </w:r>
      <w:r>
        <w:rPr>
          <w:color w:val="181818"/>
          <w:spacing w:val="-1"/>
          <w:sz w:val="23"/>
        </w:rPr>
        <w:t> </w:t>
      </w:r>
      <w:r>
        <w:rPr>
          <w:color w:val="131313"/>
          <w:sz w:val="23"/>
        </w:rPr>
        <w:t>to</w:t>
      </w:r>
      <w:r>
        <w:rPr>
          <w:color w:val="131313"/>
          <w:spacing w:val="-5"/>
          <w:sz w:val="23"/>
        </w:rPr>
        <w:t> </w:t>
      </w:r>
      <w:r>
        <w:rPr>
          <w:color w:val="1D1D1D"/>
          <w:sz w:val="23"/>
        </w:rPr>
        <w:t>make </w:t>
      </w:r>
      <w:r>
        <w:rPr>
          <w:color w:val="131313"/>
          <w:sz w:val="23"/>
        </w:rPr>
        <w:t>regulation </w:t>
      </w:r>
      <w:r>
        <w:rPr>
          <w:color w:val="1A1A1A"/>
          <w:sz w:val="23"/>
        </w:rPr>
        <w:t>under</w:t>
      </w:r>
      <w:r>
        <w:rPr>
          <w:color w:val="1A1A1A"/>
          <w:spacing w:val="-3"/>
          <w:sz w:val="23"/>
        </w:rPr>
        <w:t> </w:t>
      </w:r>
      <w:r>
        <w:rPr>
          <w:color w:val="131313"/>
          <w:sz w:val="23"/>
        </w:rPr>
        <w:t>section </w:t>
      </w:r>
      <w:r>
        <w:rPr>
          <w:color w:val="1C1C1C"/>
          <w:sz w:val="23"/>
        </w:rPr>
        <w:t>36)</w:t>
      </w:r>
      <w:r>
        <w:rPr>
          <w:color w:val="1C1C1C"/>
          <w:spacing w:val="-8"/>
          <w:sz w:val="23"/>
        </w:rPr>
        <w:t> </w:t>
      </w:r>
      <w:r>
        <w:rPr>
          <w:color w:val="181818"/>
          <w:sz w:val="23"/>
        </w:rPr>
        <w:t>as</w:t>
      </w:r>
      <w:r>
        <w:rPr>
          <w:color w:val="181818"/>
          <w:spacing w:val="-13"/>
          <w:sz w:val="23"/>
        </w:rPr>
        <w:t> </w:t>
      </w:r>
      <w:r>
        <w:rPr>
          <w:color w:val="151515"/>
          <w:sz w:val="23"/>
        </w:rPr>
        <w:t>it</w:t>
      </w:r>
      <w:r>
        <w:rPr>
          <w:color w:val="151515"/>
          <w:spacing w:val="-3"/>
          <w:sz w:val="23"/>
        </w:rPr>
        <w:t> </w:t>
      </w:r>
      <w:r>
        <w:rPr>
          <w:color w:val="080808"/>
          <w:sz w:val="23"/>
        </w:rPr>
        <w:t>may</w:t>
      </w:r>
      <w:r>
        <w:rPr>
          <w:color w:val="080808"/>
          <w:spacing w:val="-3"/>
          <w:sz w:val="23"/>
        </w:rPr>
        <w:t> </w:t>
      </w:r>
      <w:r>
        <w:rPr>
          <w:color w:val="080808"/>
          <w:sz w:val="23"/>
        </w:rPr>
        <w:t>deem </w:t>
      </w:r>
      <w:r>
        <w:rPr>
          <w:color w:val="131313"/>
          <w:sz w:val="23"/>
        </w:rPr>
        <w:t>necessary.</w:t>
      </w:r>
    </w:p>
    <w:p>
      <w:pPr>
        <w:pStyle w:val="ListParagraph"/>
        <w:numPr>
          <w:ilvl w:val="0"/>
          <w:numId w:val="7"/>
        </w:numPr>
        <w:tabs>
          <w:tab w:pos="781" w:val="left" w:leader="none"/>
        </w:tabs>
        <w:spacing w:line="230" w:lineRule="auto" w:before="119" w:after="0"/>
        <w:ind w:left="65" w:right="83" w:firstLine="358"/>
        <w:jc w:val="both"/>
        <w:rPr>
          <w:b/>
          <w:color w:val="131313"/>
          <w:sz w:val="23"/>
        </w:rPr>
      </w:pPr>
      <w:r>
        <w:rPr>
          <w:b/>
          <w:color w:val="0C0C0C"/>
          <w:sz w:val="23"/>
        </w:rPr>
        <w:t>Cognizance </w:t>
      </w:r>
      <w:r>
        <w:rPr>
          <w:b/>
          <w:color w:val="181818"/>
          <w:sz w:val="23"/>
        </w:rPr>
        <w:t>of </w:t>
      </w:r>
      <w:r>
        <w:rPr>
          <w:b/>
          <w:color w:val="0F0F0F"/>
          <w:sz w:val="23"/>
        </w:rPr>
        <w:t>offences.—(?) </w:t>
      </w:r>
      <w:r>
        <w:rPr>
          <w:color w:val="161616"/>
          <w:sz w:val="23"/>
        </w:rPr>
        <w:t>No</w:t>
      </w:r>
      <w:r>
        <w:rPr>
          <w:color w:val="161616"/>
          <w:spacing w:val="-1"/>
          <w:sz w:val="23"/>
        </w:rPr>
        <w:t> </w:t>
      </w:r>
      <w:r>
        <w:rPr>
          <w:color w:val="111111"/>
          <w:sz w:val="23"/>
        </w:rPr>
        <w:t>court </w:t>
      </w:r>
      <w:r>
        <w:rPr>
          <w:color w:val="0E0E0E"/>
          <w:sz w:val="23"/>
        </w:rPr>
        <w:t>shall take </w:t>
      </w:r>
      <w:r>
        <w:rPr>
          <w:color w:val="0F0F0F"/>
          <w:sz w:val="23"/>
        </w:rPr>
        <w:t>cognizance </w:t>
      </w:r>
      <w:r>
        <w:rPr>
          <w:color w:val="111111"/>
          <w:sz w:val="23"/>
        </w:rPr>
        <w:t>of</w:t>
      </w:r>
      <w:r>
        <w:rPr>
          <w:color w:val="111111"/>
          <w:spacing w:val="-1"/>
          <w:sz w:val="23"/>
        </w:rPr>
        <w:t> </w:t>
      </w:r>
      <w:r>
        <w:rPr>
          <w:color w:val="1A1A1A"/>
          <w:sz w:val="23"/>
        </w:rPr>
        <w:t>any </w:t>
      </w:r>
      <w:r>
        <w:rPr>
          <w:color w:val="131313"/>
          <w:sz w:val="23"/>
        </w:rPr>
        <w:t>offence </w:t>
      </w:r>
      <w:r>
        <w:rPr>
          <w:color w:val="0F0F0F"/>
          <w:sz w:val="23"/>
        </w:rPr>
        <w:t>punishable under </w:t>
      </w:r>
      <w:r>
        <w:rPr>
          <w:color w:val="1D1D1D"/>
          <w:sz w:val="23"/>
        </w:rPr>
        <w:t>this</w:t>
      </w:r>
      <w:r>
        <w:rPr>
          <w:color w:val="1D1D1D"/>
          <w:spacing w:val="-13"/>
          <w:sz w:val="23"/>
        </w:rPr>
        <w:t> </w:t>
      </w:r>
      <w:r>
        <w:rPr>
          <w:color w:val="111111"/>
          <w:sz w:val="23"/>
        </w:rPr>
        <w:t>Act</w:t>
      </w:r>
      <w:r>
        <w:rPr>
          <w:color w:val="111111"/>
          <w:spacing w:val="-14"/>
          <w:sz w:val="23"/>
        </w:rPr>
        <w:t> </w:t>
      </w:r>
      <w:r>
        <w:rPr>
          <w:color w:val="181818"/>
          <w:sz w:val="23"/>
        </w:rPr>
        <w:t>or</w:t>
      </w:r>
      <w:r>
        <w:rPr>
          <w:color w:val="181818"/>
          <w:spacing w:val="-10"/>
          <w:sz w:val="23"/>
        </w:rPr>
        <w:t> </w:t>
      </w:r>
      <w:r>
        <w:rPr>
          <w:color w:val="212121"/>
          <w:sz w:val="23"/>
        </w:rPr>
        <w:t>the</w:t>
      </w:r>
      <w:r>
        <w:rPr>
          <w:color w:val="212121"/>
          <w:spacing w:val="-8"/>
          <w:sz w:val="23"/>
        </w:rPr>
        <w:t> </w:t>
      </w:r>
      <w:r>
        <w:rPr>
          <w:color w:val="0F0F0F"/>
          <w:sz w:val="23"/>
        </w:rPr>
        <w:t>rules</w:t>
      </w:r>
      <w:r>
        <w:rPr>
          <w:color w:val="0F0F0F"/>
          <w:spacing w:val="-9"/>
          <w:sz w:val="23"/>
        </w:rPr>
        <w:t> </w:t>
      </w:r>
      <w:r>
        <w:rPr>
          <w:color w:val="161616"/>
          <w:sz w:val="23"/>
        </w:rPr>
        <w:t>or</w:t>
      </w:r>
      <w:r>
        <w:rPr>
          <w:color w:val="161616"/>
          <w:spacing w:val="-10"/>
          <w:sz w:val="23"/>
        </w:rPr>
        <w:t> </w:t>
      </w:r>
      <w:r>
        <w:rPr>
          <w:color w:val="111111"/>
          <w:sz w:val="23"/>
        </w:rPr>
        <w:t>regulations </w:t>
      </w:r>
      <w:r>
        <w:rPr>
          <w:color w:val="181818"/>
          <w:sz w:val="23"/>
        </w:rPr>
        <w:t>made</w:t>
      </w:r>
      <w:r>
        <w:rPr>
          <w:color w:val="181818"/>
          <w:spacing w:val="-1"/>
          <w:sz w:val="23"/>
        </w:rPr>
        <w:t> </w:t>
      </w:r>
      <w:r>
        <w:rPr>
          <w:color w:val="080808"/>
          <w:sz w:val="23"/>
        </w:rPr>
        <w:t>thereunder,</w:t>
      </w:r>
      <w:r>
        <w:rPr>
          <w:color w:val="080808"/>
          <w:spacing w:val="-2"/>
          <w:sz w:val="23"/>
        </w:rPr>
        <w:t> </w:t>
      </w:r>
      <w:r>
        <w:rPr>
          <w:color w:val="131313"/>
          <w:sz w:val="23"/>
        </w:rPr>
        <w:t>save</w:t>
      </w:r>
      <w:r>
        <w:rPr>
          <w:color w:val="131313"/>
          <w:spacing w:val="-13"/>
          <w:sz w:val="23"/>
        </w:rPr>
        <w:t> </w:t>
      </w:r>
      <w:r>
        <w:rPr>
          <w:color w:val="0F0F0F"/>
          <w:sz w:val="23"/>
        </w:rPr>
        <w:t>on</w:t>
      </w:r>
      <w:r>
        <w:rPr>
          <w:color w:val="0F0F0F"/>
          <w:spacing w:val="-14"/>
          <w:sz w:val="23"/>
        </w:rPr>
        <w:t> </w:t>
      </w:r>
      <w:r>
        <w:rPr>
          <w:color w:val="131313"/>
          <w:sz w:val="23"/>
        </w:rPr>
        <w:t>a</w:t>
      </w:r>
      <w:r>
        <w:rPr>
          <w:color w:val="131313"/>
          <w:spacing w:val="-15"/>
          <w:sz w:val="23"/>
        </w:rPr>
        <w:t> </w:t>
      </w:r>
      <w:r>
        <w:rPr>
          <w:color w:val="0A0A0A"/>
          <w:sz w:val="23"/>
        </w:rPr>
        <w:t>complaint </w:t>
      </w:r>
      <w:r>
        <w:rPr>
          <w:color w:val="070707"/>
          <w:sz w:val="23"/>
        </w:rPr>
        <w:t>made</w:t>
      </w:r>
      <w:r>
        <w:rPr>
          <w:color w:val="070707"/>
          <w:spacing w:val="-2"/>
          <w:sz w:val="23"/>
        </w:rPr>
        <w:t> </w:t>
      </w:r>
      <w:r>
        <w:rPr>
          <w:color w:val="181818"/>
          <w:sz w:val="23"/>
        </w:rPr>
        <w:t>by</w:t>
      </w:r>
      <w:r>
        <w:rPr>
          <w:color w:val="181818"/>
          <w:spacing w:val="-5"/>
          <w:sz w:val="23"/>
        </w:rPr>
        <w:t> </w:t>
      </w:r>
      <w:r>
        <w:rPr>
          <w:color w:val="1A1A1A"/>
          <w:sz w:val="23"/>
        </w:rPr>
        <w:t>the</w:t>
      </w:r>
      <w:r>
        <w:rPr>
          <w:color w:val="1A1A1A"/>
          <w:spacing w:val="-8"/>
          <w:sz w:val="23"/>
        </w:rPr>
        <w:t> </w:t>
      </w:r>
      <w:r>
        <w:rPr>
          <w:color w:val="131313"/>
          <w:sz w:val="23"/>
        </w:rPr>
        <w:t>Authority.</w:t>
      </w:r>
    </w:p>
    <w:p>
      <w:pPr>
        <w:pStyle w:val="BodyText"/>
        <w:spacing w:line="230" w:lineRule="auto" w:before="126"/>
        <w:ind w:left="60" w:right="77" w:firstLine="363"/>
        <w:jc w:val="both"/>
      </w:pPr>
      <w:r>
        <w:rPr>
          <w:color w:val="131313"/>
        </w:rPr>
        <w:t>(2)</w:t>
      </w:r>
      <w:r>
        <w:rPr>
          <w:color w:val="131313"/>
          <w:spacing w:val="-15"/>
        </w:rPr>
        <w:t> </w:t>
      </w:r>
      <w:r>
        <w:rPr>
          <w:color w:val="151515"/>
        </w:rPr>
        <w:t>No</w:t>
      </w:r>
      <w:r>
        <w:rPr>
          <w:color w:val="151515"/>
          <w:spacing w:val="-11"/>
        </w:rPr>
        <w:t> </w:t>
      </w:r>
      <w:r>
        <w:rPr>
          <w:color w:val="131313"/>
        </w:rPr>
        <w:t>court</w:t>
      </w:r>
      <w:r>
        <w:rPr>
          <w:color w:val="131313"/>
          <w:spacing w:val="-1"/>
        </w:rPr>
        <w:t> </w:t>
      </w:r>
      <w:r>
        <w:rPr>
          <w:color w:val="0C0C0C"/>
        </w:rPr>
        <w:t>inferior </w:t>
      </w:r>
      <w:r>
        <w:rPr>
          <w:color w:val="111111"/>
        </w:rPr>
        <w:t>to</w:t>
      </w:r>
      <w:r>
        <w:rPr>
          <w:color w:val="111111"/>
          <w:spacing w:val="-9"/>
        </w:rPr>
        <w:t> </w:t>
      </w:r>
      <w:r>
        <w:rPr>
          <w:color w:val="1F1F1F"/>
        </w:rPr>
        <w:t>that</w:t>
      </w:r>
      <w:r>
        <w:rPr>
          <w:color w:val="1F1F1F"/>
          <w:spacing w:val="-12"/>
        </w:rPr>
        <w:t> </w:t>
      </w:r>
      <w:r>
        <w:rPr>
          <w:color w:val="1A1A1A"/>
        </w:rPr>
        <w:t>of</w:t>
      </w:r>
      <w:r>
        <w:rPr>
          <w:color w:val="1A1A1A"/>
          <w:spacing w:val="-11"/>
        </w:rPr>
        <w:t> </w:t>
      </w:r>
      <w:r>
        <w:rPr>
          <w:color w:val="232323"/>
        </w:rPr>
        <w:t>a</w:t>
      </w:r>
      <w:r>
        <w:rPr>
          <w:color w:val="232323"/>
          <w:spacing w:val="-15"/>
        </w:rPr>
        <w:t> </w:t>
      </w:r>
      <w:r>
        <w:rPr>
          <w:color w:val="111111"/>
        </w:rPr>
        <w:t>Chief</w:t>
      </w:r>
      <w:r>
        <w:rPr>
          <w:color w:val="111111"/>
          <w:spacing w:val="-8"/>
        </w:rPr>
        <w:t> </w:t>
      </w:r>
      <w:r>
        <w:rPr>
          <w:color w:val="0C0C0C"/>
        </w:rPr>
        <w:t>Metropolitan </w:t>
      </w:r>
      <w:r>
        <w:rPr>
          <w:color w:val="080808"/>
        </w:rPr>
        <w:t>Magistrate </w:t>
      </w:r>
      <w:r>
        <w:rPr>
          <w:color w:val="0C0C0C"/>
        </w:rPr>
        <w:t>or</w:t>
      </w:r>
      <w:r>
        <w:rPr>
          <w:color w:val="0C0C0C"/>
          <w:spacing w:val="-12"/>
        </w:rPr>
        <w:t> </w:t>
      </w:r>
      <w:r>
        <w:rPr>
          <w:color w:val="0F0F0F"/>
        </w:rPr>
        <w:t>a</w:t>
      </w:r>
      <w:r>
        <w:rPr>
          <w:color w:val="0F0F0F"/>
          <w:spacing w:val="-12"/>
        </w:rPr>
        <w:t> </w:t>
      </w:r>
      <w:r>
        <w:rPr/>
        <w:t>Chief</w:t>
      </w:r>
      <w:r>
        <w:rPr>
          <w:spacing w:val="-6"/>
        </w:rPr>
        <w:t> </w:t>
      </w:r>
      <w:r>
        <w:rPr>
          <w:color w:val="111111"/>
        </w:rPr>
        <w:t>Judicial</w:t>
      </w:r>
      <w:r>
        <w:rPr>
          <w:color w:val="111111"/>
          <w:spacing w:val="-1"/>
        </w:rPr>
        <w:t> </w:t>
      </w:r>
      <w:r>
        <w:rPr>
          <w:color w:val="0F0F0F"/>
        </w:rPr>
        <w:t>Magistrate</w:t>
      </w:r>
      <w:r>
        <w:rPr>
          <w:color w:val="0F0F0F"/>
          <w:spacing w:val="-1"/>
        </w:rPr>
        <w:t> </w:t>
      </w:r>
      <w:r>
        <w:rPr>
          <w:color w:val="0F0F0F"/>
        </w:rPr>
        <w:t>of</w:t>
      </w:r>
      <w:r>
        <w:rPr>
          <w:color w:val="0F0F0F"/>
          <w:spacing w:val="-12"/>
        </w:rPr>
        <w:t> </w:t>
      </w:r>
      <w:r>
        <w:rPr>
          <w:color w:val="131313"/>
        </w:rPr>
        <w:t>first </w:t>
      </w:r>
      <w:r>
        <w:rPr>
          <w:color w:val="1A1A1A"/>
        </w:rPr>
        <w:t>class</w:t>
      </w:r>
      <w:r>
        <w:rPr>
          <w:color w:val="1A1A1A"/>
          <w:spacing w:val="-5"/>
        </w:rPr>
        <w:t> </w:t>
      </w:r>
      <w:r>
        <w:rPr>
          <w:color w:val="0C0C0C"/>
        </w:rPr>
        <w:t>shall </w:t>
      </w:r>
      <w:r>
        <w:rPr>
          <w:color w:val="1A1A1A"/>
        </w:rPr>
        <w:t>try</w:t>
      </w:r>
      <w:r>
        <w:rPr>
          <w:color w:val="1A1A1A"/>
          <w:spacing w:val="-3"/>
        </w:rPr>
        <w:t> </w:t>
      </w:r>
      <w:r>
        <w:rPr>
          <w:color w:val="0C0C0C"/>
        </w:rPr>
        <w:t>any</w:t>
      </w:r>
      <w:r>
        <w:rPr>
          <w:color w:val="0C0C0C"/>
          <w:spacing w:val="-3"/>
        </w:rPr>
        <w:t> </w:t>
      </w:r>
      <w:r>
        <w:rPr>
          <w:color w:val="0F0F0F"/>
        </w:rPr>
        <w:t>offence </w:t>
      </w:r>
      <w:r>
        <w:rPr>
          <w:color w:val="111111"/>
        </w:rPr>
        <w:t>punishable under </w:t>
      </w:r>
      <w:r>
        <w:rPr>
          <w:color w:val="0F0F0F"/>
        </w:rPr>
        <w:t>this</w:t>
      </w:r>
      <w:r>
        <w:rPr>
          <w:color w:val="0F0F0F"/>
          <w:spacing w:val="-5"/>
        </w:rPr>
        <w:t> </w:t>
      </w:r>
      <w:r>
        <w:rPr>
          <w:color w:val="151515"/>
        </w:rPr>
        <w:t>Act.</w:t>
      </w:r>
    </w:p>
    <w:p>
      <w:pPr>
        <w:pStyle w:val="ListParagraph"/>
        <w:numPr>
          <w:ilvl w:val="0"/>
          <w:numId w:val="7"/>
        </w:numPr>
        <w:tabs>
          <w:tab w:pos="816" w:val="left" w:leader="none"/>
        </w:tabs>
        <w:spacing w:line="235" w:lineRule="auto" w:before="112" w:after="0"/>
        <w:ind w:left="60" w:right="71" w:firstLine="363"/>
        <w:jc w:val="both"/>
        <w:rPr>
          <w:color w:val="111111"/>
          <w:sz w:val="23"/>
        </w:rPr>
      </w:pPr>
      <w:r>
        <w:rPr>
          <w:color w:val="0A0A0A"/>
          <w:sz w:val="23"/>
        </w:rPr>
        <w:t>Power </w:t>
      </w:r>
      <w:r>
        <w:rPr>
          <w:color w:val="080808"/>
          <w:sz w:val="23"/>
        </w:rPr>
        <w:t>to </w:t>
      </w:r>
      <w:r>
        <w:rPr>
          <w:color w:val="111111"/>
          <w:sz w:val="23"/>
        </w:rPr>
        <w:t>make </w:t>
      </w:r>
      <w:r>
        <w:rPr>
          <w:color w:val="0C0C0C"/>
          <w:sz w:val="23"/>
        </w:rPr>
        <w:t>rules.—(?) </w:t>
      </w:r>
      <w:r>
        <w:rPr>
          <w:color w:val="161616"/>
          <w:sz w:val="23"/>
        </w:rPr>
        <w:t>The </w:t>
      </w:r>
      <w:r>
        <w:rPr>
          <w:color w:val="0C0C0C"/>
          <w:sz w:val="23"/>
        </w:rPr>
        <w:t>Central </w:t>
      </w:r>
      <w:r>
        <w:rPr>
          <w:color w:val="0A0A0A"/>
          <w:sz w:val="23"/>
        </w:rPr>
        <w:t>Government </w:t>
      </w:r>
      <w:r>
        <w:rPr>
          <w:color w:val="131313"/>
          <w:sz w:val="23"/>
        </w:rPr>
        <w:t>may, </w:t>
      </w:r>
      <w:r>
        <w:rPr>
          <w:color w:val="0F0F0F"/>
          <w:sz w:val="23"/>
        </w:rPr>
        <w:t>by </w:t>
      </w:r>
      <w:r>
        <w:rPr>
          <w:sz w:val="23"/>
        </w:rPr>
        <w:t>notification, make rules </w:t>
      </w:r>
      <w:r>
        <w:rPr>
          <w:color w:val="0E0E0E"/>
          <w:sz w:val="23"/>
        </w:rPr>
        <w:t>for </w:t>
      </w:r>
      <w:r>
        <w:rPr>
          <w:color w:val="131313"/>
          <w:sz w:val="23"/>
        </w:rPr>
        <w:t>carrying </w:t>
      </w:r>
      <w:r>
        <w:rPr>
          <w:color w:val="161616"/>
          <w:sz w:val="23"/>
        </w:rPr>
        <w:t>out </w:t>
      </w:r>
      <w:r>
        <w:rPr>
          <w:color w:val="181818"/>
          <w:sz w:val="23"/>
        </w:rPr>
        <w:t>the </w:t>
      </w:r>
      <w:r>
        <w:rPr>
          <w:color w:val="151515"/>
          <w:sz w:val="23"/>
        </w:rPr>
        <w:t>purposes </w:t>
      </w:r>
      <w:r>
        <w:rPr>
          <w:color w:val="181818"/>
          <w:sz w:val="23"/>
        </w:rPr>
        <w:t>of </w:t>
      </w:r>
      <w:r>
        <w:rPr>
          <w:color w:val="131313"/>
          <w:sz w:val="23"/>
        </w:rPr>
        <w:t>this </w:t>
      </w:r>
      <w:r>
        <w:rPr>
          <w:color w:val="212121"/>
          <w:sz w:val="23"/>
        </w:rPr>
        <w:t>Act.</w:t>
      </w:r>
    </w:p>
    <w:p>
      <w:pPr>
        <w:pStyle w:val="ListParagraph"/>
        <w:numPr>
          <w:ilvl w:val="0"/>
          <w:numId w:val="29"/>
        </w:numPr>
        <w:tabs>
          <w:tab w:pos="785" w:val="left" w:leader="none"/>
        </w:tabs>
        <w:spacing w:line="235" w:lineRule="auto" w:before="111" w:after="0"/>
        <w:ind w:left="73" w:right="68" w:firstLine="359"/>
        <w:jc w:val="both"/>
        <w:rPr>
          <w:sz w:val="23"/>
        </w:rPr>
      </w:pPr>
      <w:r>
        <w:rPr>
          <w:color w:val="0F0F0F"/>
          <w:sz w:val="23"/>
        </w:rPr>
        <w:t>In </w:t>
      </w:r>
      <w:r>
        <w:rPr>
          <w:color w:val="111111"/>
          <w:sz w:val="23"/>
        </w:rPr>
        <w:t>particular, and </w:t>
      </w:r>
      <w:r>
        <w:rPr>
          <w:color w:val="1C1C1C"/>
          <w:sz w:val="23"/>
        </w:rPr>
        <w:t>without </w:t>
      </w:r>
      <w:r>
        <w:rPr>
          <w:sz w:val="23"/>
        </w:rPr>
        <w:t>prejudice </w:t>
      </w:r>
      <w:r>
        <w:rPr>
          <w:color w:val="131313"/>
          <w:sz w:val="23"/>
        </w:rPr>
        <w:t>to the </w:t>
      </w:r>
      <w:r>
        <w:rPr>
          <w:color w:val="0E0E0E"/>
          <w:sz w:val="23"/>
        </w:rPr>
        <w:t>generality </w:t>
      </w:r>
      <w:r>
        <w:rPr>
          <w:color w:val="080808"/>
          <w:sz w:val="23"/>
        </w:rPr>
        <w:t>of </w:t>
      </w:r>
      <w:r>
        <w:rPr>
          <w:color w:val="0F0F0F"/>
          <w:sz w:val="23"/>
        </w:rPr>
        <w:t>the </w:t>
      </w:r>
      <w:r>
        <w:rPr>
          <w:color w:val="111111"/>
          <w:sz w:val="23"/>
        </w:rPr>
        <w:t>foregoing </w:t>
      </w:r>
      <w:r>
        <w:rPr>
          <w:color w:val="181818"/>
          <w:sz w:val="23"/>
        </w:rPr>
        <w:t>power, </w:t>
      </w:r>
      <w:r>
        <w:rPr>
          <w:color w:val="0E0E0E"/>
          <w:sz w:val="23"/>
        </w:rPr>
        <w:t>such </w:t>
      </w:r>
      <w:r>
        <w:rPr>
          <w:color w:val="161616"/>
          <w:sz w:val="23"/>
        </w:rPr>
        <w:t>rules </w:t>
      </w:r>
      <w:r>
        <w:rPr>
          <w:color w:val="181818"/>
          <w:sz w:val="23"/>
        </w:rPr>
        <w:t>may </w:t>
      </w:r>
      <w:r>
        <w:rPr>
          <w:color w:val="131313"/>
          <w:sz w:val="23"/>
        </w:rPr>
        <w:t>provide </w:t>
      </w:r>
      <w:r>
        <w:rPr>
          <w:color w:val="111111"/>
          <w:sz w:val="23"/>
        </w:rPr>
        <w:t>for</w:t>
      </w:r>
      <w:r>
        <w:rPr>
          <w:color w:val="111111"/>
          <w:spacing w:val="-6"/>
          <w:sz w:val="23"/>
        </w:rPr>
        <w:t> </w:t>
      </w:r>
      <w:r>
        <w:rPr>
          <w:color w:val="161616"/>
          <w:sz w:val="23"/>
        </w:rPr>
        <w:t>all </w:t>
      </w:r>
      <w:r>
        <w:rPr>
          <w:color w:val="1A1A1A"/>
          <w:sz w:val="23"/>
        </w:rPr>
        <w:t>or</w:t>
      </w:r>
      <w:r>
        <w:rPr>
          <w:color w:val="1A1A1A"/>
          <w:spacing w:val="-7"/>
          <w:sz w:val="23"/>
        </w:rPr>
        <w:t> </w:t>
      </w:r>
      <w:r>
        <w:rPr>
          <w:color w:val="181818"/>
          <w:sz w:val="23"/>
        </w:rPr>
        <w:t>any</w:t>
      </w:r>
      <w:r>
        <w:rPr>
          <w:color w:val="181818"/>
          <w:spacing w:val="-2"/>
          <w:sz w:val="23"/>
        </w:rPr>
        <w:t> </w:t>
      </w:r>
      <w:r>
        <w:rPr>
          <w:color w:val="262626"/>
          <w:sz w:val="23"/>
        </w:rPr>
        <w:t>of</w:t>
      </w:r>
      <w:r>
        <w:rPr>
          <w:color w:val="262626"/>
          <w:spacing w:val="-4"/>
          <w:sz w:val="23"/>
        </w:rPr>
        <w:t> </w:t>
      </w:r>
      <w:r>
        <w:rPr>
          <w:color w:val="1A1A1A"/>
          <w:sz w:val="23"/>
        </w:rPr>
        <w:t>the</w:t>
      </w:r>
      <w:r>
        <w:rPr>
          <w:color w:val="1A1A1A"/>
          <w:spacing w:val="-6"/>
          <w:sz w:val="23"/>
        </w:rPr>
        <w:t> </w:t>
      </w:r>
      <w:r>
        <w:rPr>
          <w:color w:val="1C1C1C"/>
          <w:sz w:val="23"/>
        </w:rPr>
        <w:t>following </w:t>
      </w:r>
      <w:r>
        <w:rPr>
          <w:color w:val="111111"/>
          <w:sz w:val="23"/>
        </w:rPr>
        <w:t>matters, namely:—</w:t>
      </w:r>
    </w:p>
    <w:p>
      <w:pPr>
        <w:pStyle w:val="ListParagraph"/>
        <w:numPr>
          <w:ilvl w:val="1"/>
          <w:numId w:val="29"/>
        </w:numPr>
        <w:tabs>
          <w:tab w:pos="1144" w:val="left" w:leader="none"/>
        </w:tabs>
        <w:spacing w:line="235" w:lineRule="auto" w:before="120" w:after="0"/>
        <w:ind w:left="439" w:right="81" w:firstLine="357"/>
        <w:jc w:val="left"/>
        <w:rPr>
          <w:i/>
          <w:color w:val="232323"/>
          <w:sz w:val="23"/>
        </w:rPr>
      </w:pPr>
      <w:r>
        <w:rPr>
          <w:color w:val="1A1A1A"/>
          <w:sz w:val="23"/>
        </w:rPr>
        <w:t>the</w:t>
      </w:r>
      <w:r>
        <w:rPr>
          <w:color w:val="1A1A1A"/>
          <w:spacing w:val="-4"/>
          <w:sz w:val="23"/>
        </w:rPr>
        <w:t> </w:t>
      </w:r>
      <w:r>
        <w:rPr>
          <w:color w:val="181818"/>
          <w:sz w:val="23"/>
        </w:rPr>
        <w:t>salary </w:t>
      </w:r>
      <w:r>
        <w:rPr>
          <w:color w:val="151515"/>
          <w:sz w:val="23"/>
        </w:rPr>
        <w:t>and </w:t>
      </w:r>
      <w:r>
        <w:rPr>
          <w:color w:val="111111"/>
          <w:sz w:val="23"/>
        </w:rPr>
        <w:t>allowances</w:t>
      </w:r>
      <w:r>
        <w:rPr>
          <w:color w:val="111111"/>
          <w:spacing w:val="18"/>
          <w:sz w:val="23"/>
        </w:rPr>
        <w:t> </w:t>
      </w:r>
      <w:r>
        <w:rPr>
          <w:sz w:val="23"/>
        </w:rPr>
        <w:t>payable</w:t>
      </w:r>
      <w:r>
        <w:rPr>
          <w:spacing w:val="7"/>
          <w:sz w:val="23"/>
        </w:rPr>
        <w:t> </w:t>
      </w:r>
      <w:r>
        <w:rPr>
          <w:color w:val="181818"/>
          <w:sz w:val="23"/>
        </w:rPr>
        <w:t>to </w:t>
      </w:r>
      <w:r>
        <w:rPr>
          <w:color w:val="111111"/>
          <w:sz w:val="23"/>
        </w:rPr>
        <w:t>and </w:t>
      </w:r>
      <w:r>
        <w:rPr>
          <w:color w:val="161616"/>
          <w:sz w:val="23"/>
        </w:rPr>
        <w:t>the</w:t>
      </w:r>
      <w:r>
        <w:rPr>
          <w:color w:val="161616"/>
          <w:spacing w:val="-1"/>
          <w:sz w:val="23"/>
        </w:rPr>
        <w:t> </w:t>
      </w:r>
      <w:r>
        <w:rPr>
          <w:color w:val="0C0C0C"/>
          <w:sz w:val="23"/>
        </w:rPr>
        <w:t>other conditions</w:t>
      </w:r>
      <w:r>
        <w:rPr>
          <w:color w:val="0C0C0C"/>
          <w:spacing w:val="14"/>
          <w:sz w:val="23"/>
        </w:rPr>
        <w:t> </w:t>
      </w:r>
      <w:r>
        <w:rPr>
          <w:color w:val="1A1A1A"/>
          <w:sz w:val="23"/>
        </w:rPr>
        <w:t>of</w:t>
      </w:r>
      <w:r>
        <w:rPr>
          <w:color w:val="1A1A1A"/>
          <w:spacing w:val="-1"/>
          <w:sz w:val="23"/>
        </w:rPr>
        <w:t> </w:t>
      </w:r>
      <w:r>
        <w:rPr>
          <w:color w:val="1A1A1A"/>
          <w:sz w:val="23"/>
        </w:rPr>
        <w:t>service </w:t>
      </w:r>
      <w:r>
        <w:rPr>
          <w:color w:val="0F0F0F"/>
          <w:sz w:val="23"/>
        </w:rPr>
        <w:t>of</w:t>
      </w:r>
      <w:r>
        <w:rPr>
          <w:color w:val="0F0F0F"/>
          <w:spacing w:val="-1"/>
          <w:sz w:val="23"/>
        </w:rPr>
        <w:t> </w:t>
      </w:r>
      <w:r>
        <w:rPr>
          <w:color w:val="151515"/>
          <w:sz w:val="23"/>
        </w:rPr>
        <w:t>the</w:t>
      </w:r>
      <w:r>
        <w:rPr>
          <w:color w:val="151515"/>
          <w:spacing w:val="-1"/>
          <w:sz w:val="23"/>
        </w:rPr>
        <w:t> </w:t>
      </w:r>
      <w:r>
        <w:rPr>
          <w:color w:val="0F0F0F"/>
          <w:sz w:val="23"/>
        </w:rPr>
        <w:t>Chairperson </w:t>
      </w:r>
      <w:r>
        <w:rPr>
          <w:color w:val="111111"/>
          <w:sz w:val="23"/>
        </w:rPr>
        <w:t>and </w:t>
      </w:r>
      <w:r>
        <w:rPr>
          <w:color w:val="131313"/>
          <w:sz w:val="23"/>
        </w:rPr>
        <w:t>members under sub-section </w:t>
      </w:r>
      <w:r>
        <w:rPr>
          <w:i/>
          <w:color w:val="1D1D1D"/>
          <w:sz w:val="23"/>
        </w:rPr>
        <w:t>{5)</w:t>
      </w:r>
      <w:r>
        <w:rPr>
          <w:i/>
          <w:color w:val="1D1D1D"/>
          <w:spacing w:val="-7"/>
          <w:sz w:val="23"/>
        </w:rPr>
        <w:t> </w:t>
      </w:r>
      <w:r>
        <w:rPr>
          <w:color w:val="1A1A1A"/>
          <w:sz w:val="23"/>
        </w:rPr>
        <w:t>of</w:t>
      </w:r>
      <w:r>
        <w:rPr>
          <w:color w:val="1A1A1A"/>
          <w:spacing w:val="-3"/>
          <w:sz w:val="23"/>
        </w:rPr>
        <w:t> </w:t>
      </w:r>
      <w:r>
        <w:rPr>
          <w:color w:val="0F0F0F"/>
          <w:sz w:val="23"/>
        </w:rPr>
        <w:t>section </w:t>
      </w:r>
      <w:r>
        <w:rPr>
          <w:color w:val="232323"/>
          <w:sz w:val="23"/>
        </w:rPr>
        <w:t>5;</w:t>
      </w:r>
    </w:p>
    <w:p>
      <w:pPr>
        <w:pStyle w:val="BodyText"/>
        <w:spacing w:before="115"/>
        <w:ind w:left="892"/>
      </w:pPr>
      <w:r>
        <w:rPr>
          <w:i/>
          <w:color w:val="1A1A1A"/>
          <w:spacing w:val="-2"/>
        </w:rPr>
        <w:t>[{aa)</w:t>
      </w:r>
      <w:r>
        <w:rPr>
          <w:i/>
          <w:color w:val="1A1A1A"/>
          <w:spacing w:val="-13"/>
        </w:rPr>
        <w:t> </w:t>
      </w:r>
      <w:r>
        <w:rPr>
          <w:color w:val="161616"/>
          <w:spacing w:val="-2"/>
        </w:rPr>
        <w:t>the</w:t>
      </w:r>
      <w:r>
        <w:rPr>
          <w:color w:val="161616"/>
          <w:spacing w:val="-12"/>
        </w:rPr>
        <w:t> </w:t>
      </w:r>
      <w:r>
        <w:rPr>
          <w:color w:val="0E0E0E"/>
          <w:spacing w:val="-2"/>
        </w:rPr>
        <w:t>allowances</w:t>
      </w:r>
      <w:r>
        <w:rPr>
          <w:color w:val="0E0E0E"/>
          <w:spacing w:val="-6"/>
        </w:rPr>
        <w:t> </w:t>
      </w:r>
      <w:r>
        <w:rPr>
          <w:color w:val="0F0F0F"/>
          <w:spacing w:val="-2"/>
        </w:rPr>
        <w:t>payable</w:t>
      </w:r>
      <w:r>
        <w:rPr>
          <w:color w:val="0F0F0F"/>
          <w:spacing w:val="-12"/>
        </w:rPr>
        <w:t> </w:t>
      </w:r>
      <w:r>
        <w:rPr>
          <w:color w:val="1A1A1A"/>
          <w:spacing w:val="-2"/>
        </w:rPr>
        <w:t>to</w:t>
      </w:r>
      <w:r>
        <w:rPr>
          <w:color w:val="1A1A1A"/>
          <w:spacing w:val="-13"/>
        </w:rPr>
        <w:t> </w:t>
      </w:r>
      <w:r>
        <w:rPr>
          <w:color w:val="111111"/>
          <w:spacing w:val="-2"/>
        </w:rPr>
        <w:t>the</w:t>
      </w:r>
      <w:r>
        <w:rPr>
          <w:color w:val="111111"/>
          <w:spacing w:val="-12"/>
        </w:rPr>
        <w:t> </w:t>
      </w:r>
      <w:r>
        <w:rPr>
          <w:color w:val="0C0C0C"/>
          <w:spacing w:val="-2"/>
        </w:rPr>
        <w:t>part-time</w:t>
      </w:r>
      <w:r>
        <w:rPr>
          <w:color w:val="0C0C0C"/>
          <w:spacing w:val="-3"/>
        </w:rPr>
        <w:t> </w:t>
      </w:r>
      <w:r>
        <w:rPr>
          <w:color w:val="0F0F0F"/>
          <w:spacing w:val="-2"/>
        </w:rPr>
        <w:t>members</w:t>
      </w:r>
      <w:r>
        <w:rPr>
          <w:color w:val="0F0F0F"/>
          <w:spacing w:val="-6"/>
        </w:rPr>
        <w:t> </w:t>
      </w:r>
      <w:r>
        <w:rPr>
          <w:color w:val="151515"/>
          <w:spacing w:val="-2"/>
        </w:rPr>
        <w:t>under</w:t>
      </w:r>
      <w:r>
        <w:rPr>
          <w:color w:val="151515"/>
          <w:spacing w:val="-12"/>
        </w:rPr>
        <w:t> </w:t>
      </w:r>
      <w:r>
        <w:rPr>
          <w:color w:val="0F0F0F"/>
          <w:spacing w:val="-2"/>
        </w:rPr>
        <w:t>sub-section</w:t>
      </w:r>
      <w:r>
        <w:rPr>
          <w:color w:val="0F0F0F"/>
          <w:spacing w:val="-10"/>
        </w:rPr>
        <w:t> </w:t>
      </w:r>
      <w:r>
        <w:rPr>
          <w:i/>
          <w:color w:val="151515"/>
          <w:spacing w:val="-2"/>
        </w:rPr>
        <w:t>{6A)</w:t>
      </w:r>
      <w:r>
        <w:rPr>
          <w:i/>
          <w:color w:val="151515"/>
          <w:spacing w:val="-12"/>
        </w:rPr>
        <w:t> </w:t>
      </w:r>
      <w:r>
        <w:rPr>
          <w:color w:val="0A0A0A"/>
          <w:spacing w:val="-2"/>
        </w:rPr>
        <w:t>of</w:t>
      </w:r>
      <w:r>
        <w:rPr>
          <w:color w:val="0A0A0A"/>
          <w:spacing w:val="-13"/>
        </w:rPr>
        <w:t> </w:t>
      </w:r>
      <w:r>
        <w:rPr>
          <w:color w:val="0F0F0F"/>
          <w:spacing w:val="-2"/>
        </w:rPr>
        <w:t>section</w:t>
      </w:r>
      <w:r>
        <w:rPr>
          <w:color w:val="0F0F0F"/>
          <w:spacing w:val="-4"/>
        </w:rPr>
        <w:t> </w:t>
      </w:r>
      <w:r>
        <w:rPr>
          <w:color w:val="1A1A1A"/>
          <w:spacing w:val="-5"/>
        </w:rPr>
        <w:t>5;]</w:t>
      </w:r>
    </w:p>
    <w:p>
      <w:pPr>
        <w:pStyle w:val="ListParagraph"/>
        <w:numPr>
          <w:ilvl w:val="1"/>
          <w:numId w:val="29"/>
        </w:numPr>
        <w:tabs>
          <w:tab w:pos="1130" w:val="left" w:leader="none"/>
        </w:tabs>
        <w:spacing w:line="240" w:lineRule="auto" w:before="120" w:after="0"/>
        <w:ind w:left="1130" w:right="0" w:hanging="329"/>
        <w:jc w:val="left"/>
        <w:rPr>
          <w:i/>
          <w:color w:val="181818"/>
          <w:sz w:val="23"/>
        </w:rPr>
      </w:pPr>
      <w:r>
        <w:rPr>
          <w:color w:val="151515"/>
          <w:spacing w:val="-2"/>
          <w:sz w:val="23"/>
        </w:rPr>
        <w:t>the</w:t>
      </w:r>
      <w:r>
        <w:rPr>
          <w:color w:val="151515"/>
          <w:spacing w:val="-7"/>
          <w:sz w:val="23"/>
        </w:rPr>
        <w:t> </w:t>
      </w:r>
      <w:r>
        <w:rPr>
          <w:color w:val="0E0E0E"/>
          <w:spacing w:val="-2"/>
          <w:sz w:val="23"/>
        </w:rPr>
        <w:t>powers</w:t>
      </w:r>
      <w:r>
        <w:rPr>
          <w:color w:val="0E0E0E"/>
          <w:spacing w:val="1"/>
          <w:sz w:val="23"/>
        </w:rPr>
        <w:t> </w:t>
      </w:r>
      <w:r>
        <w:rPr>
          <w:color w:val="111111"/>
          <w:spacing w:val="-2"/>
          <w:sz w:val="23"/>
        </w:rPr>
        <w:t>and</w:t>
      </w:r>
      <w:r>
        <w:rPr>
          <w:color w:val="111111"/>
          <w:spacing w:val="-11"/>
          <w:sz w:val="23"/>
        </w:rPr>
        <w:t> </w:t>
      </w:r>
      <w:r>
        <w:rPr>
          <w:color w:val="151515"/>
          <w:spacing w:val="-2"/>
          <w:sz w:val="23"/>
        </w:rPr>
        <w:t>functions</w:t>
      </w:r>
      <w:r>
        <w:rPr>
          <w:color w:val="151515"/>
          <w:spacing w:val="2"/>
          <w:sz w:val="23"/>
        </w:rPr>
        <w:t> </w:t>
      </w:r>
      <w:r>
        <w:rPr>
          <w:color w:val="151515"/>
          <w:spacing w:val="-2"/>
          <w:sz w:val="23"/>
        </w:rPr>
        <w:t>of</w:t>
      </w:r>
      <w:r>
        <w:rPr>
          <w:color w:val="151515"/>
          <w:spacing w:val="-10"/>
          <w:sz w:val="23"/>
        </w:rPr>
        <w:t> </w:t>
      </w:r>
      <w:r>
        <w:rPr>
          <w:color w:val="131313"/>
          <w:spacing w:val="-2"/>
          <w:sz w:val="23"/>
        </w:rPr>
        <w:t>the</w:t>
      </w:r>
      <w:r>
        <w:rPr>
          <w:color w:val="131313"/>
          <w:spacing w:val="-9"/>
          <w:sz w:val="23"/>
        </w:rPr>
        <w:t> </w:t>
      </w:r>
      <w:r>
        <w:rPr>
          <w:color w:val="0F0F0F"/>
          <w:spacing w:val="-2"/>
          <w:sz w:val="23"/>
        </w:rPr>
        <w:t>Chairperson</w:t>
      </w:r>
      <w:r>
        <w:rPr>
          <w:color w:val="0F0F0F"/>
          <w:spacing w:val="11"/>
          <w:sz w:val="23"/>
        </w:rPr>
        <w:t> </w:t>
      </w:r>
      <w:r>
        <w:rPr>
          <w:color w:val="0C0C0C"/>
          <w:spacing w:val="-2"/>
          <w:sz w:val="23"/>
        </w:rPr>
        <w:t>under</w:t>
      </w:r>
      <w:r>
        <w:rPr>
          <w:color w:val="0C0C0C"/>
          <w:spacing w:val="-6"/>
          <w:sz w:val="23"/>
        </w:rPr>
        <w:t> </w:t>
      </w:r>
      <w:r>
        <w:rPr>
          <w:color w:val="0A0A0A"/>
          <w:spacing w:val="-2"/>
          <w:sz w:val="23"/>
        </w:rPr>
        <w:t>sub-section</w:t>
      </w:r>
      <w:r>
        <w:rPr>
          <w:color w:val="0A0A0A"/>
          <w:spacing w:val="5"/>
          <w:sz w:val="23"/>
        </w:rPr>
        <w:t> </w:t>
      </w:r>
      <w:r>
        <w:rPr>
          <w:color w:val="111111"/>
          <w:spacing w:val="-2"/>
          <w:sz w:val="23"/>
        </w:rPr>
        <w:t>(?)</w:t>
      </w:r>
      <w:r>
        <w:rPr>
          <w:color w:val="111111"/>
          <w:spacing w:val="-10"/>
          <w:sz w:val="23"/>
        </w:rPr>
        <w:t> </w:t>
      </w:r>
      <w:r>
        <w:rPr>
          <w:color w:val="151515"/>
          <w:spacing w:val="-2"/>
          <w:sz w:val="23"/>
        </w:rPr>
        <w:t>of</w:t>
      </w:r>
      <w:r>
        <w:rPr>
          <w:color w:val="151515"/>
          <w:spacing w:val="-9"/>
          <w:sz w:val="23"/>
        </w:rPr>
        <w:t> </w:t>
      </w:r>
      <w:r>
        <w:rPr>
          <w:color w:val="161616"/>
          <w:spacing w:val="-2"/>
          <w:sz w:val="23"/>
        </w:rPr>
        <w:t>section </w:t>
      </w:r>
      <w:r>
        <w:rPr>
          <w:color w:val="111111"/>
          <w:spacing w:val="-5"/>
          <w:sz w:val="23"/>
        </w:rPr>
        <w:t>6;</w:t>
      </w:r>
    </w:p>
    <w:p>
      <w:pPr>
        <w:pStyle w:val="BodyText"/>
        <w:spacing w:before="115"/>
        <w:ind w:left="801"/>
      </w:pPr>
      <w:r>
        <w:rPr>
          <w:i/>
          <w:color w:val="1F1F1F"/>
          <w:spacing w:val="-2"/>
        </w:rPr>
        <w:t>{c)</w:t>
      </w:r>
      <w:r>
        <w:rPr>
          <w:i/>
          <w:color w:val="1F1F1F"/>
          <w:spacing w:val="-9"/>
        </w:rPr>
        <w:t> </w:t>
      </w:r>
      <w:r>
        <w:rPr>
          <w:color w:val="181818"/>
          <w:spacing w:val="-2"/>
        </w:rPr>
        <w:t>the </w:t>
      </w:r>
      <w:r>
        <w:rPr>
          <w:color w:val="111111"/>
          <w:spacing w:val="-2"/>
        </w:rPr>
        <w:t>procedure </w:t>
      </w:r>
      <w:r>
        <w:rPr>
          <w:color w:val="131313"/>
          <w:spacing w:val="-2"/>
        </w:rPr>
        <w:t>for</w:t>
      </w:r>
      <w:r>
        <w:rPr>
          <w:color w:val="131313"/>
          <w:spacing w:val="-10"/>
        </w:rPr>
        <w:t> </w:t>
      </w:r>
      <w:r>
        <w:rPr>
          <w:color w:val="181818"/>
          <w:spacing w:val="-2"/>
        </w:rPr>
        <w:t>conducting</w:t>
      </w:r>
      <w:r>
        <w:rPr>
          <w:color w:val="181818"/>
          <w:spacing w:val="3"/>
        </w:rPr>
        <w:t> </w:t>
      </w:r>
      <w:r>
        <w:rPr>
          <w:color w:val="181818"/>
          <w:spacing w:val="-2"/>
        </w:rPr>
        <w:t>an </w:t>
      </w:r>
      <w:r>
        <w:rPr>
          <w:color w:val="0C0C0C"/>
          <w:spacing w:val="-2"/>
        </w:rPr>
        <w:t>inquiry</w:t>
      </w:r>
      <w:r>
        <w:rPr>
          <w:color w:val="0C0C0C"/>
          <w:spacing w:val="-1"/>
        </w:rPr>
        <w:t> </w:t>
      </w:r>
      <w:r>
        <w:rPr>
          <w:color w:val="0F0F0F"/>
          <w:spacing w:val="-2"/>
        </w:rPr>
        <w:t>made</w:t>
      </w:r>
      <w:r>
        <w:rPr>
          <w:color w:val="0F0F0F"/>
          <w:spacing w:val="-3"/>
        </w:rPr>
        <w:t> </w:t>
      </w:r>
      <w:r>
        <w:rPr>
          <w:color w:val="080808"/>
          <w:spacing w:val="-2"/>
        </w:rPr>
        <w:t>under</w:t>
      </w:r>
      <w:r>
        <w:rPr>
          <w:color w:val="080808"/>
          <w:spacing w:val="-7"/>
        </w:rPr>
        <w:t> </w:t>
      </w:r>
      <w:r>
        <w:rPr>
          <w:color w:val="0E0E0E"/>
          <w:spacing w:val="-2"/>
        </w:rPr>
        <w:t>sub-section</w:t>
      </w:r>
      <w:r>
        <w:rPr>
          <w:color w:val="0E0E0E"/>
          <w:spacing w:val="3"/>
        </w:rPr>
        <w:t> </w:t>
      </w:r>
      <w:r>
        <w:rPr>
          <w:i/>
          <w:color w:val="1A1A1A"/>
          <w:spacing w:val="-2"/>
        </w:rPr>
        <w:t>(2)</w:t>
      </w:r>
      <w:r>
        <w:rPr>
          <w:i/>
          <w:color w:val="1A1A1A"/>
          <w:spacing w:val="-10"/>
        </w:rPr>
        <w:t> </w:t>
      </w:r>
      <w:r>
        <w:rPr>
          <w:color w:val="111111"/>
          <w:spacing w:val="-2"/>
        </w:rPr>
        <w:t>of</w:t>
      </w:r>
      <w:r>
        <w:rPr>
          <w:color w:val="111111"/>
          <w:spacing w:val="-6"/>
        </w:rPr>
        <w:t> </w:t>
      </w:r>
      <w:r>
        <w:rPr>
          <w:color w:val="161616"/>
          <w:spacing w:val="-2"/>
        </w:rPr>
        <w:t>section</w:t>
      </w:r>
      <w:r>
        <w:rPr>
          <w:color w:val="161616"/>
          <w:spacing w:val="-5"/>
        </w:rPr>
        <w:t> 7;</w:t>
      </w: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1051560</wp:posOffset>
                </wp:positionH>
                <wp:positionV relativeFrom="paragraph">
                  <wp:posOffset>277978</wp:posOffset>
                </wp:positionV>
                <wp:extent cx="187452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874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4520" h="0">
                              <a:moveTo>
                                <a:pt x="0" y="0"/>
                              </a:moveTo>
                              <a:lnTo>
                                <a:pt x="187452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B3F4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800003pt;margin-top:21.888079pt;width:147.6pt;height:.1pt;mso-position-horizontal-relative:page;mso-position-vertical-relative:paragraph;z-index:-15720960;mso-wrap-distance-left:0;mso-wrap-distance-right:0" id="docshape10" coordorigin="1656,438" coordsize="2952,0" path="m1656,438l4608,438e" filled="false" stroked="true" strokeweight=".72pt" strokecolor="#2b3f4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20"/>
        <w:ind w:left="80" w:right="0" w:firstLine="0"/>
        <w:jc w:val="left"/>
        <w:rPr>
          <w:b/>
          <w:sz w:val="18"/>
        </w:rPr>
      </w:pPr>
      <w:r>
        <w:rPr>
          <w:color w:val="232323"/>
          <w:sz w:val="18"/>
        </w:rPr>
        <w:t>1.</w:t>
      </w:r>
      <w:r>
        <w:rPr>
          <w:color w:val="232323"/>
          <w:spacing w:val="-1"/>
          <w:sz w:val="18"/>
        </w:rPr>
        <w:t> </w:t>
      </w:r>
      <w:r>
        <w:rPr>
          <w:color w:val="181818"/>
          <w:sz w:val="18"/>
        </w:rPr>
        <w:t>Ins.</w:t>
      </w:r>
      <w:r>
        <w:rPr>
          <w:color w:val="181818"/>
          <w:spacing w:val="5"/>
          <w:sz w:val="18"/>
        </w:rPr>
        <w:t> </w:t>
      </w:r>
      <w:r>
        <w:rPr>
          <w:color w:val="232323"/>
          <w:sz w:val="18"/>
        </w:rPr>
        <w:t>by</w:t>
      </w:r>
      <w:r>
        <w:rPr>
          <w:color w:val="232323"/>
          <w:spacing w:val="9"/>
          <w:sz w:val="18"/>
        </w:rPr>
        <w:t> </w:t>
      </w:r>
      <w:r>
        <w:rPr>
          <w:color w:val="151515"/>
          <w:sz w:val="18"/>
        </w:rPr>
        <w:t>Act</w:t>
      </w:r>
      <w:r>
        <w:rPr>
          <w:color w:val="151515"/>
          <w:spacing w:val="10"/>
          <w:sz w:val="18"/>
        </w:rPr>
        <w:t> </w:t>
      </w:r>
      <w:r>
        <w:rPr>
          <w:color w:val="313131"/>
          <w:sz w:val="18"/>
        </w:rPr>
        <w:t>2 </w:t>
      </w:r>
      <w:r>
        <w:rPr>
          <w:b/>
          <w:color w:val="232323"/>
          <w:sz w:val="18"/>
        </w:rPr>
        <w:t>of</w:t>
      </w:r>
      <w:r>
        <w:rPr>
          <w:b/>
          <w:color w:val="232323"/>
          <w:spacing w:val="-3"/>
          <w:sz w:val="18"/>
        </w:rPr>
        <w:t> </w:t>
      </w:r>
      <w:r>
        <w:rPr>
          <w:b/>
          <w:color w:val="161616"/>
          <w:sz w:val="18"/>
        </w:rPr>
        <w:t>2000,</w:t>
      </w:r>
      <w:r>
        <w:rPr>
          <w:b/>
          <w:color w:val="161616"/>
          <w:spacing w:val="8"/>
          <w:sz w:val="18"/>
        </w:rPr>
        <w:t> </w:t>
      </w:r>
      <w:r>
        <w:rPr>
          <w:b/>
          <w:color w:val="333333"/>
          <w:sz w:val="18"/>
        </w:rPr>
        <w:t>s.</w:t>
      </w:r>
      <w:r>
        <w:rPr>
          <w:b/>
          <w:color w:val="333333"/>
          <w:spacing w:val="14"/>
          <w:sz w:val="18"/>
        </w:rPr>
        <w:t> </w:t>
      </w:r>
      <w:r>
        <w:rPr>
          <w:b/>
          <w:color w:val="242424"/>
          <w:sz w:val="18"/>
        </w:rPr>
        <w:t>13 </w:t>
      </w:r>
      <w:r>
        <w:rPr>
          <w:color w:val="1F1F1F"/>
          <w:sz w:val="18"/>
        </w:rPr>
        <w:t>(w.e.f.</w:t>
      </w:r>
      <w:r>
        <w:rPr>
          <w:color w:val="1F1F1F"/>
          <w:spacing w:val="12"/>
          <w:sz w:val="18"/>
        </w:rPr>
        <w:t> </w:t>
      </w:r>
      <w:r>
        <w:rPr>
          <w:b/>
          <w:color w:val="0F0F0F"/>
          <w:sz w:val="18"/>
        </w:rPr>
        <w:t>24-1-</w:t>
      </w:r>
      <w:r>
        <w:rPr>
          <w:b/>
          <w:color w:val="0F0F0F"/>
          <w:spacing w:val="-2"/>
          <w:sz w:val="18"/>
        </w:rPr>
        <w:t>2000).</w:t>
      </w:r>
    </w:p>
    <w:p>
      <w:pPr>
        <w:spacing w:after="0"/>
        <w:jc w:val="left"/>
        <w:rPr>
          <w:b/>
          <w:sz w:val="18"/>
        </w:rPr>
        <w:sectPr>
          <w:pgSz w:w="11820" w:h="16320"/>
          <w:pgMar w:top="1260" w:bottom="280" w:left="1559" w:right="566"/>
        </w:sectPr>
      </w:pPr>
    </w:p>
    <w:p>
      <w:pPr>
        <w:pStyle w:val="BodyText"/>
        <w:spacing w:line="230" w:lineRule="auto" w:before="74"/>
        <w:ind w:left="389" w:right="69" w:firstLine="361"/>
      </w:pPr>
      <w:r>
        <w:rPr>
          <w:i/>
          <w:color w:val="1D1D1D"/>
        </w:rPr>
        <w:t>'[(ca)</w:t>
      </w:r>
      <w:r>
        <w:rPr>
          <w:i/>
          <w:color w:val="1D1D1D"/>
          <w:spacing w:val="-6"/>
        </w:rPr>
        <w:t> </w:t>
      </w:r>
      <w:r>
        <w:rPr>
          <w:color w:val="0C0C0C"/>
        </w:rPr>
        <w:t>the</w:t>
      </w:r>
      <w:r>
        <w:rPr>
          <w:color w:val="0C0C0C"/>
          <w:spacing w:val="-7"/>
        </w:rPr>
        <w:t> </w:t>
      </w:r>
      <w:r>
        <w:rPr>
          <w:color w:val="0C0C0C"/>
        </w:rPr>
        <w:t>salary</w:t>
      </w:r>
      <w:r>
        <w:rPr>
          <w:color w:val="0C0C0C"/>
          <w:spacing w:val="-3"/>
        </w:rPr>
        <w:t> </w:t>
      </w:r>
      <w:r>
        <w:rPr>
          <w:color w:val="0A0A0A"/>
        </w:rPr>
        <w:t>and</w:t>
      </w:r>
      <w:r>
        <w:rPr>
          <w:color w:val="0A0A0A"/>
          <w:spacing w:val="-3"/>
        </w:rPr>
        <w:t> </w:t>
      </w:r>
      <w:r>
        <w:rPr>
          <w:color w:val="111111"/>
        </w:rPr>
        <w:t>allowances</w:t>
      </w:r>
      <w:r>
        <w:rPr>
          <w:color w:val="111111"/>
          <w:spacing w:val="8"/>
        </w:rPr>
        <w:t> </w:t>
      </w:r>
      <w:r>
        <w:rPr/>
        <w:t>and</w:t>
      </w:r>
      <w:r>
        <w:rPr>
          <w:spacing w:val="-3"/>
        </w:rPr>
        <w:t> </w:t>
      </w:r>
      <w:r>
        <w:rPr>
          <w:color w:val="111111"/>
        </w:rPr>
        <w:t>other</w:t>
      </w:r>
      <w:r>
        <w:rPr>
          <w:color w:val="111111"/>
          <w:spacing w:val="-3"/>
        </w:rPr>
        <w:t> </w:t>
      </w:r>
      <w:r>
        <w:rPr>
          <w:color w:val="0A0A0A"/>
        </w:rPr>
        <w:t>conditions </w:t>
      </w:r>
      <w:r>
        <w:rPr/>
        <w:t>of</w:t>
      </w:r>
      <w:r>
        <w:rPr>
          <w:spacing w:val="-4"/>
        </w:rPr>
        <w:t> </w:t>
      </w:r>
      <w:r>
        <w:rPr>
          <w:color w:val="0F0F0F"/>
        </w:rPr>
        <w:t>service </w:t>
      </w:r>
      <w:r>
        <w:rPr>
          <w:color w:val="0C0C0C"/>
        </w:rPr>
        <w:t>of</w:t>
      </w:r>
      <w:r>
        <w:rPr>
          <w:color w:val="0C0C0C"/>
          <w:spacing w:val="-5"/>
        </w:rPr>
        <w:t> </w:t>
      </w:r>
      <w:r>
        <w:rPr>
          <w:color w:val="0C0C0C"/>
        </w:rPr>
        <w:t>officers </w:t>
      </w:r>
      <w:r>
        <w:rPr>
          <w:color w:val="131313"/>
        </w:rPr>
        <w:t>and</w:t>
      </w:r>
      <w:r>
        <w:rPr>
          <w:color w:val="131313"/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>
          <w:color w:val="111111"/>
        </w:rPr>
        <w:t>employees </w:t>
      </w:r>
      <w:r>
        <w:rPr>
          <w:color w:val="131313"/>
        </w:rPr>
        <w:t>of </w:t>
      </w:r>
      <w:r>
        <w:rPr>
          <w:color w:val="0F0F0F"/>
        </w:rPr>
        <w:t>the </w:t>
      </w:r>
      <w:r>
        <w:rPr/>
        <w:t>Authority </w:t>
      </w:r>
      <w:r>
        <w:rPr>
          <w:color w:val="0E0E0E"/>
        </w:rPr>
        <w:t>under </w:t>
      </w:r>
      <w:r>
        <w:rPr>
          <w:color w:val="0F0F0F"/>
        </w:rPr>
        <w:t>sub-section </w:t>
      </w:r>
      <w:r>
        <w:rPr>
          <w:color w:val="161616"/>
        </w:rPr>
        <w:t>(2) </w:t>
      </w:r>
      <w:r>
        <w:rPr>
          <w:color w:val="0A0A0A"/>
        </w:rPr>
        <w:t>of</w:t>
      </w:r>
      <w:r>
        <w:rPr>
          <w:color w:val="0A0A0A"/>
          <w:spacing w:val="-4"/>
        </w:rPr>
        <w:t> </w:t>
      </w:r>
      <w:r>
        <w:rPr>
          <w:color w:val="0C0C0C"/>
        </w:rPr>
        <w:t>section </w:t>
      </w:r>
      <w:r>
        <w:rPr>
          <w:color w:val="0E0E0E"/>
        </w:rPr>
        <w:t>10;]</w:t>
      </w:r>
    </w:p>
    <w:p>
      <w:pPr>
        <w:pStyle w:val="ListParagraph"/>
        <w:numPr>
          <w:ilvl w:val="0"/>
          <w:numId w:val="30"/>
        </w:numPr>
        <w:tabs>
          <w:tab w:pos="1103" w:val="left" w:leader="none"/>
        </w:tabs>
        <w:spacing w:line="223" w:lineRule="auto" w:before="133" w:after="0"/>
        <w:ind w:left="397" w:right="139" w:firstLine="355"/>
        <w:jc w:val="left"/>
        <w:rPr>
          <w:color w:val="0C0C0C"/>
          <w:sz w:val="23"/>
        </w:rPr>
      </w:pPr>
      <w:r>
        <w:rPr>
          <w:color w:val="070707"/>
          <w:sz w:val="23"/>
        </w:rPr>
        <w:t>the </w:t>
      </w:r>
      <w:r>
        <w:rPr>
          <w:sz w:val="23"/>
        </w:rPr>
        <w:t>category</w:t>
      </w:r>
      <w:r>
        <w:rPr>
          <w:spacing w:val="19"/>
          <w:sz w:val="23"/>
        </w:rPr>
        <w:t> </w:t>
      </w:r>
      <w:r>
        <w:rPr>
          <w:sz w:val="23"/>
        </w:rPr>
        <w:t>of</w:t>
      </w:r>
      <w:r>
        <w:rPr>
          <w:spacing w:val="11"/>
          <w:sz w:val="23"/>
        </w:rPr>
        <w:t> </w:t>
      </w:r>
      <w:r>
        <w:rPr>
          <w:sz w:val="23"/>
        </w:rPr>
        <w:t>books</w:t>
      </w:r>
      <w:r>
        <w:rPr>
          <w:spacing w:val="13"/>
          <w:sz w:val="23"/>
        </w:rPr>
        <w:t> </w:t>
      </w:r>
      <w:r>
        <w:rPr>
          <w:color w:val="1C1C1C"/>
          <w:sz w:val="23"/>
        </w:rPr>
        <w:t>of</w:t>
      </w:r>
      <w:r>
        <w:rPr>
          <w:color w:val="1C1C1C"/>
          <w:spacing w:val="12"/>
          <w:sz w:val="23"/>
        </w:rPr>
        <w:t> </w:t>
      </w:r>
      <w:r>
        <w:rPr>
          <w:sz w:val="23"/>
        </w:rPr>
        <w:t>account</w:t>
      </w:r>
      <w:r>
        <w:rPr>
          <w:spacing w:val="17"/>
          <w:sz w:val="23"/>
        </w:rPr>
        <w:t> </w:t>
      </w:r>
      <w:r>
        <w:rPr>
          <w:sz w:val="23"/>
        </w:rPr>
        <w:t>or other</w:t>
      </w:r>
      <w:r>
        <w:rPr>
          <w:spacing w:val="14"/>
          <w:sz w:val="23"/>
        </w:rPr>
        <w:t> </w:t>
      </w:r>
      <w:r>
        <w:rPr>
          <w:sz w:val="23"/>
        </w:rPr>
        <w:t>documents</w:t>
      </w:r>
      <w:r>
        <w:rPr>
          <w:spacing w:val="23"/>
          <w:sz w:val="23"/>
        </w:rPr>
        <w:t> </w:t>
      </w:r>
      <w:r>
        <w:rPr>
          <w:color w:val="0C0C0C"/>
          <w:sz w:val="23"/>
        </w:rPr>
        <w:t>which</w:t>
      </w:r>
      <w:r>
        <w:rPr>
          <w:color w:val="0C0C0C"/>
          <w:spacing w:val="12"/>
          <w:sz w:val="23"/>
        </w:rPr>
        <w:t> </w:t>
      </w:r>
      <w:r>
        <w:rPr>
          <w:sz w:val="23"/>
        </w:rPr>
        <w:t>are</w:t>
      </w:r>
      <w:r>
        <w:rPr>
          <w:spacing w:val="15"/>
          <w:sz w:val="23"/>
        </w:rPr>
        <w:t> </w:t>
      </w:r>
      <w:r>
        <w:rPr>
          <w:sz w:val="23"/>
        </w:rPr>
        <w:t>required</w:t>
      </w:r>
      <w:r>
        <w:rPr>
          <w:spacing w:val="22"/>
          <w:sz w:val="23"/>
        </w:rPr>
        <w:t> </w:t>
      </w:r>
      <w:r>
        <w:rPr>
          <w:color w:val="070707"/>
          <w:sz w:val="23"/>
        </w:rPr>
        <w:t>to </w:t>
      </w:r>
      <w:r>
        <w:rPr>
          <w:color w:val="0A0A0A"/>
          <w:sz w:val="23"/>
        </w:rPr>
        <w:t>be</w:t>
      </w:r>
      <w:r>
        <w:rPr>
          <w:color w:val="0A0A0A"/>
          <w:spacing w:val="13"/>
          <w:sz w:val="23"/>
        </w:rPr>
        <w:t> </w:t>
      </w:r>
      <w:r>
        <w:rPr>
          <w:color w:val="0C0C0C"/>
          <w:sz w:val="23"/>
        </w:rPr>
        <w:t>maintained </w:t>
      </w:r>
      <w:r>
        <w:rPr>
          <w:sz w:val="23"/>
        </w:rPr>
        <w:t>under sub-section </w:t>
      </w:r>
      <w:r>
        <w:rPr>
          <w:i/>
          <w:color w:val="1C1C1C"/>
          <w:sz w:val="23"/>
        </w:rPr>
        <w:t>(3) </w:t>
      </w:r>
      <w:r>
        <w:rPr>
          <w:color w:val="161616"/>
          <w:sz w:val="23"/>
        </w:rPr>
        <w:t>of </w:t>
      </w:r>
      <w:r>
        <w:rPr>
          <w:sz w:val="23"/>
        </w:rPr>
        <w:t>section </w:t>
      </w:r>
      <w:r>
        <w:rPr>
          <w:color w:val="1F1F1F"/>
          <w:sz w:val="23"/>
        </w:rPr>
        <w:t>12;</w:t>
      </w:r>
    </w:p>
    <w:p>
      <w:pPr>
        <w:pStyle w:val="BodyText"/>
        <w:spacing w:before="112"/>
        <w:ind w:left="751"/>
      </w:pPr>
      <w:r>
        <w:rPr>
          <w:i/>
          <w:color w:val="181818"/>
        </w:rPr>
        <w:t>'yda)</w:t>
      </w:r>
      <w:r>
        <w:rPr>
          <w:i/>
          <w:color w:val="181818"/>
          <w:spacing w:val="-15"/>
        </w:rPr>
        <w:t> </w:t>
      </w:r>
      <w:r>
        <w:rPr>
          <w:color w:val="131313"/>
        </w:rPr>
        <w:t>the</w:t>
      </w:r>
      <w:r>
        <w:rPr>
          <w:color w:val="131313"/>
          <w:spacing w:val="-14"/>
        </w:rPr>
        <w:t> </w:t>
      </w:r>
      <w:r>
        <w:rPr>
          <w:color w:val="0C0C0C"/>
        </w:rPr>
        <w:t>form,</w:t>
      </w:r>
      <w:r>
        <w:rPr>
          <w:color w:val="0C0C0C"/>
          <w:spacing w:val="-2"/>
        </w:rPr>
        <w:t> </w:t>
      </w:r>
      <w:r>
        <w:rPr>
          <w:color w:val="161616"/>
        </w:rPr>
        <w:t>the</w:t>
      </w:r>
      <w:r>
        <w:rPr>
          <w:color w:val="161616"/>
          <w:spacing w:val="-10"/>
        </w:rPr>
        <w:t> </w:t>
      </w:r>
      <w:r>
        <w:rPr>
          <w:color w:val="131313"/>
        </w:rPr>
        <w:t>manner</w:t>
      </w:r>
      <w:r>
        <w:rPr>
          <w:color w:val="131313"/>
          <w:spacing w:val="-7"/>
        </w:rPr>
        <w:t> </w:t>
      </w:r>
      <w:r>
        <w:rPr>
          <w:color w:val="212121"/>
        </w:rPr>
        <w:t>of</w:t>
      </w:r>
      <w:r>
        <w:rPr>
          <w:color w:val="212121"/>
          <w:spacing w:val="-10"/>
        </w:rPr>
        <w:t> </w:t>
      </w:r>
      <w:r>
        <w:rPr>
          <w:color w:val="131313"/>
        </w:rPr>
        <w:t>its</w:t>
      </w:r>
      <w:r>
        <w:rPr>
          <w:color w:val="131313"/>
          <w:spacing w:val="-7"/>
        </w:rPr>
        <w:t> </w:t>
      </w:r>
      <w:r>
        <w:rPr>
          <w:color w:val="0C0C0C"/>
        </w:rPr>
        <w:t>verification</w:t>
      </w:r>
      <w:r>
        <w:rPr>
          <w:color w:val="0C0C0C"/>
          <w:spacing w:val="4"/>
        </w:rPr>
        <w:t> </w:t>
      </w:r>
      <w:r>
        <w:rPr>
          <w:color w:val="0C0C0C"/>
        </w:rPr>
        <w:t>and</w:t>
      </w:r>
      <w:r>
        <w:rPr>
          <w:color w:val="0C0C0C"/>
          <w:spacing w:val="-4"/>
        </w:rPr>
        <w:t> </w:t>
      </w:r>
      <w:r>
        <w:rPr>
          <w:color w:val="0E0E0E"/>
        </w:rPr>
        <w:t>the</w:t>
      </w:r>
      <w:r>
        <w:rPr>
          <w:color w:val="0E0E0E"/>
          <w:spacing w:val="-5"/>
        </w:rPr>
        <w:t> </w:t>
      </w:r>
      <w:r>
        <w:rPr>
          <w:color w:val="161616"/>
        </w:rPr>
        <w:t>fee</w:t>
      </w:r>
      <w:r>
        <w:rPr>
          <w:color w:val="161616"/>
          <w:spacing w:val="-8"/>
        </w:rPr>
        <w:t> </w:t>
      </w:r>
      <w:r>
        <w:rPr>
          <w:color w:val="0C0C0C"/>
        </w:rPr>
        <w:t>under</w:t>
      </w:r>
      <w:r>
        <w:rPr>
          <w:color w:val="0C0C0C"/>
          <w:spacing w:val="-7"/>
        </w:rPr>
        <w:t> </w:t>
      </w:r>
      <w:r>
        <w:rPr>
          <w:color w:val="0F0F0F"/>
        </w:rPr>
        <w:t>sub-section</w:t>
      </w:r>
      <w:r>
        <w:rPr>
          <w:color w:val="0F0F0F"/>
          <w:spacing w:val="-2"/>
        </w:rPr>
        <w:t> </w:t>
      </w:r>
      <w:r>
        <w:rPr>
          <w:i/>
          <w:color w:val="181818"/>
        </w:rPr>
        <w:t>(3)</w:t>
      </w:r>
      <w:r>
        <w:rPr>
          <w:i/>
          <w:color w:val="181818"/>
          <w:spacing w:val="-14"/>
        </w:rPr>
        <w:t> </w:t>
      </w:r>
      <w:r>
        <w:rPr>
          <w:color w:val="1C1C1C"/>
        </w:rPr>
        <w:t>of</w:t>
      </w:r>
      <w:r>
        <w:rPr>
          <w:color w:val="1C1C1C"/>
          <w:spacing w:val="-13"/>
        </w:rPr>
        <w:t> </w:t>
      </w:r>
      <w:r>
        <w:rPr>
          <w:color w:val="131313"/>
        </w:rPr>
        <w:t>section</w:t>
      </w:r>
      <w:r>
        <w:rPr>
          <w:color w:val="131313"/>
          <w:spacing w:val="-2"/>
        </w:rPr>
        <w:t> </w:t>
      </w:r>
      <w:r>
        <w:rPr>
          <w:color w:val="161616"/>
          <w:spacing w:val="-4"/>
        </w:rPr>
        <w:t>14A;</w:t>
      </w:r>
    </w:p>
    <w:p>
      <w:pPr>
        <w:pStyle w:val="BodyText"/>
        <w:spacing w:line="225" w:lineRule="auto" w:before="123"/>
        <w:ind w:left="403" w:right="69" w:firstLine="352"/>
      </w:pPr>
      <w:r>
        <w:rPr>
          <w:i/>
          <w:color w:val="131313"/>
        </w:rPr>
        <w:t>{db)</w:t>
      </w:r>
      <w:r>
        <w:rPr>
          <w:i/>
          <w:color w:val="131313"/>
          <w:spacing w:val="29"/>
        </w:rPr>
        <w:t> </w:t>
      </w:r>
      <w:r>
        <w:rPr>
          <w:color w:val="0A0A0A"/>
        </w:rPr>
        <w:t>the</w:t>
      </w:r>
      <w:r>
        <w:rPr>
          <w:color w:val="0A0A0A"/>
          <w:spacing w:val="31"/>
        </w:rPr>
        <w:t> </w:t>
      </w:r>
      <w:r>
        <w:rPr>
          <w:color w:val="111111"/>
        </w:rPr>
        <w:t>salary</w:t>
      </w:r>
      <w:r>
        <w:rPr>
          <w:color w:val="111111"/>
          <w:spacing w:val="35"/>
        </w:rPr>
        <w:t> </w:t>
      </w:r>
      <w:r>
        <w:rPr>
          <w:color w:val="0E0E0E"/>
        </w:rPr>
        <w:t>and</w:t>
      </w:r>
      <w:r>
        <w:rPr>
          <w:color w:val="0E0E0E"/>
          <w:spacing w:val="32"/>
        </w:rPr>
        <w:t> </w:t>
      </w:r>
      <w:r>
        <w:rPr>
          <w:color w:val="0F0F0F"/>
        </w:rPr>
        <w:t>allowances</w:t>
      </w:r>
      <w:r>
        <w:rPr>
          <w:color w:val="0F0F0F"/>
          <w:spacing w:val="40"/>
        </w:rPr>
        <w:t> </w:t>
      </w:r>
      <w:r>
        <w:rPr>
          <w:color w:val="0F0F0F"/>
        </w:rPr>
        <w:t>payable</w:t>
      </w:r>
      <w:r>
        <w:rPr>
          <w:color w:val="0F0F0F"/>
          <w:spacing w:val="39"/>
        </w:rPr>
        <w:t> </w:t>
      </w:r>
      <w:r>
        <w:rPr>
          <w:color w:val="1D1D1D"/>
        </w:rPr>
        <w:t>to</w:t>
      </w:r>
      <w:r>
        <w:rPr>
          <w:color w:val="1D1D1D"/>
          <w:spacing w:val="25"/>
        </w:rPr>
        <w:t> </w:t>
      </w:r>
      <w:r>
        <w:rPr>
          <w:color w:val="161616"/>
        </w:rPr>
        <w:t>and</w:t>
      </w:r>
      <w:r>
        <w:rPr>
          <w:color w:val="161616"/>
          <w:spacing w:val="33"/>
        </w:rPr>
        <w:t> </w:t>
      </w:r>
      <w:r>
        <w:rPr>
          <w:color w:val="0A0A0A"/>
        </w:rPr>
        <w:t>other</w:t>
      </w:r>
      <w:r>
        <w:rPr>
          <w:color w:val="0A0A0A"/>
          <w:spacing w:val="39"/>
        </w:rPr>
        <w:t> </w:t>
      </w:r>
      <w:r>
        <w:rPr>
          <w:color w:val="161616"/>
        </w:rPr>
        <w:t>terms</w:t>
      </w:r>
      <w:r>
        <w:rPr>
          <w:color w:val="161616"/>
          <w:spacing w:val="35"/>
        </w:rPr>
        <w:t> </w:t>
      </w:r>
      <w:r>
        <w:rPr>
          <w:color w:val="232323"/>
        </w:rPr>
        <w:t>and</w:t>
      </w:r>
      <w:r>
        <w:rPr>
          <w:color w:val="232323"/>
          <w:spacing w:val="35"/>
        </w:rPr>
        <w:t> </w:t>
      </w:r>
      <w:r>
        <w:rPr>
          <w:color w:val="161616"/>
        </w:rPr>
        <w:t>conditions</w:t>
      </w:r>
      <w:r>
        <w:rPr>
          <w:color w:val="161616"/>
          <w:spacing w:val="40"/>
        </w:rPr>
        <w:t> </w:t>
      </w:r>
      <w:r>
        <w:rPr>
          <w:color w:val="161616"/>
        </w:rPr>
        <w:t>of</w:t>
      </w:r>
      <w:r>
        <w:rPr>
          <w:color w:val="161616"/>
          <w:spacing w:val="30"/>
        </w:rPr>
        <w:t> </w:t>
      </w:r>
      <w:r>
        <w:rPr>
          <w:color w:val="0F0F0F"/>
        </w:rPr>
        <w:t>service</w:t>
      </w:r>
      <w:r>
        <w:rPr>
          <w:color w:val="0F0F0F"/>
          <w:spacing w:val="38"/>
        </w:rPr>
        <w:t> </w:t>
      </w:r>
      <w:r>
        <w:rPr>
          <w:color w:val="181818"/>
        </w:rPr>
        <w:t>of</w:t>
      </w:r>
      <w:r>
        <w:rPr>
          <w:color w:val="181818"/>
          <w:spacing w:val="34"/>
        </w:rPr>
        <w:t> </w:t>
      </w:r>
      <w:r>
        <w:rPr>
          <w:color w:val="1C1C1C"/>
        </w:rPr>
        <w:t>the </w:t>
      </w:r>
      <w:r>
        <w:rPr>
          <w:color w:val="131313"/>
        </w:rPr>
        <w:t>Chairperson and</w:t>
      </w:r>
      <w:r>
        <w:rPr>
          <w:color w:val="131313"/>
          <w:spacing w:val="-5"/>
        </w:rPr>
        <w:t> </w:t>
      </w:r>
      <w:r>
        <w:rPr>
          <w:color w:val="131313"/>
        </w:rPr>
        <w:t>other</w:t>
      </w:r>
      <w:r>
        <w:rPr>
          <w:color w:val="131313"/>
          <w:spacing w:val="-7"/>
        </w:rPr>
        <w:t> </w:t>
      </w:r>
      <w:r>
        <w:rPr>
          <w:color w:val="0A0A0A"/>
        </w:rPr>
        <w:t>Members </w:t>
      </w:r>
      <w:r>
        <w:rPr>
          <w:color w:val="181818"/>
        </w:rPr>
        <w:t>of</w:t>
      </w:r>
      <w:r>
        <w:rPr>
          <w:color w:val="181818"/>
          <w:spacing w:val="-8"/>
        </w:rPr>
        <w:t> </w:t>
      </w:r>
      <w:r>
        <w:rPr>
          <w:color w:val="1A1A1A"/>
        </w:rPr>
        <w:t>the</w:t>
      </w:r>
      <w:r>
        <w:rPr>
          <w:color w:val="1A1A1A"/>
          <w:spacing w:val="-7"/>
        </w:rPr>
        <w:t> </w:t>
      </w:r>
      <w:r>
        <w:rPr>
          <w:color w:val="0F0F0F"/>
        </w:rPr>
        <w:t>Appellate</w:t>
      </w:r>
      <w:r>
        <w:rPr>
          <w:color w:val="0F0F0F"/>
          <w:spacing w:val="-3"/>
        </w:rPr>
        <w:t> </w:t>
      </w:r>
      <w:r>
        <w:rPr>
          <w:color w:val="111111"/>
        </w:rPr>
        <w:t>Tribunal </w:t>
      </w:r>
      <w:r>
        <w:rPr>
          <w:color w:val="0F0F0F"/>
        </w:rPr>
        <w:t>under</w:t>
      </w:r>
      <w:r>
        <w:rPr>
          <w:color w:val="0F0F0F"/>
          <w:spacing w:val="-9"/>
        </w:rPr>
        <w:t> </w:t>
      </w:r>
      <w:r>
        <w:rPr>
          <w:color w:val="131313"/>
        </w:rPr>
        <w:t>section</w:t>
      </w:r>
      <w:r>
        <w:rPr>
          <w:color w:val="131313"/>
          <w:spacing w:val="22"/>
        </w:rPr>
        <w:t> </w:t>
      </w:r>
      <w:r>
        <w:rPr>
          <w:color w:val="0E0E0E"/>
        </w:rPr>
        <w:t>l4E;</w:t>
      </w:r>
    </w:p>
    <w:p>
      <w:pPr>
        <w:pStyle w:val="BodyText"/>
        <w:spacing w:line="230" w:lineRule="auto" w:before="132"/>
        <w:ind w:left="414" w:firstLine="351"/>
      </w:pPr>
      <w:r>
        <w:rPr>
          <w:i/>
          <w:color w:val="181818"/>
        </w:rPr>
        <w:t>{dc) </w:t>
      </w:r>
      <w:r>
        <w:rPr>
          <w:color w:val="0E0E0E"/>
        </w:rPr>
        <w:t>the</w:t>
      </w:r>
      <w:r>
        <w:rPr>
          <w:color w:val="0E0E0E"/>
          <w:spacing w:val="-2"/>
        </w:rPr>
        <w:t> </w:t>
      </w:r>
      <w:r>
        <w:rPr>
          <w:color w:val="0A0A0A"/>
        </w:rPr>
        <w:t>salary </w:t>
      </w:r>
      <w:r>
        <w:rPr>
          <w:color w:val="0F0F0F"/>
        </w:rPr>
        <w:t>and</w:t>
      </w:r>
      <w:r>
        <w:rPr>
          <w:color w:val="0F0F0F"/>
          <w:spacing w:val="-1"/>
        </w:rPr>
        <w:t> </w:t>
      </w:r>
      <w:r>
        <w:rPr>
          <w:color w:val="131313"/>
        </w:rPr>
        <w:t>allowances</w:t>
      </w:r>
      <w:r>
        <w:rPr>
          <w:color w:val="131313"/>
          <w:spacing w:val="13"/>
        </w:rPr>
        <w:t> </w:t>
      </w:r>
      <w:r>
        <w:rPr>
          <w:color w:val="151515"/>
        </w:rPr>
        <w:t>and </w:t>
      </w:r>
      <w:r>
        <w:rPr>
          <w:color w:val="0C0C0C"/>
        </w:rPr>
        <w:t>other </w:t>
      </w:r>
      <w:r>
        <w:rPr>
          <w:color w:val="111111"/>
        </w:rPr>
        <w:t>conditions of</w:t>
      </w:r>
      <w:r>
        <w:rPr>
          <w:color w:val="111111"/>
          <w:spacing w:val="-3"/>
        </w:rPr>
        <w:t> </w:t>
      </w:r>
      <w:r>
        <w:rPr>
          <w:color w:val="131313"/>
        </w:rPr>
        <w:t>service </w:t>
      </w:r>
      <w:r>
        <w:rPr>
          <w:color w:val="161616"/>
        </w:rPr>
        <w:t>of </w:t>
      </w:r>
      <w:r>
        <w:rPr>
          <w:color w:val="1C1C1C"/>
        </w:rPr>
        <w:t>the </w:t>
      </w:r>
      <w:r>
        <w:rPr>
          <w:color w:val="131313"/>
        </w:rPr>
        <w:t>officers </w:t>
      </w:r>
      <w:r>
        <w:rPr>
          <w:color w:val="1C1C1C"/>
        </w:rPr>
        <w:t>and </w:t>
      </w:r>
      <w:r>
        <w:rPr>
          <w:color w:val="1A1A1A"/>
        </w:rPr>
        <w:t>employees</w:t>
      </w:r>
      <w:r>
        <w:rPr>
          <w:color w:val="1A1A1A"/>
          <w:spacing w:val="12"/>
        </w:rPr>
        <w:t> </w:t>
      </w:r>
      <w:r>
        <w:rPr>
          <w:color w:val="1F1F1F"/>
        </w:rPr>
        <w:t>of </w:t>
      </w:r>
      <w:r>
        <w:rPr>
          <w:color w:val="181818"/>
        </w:rPr>
        <w:t>the</w:t>
      </w:r>
      <w:r>
        <w:rPr>
          <w:color w:val="181818"/>
          <w:spacing w:val="-6"/>
        </w:rPr>
        <w:t> </w:t>
      </w:r>
      <w:r>
        <w:rPr>
          <w:color w:val="0C0C0C"/>
        </w:rPr>
        <w:t>Appellate</w:t>
      </w:r>
      <w:r>
        <w:rPr>
          <w:color w:val="0C0C0C"/>
          <w:spacing w:val="-2"/>
        </w:rPr>
        <w:t> </w:t>
      </w:r>
      <w:r>
        <w:rPr>
          <w:color w:val="0A0A0A"/>
        </w:rPr>
        <w:t>Tribunal </w:t>
      </w:r>
      <w:r>
        <w:rPr>
          <w:color w:val="181818"/>
        </w:rPr>
        <w:t>under</w:t>
      </w:r>
      <w:r>
        <w:rPr>
          <w:color w:val="181818"/>
          <w:spacing w:val="-4"/>
        </w:rPr>
        <w:t> </w:t>
      </w:r>
      <w:r>
        <w:rPr>
          <w:color w:val="111111"/>
        </w:rPr>
        <w:t>sub-section </w:t>
      </w:r>
      <w:r>
        <w:rPr>
          <w:i/>
          <w:color w:val="111111"/>
        </w:rPr>
        <w:t>{3)</w:t>
      </w:r>
      <w:r>
        <w:rPr>
          <w:i/>
          <w:color w:val="111111"/>
          <w:spacing w:val="-11"/>
        </w:rPr>
        <w:t> </w:t>
      </w:r>
      <w:r>
        <w:rPr>
          <w:color w:val="1F1F1F"/>
        </w:rPr>
        <w:t>of</w:t>
      </w:r>
      <w:r>
        <w:rPr>
          <w:color w:val="1F1F1F"/>
          <w:spacing w:val="-7"/>
        </w:rPr>
        <w:t> </w:t>
      </w:r>
      <w:r>
        <w:rPr>
          <w:color w:val="0C0C0C"/>
        </w:rPr>
        <w:t>section</w:t>
      </w:r>
      <w:r>
        <w:rPr>
          <w:color w:val="0C0C0C"/>
          <w:spacing w:val="31"/>
        </w:rPr>
        <w:t> </w:t>
      </w:r>
      <w:r>
        <w:rPr>
          <w:color w:val="0E0E0E"/>
        </w:rPr>
        <w:t>l4H;</w:t>
      </w:r>
    </w:p>
    <w:p>
      <w:pPr>
        <w:pStyle w:val="BodyText"/>
        <w:spacing w:line="235" w:lineRule="auto" w:before="121"/>
        <w:ind w:left="413" w:firstLine="356"/>
      </w:pPr>
      <w:r>
        <w:rPr>
          <w:i/>
          <w:color w:val="161616"/>
        </w:rPr>
        <w:t>(dd)</w:t>
      </w:r>
      <w:r>
        <w:rPr>
          <w:i/>
          <w:color w:val="161616"/>
          <w:spacing w:val="-15"/>
        </w:rPr>
        <w:t> </w:t>
      </w:r>
      <w:r>
        <w:rPr>
          <w:color w:val="0C0C0C"/>
        </w:rPr>
        <w:t>any</w:t>
      </w:r>
      <w:r>
        <w:rPr>
          <w:color w:val="0C0C0C"/>
          <w:spacing w:val="-12"/>
        </w:rPr>
        <w:t> </w:t>
      </w:r>
      <w:r>
        <w:rPr>
          <w:color w:val="111111"/>
        </w:rPr>
        <w:t>other</w:t>
      </w:r>
      <w:r>
        <w:rPr>
          <w:color w:val="111111"/>
          <w:spacing w:val="-3"/>
        </w:rPr>
        <w:t> </w:t>
      </w:r>
      <w:r>
        <w:rPr>
          <w:color w:val="161616"/>
        </w:rPr>
        <w:t>power</w:t>
      </w:r>
      <w:r>
        <w:rPr>
          <w:color w:val="161616"/>
          <w:spacing w:val="-3"/>
        </w:rPr>
        <w:t> </w:t>
      </w:r>
      <w:r>
        <w:rPr>
          <w:color w:val="181818"/>
        </w:rPr>
        <w:t>of</w:t>
      </w:r>
      <w:r>
        <w:rPr>
          <w:color w:val="181818"/>
          <w:spacing w:val="-8"/>
        </w:rPr>
        <w:t> </w:t>
      </w:r>
      <w:r>
        <w:rPr>
          <w:color w:val="052333"/>
        </w:rPr>
        <w:t>a</w:t>
      </w:r>
      <w:r>
        <w:rPr>
          <w:color w:val="052333"/>
          <w:spacing w:val="-13"/>
        </w:rPr>
        <w:t> </w:t>
      </w:r>
      <w:r>
        <w:rPr>
          <w:color w:val="161616"/>
        </w:rPr>
        <w:t>civil</w:t>
      </w:r>
      <w:r>
        <w:rPr>
          <w:color w:val="161616"/>
          <w:spacing w:val="-5"/>
        </w:rPr>
        <w:t> </w:t>
      </w:r>
      <w:r>
        <w:rPr>
          <w:color w:val="0E0E0E"/>
        </w:rPr>
        <w:t>court </w:t>
      </w:r>
      <w:r>
        <w:rPr>
          <w:color w:val="0F0F0F"/>
        </w:rPr>
        <w:t>required </w:t>
      </w:r>
      <w:r>
        <w:rPr>
          <w:color w:val="0C0C0C"/>
        </w:rPr>
        <w:t>to</w:t>
      </w:r>
      <w:r>
        <w:rPr>
          <w:color w:val="0C0C0C"/>
          <w:spacing w:val="-7"/>
        </w:rPr>
        <w:t> </w:t>
      </w:r>
      <w:r>
        <w:rPr>
          <w:color w:val="131313"/>
        </w:rPr>
        <w:t>be</w:t>
      </w:r>
      <w:r>
        <w:rPr>
          <w:color w:val="131313"/>
          <w:spacing w:val="-5"/>
        </w:rPr>
        <w:t> </w:t>
      </w:r>
      <w:r>
        <w:rPr>
          <w:color w:val="080808"/>
        </w:rPr>
        <w:t>prescribed</w:t>
      </w:r>
      <w:r>
        <w:rPr>
          <w:color w:val="080808"/>
          <w:spacing w:val="8"/>
        </w:rPr>
        <w:t> </w:t>
      </w:r>
      <w:r>
        <w:rPr>
          <w:color w:val="131313"/>
        </w:rPr>
        <w:t>under</w:t>
      </w:r>
      <w:r>
        <w:rPr>
          <w:color w:val="131313"/>
          <w:spacing w:val="-1"/>
        </w:rPr>
        <w:t> </w:t>
      </w:r>
      <w:r>
        <w:rPr>
          <w:color w:val="0F0F0F"/>
        </w:rPr>
        <w:t>clause</w:t>
      </w:r>
      <w:r>
        <w:rPr>
          <w:color w:val="0F0F0F"/>
          <w:spacing w:val="-10"/>
        </w:rPr>
        <w:t> </w:t>
      </w:r>
      <w:r>
        <w:rPr>
          <w:i/>
          <w:color w:val="1F1F1F"/>
        </w:rPr>
        <w:t>(i)</w:t>
      </w:r>
      <w:r>
        <w:rPr>
          <w:i/>
          <w:color w:val="1F1F1F"/>
          <w:spacing w:val="-15"/>
        </w:rPr>
        <w:t> </w:t>
      </w:r>
      <w:r>
        <w:rPr>
          <w:color w:val="0F0F0F"/>
        </w:rPr>
        <w:t>of</w:t>
      </w:r>
      <w:r>
        <w:rPr>
          <w:color w:val="0F0F0F"/>
          <w:spacing w:val="-10"/>
        </w:rPr>
        <w:t> </w:t>
      </w:r>
      <w:r>
        <w:rPr>
          <w:color w:val="0C0C0C"/>
        </w:rPr>
        <w:t>sub-section</w:t>
      </w:r>
      <w:r>
        <w:rPr>
          <w:color w:val="0C0C0C"/>
          <w:spacing w:val="-1"/>
        </w:rPr>
        <w:t> </w:t>
      </w:r>
      <w:r>
        <w:rPr>
          <w:i/>
          <w:color w:val="1A1A1A"/>
        </w:rPr>
        <w:t>{2) </w:t>
      </w:r>
      <w:r>
        <w:rPr>
          <w:color w:val="0C0C0C"/>
        </w:rPr>
        <w:t>of </w:t>
      </w:r>
      <w:r>
        <w:rPr>
          <w:color w:val="0F0F0F"/>
        </w:rPr>
        <w:t>section </w:t>
      </w:r>
      <w:r>
        <w:rPr>
          <w:color w:val="0A0A0A"/>
        </w:rPr>
        <w:t>16;]</w:t>
      </w:r>
    </w:p>
    <w:p>
      <w:pPr>
        <w:pStyle w:val="ListParagraph"/>
        <w:numPr>
          <w:ilvl w:val="0"/>
          <w:numId w:val="30"/>
        </w:numPr>
        <w:tabs>
          <w:tab w:pos="1079" w:val="left" w:leader="none"/>
        </w:tabs>
        <w:spacing w:line="240" w:lineRule="auto" w:before="121" w:after="0"/>
        <w:ind w:left="1079" w:right="0" w:hanging="309"/>
        <w:jc w:val="left"/>
        <w:rPr>
          <w:i/>
          <w:color w:val="161616"/>
          <w:sz w:val="23"/>
        </w:rPr>
      </w:pPr>
      <w:r>
        <w:rPr>
          <w:color w:val="0C0C0C"/>
          <w:spacing w:val="-2"/>
          <w:sz w:val="23"/>
        </w:rPr>
        <w:t>the</w:t>
      </w:r>
      <w:r>
        <w:rPr>
          <w:color w:val="0C0C0C"/>
          <w:spacing w:val="-10"/>
          <w:sz w:val="23"/>
        </w:rPr>
        <w:t> </w:t>
      </w:r>
      <w:r>
        <w:rPr>
          <w:color w:val="080808"/>
          <w:spacing w:val="-2"/>
          <w:sz w:val="23"/>
        </w:rPr>
        <w:t>period</w:t>
      </w:r>
      <w:r>
        <w:rPr>
          <w:color w:val="080808"/>
          <w:spacing w:val="5"/>
          <w:sz w:val="23"/>
        </w:rPr>
        <w:t> </w:t>
      </w:r>
      <w:r>
        <w:rPr>
          <w:color w:val="0E0E0E"/>
          <w:spacing w:val="-2"/>
          <w:sz w:val="23"/>
        </w:rPr>
        <w:t>within</w:t>
      </w:r>
      <w:r>
        <w:rPr>
          <w:color w:val="0E0E0E"/>
          <w:spacing w:val="1"/>
          <w:sz w:val="23"/>
        </w:rPr>
        <w:t> </w:t>
      </w:r>
      <w:r>
        <w:rPr>
          <w:color w:val="1C1C1C"/>
          <w:spacing w:val="-2"/>
          <w:sz w:val="23"/>
        </w:rPr>
        <w:t>which</w:t>
      </w:r>
      <w:r>
        <w:rPr>
          <w:color w:val="1C1C1C"/>
          <w:spacing w:val="-8"/>
          <w:sz w:val="23"/>
        </w:rPr>
        <w:t> </w:t>
      </w:r>
      <w:r>
        <w:rPr>
          <w:color w:val="1C1C1C"/>
          <w:spacing w:val="-2"/>
          <w:sz w:val="23"/>
        </w:rPr>
        <w:t>an</w:t>
      </w:r>
      <w:r>
        <w:rPr>
          <w:color w:val="1C1C1C"/>
          <w:spacing w:val="-9"/>
          <w:sz w:val="23"/>
        </w:rPr>
        <w:t> </w:t>
      </w:r>
      <w:r>
        <w:rPr>
          <w:color w:val="080808"/>
          <w:spacing w:val="-2"/>
          <w:sz w:val="23"/>
        </w:rPr>
        <w:t>application</w:t>
      </w:r>
      <w:r>
        <w:rPr>
          <w:color w:val="080808"/>
          <w:spacing w:val="4"/>
          <w:sz w:val="23"/>
        </w:rPr>
        <w:t> </w:t>
      </w:r>
      <w:r>
        <w:rPr>
          <w:color w:val="131313"/>
          <w:spacing w:val="-2"/>
          <w:sz w:val="23"/>
        </w:rPr>
        <w:t>is</w:t>
      </w:r>
      <w:r>
        <w:rPr>
          <w:color w:val="131313"/>
          <w:spacing w:val="-12"/>
          <w:sz w:val="23"/>
        </w:rPr>
        <w:t> </w:t>
      </w:r>
      <w:r>
        <w:rPr>
          <w:color w:val="111111"/>
          <w:spacing w:val="-2"/>
          <w:sz w:val="23"/>
        </w:rPr>
        <w:t>to</w:t>
      </w:r>
      <w:r>
        <w:rPr>
          <w:color w:val="111111"/>
          <w:spacing w:val="-8"/>
          <w:sz w:val="23"/>
        </w:rPr>
        <w:t> </w:t>
      </w:r>
      <w:r>
        <w:rPr>
          <w:color w:val="111111"/>
          <w:spacing w:val="-2"/>
          <w:sz w:val="23"/>
        </w:rPr>
        <w:t>be</w:t>
      </w:r>
      <w:r>
        <w:rPr>
          <w:color w:val="111111"/>
          <w:spacing w:val="-3"/>
          <w:sz w:val="23"/>
        </w:rPr>
        <w:t> </w:t>
      </w:r>
      <w:r>
        <w:rPr>
          <w:color w:val="080808"/>
          <w:spacing w:val="-2"/>
          <w:sz w:val="23"/>
        </w:rPr>
        <w:t>made</w:t>
      </w:r>
      <w:r>
        <w:rPr>
          <w:color w:val="080808"/>
          <w:spacing w:val="-5"/>
          <w:sz w:val="23"/>
        </w:rPr>
        <w:t> </w:t>
      </w:r>
      <w:r>
        <w:rPr>
          <w:color w:val="0C0C0C"/>
          <w:spacing w:val="-2"/>
          <w:sz w:val="23"/>
        </w:rPr>
        <w:t>under</w:t>
      </w:r>
      <w:r>
        <w:rPr>
          <w:color w:val="0C0C0C"/>
          <w:spacing w:val="-5"/>
          <w:sz w:val="23"/>
        </w:rPr>
        <w:t> </w:t>
      </w:r>
      <w:r>
        <w:rPr>
          <w:color w:val="0C0C0C"/>
          <w:spacing w:val="-2"/>
          <w:sz w:val="23"/>
        </w:rPr>
        <w:t>sub-section</w:t>
      </w:r>
      <w:r>
        <w:rPr>
          <w:color w:val="0C0C0C"/>
          <w:spacing w:val="11"/>
          <w:sz w:val="23"/>
        </w:rPr>
        <w:t> </w:t>
      </w:r>
      <w:r>
        <w:rPr>
          <w:color w:val="1A1A1A"/>
          <w:spacing w:val="-2"/>
          <w:sz w:val="23"/>
        </w:rPr>
        <w:t>(7)</w:t>
      </w:r>
      <w:r>
        <w:rPr>
          <w:color w:val="1A1A1A"/>
          <w:spacing w:val="-7"/>
          <w:sz w:val="23"/>
        </w:rPr>
        <w:t> </w:t>
      </w:r>
      <w:r>
        <w:rPr>
          <w:color w:val="1C1C1C"/>
          <w:spacing w:val="-2"/>
          <w:sz w:val="23"/>
        </w:rPr>
        <w:t>of</w:t>
      </w:r>
      <w:r>
        <w:rPr>
          <w:color w:val="1C1C1C"/>
          <w:spacing w:val="-11"/>
          <w:sz w:val="23"/>
        </w:rPr>
        <w:t> </w:t>
      </w:r>
      <w:r>
        <w:rPr>
          <w:color w:val="0E0E0E"/>
          <w:spacing w:val="-2"/>
          <w:sz w:val="23"/>
        </w:rPr>
        <w:t>section</w:t>
      </w:r>
      <w:r>
        <w:rPr>
          <w:color w:val="0E0E0E"/>
          <w:spacing w:val="1"/>
          <w:sz w:val="23"/>
        </w:rPr>
        <w:t> </w:t>
      </w:r>
      <w:r>
        <w:rPr>
          <w:color w:val="111111"/>
          <w:spacing w:val="-5"/>
          <w:sz w:val="23"/>
        </w:rPr>
        <w:t>15;</w:t>
      </w:r>
    </w:p>
    <w:p>
      <w:pPr>
        <w:pStyle w:val="BodyText"/>
        <w:spacing w:line="230" w:lineRule="auto" w:before="123"/>
        <w:ind w:left="405" w:right="69" w:firstLine="366"/>
      </w:pPr>
      <w:r>
        <w:rPr>
          <w:color w:val="131313"/>
        </w:rPr>
        <w:t>(/)</w:t>
      </w:r>
      <w:r>
        <w:rPr>
          <w:color w:val="131313"/>
          <w:spacing w:val="-15"/>
        </w:rPr>
        <w:t> </w:t>
      </w:r>
      <w:r>
        <w:rPr>
          <w:color w:val="0F0F0F"/>
        </w:rPr>
        <w:t>the</w:t>
      </w:r>
      <w:r>
        <w:rPr>
          <w:color w:val="0F0F0F"/>
          <w:spacing w:val="-12"/>
        </w:rPr>
        <w:t> </w:t>
      </w:r>
      <w:r>
        <w:rPr>
          <w:color w:val="0A0A0A"/>
        </w:rPr>
        <w:t>manner</w:t>
      </w:r>
      <w:r>
        <w:rPr>
          <w:color w:val="0A0A0A"/>
          <w:spacing w:val="-10"/>
        </w:rPr>
        <w:t> </w:t>
      </w:r>
      <w:r>
        <w:rPr>
          <w:color w:val="1F1F1F"/>
        </w:rPr>
        <w:t>in</w:t>
      </w:r>
      <w:r>
        <w:rPr>
          <w:color w:val="1F1F1F"/>
          <w:spacing w:val="-14"/>
        </w:rPr>
        <w:t> </w:t>
      </w:r>
      <w:r>
        <w:rPr>
          <w:color w:val="161616"/>
        </w:rPr>
        <w:t>which</w:t>
      </w:r>
      <w:r>
        <w:rPr>
          <w:color w:val="161616"/>
          <w:spacing w:val="-9"/>
        </w:rPr>
        <w:t> </w:t>
      </w:r>
      <w:r>
        <w:rPr>
          <w:color w:val="1D1D1D"/>
        </w:rPr>
        <w:t>the</w:t>
      </w:r>
      <w:r>
        <w:rPr>
          <w:color w:val="1D1D1D"/>
          <w:spacing w:val="-15"/>
        </w:rPr>
        <w:t> </w:t>
      </w:r>
      <w:r>
        <w:rPr>
          <w:color w:val="111111"/>
        </w:rPr>
        <w:t>accounts</w:t>
      </w:r>
      <w:r>
        <w:rPr>
          <w:color w:val="111111"/>
          <w:spacing w:val="-13"/>
        </w:rPr>
        <w:t> </w:t>
      </w:r>
      <w:r>
        <w:rPr>
          <w:color w:val="111111"/>
        </w:rPr>
        <w:t>of</w:t>
      </w:r>
      <w:r>
        <w:rPr>
          <w:color w:val="111111"/>
          <w:spacing w:val="-15"/>
        </w:rPr>
        <w:t> </w:t>
      </w:r>
      <w:r>
        <w:rPr>
          <w:color w:val="151515"/>
        </w:rPr>
        <w:t>the</w:t>
      </w:r>
      <w:r>
        <w:rPr>
          <w:color w:val="151515"/>
          <w:spacing w:val="-14"/>
        </w:rPr>
        <w:t> </w:t>
      </w:r>
      <w:r>
        <w:rPr>
          <w:color w:val="111111"/>
        </w:rPr>
        <w:t>Authority</w:t>
      </w:r>
      <w:r>
        <w:rPr>
          <w:color w:val="111111"/>
          <w:spacing w:val="-11"/>
        </w:rPr>
        <w:t> </w:t>
      </w:r>
      <w:r>
        <w:rPr>
          <w:color w:val="0F0F0F"/>
        </w:rPr>
        <w:t>shall</w:t>
      </w:r>
      <w:r>
        <w:rPr>
          <w:color w:val="0F0F0F"/>
          <w:spacing w:val="-12"/>
        </w:rPr>
        <w:t> </w:t>
      </w:r>
      <w:r>
        <w:rPr>
          <w:color w:val="0F0F0F"/>
        </w:rPr>
        <w:t>be</w:t>
      </w:r>
      <w:r>
        <w:rPr>
          <w:color w:val="0F0F0F"/>
          <w:spacing w:val="-14"/>
        </w:rPr>
        <w:t> </w:t>
      </w:r>
      <w:r>
        <w:rPr>
          <w:color w:val="111111"/>
        </w:rPr>
        <w:t>maintained</w:t>
      </w:r>
      <w:r>
        <w:rPr>
          <w:color w:val="111111"/>
          <w:spacing w:val="-8"/>
        </w:rPr>
        <w:t> </w:t>
      </w:r>
      <w:r>
        <w:rPr>
          <w:color w:val="111111"/>
        </w:rPr>
        <w:t>under</w:t>
      </w:r>
      <w:r>
        <w:rPr>
          <w:color w:val="111111"/>
          <w:spacing w:val="-14"/>
        </w:rPr>
        <w:t> </w:t>
      </w:r>
      <w:r>
        <w:rPr>
          <w:color w:val="0E0E0E"/>
        </w:rPr>
        <w:t>sub-section</w:t>
      </w:r>
      <w:r>
        <w:rPr>
          <w:color w:val="0E0E0E"/>
          <w:spacing w:val="-9"/>
        </w:rPr>
        <w:t> </w:t>
      </w:r>
      <w:r>
        <w:rPr>
          <w:color w:val="181818"/>
        </w:rPr>
        <w:t>(?)</w:t>
      </w:r>
      <w:r>
        <w:rPr>
          <w:color w:val="181818"/>
          <w:spacing w:val="-14"/>
        </w:rPr>
        <w:t> </w:t>
      </w:r>
      <w:r>
        <w:rPr>
          <w:color w:val="111111"/>
        </w:rPr>
        <w:t>of section </w:t>
      </w:r>
      <w:r>
        <w:rPr>
          <w:color w:val="181818"/>
        </w:rPr>
        <w:t>23;</w:t>
      </w:r>
    </w:p>
    <w:p>
      <w:pPr>
        <w:pStyle w:val="ListParagraph"/>
        <w:numPr>
          <w:ilvl w:val="0"/>
          <w:numId w:val="31"/>
        </w:numPr>
        <w:tabs>
          <w:tab w:pos="1094" w:val="left" w:leader="none"/>
        </w:tabs>
        <w:spacing w:line="235" w:lineRule="auto" w:before="122" w:after="0"/>
        <w:ind w:left="404" w:right="105" w:firstLine="362"/>
        <w:jc w:val="left"/>
        <w:rPr>
          <w:color w:val="1A1A1A"/>
          <w:sz w:val="23"/>
        </w:rPr>
      </w:pPr>
      <w:r>
        <w:rPr>
          <w:color w:val="0A0A0A"/>
          <w:sz w:val="23"/>
        </w:rPr>
        <w:t>the</w:t>
      </w:r>
      <w:r>
        <w:rPr>
          <w:color w:val="0A0A0A"/>
          <w:spacing w:val="-9"/>
          <w:sz w:val="23"/>
        </w:rPr>
        <w:t> </w:t>
      </w:r>
      <w:r>
        <w:rPr>
          <w:color w:val="161616"/>
          <w:sz w:val="23"/>
        </w:rPr>
        <w:t>time</w:t>
      </w:r>
      <w:r>
        <w:rPr>
          <w:color w:val="161616"/>
          <w:spacing w:val="-9"/>
          <w:sz w:val="23"/>
        </w:rPr>
        <w:t> </w:t>
      </w:r>
      <w:r>
        <w:rPr>
          <w:color w:val="131313"/>
          <w:sz w:val="23"/>
        </w:rPr>
        <w:t>within</w:t>
      </w:r>
      <w:r>
        <w:rPr>
          <w:color w:val="131313"/>
          <w:spacing w:val="-2"/>
          <w:sz w:val="23"/>
        </w:rPr>
        <w:t> </w:t>
      </w:r>
      <w:r>
        <w:rPr>
          <w:color w:val="151515"/>
          <w:sz w:val="23"/>
        </w:rPr>
        <w:t>which</w:t>
      </w:r>
      <w:r>
        <w:rPr>
          <w:color w:val="151515"/>
          <w:spacing w:val="-6"/>
          <w:sz w:val="23"/>
        </w:rPr>
        <w:t> </w:t>
      </w:r>
      <w:r>
        <w:rPr>
          <w:color w:val="212121"/>
          <w:sz w:val="23"/>
        </w:rPr>
        <w:t>and</w:t>
      </w:r>
      <w:r>
        <w:rPr>
          <w:color w:val="212121"/>
          <w:spacing w:val="-8"/>
          <w:sz w:val="23"/>
        </w:rPr>
        <w:t> </w:t>
      </w:r>
      <w:r>
        <w:rPr>
          <w:color w:val="1A1A1A"/>
          <w:sz w:val="23"/>
        </w:rPr>
        <w:t>the</w:t>
      </w:r>
      <w:r>
        <w:rPr>
          <w:color w:val="1A1A1A"/>
          <w:spacing w:val="-10"/>
          <w:sz w:val="23"/>
        </w:rPr>
        <w:t> </w:t>
      </w:r>
      <w:r>
        <w:rPr>
          <w:color w:val="131313"/>
          <w:sz w:val="23"/>
        </w:rPr>
        <w:t>form</w:t>
      </w:r>
      <w:r>
        <w:rPr>
          <w:color w:val="131313"/>
          <w:spacing w:val="-11"/>
          <w:sz w:val="23"/>
        </w:rPr>
        <w:t> </w:t>
      </w:r>
      <w:r>
        <w:rPr>
          <w:color w:val="1F1F1F"/>
          <w:sz w:val="23"/>
        </w:rPr>
        <w:t>and</w:t>
      </w:r>
      <w:r>
        <w:rPr>
          <w:color w:val="1F1F1F"/>
          <w:spacing w:val="-6"/>
          <w:sz w:val="23"/>
        </w:rPr>
        <w:t> </w:t>
      </w:r>
      <w:r>
        <w:rPr>
          <w:color w:val="161616"/>
          <w:sz w:val="23"/>
        </w:rPr>
        <w:t>manner</w:t>
      </w:r>
      <w:r>
        <w:rPr>
          <w:color w:val="161616"/>
          <w:spacing w:val="-2"/>
          <w:sz w:val="23"/>
        </w:rPr>
        <w:t> </w:t>
      </w:r>
      <w:r>
        <w:rPr>
          <w:color w:val="111111"/>
          <w:sz w:val="23"/>
        </w:rPr>
        <w:t>in</w:t>
      </w:r>
      <w:r>
        <w:rPr>
          <w:color w:val="111111"/>
          <w:spacing w:val="-10"/>
          <w:sz w:val="23"/>
        </w:rPr>
        <w:t> </w:t>
      </w:r>
      <w:r>
        <w:rPr>
          <w:color w:val="0A0A0A"/>
          <w:sz w:val="23"/>
        </w:rPr>
        <w:t>which </w:t>
      </w:r>
      <w:r>
        <w:rPr>
          <w:color w:val="181818"/>
          <w:sz w:val="23"/>
        </w:rPr>
        <w:t>returns</w:t>
      </w:r>
      <w:r>
        <w:rPr>
          <w:color w:val="181818"/>
          <w:spacing w:val="-6"/>
          <w:sz w:val="23"/>
        </w:rPr>
        <w:t> </w:t>
      </w:r>
      <w:r>
        <w:rPr>
          <w:color w:val="151515"/>
          <w:sz w:val="23"/>
        </w:rPr>
        <w:t>and</w:t>
      </w:r>
      <w:r>
        <w:rPr>
          <w:color w:val="151515"/>
          <w:spacing w:val="-3"/>
          <w:sz w:val="23"/>
        </w:rPr>
        <w:t> </w:t>
      </w:r>
      <w:r>
        <w:rPr>
          <w:color w:val="131313"/>
          <w:sz w:val="23"/>
        </w:rPr>
        <w:t>report</w:t>
      </w:r>
      <w:r>
        <w:rPr>
          <w:color w:val="131313"/>
          <w:spacing w:val="-3"/>
          <w:sz w:val="23"/>
        </w:rPr>
        <w:t> </w:t>
      </w:r>
      <w:r>
        <w:rPr>
          <w:color w:val="0A0A0A"/>
          <w:sz w:val="23"/>
        </w:rPr>
        <w:t>are</w:t>
      </w:r>
      <w:r>
        <w:rPr>
          <w:color w:val="0A0A0A"/>
          <w:spacing w:val="-8"/>
          <w:sz w:val="23"/>
        </w:rPr>
        <w:t> </w:t>
      </w:r>
      <w:r>
        <w:rPr>
          <w:color w:val="161616"/>
          <w:sz w:val="23"/>
        </w:rPr>
        <w:t>to</w:t>
      </w:r>
      <w:r>
        <w:rPr>
          <w:color w:val="161616"/>
          <w:spacing w:val="-13"/>
          <w:sz w:val="23"/>
        </w:rPr>
        <w:t> </w:t>
      </w:r>
      <w:r>
        <w:rPr>
          <w:color w:val="151515"/>
          <w:sz w:val="23"/>
        </w:rPr>
        <w:t>be</w:t>
      </w:r>
      <w:r>
        <w:rPr>
          <w:color w:val="151515"/>
          <w:spacing w:val="-13"/>
          <w:sz w:val="23"/>
        </w:rPr>
        <w:t> </w:t>
      </w:r>
      <w:r>
        <w:rPr>
          <w:color w:val="111111"/>
          <w:sz w:val="23"/>
        </w:rPr>
        <w:t>made</w:t>
      </w:r>
      <w:r>
        <w:rPr>
          <w:color w:val="111111"/>
          <w:spacing w:val="-5"/>
          <w:sz w:val="23"/>
        </w:rPr>
        <w:t> </w:t>
      </w:r>
      <w:r>
        <w:rPr>
          <w:color w:val="181818"/>
          <w:sz w:val="23"/>
        </w:rPr>
        <w:t>to </w:t>
      </w:r>
      <w:r>
        <w:rPr>
          <w:color w:val="131313"/>
          <w:sz w:val="23"/>
        </w:rPr>
        <w:t>the</w:t>
      </w:r>
      <w:r>
        <w:rPr>
          <w:color w:val="131313"/>
          <w:spacing w:val="-14"/>
          <w:sz w:val="23"/>
        </w:rPr>
        <w:t> </w:t>
      </w:r>
      <w:r>
        <w:rPr>
          <w:sz w:val="23"/>
        </w:rPr>
        <w:t>Central </w:t>
      </w:r>
      <w:r>
        <w:rPr>
          <w:color w:val="111111"/>
          <w:sz w:val="23"/>
        </w:rPr>
        <w:t>Government</w:t>
      </w:r>
      <w:r>
        <w:rPr>
          <w:color w:val="111111"/>
          <w:spacing w:val="18"/>
          <w:sz w:val="23"/>
        </w:rPr>
        <w:t> </w:t>
      </w:r>
      <w:r>
        <w:rPr>
          <w:color w:val="151515"/>
          <w:sz w:val="23"/>
        </w:rPr>
        <w:t>under</w:t>
      </w:r>
      <w:r>
        <w:rPr>
          <w:color w:val="151515"/>
          <w:spacing w:val="-8"/>
          <w:sz w:val="23"/>
        </w:rPr>
        <w:t> </w:t>
      </w:r>
      <w:r>
        <w:rPr>
          <w:color w:val="131313"/>
          <w:sz w:val="23"/>
        </w:rPr>
        <w:t>sub-sections </w:t>
      </w:r>
      <w:r>
        <w:rPr>
          <w:color w:val="151515"/>
          <w:sz w:val="23"/>
        </w:rPr>
        <w:t>(?)</w:t>
      </w:r>
      <w:r>
        <w:rPr>
          <w:color w:val="151515"/>
          <w:spacing w:val="-11"/>
          <w:sz w:val="23"/>
        </w:rPr>
        <w:t> </w:t>
      </w:r>
      <w:r>
        <w:rPr>
          <w:color w:val="131313"/>
          <w:sz w:val="23"/>
        </w:rPr>
        <w:t>and</w:t>
      </w:r>
      <w:r>
        <w:rPr>
          <w:color w:val="131313"/>
          <w:spacing w:val="-14"/>
          <w:sz w:val="23"/>
        </w:rPr>
        <w:t> </w:t>
      </w:r>
      <w:r>
        <w:rPr>
          <w:i/>
          <w:color w:val="1A1A1A"/>
          <w:sz w:val="23"/>
        </w:rPr>
        <w:t>{2)</w:t>
      </w:r>
      <w:r>
        <w:rPr>
          <w:i/>
          <w:color w:val="1A1A1A"/>
          <w:spacing w:val="-15"/>
          <w:sz w:val="23"/>
        </w:rPr>
        <w:t> </w:t>
      </w:r>
      <w:r>
        <w:rPr>
          <w:color w:val="0A0A0A"/>
          <w:sz w:val="23"/>
        </w:rPr>
        <w:t>of</w:t>
      </w:r>
      <w:r>
        <w:rPr>
          <w:color w:val="0A0A0A"/>
          <w:spacing w:val="-9"/>
          <w:sz w:val="23"/>
        </w:rPr>
        <w:t> </w:t>
      </w:r>
      <w:r>
        <w:rPr>
          <w:color w:val="0F0F0F"/>
          <w:sz w:val="23"/>
        </w:rPr>
        <w:t>section </w:t>
      </w:r>
      <w:r>
        <w:rPr>
          <w:color w:val="161616"/>
          <w:sz w:val="23"/>
        </w:rPr>
        <w:t>24;</w:t>
      </w:r>
    </w:p>
    <w:p>
      <w:pPr>
        <w:pStyle w:val="ListParagraph"/>
        <w:numPr>
          <w:ilvl w:val="0"/>
          <w:numId w:val="31"/>
        </w:numPr>
        <w:tabs>
          <w:tab w:pos="1098" w:val="left" w:leader="none"/>
        </w:tabs>
        <w:spacing w:line="225" w:lineRule="auto" w:before="128" w:after="0"/>
        <w:ind w:left="407" w:right="100" w:firstLine="353"/>
        <w:jc w:val="left"/>
        <w:rPr>
          <w:i/>
          <w:color w:val="1C1C1C"/>
          <w:sz w:val="23"/>
        </w:rPr>
      </w:pPr>
      <w:r>
        <w:rPr>
          <w:color w:val="0F0F0F"/>
          <w:sz w:val="23"/>
        </w:rPr>
        <w:t>any</w:t>
      </w:r>
      <w:r>
        <w:rPr>
          <w:color w:val="0F0F0F"/>
          <w:spacing w:val="-4"/>
          <w:sz w:val="23"/>
        </w:rPr>
        <w:t> </w:t>
      </w:r>
      <w:r>
        <w:rPr>
          <w:color w:val="111111"/>
          <w:sz w:val="23"/>
        </w:rPr>
        <w:t>other </w:t>
      </w:r>
      <w:r>
        <w:rPr>
          <w:color w:val="1C1C1C"/>
          <w:sz w:val="23"/>
        </w:rPr>
        <w:t>matter which </w:t>
      </w:r>
      <w:r>
        <w:rPr>
          <w:color w:val="212121"/>
          <w:sz w:val="23"/>
        </w:rPr>
        <w:t>is</w:t>
      </w:r>
      <w:r>
        <w:rPr>
          <w:color w:val="212121"/>
          <w:spacing w:val="-4"/>
          <w:sz w:val="23"/>
        </w:rPr>
        <w:t> </w:t>
      </w:r>
      <w:r>
        <w:rPr>
          <w:color w:val="232323"/>
          <w:sz w:val="23"/>
        </w:rPr>
        <w:t>to</w:t>
      </w:r>
      <w:r>
        <w:rPr>
          <w:color w:val="232323"/>
          <w:spacing w:val="-9"/>
          <w:sz w:val="23"/>
        </w:rPr>
        <w:t> </w:t>
      </w:r>
      <w:r>
        <w:rPr>
          <w:color w:val="1D1D1D"/>
          <w:sz w:val="23"/>
        </w:rPr>
        <w:t>be,</w:t>
      </w:r>
      <w:r>
        <w:rPr>
          <w:color w:val="1D1D1D"/>
          <w:spacing w:val="-5"/>
          <w:sz w:val="23"/>
        </w:rPr>
        <w:t> </w:t>
      </w:r>
      <w:r>
        <w:rPr>
          <w:color w:val="181818"/>
          <w:sz w:val="23"/>
        </w:rPr>
        <w:t>or</w:t>
      </w:r>
      <w:r>
        <w:rPr>
          <w:color w:val="181818"/>
          <w:spacing w:val="-3"/>
          <w:sz w:val="23"/>
        </w:rPr>
        <w:t> </w:t>
      </w:r>
      <w:r>
        <w:rPr>
          <w:color w:val="1D1D1D"/>
          <w:sz w:val="23"/>
        </w:rPr>
        <w:t>may</w:t>
      </w:r>
      <w:r>
        <w:rPr>
          <w:color w:val="1D1D1D"/>
          <w:spacing w:val="-1"/>
          <w:sz w:val="23"/>
        </w:rPr>
        <w:t> </w:t>
      </w:r>
      <w:r>
        <w:rPr>
          <w:color w:val="080808"/>
          <w:sz w:val="23"/>
        </w:rPr>
        <w:t>be,</w:t>
      </w:r>
      <w:r>
        <w:rPr>
          <w:color w:val="080808"/>
          <w:spacing w:val="-3"/>
          <w:sz w:val="23"/>
        </w:rPr>
        <w:t> </w:t>
      </w:r>
      <w:r>
        <w:rPr>
          <w:color w:val="0C0C0C"/>
          <w:sz w:val="23"/>
        </w:rPr>
        <w:t>prescribed, </w:t>
      </w:r>
      <w:r>
        <w:rPr>
          <w:sz w:val="23"/>
        </w:rPr>
        <w:t>or </w:t>
      </w:r>
      <w:r>
        <w:rPr>
          <w:color w:val="131313"/>
          <w:sz w:val="23"/>
        </w:rPr>
        <w:t>in </w:t>
      </w:r>
      <w:r>
        <w:rPr>
          <w:color w:val="111111"/>
          <w:sz w:val="23"/>
        </w:rPr>
        <w:t>respect </w:t>
      </w:r>
      <w:r>
        <w:rPr>
          <w:color w:val="181818"/>
          <w:sz w:val="23"/>
        </w:rPr>
        <w:t>of</w:t>
      </w:r>
      <w:r>
        <w:rPr>
          <w:color w:val="181818"/>
          <w:spacing w:val="-4"/>
          <w:sz w:val="23"/>
        </w:rPr>
        <w:t> </w:t>
      </w:r>
      <w:r>
        <w:rPr>
          <w:color w:val="181818"/>
          <w:sz w:val="23"/>
        </w:rPr>
        <w:t>which provision </w:t>
      </w:r>
      <w:r>
        <w:rPr>
          <w:color w:val="1C1C1C"/>
          <w:sz w:val="23"/>
        </w:rPr>
        <w:t>is</w:t>
      </w:r>
      <w:r>
        <w:rPr>
          <w:color w:val="1C1C1C"/>
          <w:spacing w:val="-4"/>
          <w:sz w:val="23"/>
        </w:rPr>
        <w:t> </w:t>
      </w:r>
      <w:r>
        <w:rPr>
          <w:color w:val="1C1C1C"/>
          <w:sz w:val="23"/>
        </w:rPr>
        <w:t>to </w:t>
      </w:r>
      <w:r>
        <w:rPr>
          <w:color w:val="212121"/>
          <w:sz w:val="23"/>
        </w:rPr>
        <w:t>be </w:t>
      </w:r>
      <w:r>
        <w:rPr>
          <w:color w:val="0E0E0E"/>
          <w:sz w:val="23"/>
        </w:rPr>
        <w:t>made, </w:t>
      </w:r>
      <w:r>
        <w:rPr>
          <w:color w:val="1F1F1F"/>
          <w:sz w:val="23"/>
        </w:rPr>
        <w:t>by </w:t>
      </w:r>
      <w:r>
        <w:rPr>
          <w:color w:val="131313"/>
          <w:sz w:val="23"/>
        </w:rPr>
        <w:t>rules.</w:t>
      </w:r>
    </w:p>
    <w:p>
      <w:pPr>
        <w:pStyle w:val="ListParagraph"/>
        <w:numPr>
          <w:ilvl w:val="0"/>
          <w:numId w:val="7"/>
        </w:numPr>
        <w:tabs>
          <w:tab w:pos="814" w:val="left" w:leader="none"/>
        </w:tabs>
        <w:spacing w:line="230" w:lineRule="auto" w:before="118" w:after="0"/>
        <w:ind w:left="39" w:right="115" w:firstLine="358"/>
        <w:jc w:val="left"/>
        <w:rPr>
          <w:color w:val="0F0F0F"/>
          <w:sz w:val="23"/>
        </w:rPr>
      </w:pPr>
      <w:r>
        <w:rPr>
          <w:color w:val="080808"/>
          <w:sz w:val="23"/>
        </w:rPr>
        <w:t>Power</w:t>
      </w:r>
      <w:r>
        <w:rPr>
          <w:color w:val="080808"/>
          <w:spacing w:val="67"/>
          <w:sz w:val="23"/>
        </w:rPr>
        <w:t> </w:t>
      </w:r>
      <w:r>
        <w:rPr>
          <w:b/>
          <w:color w:val="111111"/>
          <w:sz w:val="23"/>
        </w:rPr>
        <w:t>to</w:t>
      </w:r>
      <w:r>
        <w:rPr>
          <w:b/>
          <w:color w:val="111111"/>
          <w:spacing w:val="40"/>
          <w:sz w:val="23"/>
        </w:rPr>
        <w:t> </w:t>
      </w:r>
      <w:r>
        <w:rPr>
          <w:b/>
          <w:color w:val="0C0C0C"/>
          <w:sz w:val="23"/>
        </w:rPr>
        <w:t>make</w:t>
      </w:r>
      <w:r>
        <w:rPr>
          <w:b/>
          <w:color w:val="0C0C0C"/>
          <w:spacing w:val="40"/>
          <w:sz w:val="23"/>
        </w:rPr>
        <w:t> </w:t>
      </w:r>
      <w:r>
        <w:rPr>
          <w:b/>
          <w:color w:val="0A0A0A"/>
          <w:sz w:val="23"/>
        </w:rPr>
        <w:t>regulations.—(7)</w:t>
      </w:r>
      <w:r>
        <w:rPr>
          <w:b/>
          <w:color w:val="0A0A0A"/>
          <w:spacing w:val="40"/>
          <w:sz w:val="23"/>
        </w:rPr>
        <w:t> </w:t>
      </w:r>
      <w:r>
        <w:rPr>
          <w:color w:val="151515"/>
          <w:sz w:val="23"/>
        </w:rPr>
        <w:t>The</w:t>
      </w:r>
      <w:r>
        <w:rPr>
          <w:color w:val="151515"/>
          <w:spacing w:val="40"/>
          <w:sz w:val="23"/>
        </w:rPr>
        <w:t> </w:t>
      </w:r>
      <w:r>
        <w:rPr>
          <w:color w:val="0C0C0C"/>
          <w:sz w:val="23"/>
        </w:rPr>
        <w:t>Authority</w:t>
      </w:r>
      <w:r>
        <w:rPr>
          <w:color w:val="0C0C0C"/>
          <w:spacing w:val="40"/>
          <w:sz w:val="23"/>
        </w:rPr>
        <w:t> </w:t>
      </w:r>
      <w:r>
        <w:rPr>
          <w:color w:val="181818"/>
          <w:sz w:val="23"/>
        </w:rPr>
        <w:t>may,</w:t>
      </w:r>
      <w:r>
        <w:rPr>
          <w:color w:val="181818"/>
          <w:spacing w:val="40"/>
          <w:sz w:val="23"/>
        </w:rPr>
        <w:t> </w:t>
      </w:r>
      <w:r>
        <w:rPr>
          <w:color w:val="0F0F0F"/>
          <w:sz w:val="23"/>
        </w:rPr>
        <w:t>by</w:t>
      </w:r>
      <w:r>
        <w:rPr>
          <w:color w:val="0F0F0F"/>
          <w:spacing w:val="40"/>
          <w:sz w:val="23"/>
        </w:rPr>
        <w:t> </w:t>
      </w:r>
      <w:r>
        <w:rPr>
          <w:color w:val="0F0F0F"/>
          <w:sz w:val="23"/>
        </w:rPr>
        <w:t>notification,</w:t>
      </w:r>
      <w:r>
        <w:rPr>
          <w:color w:val="0F0F0F"/>
          <w:spacing w:val="67"/>
          <w:sz w:val="23"/>
        </w:rPr>
        <w:t> </w:t>
      </w:r>
      <w:r>
        <w:rPr>
          <w:color w:val="0F0F0F"/>
          <w:sz w:val="23"/>
        </w:rPr>
        <w:t>make</w:t>
      </w:r>
      <w:r>
        <w:rPr>
          <w:color w:val="0F0F0F"/>
          <w:spacing w:val="40"/>
          <w:sz w:val="23"/>
        </w:rPr>
        <w:t> </w:t>
      </w:r>
      <w:r>
        <w:rPr>
          <w:color w:val="131313"/>
          <w:sz w:val="23"/>
        </w:rPr>
        <w:t>regulations </w:t>
      </w:r>
      <w:r>
        <w:rPr>
          <w:color w:val="0A0A0A"/>
          <w:sz w:val="23"/>
        </w:rPr>
        <w:t>consistent </w:t>
      </w:r>
      <w:r>
        <w:rPr>
          <w:color w:val="0F0F0F"/>
          <w:sz w:val="23"/>
        </w:rPr>
        <w:t>with</w:t>
      </w:r>
      <w:r>
        <w:rPr>
          <w:color w:val="0F0F0F"/>
          <w:spacing w:val="-5"/>
          <w:sz w:val="23"/>
        </w:rPr>
        <w:t> </w:t>
      </w:r>
      <w:r>
        <w:rPr>
          <w:color w:val="151515"/>
          <w:sz w:val="23"/>
        </w:rPr>
        <w:t>this</w:t>
      </w:r>
      <w:r>
        <w:rPr>
          <w:color w:val="151515"/>
          <w:spacing w:val="-6"/>
          <w:sz w:val="23"/>
        </w:rPr>
        <w:t> </w:t>
      </w:r>
      <w:r>
        <w:rPr>
          <w:color w:val="1A1A1A"/>
          <w:sz w:val="23"/>
        </w:rPr>
        <w:t>Act</w:t>
      </w:r>
      <w:r>
        <w:rPr>
          <w:color w:val="1A1A1A"/>
          <w:spacing w:val="-1"/>
          <w:sz w:val="23"/>
        </w:rPr>
        <w:t> </w:t>
      </w:r>
      <w:r>
        <w:rPr>
          <w:color w:val="161616"/>
          <w:sz w:val="23"/>
        </w:rPr>
        <w:t>and</w:t>
      </w:r>
      <w:r>
        <w:rPr>
          <w:color w:val="161616"/>
          <w:spacing w:val="-6"/>
          <w:sz w:val="23"/>
        </w:rPr>
        <w:t> </w:t>
      </w:r>
      <w:r>
        <w:rPr>
          <w:color w:val="151515"/>
          <w:sz w:val="23"/>
        </w:rPr>
        <w:t>the</w:t>
      </w:r>
      <w:r>
        <w:rPr>
          <w:color w:val="151515"/>
          <w:spacing w:val="-7"/>
          <w:sz w:val="23"/>
        </w:rPr>
        <w:t> </w:t>
      </w:r>
      <w:r>
        <w:rPr>
          <w:color w:val="1D1D1D"/>
          <w:sz w:val="23"/>
        </w:rPr>
        <w:t>rules</w:t>
      </w:r>
      <w:r>
        <w:rPr>
          <w:color w:val="1D1D1D"/>
          <w:spacing w:val="-7"/>
          <w:sz w:val="23"/>
        </w:rPr>
        <w:t> </w:t>
      </w:r>
      <w:r>
        <w:rPr>
          <w:color w:val="131313"/>
          <w:sz w:val="23"/>
        </w:rPr>
        <w:t>made</w:t>
      </w:r>
      <w:r>
        <w:rPr>
          <w:color w:val="131313"/>
          <w:spacing w:val="-3"/>
          <w:sz w:val="23"/>
        </w:rPr>
        <w:t> </w:t>
      </w:r>
      <w:r>
        <w:rPr>
          <w:color w:val="0A0A0A"/>
          <w:sz w:val="23"/>
        </w:rPr>
        <w:t>thereunder </w:t>
      </w:r>
      <w:r>
        <w:rPr>
          <w:color w:val="111111"/>
          <w:sz w:val="23"/>
        </w:rPr>
        <w:t>to</w:t>
      </w:r>
      <w:r>
        <w:rPr>
          <w:color w:val="111111"/>
          <w:spacing w:val="-13"/>
          <w:sz w:val="23"/>
        </w:rPr>
        <w:t> </w:t>
      </w:r>
      <w:r>
        <w:rPr>
          <w:color w:val="161616"/>
          <w:sz w:val="23"/>
        </w:rPr>
        <w:t>carry</w:t>
      </w:r>
      <w:r>
        <w:rPr>
          <w:color w:val="161616"/>
          <w:spacing w:val="-11"/>
          <w:sz w:val="23"/>
        </w:rPr>
        <w:t> </w:t>
      </w:r>
      <w:r>
        <w:rPr>
          <w:color w:val="0E0E0E"/>
          <w:sz w:val="23"/>
        </w:rPr>
        <w:t>out</w:t>
      </w:r>
      <w:r>
        <w:rPr>
          <w:color w:val="0E0E0E"/>
          <w:spacing w:val="-6"/>
          <w:sz w:val="23"/>
        </w:rPr>
        <w:t> </w:t>
      </w:r>
      <w:r>
        <w:rPr>
          <w:color w:val="151515"/>
          <w:sz w:val="23"/>
        </w:rPr>
        <w:t>the</w:t>
      </w:r>
      <w:r>
        <w:rPr>
          <w:color w:val="151515"/>
          <w:spacing w:val="-11"/>
          <w:sz w:val="23"/>
        </w:rPr>
        <w:t> </w:t>
      </w:r>
      <w:r>
        <w:rPr>
          <w:color w:val="1A1A1A"/>
          <w:sz w:val="23"/>
        </w:rPr>
        <w:t>purposes</w:t>
      </w:r>
      <w:r>
        <w:rPr>
          <w:color w:val="1A1A1A"/>
          <w:spacing w:val="-1"/>
          <w:sz w:val="23"/>
        </w:rPr>
        <w:t> </w:t>
      </w:r>
      <w:r>
        <w:rPr>
          <w:color w:val="0C0C0C"/>
          <w:sz w:val="23"/>
        </w:rPr>
        <w:t>of</w:t>
      </w:r>
      <w:r>
        <w:rPr>
          <w:color w:val="0C0C0C"/>
          <w:spacing w:val="-5"/>
          <w:sz w:val="23"/>
        </w:rPr>
        <w:t> </w:t>
      </w:r>
      <w:r>
        <w:rPr>
          <w:color w:val="1F1F1F"/>
          <w:sz w:val="23"/>
        </w:rPr>
        <w:t>this</w:t>
      </w:r>
      <w:r>
        <w:rPr>
          <w:color w:val="1F1F1F"/>
          <w:spacing w:val="-4"/>
          <w:sz w:val="23"/>
        </w:rPr>
        <w:t> </w:t>
      </w:r>
      <w:r>
        <w:rPr>
          <w:color w:val="1C1C1C"/>
          <w:sz w:val="23"/>
        </w:rPr>
        <w:t>Act.</w:t>
      </w:r>
    </w:p>
    <w:p>
      <w:pPr>
        <w:pStyle w:val="BodyText"/>
        <w:spacing w:line="235" w:lineRule="auto" w:before="121"/>
        <w:ind w:left="42" w:right="101" w:firstLine="353"/>
      </w:pPr>
      <w:r>
        <w:rPr>
          <w:i/>
          <w:color w:val="1F1F1F"/>
          <w:spacing w:val="-2"/>
        </w:rPr>
        <w:t>{2)</w:t>
      </w:r>
      <w:r>
        <w:rPr>
          <w:i/>
          <w:color w:val="1F1F1F"/>
          <w:spacing w:val="-13"/>
        </w:rPr>
        <w:t> </w:t>
      </w:r>
      <w:r>
        <w:rPr>
          <w:color w:val="0F0F0F"/>
          <w:spacing w:val="-2"/>
        </w:rPr>
        <w:t>In</w:t>
      </w:r>
      <w:r>
        <w:rPr>
          <w:color w:val="0F0F0F"/>
          <w:spacing w:val="-10"/>
        </w:rPr>
        <w:t> </w:t>
      </w:r>
      <w:r>
        <w:rPr>
          <w:color w:val="0E0E0E"/>
          <w:spacing w:val="-2"/>
        </w:rPr>
        <w:t>particular, </w:t>
      </w:r>
      <w:r>
        <w:rPr>
          <w:color w:val="1F1F1F"/>
          <w:spacing w:val="-2"/>
        </w:rPr>
        <w:t>and </w:t>
      </w:r>
      <w:r>
        <w:rPr>
          <w:color w:val="181818"/>
          <w:spacing w:val="-2"/>
        </w:rPr>
        <w:t>without </w:t>
      </w:r>
      <w:r>
        <w:rPr>
          <w:color w:val="151515"/>
          <w:spacing w:val="-2"/>
        </w:rPr>
        <w:t>prejudice </w:t>
      </w:r>
      <w:r>
        <w:rPr>
          <w:color w:val="161616"/>
          <w:spacing w:val="-2"/>
        </w:rPr>
        <w:t>to</w:t>
      </w:r>
      <w:r>
        <w:rPr>
          <w:color w:val="161616"/>
          <w:spacing w:val="-5"/>
        </w:rPr>
        <w:t> </w:t>
      </w:r>
      <w:r>
        <w:rPr>
          <w:color w:val="181818"/>
          <w:spacing w:val="-2"/>
        </w:rPr>
        <w:t>the</w:t>
      </w:r>
      <w:r>
        <w:rPr>
          <w:color w:val="181818"/>
          <w:spacing w:val="-9"/>
        </w:rPr>
        <w:t> </w:t>
      </w:r>
      <w:r>
        <w:rPr>
          <w:color w:val="131313"/>
          <w:spacing w:val="-2"/>
        </w:rPr>
        <w:t>generality</w:t>
      </w:r>
      <w:r>
        <w:rPr>
          <w:color w:val="131313"/>
          <w:spacing w:val="-4"/>
        </w:rPr>
        <w:t> </w:t>
      </w:r>
      <w:r>
        <w:rPr>
          <w:color w:val="111111"/>
          <w:spacing w:val="-2"/>
        </w:rPr>
        <w:t>of</w:t>
      </w:r>
      <w:r>
        <w:rPr>
          <w:color w:val="111111"/>
          <w:spacing w:val="-11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4"/>
        </w:rPr>
        <w:t> </w:t>
      </w:r>
      <w:r>
        <w:rPr>
          <w:color w:val="111111"/>
          <w:spacing w:val="-2"/>
        </w:rPr>
        <w:t>foregoing power,</w:t>
      </w:r>
      <w:r>
        <w:rPr>
          <w:color w:val="111111"/>
          <w:spacing w:val="-5"/>
        </w:rPr>
        <w:t> </w:t>
      </w:r>
      <w:r>
        <w:rPr>
          <w:color w:val="1F1F1F"/>
          <w:spacing w:val="-2"/>
        </w:rPr>
        <w:t>such </w:t>
      </w:r>
      <w:r>
        <w:rPr>
          <w:color w:val="111111"/>
          <w:spacing w:val="-2"/>
        </w:rPr>
        <w:t>regulations </w:t>
      </w:r>
      <w:r>
        <w:rPr>
          <w:color w:val="181818"/>
          <w:spacing w:val="-2"/>
        </w:rPr>
        <w:t>may </w:t>
      </w:r>
      <w:r>
        <w:rPr>
          <w:color w:val="1C1C1C"/>
        </w:rPr>
        <w:t>provide </w:t>
      </w:r>
      <w:r>
        <w:rPr>
          <w:color w:val="151515"/>
        </w:rPr>
        <w:t>for</w:t>
      </w:r>
      <w:r>
        <w:rPr>
          <w:color w:val="151515"/>
          <w:spacing w:val="-5"/>
        </w:rPr>
        <w:t> </w:t>
      </w:r>
      <w:r>
        <w:rPr>
          <w:color w:val="1A1A1A"/>
        </w:rPr>
        <w:t>all </w:t>
      </w:r>
      <w:r>
        <w:rPr>
          <w:color w:val="131313"/>
        </w:rPr>
        <w:t>or</w:t>
      </w:r>
      <w:r>
        <w:rPr>
          <w:color w:val="131313"/>
          <w:spacing w:val="-10"/>
        </w:rPr>
        <w:t> </w:t>
      </w:r>
      <w:r>
        <w:rPr>
          <w:color w:val="1F1F1F"/>
        </w:rPr>
        <w:t>any</w:t>
      </w:r>
      <w:r>
        <w:rPr>
          <w:color w:val="1F1F1F"/>
          <w:spacing w:val="-1"/>
        </w:rPr>
        <w:t> </w:t>
      </w:r>
      <w:r>
        <w:rPr>
          <w:color w:val="1C1C1C"/>
        </w:rPr>
        <w:t>of </w:t>
      </w:r>
      <w:r>
        <w:rPr>
          <w:color w:val="0F0F0F"/>
        </w:rPr>
        <w:t>the</w:t>
      </w:r>
      <w:r>
        <w:rPr>
          <w:color w:val="0F0F0F"/>
          <w:spacing w:val="-2"/>
        </w:rPr>
        <w:t> </w:t>
      </w:r>
      <w:r>
        <w:rPr>
          <w:color w:val="131313"/>
        </w:rPr>
        <w:t>following </w:t>
      </w:r>
      <w:r>
        <w:rPr>
          <w:color w:val="111111"/>
        </w:rPr>
        <w:t>matters, namely:—</w:t>
      </w:r>
    </w:p>
    <w:p>
      <w:pPr>
        <w:pStyle w:val="ListParagraph"/>
        <w:numPr>
          <w:ilvl w:val="1"/>
          <w:numId w:val="7"/>
        </w:numPr>
        <w:tabs>
          <w:tab w:pos="1117" w:val="left" w:leader="none"/>
        </w:tabs>
        <w:spacing w:line="235" w:lineRule="auto" w:before="116" w:after="0"/>
        <w:ind w:left="414" w:right="104" w:firstLine="357"/>
        <w:jc w:val="both"/>
        <w:rPr>
          <w:color w:val="161616"/>
          <w:sz w:val="23"/>
        </w:rPr>
      </w:pPr>
      <w:r>
        <w:rPr>
          <w:color w:val="161616"/>
          <w:sz w:val="23"/>
        </w:rPr>
        <w:t>the times </w:t>
      </w:r>
      <w:r>
        <w:rPr>
          <w:color w:val="1C1C1C"/>
          <w:sz w:val="23"/>
        </w:rPr>
        <w:t>and </w:t>
      </w:r>
      <w:r>
        <w:rPr>
          <w:color w:val="111111"/>
          <w:sz w:val="23"/>
        </w:rPr>
        <w:t>places </w:t>
      </w:r>
      <w:r>
        <w:rPr>
          <w:color w:val="1A1A1A"/>
          <w:sz w:val="23"/>
        </w:rPr>
        <w:t>of </w:t>
      </w:r>
      <w:r>
        <w:rPr>
          <w:color w:val="0A0A0A"/>
          <w:sz w:val="23"/>
        </w:rPr>
        <w:t>meetings </w:t>
      </w:r>
      <w:r>
        <w:rPr>
          <w:color w:val="131313"/>
          <w:sz w:val="23"/>
        </w:rPr>
        <w:t>of </w:t>
      </w:r>
      <w:r>
        <w:rPr>
          <w:color w:val="111111"/>
          <w:sz w:val="23"/>
        </w:rPr>
        <w:t>the </w:t>
      </w:r>
      <w:r>
        <w:rPr>
          <w:color w:val="080808"/>
          <w:sz w:val="23"/>
        </w:rPr>
        <w:t>Authority </w:t>
      </w:r>
      <w:r>
        <w:rPr>
          <w:color w:val="0F0F0F"/>
          <w:sz w:val="23"/>
        </w:rPr>
        <w:t>and </w:t>
      </w:r>
      <w:r>
        <w:rPr>
          <w:sz w:val="23"/>
        </w:rPr>
        <w:t>the </w:t>
      </w:r>
      <w:r>
        <w:rPr>
          <w:color w:val="111111"/>
          <w:sz w:val="23"/>
        </w:rPr>
        <w:t>procedure </w:t>
      </w:r>
      <w:r>
        <w:rPr>
          <w:color w:val="161616"/>
          <w:sz w:val="23"/>
        </w:rPr>
        <w:t>to </w:t>
      </w:r>
      <w:r>
        <w:rPr>
          <w:color w:val="181818"/>
          <w:sz w:val="23"/>
        </w:rPr>
        <w:t>be </w:t>
      </w:r>
      <w:r>
        <w:rPr>
          <w:color w:val="0A0A0A"/>
          <w:sz w:val="23"/>
        </w:rPr>
        <w:t>followed </w:t>
      </w:r>
      <w:r>
        <w:rPr>
          <w:color w:val="1F1F1F"/>
          <w:sz w:val="23"/>
        </w:rPr>
        <w:t>at </w:t>
      </w:r>
      <w:r>
        <w:rPr>
          <w:color w:val="181818"/>
          <w:sz w:val="23"/>
        </w:rPr>
        <w:t>such </w:t>
      </w:r>
      <w:r>
        <w:rPr>
          <w:color w:val="151515"/>
          <w:sz w:val="23"/>
        </w:rPr>
        <w:t>meetings </w:t>
      </w:r>
      <w:r>
        <w:rPr>
          <w:color w:val="131313"/>
          <w:sz w:val="23"/>
        </w:rPr>
        <w:t>under </w:t>
      </w:r>
      <w:r>
        <w:rPr>
          <w:color w:val="1A1A1A"/>
          <w:sz w:val="23"/>
        </w:rPr>
        <w:t>sub-section </w:t>
      </w:r>
      <w:r>
        <w:rPr>
          <w:i/>
          <w:color w:val="242424"/>
          <w:sz w:val="23"/>
        </w:rPr>
        <w:t>{1) </w:t>
      </w:r>
      <w:r>
        <w:rPr>
          <w:color w:val="232323"/>
          <w:sz w:val="23"/>
        </w:rPr>
        <w:t>of </w:t>
      </w:r>
      <w:r>
        <w:rPr>
          <w:color w:val="0F0F0F"/>
          <w:sz w:val="23"/>
        </w:rPr>
        <w:t>section </w:t>
      </w:r>
      <w:r>
        <w:rPr>
          <w:color w:val="1F1F1F"/>
          <w:sz w:val="23"/>
        </w:rPr>
        <w:t>8, </w:t>
      </w:r>
      <w:r>
        <w:rPr>
          <w:sz w:val="23"/>
        </w:rPr>
        <w:t>including </w:t>
      </w:r>
      <w:r>
        <w:rPr>
          <w:color w:val="080808"/>
          <w:sz w:val="23"/>
        </w:rPr>
        <w:t>quorum necessary </w:t>
      </w:r>
      <w:r>
        <w:rPr>
          <w:color w:val="181818"/>
          <w:sz w:val="23"/>
        </w:rPr>
        <w:t>for the </w:t>
      </w:r>
      <w:r>
        <w:rPr>
          <w:color w:val="0E0E0E"/>
          <w:sz w:val="23"/>
        </w:rPr>
        <w:t>transaction </w:t>
      </w:r>
      <w:r>
        <w:rPr>
          <w:color w:val="1A1A1A"/>
          <w:sz w:val="23"/>
        </w:rPr>
        <w:t>of </w:t>
      </w:r>
      <w:r>
        <w:rPr>
          <w:color w:val="0C0C0C"/>
          <w:spacing w:val="-2"/>
          <w:sz w:val="23"/>
        </w:rPr>
        <w:t>business;</w:t>
      </w:r>
    </w:p>
    <w:p>
      <w:pPr>
        <w:pStyle w:val="ListParagraph"/>
        <w:numPr>
          <w:ilvl w:val="1"/>
          <w:numId w:val="7"/>
        </w:numPr>
        <w:tabs>
          <w:tab w:pos="1094" w:val="left" w:leader="none"/>
        </w:tabs>
        <w:spacing w:line="240" w:lineRule="auto" w:before="115" w:after="0"/>
        <w:ind w:left="1094" w:right="0" w:hanging="324"/>
        <w:jc w:val="both"/>
        <w:rPr>
          <w:i/>
          <w:color w:val="131313"/>
          <w:sz w:val="23"/>
        </w:rPr>
      </w:pPr>
      <w:r>
        <w:rPr>
          <w:color w:val="151515"/>
          <w:spacing w:val="-2"/>
          <w:sz w:val="23"/>
        </w:rPr>
        <w:t>the</w:t>
      </w:r>
      <w:r>
        <w:rPr>
          <w:color w:val="151515"/>
          <w:spacing w:val="-13"/>
          <w:sz w:val="23"/>
        </w:rPr>
        <w:t> </w:t>
      </w:r>
      <w:r>
        <w:rPr>
          <w:color w:val="0F0F0F"/>
          <w:spacing w:val="-2"/>
          <w:sz w:val="23"/>
        </w:rPr>
        <w:t>transaction</w:t>
      </w:r>
      <w:r>
        <w:rPr>
          <w:color w:val="0F0F0F"/>
          <w:spacing w:val="7"/>
          <w:sz w:val="23"/>
        </w:rPr>
        <w:t> </w:t>
      </w:r>
      <w:r>
        <w:rPr>
          <w:color w:val="131313"/>
          <w:spacing w:val="-2"/>
          <w:sz w:val="23"/>
        </w:rPr>
        <w:t>of</w:t>
      </w:r>
      <w:r>
        <w:rPr>
          <w:color w:val="131313"/>
          <w:spacing w:val="-3"/>
          <w:sz w:val="23"/>
        </w:rPr>
        <w:t> </w:t>
      </w:r>
      <w:r>
        <w:rPr>
          <w:color w:val="1A1A1A"/>
          <w:spacing w:val="-2"/>
          <w:sz w:val="23"/>
        </w:rPr>
        <w:t>business</w:t>
      </w:r>
      <w:r>
        <w:rPr>
          <w:color w:val="1A1A1A"/>
          <w:spacing w:val="-5"/>
          <w:sz w:val="23"/>
        </w:rPr>
        <w:t> </w:t>
      </w:r>
      <w:r>
        <w:rPr>
          <w:color w:val="1C1C1C"/>
          <w:spacing w:val="-2"/>
          <w:sz w:val="23"/>
        </w:rPr>
        <w:t>at</w:t>
      </w:r>
      <w:r>
        <w:rPr>
          <w:color w:val="1C1C1C"/>
          <w:spacing w:val="-5"/>
          <w:sz w:val="23"/>
        </w:rPr>
        <w:t> </w:t>
      </w:r>
      <w:r>
        <w:rPr>
          <w:color w:val="0A0A0A"/>
          <w:spacing w:val="-2"/>
          <w:sz w:val="23"/>
        </w:rPr>
        <w:t>the</w:t>
      </w:r>
      <w:r>
        <w:rPr>
          <w:color w:val="0A0A0A"/>
          <w:spacing w:val="-4"/>
          <w:sz w:val="23"/>
        </w:rPr>
        <w:t> </w:t>
      </w:r>
      <w:r>
        <w:rPr>
          <w:color w:val="0C0C0C"/>
          <w:spacing w:val="-2"/>
          <w:sz w:val="23"/>
        </w:rPr>
        <w:t>meetings</w:t>
      </w:r>
      <w:r>
        <w:rPr>
          <w:color w:val="0C0C0C"/>
          <w:sz w:val="23"/>
        </w:rPr>
        <w:t> </w:t>
      </w:r>
      <w:r>
        <w:rPr>
          <w:color w:val="0F0F0F"/>
          <w:spacing w:val="-2"/>
          <w:sz w:val="23"/>
        </w:rPr>
        <w:t>of</w:t>
      </w:r>
      <w:r>
        <w:rPr>
          <w:color w:val="0F0F0F"/>
          <w:spacing w:val="-1"/>
          <w:sz w:val="23"/>
        </w:rPr>
        <w:t> </w:t>
      </w:r>
      <w:r>
        <w:rPr>
          <w:color w:val="111111"/>
          <w:spacing w:val="-2"/>
          <w:sz w:val="23"/>
        </w:rPr>
        <w:t>the</w:t>
      </w:r>
      <w:r>
        <w:rPr>
          <w:color w:val="111111"/>
          <w:spacing w:val="-4"/>
          <w:sz w:val="23"/>
        </w:rPr>
        <w:t> </w:t>
      </w:r>
      <w:r>
        <w:rPr>
          <w:spacing w:val="-2"/>
          <w:sz w:val="23"/>
        </w:rPr>
        <w:t>Authority</w:t>
      </w:r>
      <w:r>
        <w:rPr>
          <w:spacing w:val="-1"/>
          <w:sz w:val="23"/>
        </w:rPr>
        <w:t> </w:t>
      </w:r>
      <w:r>
        <w:rPr>
          <w:color w:val="0E0E0E"/>
          <w:spacing w:val="-2"/>
          <w:sz w:val="23"/>
        </w:rPr>
        <w:t>under</w:t>
      </w:r>
      <w:r>
        <w:rPr>
          <w:color w:val="0E0E0E"/>
          <w:spacing w:val="-6"/>
          <w:sz w:val="23"/>
        </w:rPr>
        <w:t> </w:t>
      </w:r>
      <w:r>
        <w:rPr>
          <w:color w:val="080808"/>
          <w:spacing w:val="-2"/>
          <w:sz w:val="23"/>
        </w:rPr>
        <w:t>sub-section</w:t>
      </w:r>
      <w:r>
        <w:rPr>
          <w:color w:val="080808"/>
          <w:sz w:val="23"/>
        </w:rPr>
        <w:t> </w:t>
      </w:r>
      <w:r>
        <w:rPr>
          <w:i/>
          <w:color w:val="0A0A0A"/>
          <w:spacing w:val="-2"/>
          <w:sz w:val="23"/>
        </w:rPr>
        <w:t>(4)</w:t>
      </w:r>
      <w:r>
        <w:rPr>
          <w:i/>
          <w:color w:val="0A0A0A"/>
          <w:spacing w:val="-13"/>
          <w:sz w:val="23"/>
        </w:rPr>
        <w:t> </w:t>
      </w:r>
      <w:r>
        <w:rPr>
          <w:color w:val="0A0A0A"/>
          <w:spacing w:val="-2"/>
          <w:sz w:val="23"/>
        </w:rPr>
        <w:t>of</w:t>
      </w:r>
      <w:r>
        <w:rPr>
          <w:color w:val="0A0A0A"/>
          <w:spacing w:val="-12"/>
          <w:sz w:val="23"/>
        </w:rPr>
        <w:t> </w:t>
      </w:r>
      <w:r>
        <w:rPr>
          <w:color w:val="131313"/>
          <w:spacing w:val="-2"/>
          <w:sz w:val="23"/>
        </w:rPr>
        <w:t>section</w:t>
      </w:r>
      <w:r>
        <w:rPr>
          <w:color w:val="131313"/>
          <w:spacing w:val="-6"/>
          <w:sz w:val="23"/>
        </w:rPr>
        <w:t> </w:t>
      </w:r>
      <w:r>
        <w:rPr>
          <w:color w:val="181818"/>
          <w:spacing w:val="-5"/>
          <w:sz w:val="23"/>
        </w:rPr>
        <w:t>8;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1395983</wp:posOffset>
            </wp:positionH>
            <wp:positionV relativeFrom="paragraph">
              <wp:posOffset>87708</wp:posOffset>
            </wp:positionV>
            <wp:extent cx="5199887" cy="85344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9887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35" w:lineRule="auto" w:before="226"/>
        <w:ind w:left="410" w:right="69" w:firstLine="366"/>
      </w:pPr>
      <w:r>
        <w:rPr>
          <w:color w:val="111111"/>
        </w:rPr>
        <w:t>(#)</w:t>
      </w:r>
      <w:r>
        <w:rPr>
          <w:color w:val="111111"/>
          <w:spacing w:val="80"/>
        </w:rPr>
        <w:t> </w:t>
      </w:r>
      <w:r>
        <w:rPr>
          <w:color w:val="111111"/>
        </w:rPr>
        <w:t>matters</w:t>
      </w:r>
      <w:r>
        <w:rPr>
          <w:color w:val="111111"/>
          <w:spacing w:val="80"/>
        </w:rPr>
        <w:t> </w:t>
      </w:r>
      <w:r>
        <w:rPr>
          <w:color w:val="232323"/>
        </w:rPr>
        <w:t>in</w:t>
      </w:r>
      <w:r>
        <w:rPr>
          <w:color w:val="232323"/>
          <w:spacing w:val="80"/>
        </w:rPr>
        <w:t> </w:t>
      </w:r>
      <w:r>
        <w:rPr>
          <w:color w:val="1A1A1A"/>
        </w:rPr>
        <w:t>respect</w:t>
      </w:r>
      <w:r>
        <w:rPr>
          <w:color w:val="1A1A1A"/>
          <w:spacing w:val="79"/>
        </w:rPr>
        <w:t> </w:t>
      </w:r>
      <w:r>
        <w:rPr>
          <w:color w:val="313131"/>
        </w:rPr>
        <w:t>of</w:t>
      </w:r>
      <w:r>
        <w:rPr>
          <w:color w:val="313131"/>
          <w:spacing w:val="78"/>
        </w:rPr>
        <w:t> </w:t>
      </w:r>
      <w:r>
        <w:rPr>
          <w:color w:val="1C1C1C"/>
        </w:rPr>
        <w:t>which</w:t>
      </w:r>
      <w:r>
        <w:rPr>
          <w:color w:val="1C1C1C"/>
          <w:spacing w:val="80"/>
        </w:rPr>
        <w:t> </w:t>
      </w:r>
      <w:r>
        <w:rPr>
          <w:color w:val="111111"/>
        </w:rPr>
        <w:t>register</w:t>
      </w:r>
      <w:r>
        <w:rPr>
          <w:color w:val="111111"/>
          <w:spacing w:val="80"/>
        </w:rPr>
        <w:t> </w:t>
      </w:r>
      <w:r>
        <w:rPr>
          <w:color w:val="111111"/>
        </w:rPr>
        <w:t>is</w:t>
      </w:r>
      <w:r>
        <w:rPr>
          <w:color w:val="111111"/>
          <w:spacing w:val="78"/>
        </w:rPr>
        <w:t> </w:t>
      </w:r>
      <w:r>
        <w:rPr>
          <w:color w:val="131313"/>
        </w:rPr>
        <w:t>to</w:t>
      </w:r>
      <w:r>
        <w:rPr>
          <w:color w:val="131313"/>
          <w:spacing w:val="76"/>
        </w:rPr>
        <w:t> </w:t>
      </w:r>
      <w:r>
        <w:rPr>
          <w:color w:val="1A1A1A"/>
        </w:rPr>
        <w:t>be</w:t>
      </w:r>
      <w:r>
        <w:rPr>
          <w:color w:val="1A1A1A"/>
          <w:spacing w:val="76"/>
        </w:rPr>
        <w:t> </w:t>
      </w:r>
      <w:r>
        <w:rPr>
          <w:color w:val="0E0E0E"/>
        </w:rPr>
        <w:t>maintained</w:t>
      </w:r>
      <w:r>
        <w:rPr>
          <w:color w:val="0E0E0E"/>
          <w:spacing w:val="80"/>
        </w:rPr>
        <w:t> </w:t>
      </w:r>
      <w:r>
        <w:rPr>
          <w:color w:val="161616"/>
        </w:rPr>
        <w:t>by</w:t>
      </w:r>
      <w:r>
        <w:rPr>
          <w:color w:val="161616"/>
          <w:spacing w:val="72"/>
        </w:rPr>
        <w:t> </w:t>
      </w:r>
      <w:r>
        <w:rPr>
          <w:color w:val="161616"/>
        </w:rPr>
        <w:t>the</w:t>
      </w:r>
      <w:r>
        <w:rPr>
          <w:color w:val="161616"/>
          <w:spacing w:val="77"/>
        </w:rPr>
        <w:t> </w:t>
      </w:r>
      <w:r>
        <w:rPr>
          <w:color w:val="0F0F0F"/>
        </w:rPr>
        <w:t>Authority</w:t>
      </w:r>
      <w:r>
        <w:rPr>
          <w:color w:val="0F0F0F"/>
          <w:spacing w:val="80"/>
        </w:rPr>
        <w:t> </w:t>
      </w:r>
      <w:r>
        <w:rPr>
          <w:color w:val="181818"/>
          <w:vertAlign w:val="superscript"/>
        </w:rPr>
        <w:t>3</w:t>
      </w:r>
      <w:r>
        <w:rPr>
          <w:color w:val="181818"/>
          <w:vertAlign w:val="baseline"/>
        </w:rPr>
        <w:t>[under </w:t>
      </w:r>
      <w:r>
        <w:rPr>
          <w:color w:val="111111"/>
          <w:vertAlign w:val="baseline"/>
        </w:rPr>
        <w:t>sub-clause </w:t>
      </w:r>
      <w:r>
        <w:rPr>
          <w:i/>
          <w:color w:val="131313"/>
          <w:vertAlign w:val="baseline"/>
        </w:rPr>
        <w:t>(vii)</w:t>
      </w:r>
      <w:r>
        <w:rPr>
          <w:i/>
          <w:color w:val="131313"/>
          <w:spacing w:val="-7"/>
          <w:vertAlign w:val="baseline"/>
        </w:rPr>
        <w:t> </w:t>
      </w:r>
      <w:r>
        <w:rPr>
          <w:color w:val="1A1A1A"/>
          <w:vertAlign w:val="baseline"/>
        </w:rPr>
        <w:t>of</w:t>
      </w:r>
      <w:r>
        <w:rPr>
          <w:color w:val="1A1A1A"/>
          <w:spacing w:val="-5"/>
          <w:vertAlign w:val="baseline"/>
        </w:rPr>
        <w:t> </w:t>
      </w:r>
      <w:r>
        <w:rPr>
          <w:color w:val="0C0C0C"/>
          <w:vertAlign w:val="baseline"/>
        </w:rPr>
        <w:t>clause </w:t>
      </w:r>
      <w:r>
        <w:rPr>
          <w:i/>
          <w:color w:val="2A2A2A"/>
          <w:vertAlign w:val="baseline"/>
        </w:rPr>
        <w:t>(b</w:t>
      </w:r>
      <w:r>
        <w:rPr>
          <w:i/>
          <w:color w:val="232323"/>
          <w:vertAlign w:val="baseline"/>
        </w:rPr>
        <w:t>)</w:t>
      </w:r>
      <w:r>
        <w:rPr>
          <w:i/>
          <w:color w:val="99A8B5"/>
          <w:vertAlign w:val="baseline"/>
        </w:rPr>
        <w:t>]</w:t>
      </w:r>
      <w:r>
        <w:rPr>
          <w:i/>
          <w:color w:val="99A8B5"/>
          <w:spacing w:val="-23"/>
          <w:vertAlign w:val="baseline"/>
        </w:rPr>
        <w:t> </w:t>
      </w:r>
      <w:r>
        <w:rPr>
          <w:color w:val="282828"/>
          <w:vertAlign w:val="baseline"/>
        </w:rPr>
        <w:t>of</w:t>
      </w:r>
      <w:r>
        <w:rPr>
          <w:color w:val="282828"/>
          <w:spacing w:val="-2"/>
          <w:vertAlign w:val="baseline"/>
        </w:rPr>
        <w:t> </w:t>
      </w:r>
      <w:r>
        <w:rPr>
          <w:color w:val="0C0C0C"/>
          <w:vertAlign w:val="baseline"/>
        </w:rPr>
        <w:t>sub-section </w:t>
      </w:r>
      <w:r>
        <w:rPr>
          <w:color w:val="181818"/>
          <w:vertAlign w:val="baseline"/>
        </w:rPr>
        <w:t>(?)</w:t>
      </w:r>
      <w:r>
        <w:rPr>
          <w:color w:val="181818"/>
          <w:spacing w:val="-4"/>
          <w:vertAlign w:val="baseline"/>
        </w:rPr>
        <w:t> </w:t>
      </w:r>
      <w:r>
        <w:rPr>
          <w:color w:val="111111"/>
          <w:vertAlign w:val="baseline"/>
        </w:rPr>
        <w:t>of</w:t>
      </w:r>
      <w:r>
        <w:rPr>
          <w:color w:val="111111"/>
          <w:spacing w:val="-3"/>
          <w:vertAlign w:val="baseline"/>
        </w:rPr>
        <w:t> </w:t>
      </w:r>
      <w:r>
        <w:rPr>
          <w:color w:val="0C0C0C"/>
          <w:vertAlign w:val="baseline"/>
        </w:rPr>
        <w:t>section </w:t>
      </w:r>
      <w:r>
        <w:rPr>
          <w:color w:val="161616"/>
          <w:vertAlign w:val="baseline"/>
        </w:rPr>
        <w:t>11;</w:t>
      </w:r>
    </w:p>
    <w:p>
      <w:pPr>
        <w:pStyle w:val="BodyText"/>
        <w:spacing w:line="230" w:lineRule="auto" w:before="120"/>
        <w:ind w:left="414" w:firstLine="355"/>
      </w:pPr>
      <w:r>
        <w:rPr>
          <w:i/>
          <w:color w:val="111111"/>
        </w:rPr>
        <w:t>{e) </w:t>
      </w:r>
      <w:r>
        <w:rPr>
          <w:color w:val="181818"/>
        </w:rPr>
        <w:t>levy </w:t>
      </w:r>
      <w:r>
        <w:rPr>
          <w:color w:val="131313"/>
        </w:rPr>
        <w:t>of fee and </w:t>
      </w:r>
      <w:r>
        <w:rPr>
          <w:color w:val="181818"/>
        </w:rPr>
        <w:t>lay </w:t>
      </w:r>
      <w:r>
        <w:rPr>
          <w:color w:val="1A1A1A"/>
        </w:rPr>
        <w:t>down</w:t>
      </w:r>
      <w:r>
        <w:rPr>
          <w:color w:val="1A1A1A"/>
          <w:spacing w:val="11"/>
        </w:rPr>
        <w:t> </w:t>
      </w:r>
      <w:r>
        <w:rPr>
          <w:color w:val="131313"/>
        </w:rPr>
        <w:t>such </w:t>
      </w:r>
      <w:r>
        <w:rPr>
          <w:color w:val="0F0F0F"/>
        </w:rPr>
        <w:t>other </w:t>
      </w:r>
      <w:r>
        <w:rPr>
          <w:color w:val="0C0C0C"/>
        </w:rPr>
        <w:t>requirements</w:t>
      </w:r>
      <w:r>
        <w:rPr>
          <w:color w:val="0C0C0C"/>
          <w:spacing w:val="19"/>
        </w:rPr>
        <w:t> </w:t>
      </w:r>
      <w:r>
        <w:rPr>
          <w:color w:val="0E0E0E"/>
        </w:rPr>
        <w:t>on </w:t>
      </w:r>
      <w:r>
        <w:rPr>
          <w:color w:val="0C0C0C"/>
        </w:rPr>
        <w:t>fulfilment</w:t>
      </w:r>
      <w:r>
        <w:rPr>
          <w:color w:val="0C0C0C"/>
          <w:spacing w:val="18"/>
        </w:rPr>
        <w:t> </w:t>
      </w:r>
      <w:r>
        <w:rPr>
          <w:color w:val="131313"/>
        </w:rPr>
        <w:t>of </w:t>
      </w:r>
      <w:r>
        <w:rPr>
          <w:color w:val="161616"/>
        </w:rPr>
        <w:t>which a</w:t>
      </w:r>
      <w:r>
        <w:rPr>
          <w:color w:val="161616"/>
          <w:spacing w:val="-1"/>
        </w:rPr>
        <w:t> </w:t>
      </w:r>
      <w:r>
        <w:rPr>
          <w:color w:val="111111"/>
        </w:rPr>
        <w:t>copy </w:t>
      </w:r>
      <w:r>
        <w:rPr>
          <w:color w:val="181818"/>
        </w:rPr>
        <w:t>of </w:t>
      </w:r>
      <w:r>
        <w:rPr>
          <w:color w:val="151515"/>
        </w:rPr>
        <w:t>register </w:t>
      </w:r>
      <w:r>
        <w:rPr>
          <w:color w:val="1C1C1C"/>
        </w:rPr>
        <w:t>may</w:t>
      </w:r>
      <w:r>
        <w:rPr>
          <w:color w:val="1C1C1C"/>
          <w:spacing w:val="-10"/>
        </w:rPr>
        <w:t> </w:t>
      </w:r>
      <w:r>
        <w:rPr>
          <w:color w:val="0F0F0F"/>
        </w:rPr>
        <w:t>be</w:t>
      </w:r>
      <w:r>
        <w:rPr>
          <w:color w:val="0F0F0F"/>
          <w:spacing w:val="-8"/>
        </w:rPr>
        <w:t> </w:t>
      </w:r>
      <w:r>
        <w:rPr>
          <w:color w:val="0F0F0F"/>
        </w:rPr>
        <w:t>obtained </w:t>
      </w:r>
      <w:r>
        <w:rPr>
          <w:color w:val="111111"/>
          <w:vertAlign w:val="superscript"/>
        </w:rPr>
        <w:t>4</w:t>
      </w:r>
      <w:r>
        <w:rPr>
          <w:color w:val="111111"/>
          <w:vertAlign w:val="baseline"/>
        </w:rPr>
        <w:t>[under</w:t>
      </w:r>
      <w:r>
        <w:rPr>
          <w:color w:val="111111"/>
          <w:spacing w:val="-15"/>
          <w:vertAlign w:val="baseline"/>
        </w:rPr>
        <w:t> </w:t>
      </w:r>
      <w:r>
        <w:rPr>
          <w:color w:val="131313"/>
          <w:vertAlign w:val="baseline"/>
        </w:rPr>
        <w:t>sub-clause </w:t>
      </w:r>
      <w:r>
        <w:rPr>
          <w:i/>
          <w:color w:val="1A1A1A"/>
          <w:vertAlign w:val="baseline"/>
        </w:rPr>
        <w:t>(viii)</w:t>
      </w:r>
      <w:r>
        <w:rPr>
          <w:i/>
          <w:color w:val="1A1A1A"/>
          <w:spacing w:val="-13"/>
          <w:vertAlign w:val="baseline"/>
        </w:rPr>
        <w:t> </w:t>
      </w:r>
      <w:r>
        <w:rPr>
          <w:color w:val="111111"/>
          <w:vertAlign w:val="baseline"/>
        </w:rPr>
        <w:t>of</w:t>
      </w:r>
      <w:r>
        <w:rPr>
          <w:color w:val="111111"/>
          <w:spacing w:val="-8"/>
          <w:vertAlign w:val="baseline"/>
        </w:rPr>
        <w:t> </w:t>
      </w:r>
      <w:r>
        <w:rPr>
          <w:color w:val="080808"/>
          <w:vertAlign w:val="baseline"/>
        </w:rPr>
        <w:t>clause</w:t>
      </w:r>
      <w:r>
        <w:rPr>
          <w:color w:val="080808"/>
          <w:spacing w:val="-9"/>
          <w:vertAlign w:val="baseline"/>
        </w:rPr>
        <w:t> </w:t>
      </w:r>
      <w:r>
        <w:rPr>
          <w:i/>
          <w:color w:val="1C1C1C"/>
          <w:vertAlign w:val="baseline"/>
        </w:rPr>
        <w:t>(b)] </w:t>
      </w:r>
      <w:r>
        <w:rPr>
          <w:color w:val="111111"/>
          <w:vertAlign w:val="baseline"/>
        </w:rPr>
        <w:t>of</w:t>
      </w:r>
      <w:r>
        <w:rPr>
          <w:color w:val="111111"/>
          <w:spacing w:val="-7"/>
          <w:vertAlign w:val="baseline"/>
        </w:rPr>
        <w:t> </w:t>
      </w:r>
      <w:r>
        <w:rPr>
          <w:color w:val="111111"/>
          <w:vertAlign w:val="baseline"/>
        </w:rPr>
        <w:t>sub-section </w:t>
      </w:r>
      <w:r>
        <w:rPr>
          <w:color w:val="1C1C1C"/>
          <w:vertAlign w:val="baseline"/>
        </w:rPr>
        <w:t>(7)</w:t>
      </w:r>
      <w:r>
        <w:rPr>
          <w:color w:val="1C1C1C"/>
          <w:spacing w:val="-6"/>
          <w:vertAlign w:val="baseline"/>
        </w:rPr>
        <w:t> </w:t>
      </w:r>
      <w:r>
        <w:rPr>
          <w:color w:val="131313"/>
          <w:vertAlign w:val="baseline"/>
        </w:rPr>
        <w:t>of</w:t>
      </w:r>
      <w:r>
        <w:rPr>
          <w:color w:val="131313"/>
          <w:spacing w:val="-11"/>
          <w:vertAlign w:val="baseline"/>
        </w:rPr>
        <w:t> </w:t>
      </w:r>
      <w:r>
        <w:rPr>
          <w:color w:val="131313"/>
          <w:vertAlign w:val="baseline"/>
        </w:rPr>
        <w:t>section 11;</w:t>
      </w:r>
    </w:p>
    <w:p>
      <w:pPr>
        <w:pStyle w:val="BodyText"/>
        <w:spacing w:before="112"/>
        <w:ind w:left="776"/>
      </w:pPr>
      <w:r>
        <w:rPr>
          <w:color w:val="18384D"/>
        </w:rPr>
        <w:t>(/)</w:t>
      </w:r>
      <w:r>
        <w:rPr>
          <w:color w:val="18384D"/>
          <w:spacing w:val="-15"/>
        </w:rPr>
        <w:t> </w:t>
      </w:r>
      <w:r>
        <w:rPr>
          <w:color w:val="232323"/>
        </w:rPr>
        <w:t>levy</w:t>
      </w:r>
      <w:r>
        <w:rPr>
          <w:color w:val="232323"/>
          <w:spacing w:val="-14"/>
        </w:rPr>
        <w:t> </w:t>
      </w:r>
      <w:r>
        <w:rPr>
          <w:color w:val="131313"/>
        </w:rPr>
        <w:t>of</w:t>
      </w:r>
      <w:r>
        <w:rPr>
          <w:color w:val="131313"/>
          <w:spacing w:val="-15"/>
        </w:rPr>
        <w:t> </w:t>
      </w:r>
      <w:r>
        <w:rPr>
          <w:color w:val="0F0F0F"/>
        </w:rPr>
        <w:t>fees</w:t>
      </w:r>
      <w:r>
        <w:rPr>
          <w:color w:val="0F0F0F"/>
          <w:spacing w:val="-14"/>
        </w:rPr>
        <w:t> </w:t>
      </w:r>
      <w:r>
        <w:rPr>
          <w:color w:val="131313"/>
        </w:rPr>
        <w:t>and</w:t>
      </w:r>
      <w:r>
        <w:rPr>
          <w:color w:val="131313"/>
          <w:spacing w:val="-13"/>
        </w:rPr>
        <w:t> </w:t>
      </w:r>
      <w:r>
        <w:rPr>
          <w:color w:val="161616"/>
        </w:rPr>
        <w:t>other</w:t>
      </w:r>
      <w:r>
        <w:rPr>
          <w:color w:val="161616"/>
          <w:spacing w:val="-14"/>
        </w:rPr>
        <w:t> </w:t>
      </w:r>
      <w:r>
        <w:rPr>
          <w:color w:val="1C1C1C"/>
        </w:rPr>
        <w:t>charges</w:t>
      </w:r>
      <w:r>
        <w:rPr>
          <w:color w:val="1C1C1C"/>
          <w:spacing w:val="-9"/>
        </w:rPr>
        <w:t> </w:t>
      </w:r>
      <w:r>
        <w:rPr>
          <w:color w:val="0A0A0A"/>
          <w:vertAlign w:val="superscript"/>
        </w:rPr>
        <w:t>5</w:t>
      </w:r>
      <w:r>
        <w:rPr>
          <w:color w:val="0A0A0A"/>
          <w:vertAlign w:val="baseline"/>
        </w:rPr>
        <w:t>[under</w:t>
      </w:r>
      <w:r>
        <w:rPr>
          <w:color w:val="0A0A0A"/>
          <w:spacing w:val="-19"/>
          <w:vertAlign w:val="baseline"/>
        </w:rPr>
        <w:t> </w:t>
      </w:r>
      <w:r>
        <w:rPr>
          <w:color w:val="111111"/>
          <w:vertAlign w:val="baseline"/>
        </w:rPr>
        <w:t>clause</w:t>
      </w:r>
      <w:r>
        <w:rPr>
          <w:color w:val="111111"/>
          <w:spacing w:val="-10"/>
          <w:vertAlign w:val="baseline"/>
        </w:rPr>
        <w:t> </w:t>
      </w:r>
      <w:r>
        <w:rPr>
          <w:color w:val="0C0C0C"/>
          <w:vertAlign w:val="baseline"/>
        </w:rPr>
        <w:t>(c)]</w:t>
      </w:r>
      <w:r>
        <w:rPr>
          <w:color w:val="0C0C0C"/>
          <w:spacing w:val="-15"/>
          <w:vertAlign w:val="baseline"/>
        </w:rPr>
        <w:t> </w:t>
      </w:r>
      <w:r>
        <w:rPr>
          <w:color w:val="080808"/>
          <w:vertAlign w:val="baseline"/>
        </w:rPr>
        <w:t>of</w:t>
      </w:r>
      <w:r>
        <w:rPr>
          <w:color w:val="080808"/>
          <w:spacing w:val="-14"/>
          <w:vertAlign w:val="baseline"/>
        </w:rPr>
        <w:t> </w:t>
      </w:r>
      <w:r>
        <w:rPr>
          <w:color w:val="080808"/>
          <w:vertAlign w:val="baseline"/>
        </w:rPr>
        <w:t>sub-section</w:t>
      </w:r>
      <w:r>
        <w:rPr>
          <w:color w:val="080808"/>
          <w:spacing w:val="4"/>
          <w:vertAlign w:val="baseline"/>
        </w:rPr>
        <w:t> </w:t>
      </w:r>
      <w:r>
        <w:rPr>
          <w:color w:val="161616"/>
          <w:vertAlign w:val="baseline"/>
        </w:rPr>
        <w:t>(1)</w:t>
      </w:r>
      <w:r>
        <w:rPr>
          <w:color w:val="161616"/>
          <w:spacing w:val="-12"/>
          <w:vertAlign w:val="baseline"/>
        </w:rPr>
        <w:t> </w:t>
      </w:r>
      <w:r>
        <w:rPr>
          <w:color w:val="161616"/>
          <w:vertAlign w:val="baseline"/>
        </w:rPr>
        <w:t>of</w:t>
      </w:r>
      <w:r>
        <w:rPr>
          <w:color w:val="161616"/>
          <w:spacing w:val="-12"/>
          <w:vertAlign w:val="baseline"/>
        </w:rPr>
        <w:t> </w:t>
      </w:r>
      <w:r>
        <w:rPr>
          <w:color w:val="161616"/>
          <w:vertAlign w:val="baseline"/>
        </w:rPr>
        <w:t>section</w:t>
      </w:r>
      <w:r>
        <w:rPr>
          <w:color w:val="161616"/>
          <w:spacing w:val="-5"/>
          <w:vertAlign w:val="baseline"/>
        </w:rPr>
        <w:t> </w:t>
      </w:r>
      <w:r>
        <w:rPr>
          <w:color w:val="0E0E0E"/>
          <w:spacing w:val="-5"/>
          <w:vertAlign w:val="baseline"/>
        </w:rPr>
        <w:t>11;</w:t>
      </w:r>
    </w:p>
    <w:p>
      <w:pPr>
        <w:pStyle w:val="ListParagraph"/>
        <w:numPr>
          <w:ilvl w:val="0"/>
          <w:numId w:val="7"/>
        </w:numPr>
        <w:tabs>
          <w:tab w:pos="780" w:val="left" w:leader="none"/>
        </w:tabs>
        <w:spacing w:line="232" w:lineRule="auto" w:before="116" w:after="0"/>
        <w:ind w:left="56" w:right="77" w:firstLine="366"/>
        <w:jc w:val="both"/>
        <w:rPr>
          <w:b/>
          <w:color w:val="0F0F0F"/>
          <w:sz w:val="23"/>
        </w:rPr>
      </w:pPr>
      <w:r>
        <w:rPr>
          <w:b/>
          <w:sz w:val="23"/>
        </w:rPr>
        <w:t>Rules and regulations </w:t>
      </w:r>
      <w:r>
        <w:rPr>
          <w:b/>
          <w:color w:val="111111"/>
          <w:sz w:val="23"/>
        </w:rPr>
        <w:t>to </w:t>
      </w:r>
      <w:r>
        <w:rPr>
          <w:b/>
          <w:color w:val="1C1C1C"/>
          <w:sz w:val="23"/>
        </w:rPr>
        <w:t>be </w:t>
      </w:r>
      <w:r>
        <w:rPr>
          <w:b/>
          <w:color w:val="080808"/>
          <w:sz w:val="23"/>
        </w:rPr>
        <w:t>laid before </w:t>
      </w:r>
      <w:r>
        <w:rPr>
          <w:b/>
          <w:sz w:val="23"/>
        </w:rPr>
        <w:t>Parliament.—Every </w:t>
      </w:r>
      <w:r>
        <w:rPr>
          <w:color w:val="0E0E0E"/>
          <w:sz w:val="23"/>
        </w:rPr>
        <w:t>rule </w:t>
      </w:r>
      <w:r>
        <w:rPr>
          <w:color w:val="131313"/>
          <w:sz w:val="23"/>
        </w:rPr>
        <w:t>and every </w:t>
      </w:r>
      <w:r>
        <w:rPr>
          <w:color w:val="0C0C0C"/>
          <w:sz w:val="23"/>
        </w:rPr>
        <w:t>regulation </w:t>
      </w:r>
      <w:r>
        <w:rPr>
          <w:color w:val="111111"/>
          <w:sz w:val="23"/>
        </w:rPr>
        <w:t>made </w:t>
      </w:r>
      <w:r>
        <w:rPr>
          <w:color w:val="131313"/>
          <w:sz w:val="23"/>
        </w:rPr>
        <w:t>under</w:t>
      </w:r>
      <w:r>
        <w:rPr>
          <w:color w:val="131313"/>
          <w:spacing w:val="-5"/>
          <w:sz w:val="23"/>
        </w:rPr>
        <w:t> </w:t>
      </w:r>
      <w:r>
        <w:rPr>
          <w:color w:val="0A0A0A"/>
          <w:sz w:val="23"/>
        </w:rPr>
        <w:t>this</w:t>
      </w:r>
      <w:r>
        <w:rPr>
          <w:color w:val="0A0A0A"/>
          <w:spacing w:val="-8"/>
          <w:sz w:val="23"/>
        </w:rPr>
        <w:t> </w:t>
      </w:r>
      <w:r>
        <w:rPr>
          <w:color w:val="0C0C0C"/>
          <w:sz w:val="23"/>
        </w:rPr>
        <w:t>Act</w:t>
      </w:r>
      <w:r>
        <w:rPr>
          <w:color w:val="0C0C0C"/>
          <w:spacing w:val="-7"/>
          <w:sz w:val="23"/>
        </w:rPr>
        <w:t> </w:t>
      </w:r>
      <w:r>
        <w:rPr>
          <w:color w:val="0C0C0C"/>
          <w:sz w:val="23"/>
        </w:rPr>
        <w:t>shall </w:t>
      </w:r>
      <w:r>
        <w:rPr>
          <w:color w:val="161616"/>
          <w:sz w:val="23"/>
        </w:rPr>
        <w:t>be</w:t>
      </w:r>
      <w:r>
        <w:rPr>
          <w:color w:val="161616"/>
          <w:spacing w:val="-3"/>
          <w:sz w:val="23"/>
        </w:rPr>
        <w:t> </w:t>
      </w:r>
      <w:r>
        <w:rPr>
          <w:color w:val="0F0F0F"/>
          <w:sz w:val="23"/>
        </w:rPr>
        <w:t>laid,</w:t>
      </w:r>
      <w:r>
        <w:rPr>
          <w:color w:val="0F0F0F"/>
          <w:spacing w:val="-4"/>
          <w:sz w:val="23"/>
        </w:rPr>
        <w:t> </w:t>
      </w:r>
      <w:r>
        <w:rPr>
          <w:color w:val="232323"/>
          <w:sz w:val="23"/>
        </w:rPr>
        <w:t>as</w:t>
      </w:r>
      <w:r>
        <w:rPr>
          <w:color w:val="232323"/>
          <w:spacing w:val="-9"/>
          <w:sz w:val="23"/>
        </w:rPr>
        <w:t> </w:t>
      </w:r>
      <w:r>
        <w:rPr>
          <w:color w:val="0F0F0F"/>
          <w:sz w:val="23"/>
        </w:rPr>
        <w:t>soon</w:t>
      </w:r>
      <w:r>
        <w:rPr>
          <w:color w:val="0F0F0F"/>
          <w:spacing w:val="-5"/>
          <w:sz w:val="23"/>
        </w:rPr>
        <w:t> </w:t>
      </w:r>
      <w:r>
        <w:rPr>
          <w:color w:val="1A1A1A"/>
          <w:sz w:val="23"/>
        </w:rPr>
        <w:t>as</w:t>
      </w:r>
      <w:r>
        <w:rPr>
          <w:color w:val="1A1A1A"/>
          <w:spacing w:val="-6"/>
          <w:sz w:val="23"/>
        </w:rPr>
        <w:t> </w:t>
      </w:r>
      <w:r>
        <w:rPr>
          <w:color w:val="080808"/>
          <w:sz w:val="23"/>
        </w:rPr>
        <w:t>may</w:t>
      </w:r>
      <w:r>
        <w:rPr>
          <w:color w:val="080808"/>
          <w:spacing w:val="-4"/>
          <w:sz w:val="23"/>
        </w:rPr>
        <w:t> </w:t>
      </w:r>
      <w:r>
        <w:rPr>
          <w:color w:val="0C0C0C"/>
          <w:sz w:val="23"/>
        </w:rPr>
        <w:t>be</w:t>
      </w:r>
      <w:r>
        <w:rPr>
          <w:color w:val="0C0C0C"/>
          <w:spacing w:val="-7"/>
          <w:sz w:val="23"/>
        </w:rPr>
        <w:t> </w:t>
      </w:r>
      <w:r>
        <w:rPr>
          <w:color w:val="161616"/>
          <w:sz w:val="23"/>
        </w:rPr>
        <w:t>after</w:t>
      </w:r>
      <w:r>
        <w:rPr>
          <w:color w:val="161616"/>
          <w:spacing w:val="-7"/>
          <w:sz w:val="23"/>
        </w:rPr>
        <w:t> </w:t>
      </w:r>
      <w:r>
        <w:rPr>
          <w:color w:val="080808"/>
          <w:sz w:val="23"/>
        </w:rPr>
        <w:t>it</w:t>
      </w:r>
      <w:r>
        <w:rPr>
          <w:color w:val="080808"/>
          <w:spacing w:val="-11"/>
          <w:sz w:val="23"/>
        </w:rPr>
        <w:t> </w:t>
      </w:r>
      <w:r>
        <w:rPr>
          <w:color w:val="131313"/>
          <w:sz w:val="23"/>
        </w:rPr>
        <w:t>is</w:t>
      </w:r>
      <w:r>
        <w:rPr>
          <w:color w:val="131313"/>
          <w:spacing w:val="-14"/>
          <w:sz w:val="23"/>
        </w:rPr>
        <w:t> </w:t>
      </w:r>
      <w:r>
        <w:rPr>
          <w:color w:val="0C0C0C"/>
          <w:sz w:val="23"/>
        </w:rPr>
        <w:t>made,</w:t>
      </w:r>
      <w:r>
        <w:rPr>
          <w:color w:val="0C0C0C"/>
          <w:spacing w:val="-3"/>
          <w:sz w:val="23"/>
        </w:rPr>
        <w:t> </w:t>
      </w:r>
      <w:r>
        <w:rPr>
          <w:sz w:val="23"/>
        </w:rPr>
        <w:t>before</w:t>
      </w:r>
      <w:r>
        <w:rPr>
          <w:spacing w:val="-5"/>
          <w:sz w:val="23"/>
        </w:rPr>
        <w:t> </w:t>
      </w:r>
      <w:r>
        <w:rPr>
          <w:color w:val="080808"/>
          <w:sz w:val="23"/>
        </w:rPr>
        <w:t>each</w:t>
      </w:r>
      <w:r>
        <w:rPr>
          <w:color w:val="080808"/>
          <w:spacing w:val="-2"/>
          <w:sz w:val="23"/>
        </w:rPr>
        <w:t> </w:t>
      </w:r>
      <w:r>
        <w:rPr>
          <w:color w:val="0C0C0C"/>
          <w:sz w:val="23"/>
        </w:rPr>
        <w:t>House</w:t>
      </w:r>
      <w:r>
        <w:rPr>
          <w:color w:val="0C0C0C"/>
          <w:spacing w:val="-1"/>
          <w:sz w:val="23"/>
        </w:rPr>
        <w:t> </w:t>
      </w:r>
      <w:r>
        <w:rPr>
          <w:color w:val="111111"/>
          <w:sz w:val="23"/>
        </w:rPr>
        <w:t>of</w:t>
      </w:r>
      <w:r>
        <w:rPr>
          <w:color w:val="111111"/>
          <w:spacing w:val="-9"/>
          <w:sz w:val="23"/>
        </w:rPr>
        <w:t> </w:t>
      </w:r>
      <w:r>
        <w:rPr>
          <w:sz w:val="23"/>
        </w:rPr>
        <w:t>Parliament, while</w:t>
      </w:r>
      <w:r>
        <w:rPr>
          <w:spacing w:val="-1"/>
          <w:sz w:val="23"/>
        </w:rPr>
        <w:t> </w:t>
      </w:r>
      <w:r>
        <w:rPr>
          <w:color w:val="0E0E0E"/>
          <w:sz w:val="23"/>
        </w:rPr>
        <w:t>it </w:t>
      </w:r>
      <w:r>
        <w:rPr>
          <w:color w:val="131313"/>
          <w:sz w:val="23"/>
        </w:rPr>
        <w:t>is</w:t>
      </w:r>
      <w:r>
        <w:rPr>
          <w:color w:val="131313"/>
          <w:spacing w:val="-4"/>
          <w:sz w:val="23"/>
        </w:rPr>
        <w:t> </w:t>
      </w:r>
      <w:r>
        <w:rPr>
          <w:color w:val="161616"/>
          <w:sz w:val="23"/>
        </w:rPr>
        <w:t>in </w:t>
      </w:r>
      <w:r>
        <w:rPr>
          <w:color w:val="0F0F0F"/>
          <w:sz w:val="23"/>
        </w:rPr>
        <w:t>session, </w:t>
      </w:r>
      <w:r>
        <w:rPr>
          <w:color w:val="0E0E0E"/>
          <w:sz w:val="23"/>
        </w:rPr>
        <w:t>for </w:t>
      </w:r>
      <w:r>
        <w:rPr>
          <w:color w:val="0F0F0F"/>
          <w:sz w:val="23"/>
        </w:rPr>
        <w:t>a </w:t>
      </w:r>
      <w:r>
        <w:rPr>
          <w:color w:val="1A1A1A"/>
          <w:sz w:val="23"/>
        </w:rPr>
        <w:t>total </w:t>
      </w:r>
      <w:r>
        <w:rPr>
          <w:color w:val="111111"/>
          <w:sz w:val="23"/>
        </w:rPr>
        <w:t>period </w:t>
      </w:r>
      <w:r>
        <w:rPr>
          <w:color w:val="0E0E0E"/>
          <w:sz w:val="23"/>
        </w:rPr>
        <w:t>of</w:t>
      </w:r>
      <w:r>
        <w:rPr>
          <w:color w:val="0E0E0E"/>
          <w:spacing w:val="-2"/>
          <w:sz w:val="23"/>
        </w:rPr>
        <w:t> </w:t>
      </w:r>
      <w:r>
        <w:rPr>
          <w:color w:val="1D1D1D"/>
          <w:sz w:val="23"/>
        </w:rPr>
        <w:t>thirty </w:t>
      </w:r>
      <w:r>
        <w:rPr>
          <w:color w:val="0F0F0F"/>
          <w:sz w:val="23"/>
        </w:rPr>
        <w:t>days </w:t>
      </w:r>
      <w:r>
        <w:rPr>
          <w:color w:val="131313"/>
          <w:sz w:val="23"/>
        </w:rPr>
        <w:t>which may </w:t>
      </w:r>
      <w:r>
        <w:rPr>
          <w:color w:val="0A0A0A"/>
          <w:sz w:val="23"/>
        </w:rPr>
        <w:t>be </w:t>
      </w:r>
      <w:r>
        <w:rPr>
          <w:sz w:val="23"/>
        </w:rPr>
        <w:t>comprised </w:t>
      </w:r>
      <w:r>
        <w:rPr>
          <w:color w:val="181818"/>
          <w:sz w:val="23"/>
        </w:rPr>
        <w:t>in </w:t>
      </w:r>
      <w:r>
        <w:rPr>
          <w:color w:val="0F0F0F"/>
          <w:sz w:val="23"/>
        </w:rPr>
        <w:t>one session </w:t>
      </w:r>
      <w:r>
        <w:rPr>
          <w:color w:val="080808"/>
          <w:sz w:val="23"/>
        </w:rPr>
        <w:t>or </w:t>
      </w:r>
      <w:r>
        <w:rPr>
          <w:color w:val="0F0F0F"/>
          <w:sz w:val="23"/>
        </w:rPr>
        <w:t>in</w:t>
      </w:r>
      <w:r>
        <w:rPr>
          <w:color w:val="0F0F0F"/>
          <w:spacing w:val="-1"/>
          <w:sz w:val="23"/>
        </w:rPr>
        <w:t> </w:t>
      </w:r>
      <w:r>
        <w:rPr>
          <w:color w:val="4B4B4B"/>
          <w:sz w:val="23"/>
        </w:rPr>
        <w:t>two </w:t>
      </w:r>
      <w:r>
        <w:rPr>
          <w:color w:val="151515"/>
          <w:sz w:val="23"/>
        </w:rPr>
        <w:t>or </w:t>
      </w:r>
      <w:r>
        <w:rPr>
          <w:color w:val="0F0F0F"/>
          <w:sz w:val="23"/>
        </w:rPr>
        <w:t>more </w:t>
      </w:r>
      <w:r>
        <w:rPr>
          <w:color w:val="131313"/>
          <w:sz w:val="23"/>
        </w:rPr>
        <w:t>successive </w:t>
      </w:r>
      <w:r>
        <w:rPr>
          <w:color w:val="151515"/>
          <w:sz w:val="23"/>
        </w:rPr>
        <w:t>sessions, </w:t>
      </w:r>
      <w:r>
        <w:rPr>
          <w:color w:val="1A1A1A"/>
          <w:sz w:val="23"/>
        </w:rPr>
        <w:t>and </w:t>
      </w:r>
      <w:r>
        <w:rPr>
          <w:color w:val="151515"/>
          <w:sz w:val="23"/>
        </w:rPr>
        <w:t>if, </w:t>
      </w:r>
      <w:r>
        <w:rPr>
          <w:color w:val="131313"/>
          <w:sz w:val="23"/>
        </w:rPr>
        <w:t>before </w:t>
      </w:r>
      <w:r>
        <w:rPr>
          <w:color w:val="1A1A1A"/>
          <w:sz w:val="23"/>
        </w:rPr>
        <w:t>the </w:t>
      </w:r>
      <w:r>
        <w:rPr>
          <w:color w:val="131313"/>
          <w:sz w:val="23"/>
        </w:rPr>
        <w:t>expiry </w:t>
      </w:r>
      <w:r>
        <w:rPr>
          <w:color w:val="232323"/>
          <w:sz w:val="23"/>
        </w:rPr>
        <w:t>of </w:t>
      </w:r>
      <w:r>
        <w:rPr>
          <w:color w:val="0C0C0C"/>
          <w:sz w:val="23"/>
        </w:rPr>
        <w:t>the </w:t>
      </w:r>
      <w:r>
        <w:rPr>
          <w:color w:val="0A0A0A"/>
          <w:sz w:val="23"/>
        </w:rPr>
        <w:t>session </w:t>
      </w:r>
      <w:r>
        <w:rPr>
          <w:sz w:val="23"/>
        </w:rPr>
        <w:t>immediately </w:t>
      </w:r>
      <w:r>
        <w:rPr>
          <w:color w:val="161616"/>
          <w:sz w:val="23"/>
        </w:rPr>
        <w:t>following </w:t>
      </w:r>
      <w:r>
        <w:rPr>
          <w:color w:val="0F0F0F"/>
          <w:sz w:val="23"/>
        </w:rPr>
        <w:t>the </w:t>
      </w:r>
      <w:r>
        <w:rPr>
          <w:color w:val="080808"/>
          <w:sz w:val="23"/>
        </w:rPr>
        <w:t>session </w:t>
      </w:r>
      <w:r>
        <w:rPr>
          <w:color w:val="111111"/>
          <w:sz w:val="23"/>
        </w:rPr>
        <w:t>or </w:t>
      </w:r>
      <w:r>
        <w:rPr>
          <w:color w:val="131313"/>
          <w:sz w:val="23"/>
        </w:rPr>
        <w:t>the </w:t>
      </w:r>
      <w:r>
        <w:rPr>
          <w:color w:val="151515"/>
          <w:sz w:val="23"/>
        </w:rPr>
        <w:t>successive </w:t>
      </w:r>
      <w:r>
        <w:rPr>
          <w:color w:val="161616"/>
          <w:sz w:val="23"/>
        </w:rPr>
        <w:t>sessions</w:t>
      </w:r>
      <w:r>
        <w:rPr>
          <w:color w:val="161616"/>
          <w:spacing w:val="-5"/>
          <w:sz w:val="23"/>
        </w:rPr>
        <w:t> </w:t>
      </w:r>
      <w:r>
        <w:rPr>
          <w:color w:val="161616"/>
          <w:sz w:val="23"/>
        </w:rPr>
        <w:t>aforesaid,</w:t>
      </w:r>
      <w:r>
        <w:rPr>
          <w:color w:val="161616"/>
          <w:spacing w:val="-3"/>
          <w:sz w:val="23"/>
        </w:rPr>
        <w:t> </w:t>
      </w:r>
      <w:r>
        <w:rPr>
          <w:color w:val="1A1A1A"/>
          <w:sz w:val="23"/>
        </w:rPr>
        <w:t>both</w:t>
      </w:r>
      <w:r>
        <w:rPr>
          <w:color w:val="1A1A1A"/>
          <w:spacing w:val="-8"/>
          <w:sz w:val="23"/>
        </w:rPr>
        <w:t> </w:t>
      </w:r>
      <w:r>
        <w:rPr>
          <w:color w:val="111111"/>
          <w:sz w:val="23"/>
        </w:rPr>
        <w:t>Houses</w:t>
      </w:r>
      <w:r>
        <w:rPr>
          <w:color w:val="111111"/>
          <w:spacing w:val="-7"/>
          <w:sz w:val="23"/>
        </w:rPr>
        <w:t> </w:t>
      </w:r>
      <w:r>
        <w:rPr>
          <w:color w:val="131313"/>
          <w:sz w:val="23"/>
        </w:rPr>
        <w:t>agree</w:t>
      </w:r>
      <w:r>
        <w:rPr>
          <w:color w:val="131313"/>
          <w:spacing w:val="-3"/>
          <w:sz w:val="23"/>
        </w:rPr>
        <w:t> </w:t>
      </w:r>
      <w:r>
        <w:rPr>
          <w:color w:val="151515"/>
          <w:sz w:val="23"/>
        </w:rPr>
        <w:t>in</w:t>
      </w:r>
      <w:r>
        <w:rPr>
          <w:color w:val="151515"/>
          <w:spacing w:val="-12"/>
          <w:sz w:val="23"/>
        </w:rPr>
        <w:t> </w:t>
      </w:r>
      <w:r>
        <w:rPr>
          <w:color w:val="0F0F0F"/>
          <w:sz w:val="23"/>
        </w:rPr>
        <w:t>making</w:t>
      </w:r>
      <w:r>
        <w:rPr>
          <w:color w:val="0F0F0F"/>
          <w:spacing w:val="-10"/>
          <w:sz w:val="23"/>
        </w:rPr>
        <w:t> </w:t>
      </w:r>
      <w:r>
        <w:rPr>
          <w:color w:val="151515"/>
          <w:sz w:val="23"/>
        </w:rPr>
        <w:t>any</w:t>
      </w:r>
      <w:r>
        <w:rPr>
          <w:color w:val="151515"/>
          <w:spacing w:val="-3"/>
          <w:sz w:val="23"/>
        </w:rPr>
        <w:t> </w:t>
      </w:r>
      <w:r>
        <w:rPr>
          <w:color w:val="0A0A0A"/>
          <w:sz w:val="23"/>
        </w:rPr>
        <w:t>modification </w:t>
      </w:r>
      <w:r>
        <w:rPr>
          <w:color w:val="131313"/>
          <w:sz w:val="23"/>
        </w:rPr>
        <w:t>in</w:t>
      </w:r>
      <w:r>
        <w:rPr>
          <w:color w:val="131313"/>
          <w:spacing w:val="-1"/>
          <w:sz w:val="23"/>
        </w:rPr>
        <w:t> </w:t>
      </w:r>
      <w:r>
        <w:rPr>
          <w:color w:val="0C0C0C"/>
          <w:sz w:val="23"/>
        </w:rPr>
        <w:t>the</w:t>
      </w:r>
      <w:r>
        <w:rPr>
          <w:color w:val="0C0C0C"/>
          <w:spacing w:val="-7"/>
          <w:sz w:val="23"/>
        </w:rPr>
        <w:t> </w:t>
      </w:r>
      <w:r>
        <w:rPr>
          <w:color w:val="131313"/>
          <w:sz w:val="23"/>
        </w:rPr>
        <w:t>rule</w:t>
      </w:r>
      <w:r>
        <w:rPr>
          <w:color w:val="131313"/>
          <w:spacing w:val="-11"/>
          <w:sz w:val="23"/>
        </w:rPr>
        <w:t> </w:t>
      </w:r>
      <w:r>
        <w:rPr>
          <w:color w:val="151515"/>
          <w:sz w:val="23"/>
        </w:rPr>
        <w:t>or</w:t>
      </w:r>
      <w:r>
        <w:rPr>
          <w:color w:val="151515"/>
          <w:spacing w:val="-3"/>
          <w:sz w:val="23"/>
        </w:rPr>
        <w:t> </w:t>
      </w:r>
      <w:r>
        <w:rPr>
          <w:color w:val="0C0C0C"/>
          <w:sz w:val="23"/>
        </w:rPr>
        <w:t>regulation </w:t>
      </w:r>
      <w:r>
        <w:rPr>
          <w:color w:val="161616"/>
          <w:sz w:val="23"/>
        </w:rPr>
        <w:t>or </w:t>
      </w:r>
      <w:r>
        <w:rPr>
          <w:color w:val="1D1D1D"/>
          <w:sz w:val="23"/>
        </w:rPr>
        <w:t>both </w:t>
      </w:r>
      <w:r>
        <w:rPr>
          <w:color w:val="080808"/>
          <w:sz w:val="23"/>
        </w:rPr>
        <w:t>Houses </w:t>
      </w:r>
      <w:r>
        <w:rPr>
          <w:color w:val="111111"/>
          <w:sz w:val="23"/>
        </w:rPr>
        <w:t>agree </w:t>
      </w:r>
      <w:r>
        <w:rPr>
          <w:color w:val="1C1C1C"/>
          <w:sz w:val="23"/>
        </w:rPr>
        <w:t>that </w:t>
      </w:r>
      <w:r>
        <w:rPr>
          <w:color w:val="131313"/>
          <w:sz w:val="23"/>
        </w:rPr>
        <w:t>the </w:t>
      </w:r>
      <w:r>
        <w:rPr>
          <w:color w:val="181818"/>
          <w:sz w:val="23"/>
        </w:rPr>
        <w:t>rule or</w:t>
      </w:r>
      <w:r>
        <w:rPr>
          <w:color w:val="181818"/>
          <w:spacing w:val="-1"/>
          <w:sz w:val="23"/>
        </w:rPr>
        <w:t> </w:t>
      </w:r>
      <w:r>
        <w:rPr>
          <w:color w:val="0F0F0F"/>
          <w:sz w:val="23"/>
        </w:rPr>
        <w:t>regulation </w:t>
      </w:r>
      <w:r>
        <w:rPr>
          <w:color w:val="151515"/>
          <w:sz w:val="23"/>
        </w:rPr>
        <w:t>should not </w:t>
      </w:r>
      <w:r>
        <w:rPr>
          <w:color w:val="080808"/>
          <w:sz w:val="23"/>
        </w:rPr>
        <w:t>be </w:t>
      </w:r>
      <w:r>
        <w:rPr>
          <w:color w:val="111111"/>
          <w:sz w:val="23"/>
        </w:rPr>
        <w:t>made, </w:t>
      </w:r>
      <w:r>
        <w:rPr>
          <w:color w:val="0F0F0F"/>
          <w:sz w:val="23"/>
        </w:rPr>
        <w:t>the </w:t>
      </w:r>
      <w:r>
        <w:rPr>
          <w:color w:val="161616"/>
          <w:sz w:val="23"/>
        </w:rPr>
        <w:t>rule or</w:t>
      </w:r>
      <w:r>
        <w:rPr>
          <w:color w:val="161616"/>
          <w:spacing w:val="-4"/>
          <w:sz w:val="23"/>
        </w:rPr>
        <w:t> </w:t>
      </w:r>
      <w:r>
        <w:rPr>
          <w:color w:val="0A0A0A"/>
          <w:sz w:val="23"/>
        </w:rPr>
        <w:t>regulation shall </w:t>
      </w:r>
      <w:r>
        <w:rPr>
          <w:color w:val="131313"/>
          <w:sz w:val="23"/>
        </w:rPr>
        <w:t>thereafter </w:t>
      </w:r>
      <w:r>
        <w:rPr>
          <w:color w:val="181818"/>
          <w:sz w:val="23"/>
        </w:rPr>
        <w:t>have</w:t>
      </w:r>
      <w:r>
        <w:rPr>
          <w:color w:val="181818"/>
          <w:spacing w:val="-8"/>
          <w:sz w:val="23"/>
        </w:rPr>
        <w:t> </w:t>
      </w:r>
      <w:r>
        <w:rPr>
          <w:color w:val="181818"/>
          <w:sz w:val="23"/>
        </w:rPr>
        <w:t>effect</w:t>
      </w:r>
      <w:r>
        <w:rPr>
          <w:color w:val="181818"/>
          <w:spacing w:val="-1"/>
          <w:sz w:val="23"/>
        </w:rPr>
        <w:t> </w:t>
      </w:r>
      <w:r>
        <w:rPr>
          <w:color w:val="181818"/>
          <w:sz w:val="23"/>
        </w:rPr>
        <w:t>only </w:t>
      </w:r>
      <w:r>
        <w:rPr>
          <w:color w:val="131313"/>
          <w:sz w:val="23"/>
        </w:rPr>
        <w:t>in</w:t>
      </w:r>
      <w:r>
        <w:rPr>
          <w:color w:val="131313"/>
          <w:spacing w:val="-6"/>
          <w:sz w:val="23"/>
        </w:rPr>
        <w:t> </w:t>
      </w:r>
      <w:r>
        <w:rPr>
          <w:color w:val="131313"/>
          <w:sz w:val="23"/>
        </w:rPr>
        <w:t>such</w:t>
      </w:r>
      <w:r>
        <w:rPr>
          <w:color w:val="131313"/>
          <w:spacing w:val="-4"/>
          <w:sz w:val="23"/>
        </w:rPr>
        <w:t> </w:t>
      </w:r>
      <w:r>
        <w:rPr>
          <w:color w:val="1A1A1A"/>
          <w:sz w:val="23"/>
        </w:rPr>
        <w:t>modified </w:t>
      </w:r>
      <w:r>
        <w:rPr>
          <w:color w:val="232323"/>
          <w:sz w:val="23"/>
        </w:rPr>
        <w:t>form</w:t>
      </w:r>
      <w:r>
        <w:rPr>
          <w:color w:val="232323"/>
          <w:spacing w:val="-7"/>
          <w:sz w:val="23"/>
        </w:rPr>
        <w:t> </w:t>
      </w:r>
      <w:r>
        <w:rPr>
          <w:color w:val="131313"/>
          <w:sz w:val="23"/>
        </w:rPr>
        <w:t>or</w:t>
      </w:r>
      <w:r>
        <w:rPr>
          <w:color w:val="131313"/>
          <w:spacing w:val="-2"/>
          <w:sz w:val="23"/>
        </w:rPr>
        <w:t> </w:t>
      </w:r>
      <w:r>
        <w:rPr>
          <w:color w:val="111111"/>
          <w:sz w:val="23"/>
        </w:rPr>
        <w:t>be</w:t>
      </w:r>
      <w:r>
        <w:rPr>
          <w:color w:val="111111"/>
          <w:spacing w:val="-6"/>
          <w:sz w:val="23"/>
        </w:rPr>
        <w:t> </w:t>
      </w:r>
      <w:r>
        <w:rPr>
          <w:color w:val="151515"/>
          <w:sz w:val="23"/>
        </w:rPr>
        <w:t>of</w:t>
      </w:r>
      <w:r>
        <w:rPr>
          <w:color w:val="151515"/>
          <w:spacing w:val="-5"/>
          <w:sz w:val="23"/>
        </w:rPr>
        <w:t> </w:t>
      </w:r>
      <w:r>
        <w:rPr>
          <w:color w:val="161616"/>
          <w:sz w:val="23"/>
        </w:rPr>
        <w:t>no</w:t>
      </w:r>
      <w:r>
        <w:rPr>
          <w:color w:val="161616"/>
          <w:spacing w:val="-8"/>
          <w:sz w:val="23"/>
        </w:rPr>
        <w:t> </w:t>
      </w:r>
      <w:r>
        <w:rPr>
          <w:color w:val="070707"/>
          <w:sz w:val="23"/>
        </w:rPr>
        <w:t>effect,</w:t>
      </w:r>
      <w:r>
        <w:rPr>
          <w:color w:val="070707"/>
          <w:spacing w:val="-8"/>
          <w:sz w:val="23"/>
        </w:rPr>
        <w:t> </w:t>
      </w:r>
      <w:r>
        <w:rPr>
          <w:color w:val="0F0F0F"/>
          <w:sz w:val="23"/>
        </w:rPr>
        <w:t>as</w:t>
      </w:r>
      <w:r>
        <w:rPr>
          <w:color w:val="0F0F0F"/>
          <w:spacing w:val="-11"/>
          <w:sz w:val="23"/>
        </w:rPr>
        <w:t> </w:t>
      </w:r>
      <w:r>
        <w:rPr>
          <w:color w:val="0A0A0A"/>
          <w:sz w:val="23"/>
        </w:rPr>
        <w:t>the</w:t>
      </w:r>
      <w:r>
        <w:rPr>
          <w:color w:val="0A0A0A"/>
          <w:spacing w:val="-10"/>
          <w:sz w:val="23"/>
        </w:rPr>
        <w:t> </w:t>
      </w:r>
      <w:r>
        <w:rPr>
          <w:color w:val="151515"/>
          <w:sz w:val="23"/>
        </w:rPr>
        <w:t>case</w:t>
      </w:r>
      <w:r>
        <w:rPr>
          <w:color w:val="151515"/>
          <w:spacing w:val="-5"/>
          <w:sz w:val="23"/>
        </w:rPr>
        <w:t> </w:t>
      </w:r>
      <w:r>
        <w:rPr>
          <w:color w:val="131313"/>
          <w:sz w:val="23"/>
        </w:rPr>
        <w:t>may </w:t>
      </w:r>
      <w:r>
        <w:rPr>
          <w:color w:val="151515"/>
          <w:sz w:val="23"/>
        </w:rPr>
        <w:t>be;</w:t>
      </w:r>
      <w:r>
        <w:rPr>
          <w:color w:val="151515"/>
          <w:spacing w:val="-11"/>
          <w:sz w:val="23"/>
        </w:rPr>
        <w:t> </w:t>
      </w:r>
      <w:r>
        <w:rPr>
          <w:color w:val="0F0F0F"/>
          <w:sz w:val="23"/>
        </w:rPr>
        <w:t>so,</w:t>
      </w:r>
      <w:r>
        <w:rPr>
          <w:color w:val="0F0F0F"/>
          <w:spacing w:val="-8"/>
          <w:sz w:val="23"/>
        </w:rPr>
        <w:t> </w:t>
      </w:r>
      <w:r>
        <w:rPr>
          <w:color w:val="0F0F0F"/>
          <w:sz w:val="23"/>
        </w:rPr>
        <w:t>however, </w:t>
      </w:r>
      <w:r>
        <w:rPr>
          <w:color w:val="0E0E0E"/>
          <w:sz w:val="23"/>
        </w:rPr>
        <w:t>that</w:t>
      </w:r>
      <w:r>
        <w:rPr>
          <w:color w:val="0E0E0E"/>
          <w:spacing w:val="-7"/>
          <w:sz w:val="23"/>
        </w:rPr>
        <w:t> </w:t>
      </w:r>
      <w:r>
        <w:rPr>
          <w:color w:val="151515"/>
          <w:sz w:val="23"/>
        </w:rPr>
        <w:t>any</w:t>
      </w:r>
      <w:r>
        <w:rPr>
          <w:color w:val="151515"/>
          <w:spacing w:val="-8"/>
          <w:sz w:val="23"/>
        </w:rPr>
        <w:t> </w:t>
      </w:r>
      <w:r>
        <w:rPr>
          <w:color w:val="131313"/>
          <w:sz w:val="23"/>
        </w:rPr>
        <w:t>such </w:t>
      </w:r>
      <w:r>
        <w:rPr>
          <w:color w:val="111111"/>
          <w:sz w:val="23"/>
        </w:rPr>
        <w:t>modification </w:t>
      </w:r>
      <w:r>
        <w:rPr>
          <w:color w:val="181818"/>
          <w:sz w:val="23"/>
        </w:rPr>
        <w:t>or </w:t>
      </w:r>
      <w:r>
        <w:rPr>
          <w:color w:val="131313"/>
          <w:sz w:val="23"/>
        </w:rPr>
        <w:t>annulment shall </w:t>
      </w:r>
      <w:r>
        <w:rPr>
          <w:color w:val="2A2A2A"/>
          <w:sz w:val="23"/>
        </w:rPr>
        <w:t>be </w:t>
      </w:r>
      <w:r>
        <w:rPr>
          <w:color w:val="0F0F0F"/>
          <w:sz w:val="23"/>
        </w:rPr>
        <w:t>without </w:t>
      </w:r>
      <w:r>
        <w:rPr>
          <w:color w:val="111111"/>
          <w:sz w:val="23"/>
        </w:rPr>
        <w:t>prejudice to </w:t>
      </w:r>
      <w:r>
        <w:rPr>
          <w:color w:val="0A0A0A"/>
          <w:sz w:val="23"/>
        </w:rPr>
        <w:t>the </w:t>
      </w:r>
      <w:r>
        <w:rPr>
          <w:color w:val="080808"/>
          <w:sz w:val="23"/>
        </w:rPr>
        <w:t>validity </w:t>
      </w:r>
      <w:r>
        <w:rPr>
          <w:color w:val="111111"/>
          <w:sz w:val="23"/>
        </w:rPr>
        <w:t>of</w:t>
      </w:r>
      <w:r>
        <w:rPr>
          <w:color w:val="111111"/>
          <w:spacing w:val="-1"/>
          <w:sz w:val="23"/>
        </w:rPr>
        <w:t> </w:t>
      </w:r>
      <w:r>
        <w:rPr>
          <w:color w:val="111111"/>
          <w:sz w:val="23"/>
        </w:rPr>
        <w:t>anything </w:t>
      </w:r>
      <w:r>
        <w:rPr>
          <w:color w:val="0A0A0A"/>
          <w:sz w:val="23"/>
        </w:rPr>
        <w:t>previously </w:t>
      </w:r>
      <w:r>
        <w:rPr>
          <w:color w:val="111111"/>
          <w:sz w:val="23"/>
        </w:rPr>
        <w:t>done </w:t>
      </w:r>
      <w:r>
        <w:rPr>
          <w:color w:val="131313"/>
          <w:sz w:val="23"/>
        </w:rPr>
        <w:t>under </w:t>
      </w:r>
      <w:r>
        <w:rPr>
          <w:color w:val="151515"/>
          <w:sz w:val="23"/>
        </w:rPr>
        <w:t>that </w:t>
      </w:r>
      <w:r>
        <w:rPr>
          <w:color w:val="111111"/>
          <w:sz w:val="23"/>
        </w:rPr>
        <w:t>rule </w:t>
      </w:r>
      <w:r>
        <w:rPr>
          <w:color w:val="131313"/>
          <w:sz w:val="23"/>
        </w:rPr>
        <w:t>or regulation.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954024</wp:posOffset>
                </wp:positionH>
                <wp:positionV relativeFrom="paragraph">
                  <wp:posOffset>180403</wp:posOffset>
                </wp:positionV>
                <wp:extent cx="187452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874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4520" h="0">
                              <a:moveTo>
                                <a:pt x="0" y="0"/>
                              </a:moveTo>
                              <a:lnTo>
                                <a:pt x="187452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B3F4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120003pt;margin-top:14.204988pt;width:147.6pt;height:.1pt;mso-position-horizontal-relative:page;mso-position-vertical-relative:paragraph;z-index:-15719936;mso-wrap-distance-left:0;mso-wrap-distance-right:0" id="docshape11" coordorigin="1502,284" coordsize="2952,0" path="m1502,284l4454,284e" filled="false" stroked="true" strokeweight=".72pt" strokecolor="#2b3f4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2"/>
        </w:numPr>
        <w:tabs>
          <w:tab w:pos="245" w:val="left" w:leader="none"/>
        </w:tabs>
        <w:spacing w:line="209" w:lineRule="exact" w:before="117" w:after="0"/>
        <w:ind w:left="245" w:right="0" w:hanging="171"/>
        <w:jc w:val="left"/>
        <w:rPr>
          <w:rFonts w:ascii="Cambria"/>
          <w:color w:val="232323"/>
          <w:sz w:val="18"/>
        </w:rPr>
      </w:pPr>
      <w:r>
        <w:rPr>
          <w:rFonts w:ascii="Cambria"/>
          <w:color w:val="131313"/>
          <w:sz w:val="18"/>
        </w:rPr>
        <w:t>Ins.</w:t>
      </w:r>
      <w:r>
        <w:rPr>
          <w:rFonts w:ascii="Cambria"/>
          <w:color w:val="131313"/>
          <w:spacing w:val="-9"/>
          <w:sz w:val="18"/>
        </w:rPr>
        <w:t> </w:t>
      </w:r>
      <w:r>
        <w:rPr>
          <w:rFonts w:ascii="Cambria"/>
          <w:color w:val="131313"/>
          <w:sz w:val="18"/>
        </w:rPr>
        <w:t>by</w:t>
      </w:r>
      <w:r>
        <w:rPr>
          <w:rFonts w:ascii="Cambria"/>
          <w:color w:val="131313"/>
          <w:spacing w:val="5"/>
          <w:sz w:val="18"/>
        </w:rPr>
        <w:t> </w:t>
      </w:r>
      <w:r>
        <w:rPr>
          <w:rFonts w:ascii="Cambria"/>
          <w:color w:val="181818"/>
          <w:sz w:val="18"/>
        </w:rPr>
        <w:t>Act</w:t>
      </w:r>
      <w:r>
        <w:rPr>
          <w:rFonts w:ascii="Cambria"/>
          <w:color w:val="181818"/>
          <w:spacing w:val="-3"/>
          <w:sz w:val="18"/>
        </w:rPr>
        <w:t> </w:t>
      </w:r>
      <w:r>
        <w:rPr>
          <w:rFonts w:ascii="Cambria"/>
          <w:color w:val="1C1C1C"/>
          <w:sz w:val="18"/>
        </w:rPr>
        <w:t>2</w:t>
      </w:r>
      <w:r>
        <w:rPr>
          <w:rFonts w:ascii="Cambria"/>
          <w:color w:val="1C1C1C"/>
          <w:spacing w:val="-10"/>
          <w:sz w:val="18"/>
        </w:rPr>
        <w:t> </w:t>
      </w:r>
      <w:r>
        <w:rPr>
          <w:rFonts w:ascii="Cambria"/>
          <w:color w:val="212121"/>
          <w:sz w:val="18"/>
        </w:rPr>
        <w:t>of</w:t>
      </w:r>
      <w:r>
        <w:rPr>
          <w:rFonts w:ascii="Cambria"/>
          <w:color w:val="212121"/>
          <w:spacing w:val="-10"/>
          <w:sz w:val="18"/>
        </w:rPr>
        <w:t> </w:t>
      </w:r>
      <w:r>
        <w:rPr>
          <w:rFonts w:ascii="Cambria"/>
          <w:color w:val="1C1C1C"/>
          <w:sz w:val="18"/>
        </w:rPr>
        <w:t>2000,</w:t>
      </w:r>
      <w:r>
        <w:rPr>
          <w:rFonts w:ascii="Cambria"/>
          <w:color w:val="1C1C1C"/>
          <w:spacing w:val="4"/>
          <w:sz w:val="18"/>
        </w:rPr>
        <w:t> </w:t>
      </w:r>
      <w:r>
        <w:rPr>
          <w:rFonts w:ascii="Cambria"/>
          <w:color w:val="262626"/>
          <w:sz w:val="18"/>
        </w:rPr>
        <w:t>s.</w:t>
      </w:r>
      <w:r>
        <w:rPr>
          <w:rFonts w:ascii="Cambria"/>
          <w:color w:val="262626"/>
          <w:spacing w:val="6"/>
          <w:sz w:val="18"/>
        </w:rPr>
        <w:t> </w:t>
      </w:r>
      <w:r>
        <w:rPr>
          <w:rFonts w:ascii="Cambria"/>
          <w:color w:val="1F1F1F"/>
          <w:sz w:val="18"/>
        </w:rPr>
        <w:t>13</w:t>
      </w:r>
      <w:r>
        <w:rPr>
          <w:rFonts w:ascii="Cambria"/>
          <w:color w:val="1F1F1F"/>
          <w:spacing w:val="-7"/>
          <w:sz w:val="18"/>
        </w:rPr>
        <w:t> </w:t>
      </w:r>
      <w:r>
        <w:rPr>
          <w:rFonts w:ascii="Cambria"/>
          <w:color w:val="161616"/>
          <w:sz w:val="18"/>
        </w:rPr>
        <w:t>(w.e.f.</w:t>
      </w:r>
      <w:r>
        <w:rPr>
          <w:rFonts w:ascii="Cambria"/>
          <w:color w:val="161616"/>
          <w:spacing w:val="3"/>
          <w:sz w:val="18"/>
        </w:rPr>
        <w:t> </w:t>
      </w:r>
      <w:r>
        <w:rPr>
          <w:rFonts w:ascii="Cambria"/>
          <w:color w:val="161616"/>
          <w:sz w:val="18"/>
        </w:rPr>
        <w:t>24-1-</w:t>
      </w:r>
      <w:r>
        <w:rPr>
          <w:rFonts w:ascii="Cambria"/>
          <w:color w:val="161616"/>
          <w:spacing w:val="-2"/>
          <w:sz w:val="18"/>
        </w:rPr>
        <w:t>2000).</w:t>
      </w:r>
    </w:p>
    <w:p>
      <w:pPr>
        <w:pStyle w:val="ListParagraph"/>
        <w:numPr>
          <w:ilvl w:val="0"/>
          <w:numId w:val="32"/>
        </w:numPr>
        <w:tabs>
          <w:tab w:pos="240" w:val="left" w:leader="none"/>
        </w:tabs>
        <w:spacing w:line="209" w:lineRule="exact" w:before="0" w:after="0"/>
        <w:ind w:left="240" w:right="0" w:hanging="181"/>
        <w:jc w:val="left"/>
        <w:rPr>
          <w:rFonts w:ascii="Cambria"/>
          <w:color w:val="242424"/>
          <w:sz w:val="18"/>
        </w:rPr>
      </w:pPr>
      <w:r>
        <w:rPr>
          <w:rFonts w:ascii="Cambria"/>
          <w:color w:val="1C1C1C"/>
          <w:sz w:val="18"/>
        </w:rPr>
        <w:t>Cl.</w:t>
      </w:r>
      <w:r>
        <w:rPr>
          <w:rFonts w:ascii="Cambria"/>
          <w:color w:val="1C1C1C"/>
          <w:spacing w:val="-1"/>
          <w:sz w:val="18"/>
        </w:rPr>
        <w:t> </w:t>
      </w:r>
      <w:r>
        <w:rPr>
          <w:rFonts w:ascii="Cambria"/>
          <w:color w:val="161616"/>
          <w:sz w:val="18"/>
        </w:rPr>
        <w:t>(c)</w:t>
      </w:r>
      <w:r>
        <w:rPr>
          <w:rFonts w:ascii="Cambria"/>
          <w:color w:val="161616"/>
          <w:spacing w:val="-10"/>
          <w:sz w:val="18"/>
        </w:rPr>
        <w:t> </w:t>
      </w:r>
      <w:r>
        <w:rPr>
          <w:rFonts w:ascii="Cambria"/>
          <w:color w:val="151515"/>
          <w:sz w:val="18"/>
        </w:rPr>
        <w:t>omitted</w:t>
      </w:r>
      <w:r>
        <w:rPr>
          <w:rFonts w:ascii="Cambria"/>
          <w:color w:val="151515"/>
          <w:spacing w:val="-6"/>
          <w:sz w:val="18"/>
        </w:rPr>
        <w:t> </w:t>
      </w:r>
      <w:r>
        <w:rPr>
          <w:rFonts w:ascii="Cambria"/>
          <w:color w:val="1F1F1F"/>
          <w:sz w:val="18"/>
        </w:rPr>
        <w:t>by</w:t>
      </w:r>
      <w:r>
        <w:rPr>
          <w:rFonts w:ascii="Cambria"/>
          <w:color w:val="1F1F1F"/>
          <w:spacing w:val="-8"/>
          <w:sz w:val="18"/>
        </w:rPr>
        <w:t> </w:t>
      </w:r>
      <w:r>
        <w:rPr>
          <w:rFonts w:ascii="Cambria"/>
          <w:color w:val="2A2A2A"/>
          <w:sz w:val="18"/>
        </w:rPr>
        <w:t>s. </w:t>
      </w:r>
      <w:r>
        <w:rPr>
          <w:rFonts w:ascii="Cambria"/>
          <w:color w:val="0F0F0F"/>
          <w:sz w:val="18"/>
        </w:rPr>
        <w:t>14,</w:t>
      </w:r>
      <w:r>
        <w:rPr>
          <w:rFonts w:ascii="Cambria"/>
          <w:color w:val="0F0F0F"/>
          <w:spacing w:val="-6"/>
          <w:sz w:val="18"/>
        </w:rPr>
        <w:t> </w:t>
      </w:r>
      <w:r>
        <w:rPr>
          <w:rFonts w:ascii="Cambria"/>
          <w:i/>
          <w:color w:val="242424"/>
          <w:sz w:val="18"/>
        </w:rPr>
        <w:t>ibicl.</w:t>
      </w:r>
      <w:r>
        <w:rPr>
          <w:rFonts w:ascii="Cambria"/>
          <w:i/>
          <w:color w:val="242424"/>
          <w:spacing w:val="-9"/>
          <w:sz w:val="18"/>
        </w:rPr>
        <w:t> </w:t>
      </w:r>
      <w:r>
        <w:rPr>
          <w:rFonts w:ascii="Cambria"/>
          <w:color w:val="1D1D1D"/>
          <w:sz w:val="18"/>
        </w:rPr>
        <w:t>(w.e.f.</w:t>
      </w:r>
      <w:r>
        <w:rPr>
          <w:rFonts w:ascii="Cambria"/>
          <w:color w:val="1D1D1D"/>
          <w:spacing w:val="-7"/>
          <w:sz w:val="18"/>
        </w:rPr>
        <w:t> </w:t>
      </w:r>
      <w:r>
        <w:rPr>
          <w:rFonts w:ascii="Cambria"/>
          <w:color w:val="1F1F1F"/>
          <w:sz w:val="18"/>
        </w:rPr>
        <w:t>24-1-</w:t>
      </w:r>
      <w:r>
        <w:rPr>
          <w:rFonts w:ascii="Cambria"/>
          <w:color w:val="1F1F1F"/>
          <w:spacing w:val="-2"/>
          <w:sz w:val="18"/>
        </w:rPr>
        <w:t>2000).</w:t>
      </w:r>
    </w:p>
    <w:p>
      <w:pPr>
        <w:pStyle w:val="ListParagraph"/>
        <w:numPr>
          <w:ilvl w:val="0"/>
          <w:numId w:val="32"/>
        </w:numPr>
        <w:tabs>
          <w:tab w:pos="251" w:val="left" w:leader="none"/>
        </w:tabs>
        <w:spacing w:line="206" w:lineRule="exact" w:before="0" w:after="0"/>
        <w:ind w:left="251" w:right="0" w:hanging="193"/>
        <w:jc w:val="left"/>
        <w:rPr>
          <w:rFonts w:ascii="Cambria" w:hAnsi="Cambria"/>
          <w:color w:val="1C1C1C"/>
          <w:sz w:val="18"/>
        </w:rPr>
      </w:pPr>
      <w:r>
        <w:rPr>
          <w:rFonts w:ascii="Cambria" w:hAnsi="Cambria"/>
          <w:color w:val="161616"/>
          <w:sz w:val="18"/>
        </w:rPr>
        <w:t>Subs.</w:t>
      </w:r>
      <w:r>
        <w:rPr>
          <w:rFonts w:ascii="Cambria" w:hAnsi="Cambria"/>
          <w:color w:val="161616"/>
          <w:spacing w:val="-10"/>
          <w:sz w:val="18"/>
        </w:rPr>
        <w:t> </w:t>
      </w:r>
      <w:r>
        <w:rPr>
          <w:rFonts w:ascii="Cambria" w:hAnsi="Cambria"/>
          <w:color w:val="1C1C1C"/>
          <w:sz w:val="18"/>
        </w:rPr>
        <w:t>by</w:t>
      </w:r>
      <w:r>
        <w:rPr>
          <w:rFonts w:ascii="Cambria" w:hAnsi="Cambria"/>
          <w:color w:val="1C1C1C"/>
          <w:spacing w:val="-7"/>
          <w:sz w:val="18"/>
        </w:rPr>
        <w:t> </w:t>
      </w:r>
      <w:r>
        <w:rPr>
          <w:rFonts w:ascii="Cambria" w:hAnsi="Cambria"/>
          <w:color w:val="282828"/>
          <w:sz w:val="18"/>
        </w:rPr>
        <w:t>s.</w:t>
      </w:r>
      <w:r>
        <w:rPr>
          <w:rFonts w:ascii="Cambria" w:hAnsi="Cambria"/>
          <w:color w:val="282828"/>
          <w:spacing w:val="2"/>
          <w:sz w:val="18"/>
        </w:rPr>
        <w:t> </w:t>
      </w:r>
      <w:r>
        <w:rPr>
          <w:rFonts w:ascii="Cambria" w:hAnsi="Cambria"/>
          <w:color w:val="1C1C1C"/>
          <w:sz w:val="18"/>
        </w:rPr>
        <w:t>14,</w:t>
      </w:r>
      <w:r>
        <w:rPr>
          <w:rFonts w:ascii="Cambria" w:hAnsi="Cambria"/>
          <w:color w:val="1C1C1C"/>
          <w:spacing w:val="-3"/>
          <w:sz w:val="18"/>
        </w:rPr>
        <w:t> </w:t>
      </w:r>
      <w:r>
        <w:rPr>
          <w:rFonts w:ascii="Cambria" w:hAnsi="Cambria"/>
          <w:i/>
          <w:color w:val="1A1A1A"/>
          <w:sz w:val="18"/>
        </w:rPr>
        <w:t>ibid.,</w:t>
      </w:r>
      <w:r>
        <w:rPr>
          <w:rFonts w:ascii="Cambria" w:hAnsi="Cambria"/>
          <w:i/>
          <w:color w:val="1A1A1A"/>
          <w:spacing w:val="5"/>
          <w:sz w:val="18"/>
        </w:rPr>
        <w:t> </w:t>
      </w:r>
      <w:r>
        <w:rPr>
          <w:rFonts w:ascii="Cambria" w:hAnsi="Cambria"/>
          <w:color w:val="131313"/>
          <w:sz w:val="18"/>
        </w:rPr>
        <w:t>for</w:t>
      </w:r>
      <w:r>
        <w:rPr>
          <w:rFonts w:ascii="Cambria" w:hAnsi="Cambria"/>
          <w:color w:val="131313"/>
          <w:spacing w:val="-8"/>
          <w:sz w:val="18"/>
        </w:rPr>
        <w:t> </w:t>
      </w:r>
      <w:r>
        <w:rPr>
          <w:rFonts w:ascii="Cambria" w:hAnsi="Cambria"/>
          <w:color w:val="151515"/>
          <w:sz w:val="18"/>
        </w:rPr>
        <w:t>“under</w:t>
      </w:r>
      <w:r>
        <w:rPr>
          <w:rFonts w:ascii="Cambria" w:hAnsi="Cambria"/>
          <w:color w:val="151515"/>
          <w:spacing w:val="-5"/>
          <w:sz w:val="18"/>
        </w:rPr>
        <w:t> </w:t>
      </w:r>
      <w:r>
        <w:rPr>
          <w:rFonts w:ascii="Cambria" w:hAnsi="Cambria"/>
          <w:color w:val="131313"/>
          <w:sz w:val="18"/>
        </w:rPr>
        <w:t>clause</w:t>
      </w:r>
      <w:r>
        <w:rPr>
          <w:rFonts w:ascii="Cambria" w:hAnsi="Cambria"/>
          <w:color w:val="131313"/>
          <w:spacing w:val="-7"/>
          <w:sz w:val="18"/>
        </w:rPr>
        <w:t> </w:t>
      </w:r>
      <w:r>
        <w:rPr>
          <w:rFonts w:ascii="Cambria" w:hAnsi="Cambria"/>
          <w:color w:val="262626"/>
          <w:sz w:val="18"/>
        </w:rPr>
        <w:t>(f)”</w:t>
      </w:r>
      <w:r>
        <w:rPr>
          <w:rFonts w:ascii="Cambria" w:hAnsi="Cambria"/>
          <w:color w:val="262626"/>
          <w:spacing w:val="-10"/>
          <w:sz w:val="18"/>
        </w:rPr>
        <w:t> </w:t>
      </w:r>
      <w:r>
        <w:rPr>
          <w:rFonts w:ascii="Cambria" w:hAnsi="Cambria"/>
          <w:color w:val="151515"/>
          <w:sz w:val="18"/>
        </w:rPr>
        <w:t>(w.e.f.</w:t>
      </w:r>
      <w:r>
        <w:rPr>
          <w:rFonts w:ascii="Cambria" w:hAnsi="Cambria"/>
          <w:color w:val="151515"/>
          <w:spacing w:val="-6"/>
          <w:sz w:val="18"/>
        </w:rPr>
        <w:t> </w:t>
      </w:r>
      <w:r>
        <w:rPr>
          <w:rFonts w:ascii="Cambria" w:hAnsi="Cambria"/>
          <w:color w:val="131313"/>
          <w:sz w:val="18"/>
        </w:rPr>
        <w:t>24-1-</w:t>
      </w:r>
      <w:r>
        <w:rPr>
          <w:rFonts w:ascii="Cambria" w:hAnsi="Cambria"/>
          <w:color w:val="131313"/>
          <w:spacing w:val="-2"/>
          <w:sz w:val="18"/>
        </w:rPr>
        <w:t>2000).</w:t>
      </w:r>
    </w:p>
    <w:p>
      <w:pPr>
        <w:pStyle w:val="ListParagraph"/>
        <w:numPr>
          <w:ilvl w:val="0"/>
          <w:numId w:val="32"/>
        </w:numPr>
        <w:tabs>
          <w:tab w:pos="250" w:val="left" w:leader="none"/>
        </w:tabs>
        <w:spacing w:line="206" w:lineRule="exact" w:before="0" w:after="0"/>
        <w:ind w:left="250" w:right="0" w:hanging="186"/>
        <w:jc w:val="left"/>
        <w:rPr>
          <w:rFonts w:ascii="Cambria" w:hAnsi="Cambria"/>
          <w:color w:val="1A1A1A"/>
          <w:sz w:val="18"/>
        </w:rPr>
      </w:pPr>
      <w:r>
        <w:rPr>
          <w:rFonts w:ascii="Cambria" w:hAnsi="Cambria"/>
          <w:color w:val="1F1F1F"/>
          <w:sz w:val="18"/>
        </w:rPr>
        <w:t>Subs.</w:t>
      </w:r>
      <w:r>
        <w:rPr>
          <w:rFonts w:ascii="Cambria" w:hAnsi="Cambria"/>
          <w:color w:val="1F1F1F"/>
          <w:spacing w:val="-8"/>
          <w:sz w:val="18"/>
        </w:rPr>
        <w:t> </w:t>
      </w:r>
      <w:r>
        <w:rPr>
          <w:rFonts w:ascii="Cambria" w:hAnsi="Cambria"/>
          <w:color w:val="1A1A1A"/>
          <w:sz w:val="18"/>
        </w:rPr>
        <w:t>by</w:t>
      </w:r>
      <w:r>
        <w:rPr>
          <w:rFonts w:ascii="Cambria" w:hAnsi="Cambria"/>
          <w:color w:val="1A1A1A"/>
          <w:spacing w:val="-5"/>
          <w:sz w:val="18"/>
        </w:rPr>
        <w:t> </w:t>
      </w:r>
      <w:r>
        <w:rPr>
          <w:rFonts w:ascii="Cambria" w:hAnsi="Cambria"/>
          <w:color w:val="1A1A1A"/>
          <w:sz w:val="18"/>
        </w:rPr>
        <w:t>s.</w:t>
      </w:r>
      <w:r>
        <w:rPr>
          <w:rFonts w:ascii="Cambria" w:hAnsi="Cambria"/>
          <w:color w:val="1A1A1A"/>
          <w:spacing w:val="5"/>
          <w:sz w:val="18"/>
        </w:rPr>
        <w:t> </w:t>
      </w:r>
      <w:r>
        <w:rPr>
          <w:rFonts w:ascii="Cambria" w:hAnsi="Cambria"/>
          <w:color w:val="1C1C1C"/>
          <w:sz w:val="18"/>
        </w:rPr>
        <w:t>14,</w:t>
      </w:r>
      <w:r>
        <w:rPr>
          <w:rFonts w:ascii="Cambria" w:hAnsi="Cambria"/>
          <w:color w:val="1C1C1C"/>
          <w:spacing w:val="-3"/>
          <w:sz w:val="18"/>
        </w:rPr>
        <w:t> </w:t>
      </w:r>
      <w:r>
        <w:rPr>
          <w:rFonts w:ascii="Cambria" w:hAnsi="Cambria"/>
          <w:i/>
          <w:color w:val="1A1A1A"/>
          <w:sz w:val="18"/>
        </w:rPr>
        <w:t>ibid.,</w:t>
      </w:r>
      <w:r>
        <w:rPr>
          <w:rFonts w:ascii="Cambria" w:hAnsi="Cambria"/>
          <w:i/>
          <w:color w:val="1A1A1A"/>
          <w:spacing w:val="5"/>
          <w:sz w:val="18"/>
        </w:rPr>
        <w:t> </w:t>
      </w:r>
      <w:r>
        <w:rPr>
          <w:rFonts w:ascii="Cambria" w:hAnsi="Cambria"/>
          <w:color w:val="181818"/>
          <w:sz w:val="18"/>
        </w:rPr>
        <w:t>for</w:t>
      </w:r>
      <w:r>
        <w:rPr>
          <w:rFonts w:ascii="Cambria" w:hAnsi="Cambria"/>
          <w:color w:val="181818"/>
          <w:spacing w:val="-7"/>
          <w:sz w:val="18"/>
        </w:rPr>
        <w:t> </w:t>
      </w:r>
      <w:r>
        <w:rPr>
          <w:rFonts w:ascii="Cambria" w:hAnsi="Cambria"/>
          <w:color w:val="161616"/>
          <w:sz w:val="18"/>
        </w:rPr>
        <w:t>“under</w:t>
      </w:r>
      <w:r>
        <w:rPr>
          <w:rFonts w:ascii="Cambria" w:hAnsi="Cambria"/>
          <w:color w:val="161616"/>
          <w:spacing w:val="-5"/>
          <w:sz w:val="18"/>
        </w:rPr>
        <w:t> </w:t>
      </w:r>
      <w:r>
        <w:rPr>
          <w:rFonts w:ascii="Cambria" w:hAnsi="Cambria"/>
          <w:color w:val="1A1A1A"/>
          <w:sz w:val="18"/>
        </w:rPr>
        <w:t>clause</w:t>
      </w:r>
      <w:r>
        <w:rPr>
          <w:rFonts w:ascii="Cambria" w:hAnsi="Cambria"/>
          <w:color w:val="1A1A1A"/>
          <w:spacing w:val="-7"/>
          <w:sz w:val="18"/>
        </w:rPr>
        <w:t> </w:t>
      </w:r>
      <w:r>
        <w:rPr>
          <w:rFonts w:ascii="Cambria" w:hAnsi="Cambria"/>
          <w:color w:val="282828"/>
          <w:sz w:val="18"/>
        </w:rPr>
        <w:t>(m)”</w:t>
      </w:r>
      <w:r>
        <w:rPr>
          <w:rFonts w:ascii="Cambria" w:hAnsi="Cambria"/>
          <w:color w:val="282828"/>
          <w:spacing w:val="-10"/>
          <w:sz w:val="18"/>
        </w:rPr>
        <w:t> </w:t>
      </w:r>
      <w:r>
        <w:rPr>
          <w:rFonts w:ascii="Cambria" w:hAnsi="Cambria"/>
          <w:color w:val="0F0F0F"/>
          <w:sz w:val="18"/>
        </w:rPr>
        <w:t>(w.e.f.</w:t>
      </w:r>
      <w:r>
        <w:rPr>
          <w:rFonts w:ascii="Cambria" w:hAnsi="Cambria"/>
          <w:color w:val="0F0F0F"/>
          <w:spacing w:val="-2"/>
          <w:sz w:val="18"/>
        </w:rPr>
        <w:t> </w:t>
      </w:r>
      <w:r>
        <w:rPr>
          <w:rFonts w:ascii="Cambria" w:hAnsi="Cambria"/>
          <w:color w:val="151515"/>
          <w:sz w:val="18"/>
        </w:rPr>
        <w:t>24-</w:t>
      </w:r>
      <w:r>
        <w:rPr>
          <w:rFonts w:ascii="Cambria" w:hAnsi="Cambria"/>
          <w:color w:val="131313"/>
          <w:sz w:val="18"/>
        </w:rPr>
        <w:t>1-</w:t>
      </w:r>
      <w:r>
        <w:rPr>
          <w:rFonts w:ascii="Cambria" w:hAnsi="Cambria"/>
          <w:color w:val="131313"/>
          <w:spacing w:val="-2"/>
          <w:sz w:val="18"/>
        </w:rPr>
        <w:t>2000).</w:t>
      </w:r>
    </w:p>
    <w:p>
      <w:pPr>
        <w:pStyle w:val="ListParagraph"/>
        <w:numPr>
          <w:ilvl w:val="0"/>
          <w:numId w:val="32"/>
        </w:numPr>
        <w:tabs>
          <w:tab w:pos="251" w:val="left" w:leader="none"/>
        </w:tabs>
        <w:spacing w:line="240" w:lineRule="auto" w:before="0" w:after="0"/>
        <w:ind w:left="251" w:right="0" w:hanging="184"/>
        <w:jc w:val="left"/>
        <w:rPr>
          <w:rFonts w:ascii="Cambria" w:hAnsi="Cambria"/>
          <w:color w:val="1C1C1C"/>
          <w:sz w:val="18"/>
        </w:rPr>
      </w:pPr>
      <w:r>
        <w:rPr>
          <w:rFonts w:ascii="Cambria" w:hAnsi="Cambria"/>
          <w:color w:val="151515"/>
          <w:sz w:val="18"/>
        </w:rPr>
        <w:t>Subs.</w:t>
      </w:r>
      <w:r>
        <w:rPr>
          <w:rFonts w:ascii="Cambria" w:hAnsi="Cambria"/>
          <w:color w:val="151515"/>
          <w:spacing w:val="-10"/>
          <w:sz w:val="18"/>
        </w:rPr>
        <w:t> </w:t>
      </w:r>
      <w:r>
        <w:rPr>
          <w:rFonts w:ascii="Cambria" w:hAnsi="Cambria"/>
          <w:color w:val="1F1F1F"/>
          <w:sz w:val="18"/>
        </w:rPr>
        <w:t>by</w:t>
      </w:r>
      <w:r>
        <w:rPr>
          <w:rFonts w:ascii="Cambria" w:hAnsi="Cambria"/>
          <w:color w:val="1F1F1F"/>
          <w:spacing w:val="-9"/>
          <w:sz w:val="18"/>
        </w:rPr>
        <w:t> </w:t>
      </w:r>
      <w:r>
        <w:rPr>
          <w:rFonts w:ascii="Cambria" w:hAnsi="Cambria"/>
          <w:color w:val="313131"/>
          <w:sz w:val="18"/>
        </w:rPr>
        <w:t>s.</w:t>
      </w:r>
      <w:r>
        <w:rPr>
          <w:rFonts w:ascii="Cambria" w:hAnsi="Cambria"/>
          <w:color w:val="313131"/>
          <w:spacing w:val="4"/>
          <w:sz w:val="18"/>
        </w:rPr>
        <w:t> </w:t>
      </w:r>
      <w:r>
        <w:rPr>
          <w:rFonts w:ascii="Cambria" w:hAnsi="Cambria"/>
          <w:color w:val="212121"/>
          <w:sz w:val="18"/>
        </w:rPr>
        <w:t>14,</w:t>
      </w:r>
      <w:r>
        <w:rPr>
          <w:rFonts w:ascii="Cambria" w:hAnsi="Cambria"/>
          <w:color w:val="212121"/>
          <w:spacing w:val="-4"/>
          <w:sz w:val="18"/>
        </w:rPr>
        <w:t> </w:t>
      </w:r>
      <w:r>
        <w:rPr>
          <w:rFonts w:ascii="Cambria" w:hAnsi="Cambria"/>
          <w:i/>
          <w:color w:val="161616"/>
          <w:sz w:val="18"/>
        </w:rPr>
        <w:t>ibid.,</w:t>
      </w:r>
      <w:r>
        <w:rPr>
          <w:rFonts w:ascii="Cambria" w:hAnsi="Cambria"/>
          <w:i/>
          <w:color w:val="161616"/>
          <w:spacing w:val="3"/>
          <w:sz w:val="18"/>
        </w:rPr>
        <w:t> </w:t>
      </w:r>
      <w:r>
        <w:rPr>
          <w:rFonts w:ascii="Cambria" w:hAnsi="Cambria"/>
          <w:color w:val="212121"/>
          <w:sz w:val="18"/>
        </w:rPr>
        <w:t>for</w:t>
      </w:r>
      <w:r>
        <w:rPr>
          <w:rFonts w:ascii="Cambria" w:hAnsi="Cambria"/>
          <w:color w:val="212121"/>
          <w:spacing w:val="-8"/>
          <w:sz w:val="18"/>
        </w:rPr>
        <w:t> </w:t>
      </w:r>
      <w:r>
        <w:rPr>
          <w:rFonts w:ascii="Cambria" w:hAnsi="Cambria"/>
          <w:color w:val="1A1A1A"/>
          <w:sz w:val="18"/>
        </w:rPr>
        <w:t>“under</w:t>
      </w:r>
      <w:r>
        <w:rPr>
          <w:rFonts w:ascii="Cambria" w:hAnsi="Cambria"/>
          <w:color w:val="1A1A1A"/>
          <w:spacing w:val="-6"/>
          <w:sz w:val="18"/>
        </w:rPr>
        <w:t> </w:t>
      </w:r>
      <w:r>
        <w:rPr>
          <w:rFonts w:ascii="Cambria" w:hAnsi="Cambria"/>
          <w:color w:val="1C1C1C"/>
          <w:sz w:val="18"/>
        </w:rPr>
        <w:t>clause</w:t>
      </w:r>
      <w:r>
        <w:rPr>
          <w:rFonts w:ascii="Cambria" w:hAnsi="Cambria"/>
          <w:color w:val="1C1C1C"/>
          <w:spacing w:val="-8"/>
          <w:sz w:val="18"/>
        </w:rPr>
        <w:t> </w:t>
      </w:r>
      <w:r>
        <w:rPr>
          <w:rFonts w:ascii="Cambria" w:hAnsi="Cambria"/>
          <w:color w:val="1D1D1D"/>
          <w:sz w:val="18"/>
        </w:rPr>
        <w:t>(p)”</w:t>
      </w:r>
      <w:r>
        <w:rPr>
          <w:rFonts w:ascii="Cambria" w:hAnsi="Cambria"/>
          <w:color w:val="1D1D1D"/>
          <w:spacing w:val="-10"/>
          <w:sz w:val="18"/>
        </w:rPr>
        <w:t> </w:t>
      </w:r>
      <w:r>
        <w:rPr>
          <w:rFonts w:ascii="Cambria" w:hAnsi="Cambria"/>
          <w:color w:val="161616"/>
          <w:sz w:val="18"/>
        </w:rPr>
        <w:t>(w.e.f.</w:t>
      </w:r>
      <w:r>
        <w:rPr>
          <w:rFonts w:ascii="Cambria" w:hAnsi="Cambria"/>
          <w:color w:val="161616"/>
          <w:spacing w:val="-3"/>
          <w:sz w:val="18"/>
        </w:rPr>
        <w:t> </w:t>
      </w:r>
      <w:r>
        <w:rPr>
          <w:rFonts w:ascii="Cambria" w:hAnsi="Cambria"/>
          <w:color w:val="0F0F0F"/>
          <w:sz w:val="18"/>
        </w:rPr>
        <w:t>24-1-</w:t>
      </w:r>
      <w:r>
        <w:rPr>
          <w:rFonts w:ascii="Cambria" w:hAnsi="Cambria"/>
          <w:color w:val="0F0F0F"/>
          <w:spacing w:val="-2"/>
          <w:sz w:val="18"/>
        </w:rPr>
        <w:t>2000).</w:t>
      </w:r>
    </w:p>
    <w:p>
      <w:pPr>
        <w:pStyle w:val="ListParagraph"/>
        <w:spacing w:after="0" w:line="240" w:lineRule="auto"/>
        <w:jc w:val="left"/>
        <w:rPr>
          <w:rFonts w:ascii="Cambria" w:hAnsi="Cambria"/>
          <w:sz w:val="18"/>
        </w:rPr>
        <w:sectPr>
          <w:pgSz w:w="11680" w:h="16560"/>
          <w:pgMar w:top="1380" w:bottom="280" w:left="1417" w:right="566"/>
        </w:sectPr>
      </w:pPr>
    </w:p>
    <w:p>
      <w:pPr>
        <w:pStyle w:val="ListParagraph"/>
        <w:numPr>
          <w:ilvl w:val="0"/>
          <w:numId w:val="7"/>
        </w:numPr>
        <w:tabs>
          <w:tab w:pos="759" w:val="left" w:leader="none"/>
        </w:tabs>
        <w:spacing w:line="230" w:lineRule="auto" w:before="74" w:after="0"/>
        <w:ind w:left="59" w:right="115" w:firstLine="358"/>
        <w:jc w:val="both"/>
        <w:rPr>
          <w:b/>
          <w:color w:val="0F0F0F"/>
          <w:sz w:val="23"/>
        </w:rPr>
      </w:pPr>
      <w:r>
        <w:rPr>
          <w:b/>
          <w:sz w:val="23"/>
        </w:rPr>
        <w:t>Application</w:t>
      </w:r>
      <w:r>
        <w:rPr>
          <w:b/>
          <w:spacing w:val="-8"/>
          <w:sz w:val="23"/>
        </w:rPr>
        <w:t> </w:t>
      </w:r>
      <w:r>
        <w:rPr>
          <w:b/>
          <w:sz w:val="23"/>
        </w:rPr>
        <w:t>of</w:t>
      </w:r>
      <w:r>
        <w:rPr>
          <w:b/>
          <w:spacing w:val="-15"/>
          <w:sz w:val="23"/>
        </w:rPr>
        <w:t> </w:t>
      </w:r>
      <w:r>
        <w:rPr>
          <w:b/>
          <w:sz w:val="23"/>
        </w:rPr>
        <w:t>certain</w:t>
      </w:r>
      <w:r>
        <w:rPr>
          <w:b/>
          <w:spacing w:val="-9"/>
          <w:sz w:val="23"/>
        </w:rPr>
        <w:t> </w:t>
      </w:r>
      <w:r>
        <w:rPr>
          <w:color w:val="0A0A0A"/>
          <w:sz w:val="23"/>
        </w:rPr>
        <w:t>laws.—The </w:t>
      </w:r>
      <w:r>
        <w:rPr>
          <w:sz w:val="23"/>
        </w:rPr>
        <w:t>provisions</w:t>
      </w:r>
      <w:r>
        <w:rPr>
          <w:spacing w:val="-6"/>
          <w:sz w:val="23"/>
        </w:rPr>
        <w:t> </w:t>
      </w:r>
      <w:r>
        <w:rPr>
          <w:color w:val="0C0C0C"/>
          <w:sz w:val="23"/>
        </w:rPr>
        <w:t>of</w:t>
      </w:r>
      <w:r>
        <w:rPr>
          <w:color w:val="0C0C0C"/>
          <w:spacing w:val="-15"/>
          <w:sz w:val="23"/>
        </w:rPr>
        <w:t> </w:t>
      </w:r>
      <w:r>
        <w:rPr>
          <w:sz w:val="23"/>
        </w:rPr>
        <w:t>this</w:t>
      </w:r>
      <w:r>
        <w:rPr>
          <w:spacing w:val="-14"/>
          <w:sz w:val="23"/>
        </w:rPr>
        <w:t> </w:t>
      </w:r>
      <w:r>
        <w:rPr>
          <w:sz w:val="23"/>
        </w:rPr>
        <w:t>Act</w:t>
      </w:r>
      <w:r>
        <w:rPr>
          <w:spacing w:val="-13"/>
          <w:sz w:val="23"/>
        </w:rPr>
        <w:t> </w:t>
      </w:r>
      <w:r>
        <w:rPr>
          <w:color w:val="080808"/>
          <w:sz w:val="23"/>
        </w:rPr>
        <w:t>shall</w:t>
      </w:r>
      <w:r>
        <w:rPr>
          <w:color w:val="080808"/>
          <w:spacing w:val="-9"/>
          <w:sz w:val="23"/>
        </w:rPr>
        <w:t> </w:t>
      </w:r>
      <w:r>
        <w:rPr>
          <w:sz w:val="23"/>
        </w:rPr>
        <w:t>be</w:t>
      </w:r>
      <w:r>
        <w:rPr>
          <w:spacing w:val="-15"/>
          <w:sz w:val="23"/>
        </w:rPr>
        <w:t> </w:t>
      </w:r>
      <w:r>
        <w:rPr>
          <w:color w:val="0F0F0F"/>
          <w:sz w:val="23"/>
        </w:rPr>
        <w:t>in</w:t>
      </w:r>
      <w:r>
        <w:rPr>
          <w:color w:val="0F0F0F"/>
          <w:spacing w:val="-14"/>
          <w:sz w:val="23"/>
        </w:rPr>
        <w:t> </w:t>
      </w:r>
      <w:r>
        <w:rPr>
          <w:sz w:val="23"/>
        </w:rPr>
        <w:t>addition</w:t>
      </w:r>
      <w:r>
        <w:rPr>
          <w:spacing w:val="-7"/>
          <w:sz w:val="23"/>
        </w:rPr>
        <w:t> </w:t>
      </w:r>
      <w:r>
        <w:rPr>
          <w:color w:val="131313"/>
          <w:sz w:val="23"/>
        </w:rPr>
        <w:t>to</w:t>
      </w:r>
      <w:r>
        <w:rPr>
          <w:color w:val="131313"/>
          <w:spacing w:val="-12"/>
          <w:sz w:val="23"/>
        </w:rPr>
        <w:t> </w:t>
      </w:r>
      <w:r>
        <w:rPr>
          <w:color w:val="0F0F0F"/>
          <w:sz w:val="23"/>
        </w:rPr>
        <w:t>the</w:t>
      </w:r>
      <w:r>
        <w:rPr>
          <w:color w:val="0F0F0F"/>
          <w:spacing w:val="-14"/>
          <w:sz w:val="23"/>
        </w:rPr>
        <w:t> </w:t>
      </w:r>
      <w:r>
        <w:rPr>
          <w:sz w:val="23"/>
        </w:rPr>
        <w:t>provisions</w:t>
      </w:r>
      <w:r>
        <w:rPr>
          <w:spacing w:val="-3"/>
          <w:sz w:val="23"/>
        </w:rPr>
        <w:t> </w:t>
      </w:r>
      <w:r>
        <w:rPr>
          <w:color w:val="111111"/>
          <w:sz w:val="23"/>
        </w:rPr>
        <w:t>of </w:t>
      </w:r>
      <w:r>
        <w:rPr>
          <w:color w:val="0C0C0C"/>
          <w:sz w:val="23"/>
        </w:rPr>
        <w:t>the</w:t>
      </w:r>
      <w:r>
        <w:rPr>
          <w:color w:val="0C0C0C"/>
          <w:spacing w:val="-11"/>
          <w:sz w:val="23"/>
        </w:rPr>
        <w:t> </w:t>
      </w:r>
      <w:r>
        <w:rPr>
          <w:sz w:val="23"/>
        </w:rPr>
        <w:t>Indian</w:t>
      </w:r>
      <w:r>
        <w:rPr>
          <w:spacing w:val="-2"/>
          <w:sz w:val="23"/>
        </w:rPr>
        <w:t> </w:t>
      </w:r>
      <w:r>
        <w:rPr>
          <w:color w:val="070707"/>
          <w:sz w:val="23"/>
        </w:rPr>
        <w:t>Telegraph </w:t>
      </w:r>
      <w:r>
        <w:rPr>
          <w:color w:val="161616"/>
          <w:sz w:val="23"/>
        </w:rPr>
        <w:t>Act,</w:t>
      </w:r>
      <w:r>
        <w:rPr>
          <w:color w:val="161616"/>
          <w:spacing w:val="-6"/>
          <w:sz w:val="23"/>
        </w:rPr>
        <w:t> </w:t>
      </w:r>
      <w:r>
        <w:rPr>
          <w:color w:val="080808"/>
          <w:sz w:val="23"/>
        </w:rPr>
        <w:t>1885</w:t>
      </w:r>
      <w:r>
        <w:rPr>
          <w:color w:val="080808"/>
          <w:spacing w:val="-5"/>
          <w:sz w:val="23"/>
        </w:rPr>
        <w:t> </w:t>
      </w:r>
      <w:r>
        <w:rPr>
          <w:color w:val="161616"/>
          <w:sz w:val="23"/>
        </w:rPr>
        <w:t>(13</w:t>
      </w:r>
      <w:r>
        <w:rPr>
          <w:color w:val="161616"/>
          <w:spacing w:val="-11"/>
          <w:sz w:val="23"/>
        </w:rPr>
        <w:t> </w:t>
      </w:r>
      <w:r>
        <w:rPr>
          <w:color w:val="212121"/>
          <w:sz w:val="23"/>
        </w:rPr>
        <w:t>of</w:t>
      </w:r>
      <w:r>
        <w:rPr>
          <w:color w:val="212121"/>
          <w:spacing w:val="-7"/>
          <w:sz w:val="23"/>
        </w:rPr>
        <w:t> </w:t>
      </w:r>
      <w:r>
        <w:rPr>
          <w:color w:val="070707"/>
          <w:sz w:val="23"/>
        </w:rPr>
        <w:t>1885)</w:t>
      </w:r>
      <w:r>
        <w:rPr>
          <w:color w:val="070707"/>
          <w:spacing w:val="-5"/>
          <w:sz w:val="23"/>
        </w:rPr>
        <w:t> </w:t>
      </w:r>
      <w:r>
        <w:rPr>
          <w:color w:val="070707"/>
          <w:sz w:val="23"/>
        </w:rPr>
        <w:t>and</w:t>
      </w:r>
      <w:r>
        <w:rPr>
          <w:color w:val="070707"/>
          <w:spacing w:val="-4"/>
          <w:sz w:val="23"/>
        </w:rPr>
        <w:t> </w:t>
      </w:r>
      <w:r>
        <w:rPr>
          <w:color w:val="0E0E0E"/>
          <w:sz w:val="23"/>
        </w:rPr>
        <w:t>the</w:t>
      </w:r>
      <w:r>
        <w:rPr>
          <w:color w:val="0E0E0E"/>
          <w:spacing w:val="-8"/>
          <w:sz w:val="23"/>
        </w:rPr>
        <w:t> </w:t>
      </w:r>
      <w:r>
        <w:rPr>
          <w:sz w:val="23"/>
        </w:rPr>
        <w:t>Indian</w:t>
      </w:r>
      <w:r>
        <w:rPr>
          <w:spacing w:val="-3"/>
          <w:sz w:val="23"/>
        </w:rPr>
        <w:t> </w:t>
      </w:r>
      <w:r>
        <w:rPr>
          <w:sz w:val="23"/>
        </w:rPr>
        <w:t>Wireless</w:t>
      </w:r>
      <w:r>
        <w:rPr>
          <w:spacing w:val="-3"/>
          <w:sz w:val="23"/>
        </w:rPr>
        <w:t> </w:t>
      </w:r>
      <w:r>
        <w:rPr>
          <w:sz w:val="23"/>
        </w:rPr>
        <w:t>Telegraphy </w:t>
      </w:r>
      <w:r>
        <w:rPr>
          <w:color w:val="080808"/>
          <w:sz w:val="23"/>
        </w:rPr>
        <w:t>Act,</w:t>
      </w:r>
      <w:r>
        <w:rPr>
          <w:color w:val="080808"/>
          <w:spacing w:val="-4"/>
          <w:sz w:val="23"/>
        </w:rPr>
        <w:t> </w:t>
      </w:r>
      <w:r>
        <w:rPr>
          <w:color w:val="050505"/>
          <w:sz w:val="23"/>
        </w:rPr>
        <w:t>1933</w:t>
      </w:r>
      <w:r>
        <w:rPr>
          <w:color w:val="050505"/>
          <w:spacing w:val="-8"/>
          <w:sz w:val="23"/>
        </w:rPr>
        <w:t> </w:t>
      </w:r>
      <w:r>
        <w:rPr>
          <w:color w:val="111111"/>
          <w:sz w:val="23"/>
        </w:rPr>
        <w:t>(17</w:t>
      </w:r>
      <w:r>
        <w:rPr>
          <w:color w:val="111111"/>
          <w:spacing w:val="-9"/>
          <w:sz w:val="23"/>
        </w:rPr>
        <w:t> </w:t>
      </w:r>
      <w:r>
        <w:rPr>
          <w:color w:val="131313"/>
          <w:sz w:val="23"/>
        </w:rPr>
        <w:t>of</w:t>
      </w:r>
      <w:r>
        <w:rPr>
          <w:color w:val="131313"/>
          <w:spacing w:val="-7"/>
          <w:sz w:val="23"/>
        </w:rPr>
        <w:t> </w:t>
      </w:r>
      <w:r>
        <w:rPr>
          <w:color w:val="080808"/>
          <w:sz w:val="23"/>
        </w:rPr>
        <w:t>1933) </w:t>
      </w:r>
      <w:r>
        <w:rPr>
          <w:color w:val="0F0F0F"/>
          <w:sz w:val="23"/>
        </w:rPr>
        <w:t>and, </w:t>
      </w:r>
      <w:r>
        <w:rPr>
          <w:color w:val="131313"/>
          <w:sz w:val="23"/>
        </w:rPr>
        <w:t>in </w:t>
      </w:r>
      <w:r>
        <w:rPr>
          <w:sz w:val="23"/>
        </w:rPr>
        <w:t>particular, </w:t>
      </w:r>
      <w:r>
        <w:rPr>
          <w:color w:val="080808"/>
          <w:sz w:val="23"/>
        </w:rPr>
        <w:t>nothing in </w:t>
      </w:r>
      <w:r>
        <w:rPr>
          <w:color w:val="0E0E0E"/>
          <w:sz w:val="23"/>
        </w:rPr>
        <w:t>this </w:t>
      </w:r>
      <w:r>
        <w:rPr>
          <w:color w:val="1C1C1C"/>
          <w:sz w:val="23"/>
        </w:rPr>
        <w:t>Act </w:t>
      </w:r>
      <w:r>
        <w:rPr>
          <w:color w:val="0C0C0C"/>
          <w:sz w:val="23"/>
        </w:rPr>
        <w:t>shall </w:t>
      </w:r>
      <w:r>
        <w:rPr>
          <w:color w:val="0F0F0F"/>
          <w:sz w:val="23"/>
        </w:rPr>
        <w:t>affect any </w:t>
      </w:r>
      <w:r>
        <w:rPr>
          <w:color w:val="050505"/>
          <w:sz w:val="23"/>
        </w:rPr>
        <w:t>jurisdiction, </w:t>
      </w:r>
      <w:r>
        <w:rPr>
          <w:color w:val="0A0A0A"/>
          <w:sz w:val="23"/>
        </w:rPr>
        <w:t>powers </w:t>
      </w:r>
      <w:r>
        <w:rPr>
          <w:sz w:val="23"/>
        </w:rPr>
        <w:t>and </w:t>
      </w:r>
      <w:r>
        <w:rPr>
          <w:color w:val="0E0E0E"/>
          <w:sz w:val="23"/>
        </w:rPr>
        <w:t>functions </w:t>
      </w:r>
      <w:r>
        <w:rPr>
          <w:color w:val="0A0A0A"/>
          <w:sz w:val="23"/>
        </w:rPr>
        <w:t>required </w:t>
      </w:r>
      <w:r>
        <w:rPr>
          <w:color w:val="161616"/>
          <w:sz w:val="23"/>
        </w:rPr>
        <w:t>to be </w:t>
      </w:r>
      <w:r>
        <w:rPr>
          <w:color w:val="0C0C0C"/>
          <w:sz w:val="23"/>
        </w:rPr>
        <w:t>exercised</w:t>
      </w:r>
      <w:r>
        <w:rPr>
          <w:color w:val="0C0C0C"/>
          <w:spacing w:val="-17"/>
          <w:sz w:val="23"/>
        </w:rPr>
        <w:t> </w:t>
      </w:r>
      <w:r>
        <w:rPr>
          <w:color w:val="0F0F0F"/>
          <w:sz w:val="23"/>
        </w:rPr>
        <w:t>or</w:t>
      </w:r>
      <w:r>
        <w:rPr>
          <w:color w:val="0F0F0F"/>
          <w:spacing w:val="-14"/>
          <w:sz w:val="23"/>
        </w:rPr>
        <w:t> </w:t>
      </w:r>
      <w:r>
        <w:rPr>
          <w:sz w:val="23"/>
        </w:rPr>
        <w:t>performed</w:t>
      </w:r>
      <w:r>
        <w:rPr>
          <w:spacing w:val="-15"/>
          <w:sz w:val="23"/>
        </w:rPr>
        <w:t> </w:t>
      </w:r>
      <w:r>
        <w:rPr>
          <w:sz w:val="23"/>
        </w:rPr>
        <w:t>by</w:t>
      </w:r>
      <w:r>
        <w:rPr>
          <w:spacing w:val="-14"/>
          <w:sz w:val="23"/>
        </w:rPr>
        <w:t> </w:t>
      </w:r>
      <w:r>
        <w:rPr>
          <w:color w:val="0F0F0F"/>
          <w:sz w:val="23"/>
        </w:rPr>
        <w:t>the</w:t>
      </w:r>
      <w:r>
        <w:rPr>
          <w:color w:val="0F0F0F"/>
          <w:spacing w:val="-14"/>
          <w:sz w:val="23"/>
        </w:rPr>
        <w:t> </w:t>
      </w:r>
      <w:r>
        <w:rPr>
          <w:sz w:val="23"/>
        </w:rPr>
        <w:t>Telegraph</w:t>
      </w:r>
      <w:r>
        <w:rPr>
          <w:spacing w:val="-15"/>
          <w:sz w:val="23"/>
        </w:rPr>
        <w:t> </w:t>
      </w:r>
      <w:r>
        <w:rPr>
          <w:sz w:val="23"/>
        </w:rPr>
        <w:t>Authority</w:t>
      </w:r>
      <w:r>
        <w:rPr>
          <w:spacing w:val="-14"/>
          <w:sz w:val="23"/>
        </w:rPr>
        <w:t> </w:t>
      </w:r>
      <w:r>
        <w:rPr>
          <w:color w:val="181818"/>
          <w:sz w:val="23"/>
        </w:rPr>
        <w:t>in</w:t>
      </w:r>
      <w:r>
        <w:rPr>
          <w:color w:val="181818"/>
          <w:spacing w:val="-14"/>
          <w:sz w:val="23"/>
        </w:rPr>
        <w:t> </w:t>
      </w:r>
      <w:r>
        <w:rPr>
          <w:color w:val="0C0C0C"/>
          <w:sz w:val="23"/>
        </w:rPr>
        <w:t>relation</w:t>
      </w:r>
      <w:r>
        <w:rPr>
          <w:color w:val="0C0C0C"/>
          <w:spacing w:val="-15"/>
          <w:sz w:val="23"/>
        </w:rPr>
        <w:t> </w:t>
      </w:r>
      <w:r>
        <w:rPr>
          <w:color w:val="111111"/>
          <w:sz w:val="23"/>
        </w:rPr>
        <w:t>to</w:t>
      </w:r>
      <w:r>
        <w:rPr>
          <w:color w:val="111111"/>
          <w:spacing w:val="-14"/>
          <w:sz w:val="23"/>
        </w:rPr>
        <w:t> </w:t>
      </w:r>
      <w:r>
        <w:rPr>
          <w:color w:val="0C0C0C"/>
          <w:sz w:val="23"/>
        </w:rPr>
        <w:t>any</w:t>
      </w:r>
      <w:r>
        <w:rPr>
          <w:color w:val="0C0C0C"/>
          <w:spacing w:val="-15"/>
          <w:sz w:val="23"/>
        </w:rPr>
        <w:t> </w:t>
      </w:r>
      <w:r>
        <w:rPr>
          <w:sz w:val="23"/>
        </w:rPr>
        <w:t>area</w:t>
      </w:r>
      <w:r>
        <w:rPr>
          <w:spacing w:val="-14"/>
          <w:sz w:val="23"/>
        </w:rPr>
        <w:t> </w:t>
      </w:r>
      <w:r>
        <w:rPr>
          <w:color w:val="0C0C0C"/>
          <w:sz w:val="23"/>
        </w:rPr>
        <w:t>falling</w:t>
      </w:r>
      <w:r>
        <w:rPr>
          <w:color w:val="0C0C0C"/>
          <w:spacing w:val="-14"/>
          <w:sz w:val="23"/>
        </w:rPr>
        <w:t> </w:t>
      </w:r>
      <w:r>
        <w:rPr>
          <w:color w:val="0F0F0F"/>
          <w:sz w:val="23"/>
        </w:rPr>
        <w:t>within</w:t>
      </w:r>
      <w:r>
        <w:rPr>
          <w:color w:val="0F0F0F"/>
          <w:spacing w:val="-15"/>
          <w:sz w:val="23"/>
        </w:rPr>
        <w:t> </w:t>
      </w:r>
      <w:r>
        <w:rPr>
          <w:color w:val="0F0F0F"/>
          <w:sz w:val="23"/>
        </w:rPr>
        <w:t>the</w:t>
      </w:r>
      <w:r>
        <w:rPr>
          <w:color w:val="0F0F0F"/>
          <w:spacing w:val="-14"/>
          <w:sz w:val="23"/>
        </w:rPr>
        <w:t> </w:t>
      </w:r>
      <w:r>
        <w:rPr>
          <w:color w:val="0F0F0F"/>
          <w:sz w:val="23"/>
        </w:rPr>
        <w:t>jurisdiction</w:t>
      </w:r>
      <w:r>
        <w:rPr>
          <w:color w:val="0F0F0F"/>
          <w:spacing w:val="-14"/>
          <w:sz w:val="23"/>
        </w:rPr>
        <w:t> </w:t>
      </w:r>
      <w:r>
        <w:rPr>
          <w:color w:val="131313"/>
          <w:sz w:val="23"/>
        </w:rPr>
        <w:t>of </w:t>
      </w:r>
      <w:r>
        <w:rPr>
          <w:color w:val="0E0E0E"/>
          <w:sz w:val="23"/>
        </w:rPr>
        <w:t>such </w:t>
      </w:r>
      <w:r>
        <w:rPr>
          <w:color w:val="070707"/>
          <w:sz w:val="23"/>
        </w:rPr>
        <w:t>Authority.</w:t>
      </w:r>
    </w:p>
    <w:p>
      <w:pPr>
        <w:pStyle w:val="ListParagraph"/>
        <w:numPr>
          <w:ilvl w:val="0"/>
          <w:numId w:val="7"/>
        </w:numPr>
        <w:tabs>
          <w:tab w:pos="788" w:val="left" w:leader="none"/>
        </w:tabs>
        <w:spacing w:line="232" w:lineRule="auto" w:before="115" w:after="0"/>
        <w:ind w:left="74" w:right="124" w:firstLine="357"/>
        <w:jc w:val="both"/>
        <w:rPr>
          <w:b/>
          <w:sz w:val="23"/>
        </w:rPr>
      </w:pPr>
      <w:r>
        <w:rPr>
          <w:b/>
          <w:sz w:val="23"/>
        </w:rPr>
        <w:t>Power to remove </w:t>
      </w:r>
      <w:r>
        <w:rPr>
          <w:b/>
          <w:color w:val="080808"/>
          <w:sz w:val="23"/>
        </w:rPr>
        <w:t>difficulties.—(/) </w:t>
      </w:r>
      <w:r>
        <w:rPr>
          <w:color w:val="0A0A0A"/>
          <w:sz w:val="23"/>
        </w:rPr>
        <w:t>If </w:t>
      </w:r>
      <w:r>
        <w:rPr>
          <w:color w:val="161616"/>
          <w:sz w:val="23"/>
        </w:rPr>
        <w:t>any </w:t>
      </w:r>
      <w:r>
        <w:rPr>
          <w:color w:val="0C0C0C"/>
          <w:sz w:val="23"/>
        </w:rPr>
        <w:t>difrculty </w:t>
      </w:r>
      <w:r>
        <w:rPr>
          <w:color w:val="0A0A0A"/>
          <w:sz w:val="23"/>
        </w:rPr>
        <w:t>arises </w:t>
      </w:r>
      <w:r>
        <w:rPr>
          <w:sz w:val="23"/>
        </w:rPr>
        <w:t>in </w:t>
      </w:r>
      <w:r>
        <w:rPr>
          <w:color w:val="0A0A0A"/>
          <w:sz w:val="23"/>
        </w:rPr>
        <w:t>giving </w:t>
      </w:r>
      <w:r>
        <w:rPr>
          <w:color w:val="0F0F0F"/>
          <w:sz w:val="23"/>
        </w:rPr>
        <w:t>effect </w:t>
      </w:r>
      <w:r>
        <w:rPr>
          <w:color w:val="0E0E0E"/>
          <w:sz w:val="23"/>
        </w:rPr>
        <w:t>to </w:t>
      </w:r>
      <w:r>
        <w:rPr>
          <w:color w:val="161616"/>
          <w:sz w:val="23"/>
        </w:rPr>
        <w:t>the </w:t>
      </w:r>
      <w:r>
        <w:rPr>
          <w:color w:val="0C0C0C"/>
          <w:sz w:val="23"/>
        </w:rPr>
        <w:t>provisions </w:t>
      </w:r>
      <w:r>
        <w:rPr>
          <w:color w:val="151515"/>
          <w:sz w:val="23"/>
        </w:rPr>
        <w:t>of </w:t>
      </w:r>
      <w:r>
        <w:rPr>
          <w:color w:val="0E0E0E"/>
          <w:sz w:val="23"/>
        </w:rPr>
        <w:t>this</w:t>
      </w:r>
      <w:r>
        <w:rPr>
          <w:color w:val="0E0E0E"/>
          <w:spacing w:val="-13"/>
          <w:sz w:val="23"/>
        </w:rPr>
        <w:t> </w:t>
      </w:r>
      <w:r>
        <w:rPr>
          <w:color w:val="0C0C0C"/>
          <w:sz w:val="23"/>
        </w:rPr>
        <w:t>Act,</w:t>
      </w:r>
      <w:r>
        <w:rPr>
          <w:color w:val="0C0C0C"/>
          <w:spacing w:val="-10"/>
          <w:sz w:val="23"/>
        </w:rPr>
        <w:t> </w:t>
      </w:r>
      <w:r>
        <w:rPr>
          <w:color w:val="080808"/>
          <w:sz w:val="23"/>
        </w:rPr>
        <w:t>the</w:t>
      </w:r>
      <w:r>
        <w:rPr>
          <w:color w:val="080808"/>
          <w:spacing w:val="-14"/>
          <w:sz w:val="23"/>
        </w:rPr>
        <w:t> </w:t>
      </w:r>
      <w:r>
        <w:rPr>
          <w:color w:val="0C0C0C"/>
          <w:sz w:val="23"/>
        </w:rPr>
        <w:t>Central</w:t>
      </w:r>
      <w:r>
        <w:rPr>
          <w:color w:val="0C0C0C"/>
          <w:spacing w:val="-7"/>
          <w:sz w:val="23"/>
        </w:rPr>
        <w:t> </w:t>
      </w:r>
      <w:r>
        <w:rPr>
          <w:color w:val="080808"/>
          <w:sz w:val="23"/>
        </w:rPr>
        <w:t>Government</w:t>
      </w:r>
      <w:r>
        <w:rPr>
          <w:color w:val="080808"/>
          <w:spacing w:val="-2"/>
          <w:sz w:val="23"/>
        </w:rPr>
        <w:t> </w:t>
      </w:r>
      <w:r>
        <w:rPr>
          <w:color w:val="111111"/>
          <w:sz w:val="23"/>
        </w:rPr>
        <w:t>may,</w:t>
      </w:r>
      <w:r>
        <w:rPr>
          <w:color w:val="111111"/>
          <w:spacing w:val="-10"/>
          <w:sz w:val="23"/>
        </w:rPr>
        <w:t> </w:t>
      </w:r>
      <w:r>
        <w:rPr>
          <w:color w:val="242424"/>
          <w:sz w:val="23"/>
        </w:rPr>
        <w:t>by</w:t>
      </w:r>
      <w:r>
        <w:rPr>
          <w:color w:val="242424"/>
          <w:spacing w:val="-12"/>
          <w:sz w:val="23"/>
        </w:rPr>
        <w:t> </w:t>
      </w:r>
      <w:r>
        <w:rPr>
          <w:color w:val="0A0A0A"/>
          <w:sz w:val="23"/>
        </w:rPr>
        <w:t>order,</w:t>
      </w:r>
      <w:r>
        <w:rPr>
          <w:color w:val="0A0A0A"/>
          <w:spacing w:val="-9"/>
          <w:sz w:val="23"/>
        </w:rPr>
        <w:t> </w:t>
      </w:r>
      <w:r>
        <w:rPr>
          <w:color w:val="0E0E0E"/>
          <w:sz w:val="23"/>
        </w:rPr>
        <w:t>published</w:t>
      </w:r>
      <w:r>
        <w:rPr>
          <w:color w:val="0E0E0E"/>
          <w:spacing w:val="-8"/>
          <w:sz w:val="23"/>
        </w:rPr>
        <w:t> </w:t>
      </w:r>
      <w:r>
        <w:rPr>
          <w:color w:val="131313"/>
          <w:sz w:val="23"/>
        </w:rPr>
        <w:t>in</w:t>
      </w:r>
      <w:r>
        <w:rPr>
          <w:color w:val="131313"/>
          <w:spacing w:val="-12"/>
          <w:sz w:val="23"/>
        </w:rPr>
        <w:t> </w:t>
      </w:r>
      <w:r>
        <w:rPr>
          <w:sz w:val="23"/>
        </w:rPr>
        <w:t>the</w:t>
      </w:r>
      <w:r>
        <w:rPr>
          <w:spacing w:val="-15"/>
          <w:sz w:val="23"/>
        </w:rPr>
        <w:t> </w:t>
      </w:r>
      <w:r>
        <w:rPr>
          <w:sz w:val="23"/>
        </w:rPr>
        <w:t>Official</w:t>
      </w:r>
      <w:r>
        <w:rPr>
          <w:spacing w:val="-5"/>
          <w:sz w:val="23"/>
        </w:rPr>
        <w:t> </w:t>
      </w:r>
      <w:r>
        <w:rPr>
          <w:color w:val="131313"/>
          <w:sz w:val="23"/>
        </w:rPr>
        <w:t>Gazette,</w:t>
      </w:r>
      <w:r>
        <w:rPr>
          <w:color w:val="131313"/>
          <w:spacing w:val="-2"/>
          <w:sz w:val="23"/>
        </w:rPr>
        <w:t> </w:t>
      </w:r>
      <w:r>
        <w:rPr>
          <w:color w:val="0A0A0A"/>
          <w:sz w:val="23"/>
        </w:rPr>
        <w:t>make</w:t>
      </w:r>
      <w:r>
        <w:rPr>
          <w:color w:val="0A0A0A"/>
          <w:spacing w:val="-11"/>
          <w:sz w:val="23"/>
        </w:rPr>
        <w:t> </w:t>
      </w:r>
      <w:r>
        <w:rPr>
          <w:color w:val="080808"/>
          <w:sz w:val="23"/>
        </w:rPr>
        <w:t>such</w:t>
      </w:r>
      <w:r>
        <w:rPr>
          <w:color w:val="080808"/>
          <w:spacing w:val="-6"/>
          <w:sz w:val="23"/>
        </w:rPr>
        <w:t> </w:t>
      </w:r>
      <w:r>
        <w:rPr>
          <w:color w:val="151515"/>
          <w:sz w:val="23"/>
        </w:rPr>
        <w:t>provisions </w:t>
      </w:r>
      <w:r>
        <w:rPr>
          <w:color w:val="0C0C0C"/>
          <w:sz w:val="23"/>
        </w:rPr>
        <w:t>not</w:t>
      </w:r>
      <w:r>
        <w:rPr>
          <w:color w:val="0C0C0C"/>
          <w:spacing w:val="-15"/>
          <w:sz w:val="23"/>
        </w:rPr>
        <w:t> </w:t>
      </w:r>
      <w:r>
        <w:rPr>
          <w:color w:val="0F0F0F"/>
          <w:sz w:val="23"/>
        </w:rPr>
        <w:t>inconsistent with</w:t>
      </w:r>
      <w:r>
        <w:rPr>
          <w:color w:val="0F0F0F"/>
          <w:spacing w:val="-12"/>
          <w:sz w:val="23"/>
        </w:rPr>
        <w:t> </w:t>
      </w:r>
      <w:r>
        <w:rPr>
          <w:color w:val="181818"/>
          <w:sz w:val="23"/>
        </w:rPr>
        <w:t>the</w:t>
      </w:r>
      <w:r>
        <w:rPr>
          <w:color w:val="181818"/>
          <w:spacing w:val="-14"/>
          <w:sz w:val="23"/>
        </w:rPr>
        <w:t> </w:t>
      </w:r>
      <w:r>
        <w:rPr>
          <w:color w:val="0F0F0F"/>
          <w:sz w:val="23"/>
        </w:rPr>
        <w:t>provisions</w:t>
      </w:r>
      <w:r>
        <w:rPr>
          <w:color w:val="0F0F0F"/>
          <w:spacing w:val="-12"/>
          <w:sz w:val="23"/>
        </w:rPr>
        <w:t> </w:t>
      </w:r>
      <w:r>
        <w:rPr>
          <w:color w:val="1A1A1A"/>
          <w:sz w:val="23"/>
        </w:rPr>
        <w:t>of</w:t>
      </w:r>
      <w:r>
        <w:rPr>
          <w:color w:val="1A1A1A"/>
          <w:spacing w:val="-15"/>
          <w:sz w:val="23"/>
        </w:rPr>
        <w:t> </w:t>
      </w:r>
      <w:r>
        <w:rPr>
          <w:color w:val="0C0C0C"/>
          <w:sz w:val="23"/>
        </w:rPr>
        <w:t>this</w:t>
      </w:r>
      <w:r>
        <w:rPr>
          <w:color w:val="0C0C0C"/>
          <w:spacing w:val="-14"/>
          <w:sz w:val="23"/>
        </w:rPr>
        <w:t> </w:t>
      </w:r>
      <w:r>
        <w:rPr>
          <w:color w:val="080808"/>
          <w:sz w:val="23"/>
        </w:rPr>
        <w:t>Act</w:t>
      </w:r>
      <w:r>
        <w:rPr>
          <w:color w:val="080808"/>
          <w:spacing w:val="-14"/>
          <w:sz w:val="23"/>
        </w:rPr>
        <w:t> </w:t>
      </w:r>
      <w:r>
        <w:rPr>
          <w:color w:val="111111"/>
          <w:sz w:val="23"/>
        </w:rPr>
        <w:t>as</w:t>
      </w:r>
      <w:r>
        <w:rPr>
          <w:color w:val="111111"/>
          <w:spacing w:val="-15"/>
          <w:sz w:val="23"/>
        </w:rPr>
        <w:t> </w:t>
      </w:r>
      <w:r>
        <w:rPr>
          <w:color w:val="181818"/>
          <w:sz w:val="23"/>
        </w:rPr>
        <w:t>may</w:t>
      </w:r>
      <w:r>
        <w:rPr>
          <w:color w:val="181818"/>
          <w:spacing w:val="-14"/>
          <w:sz w:val="23"/>
        </w:rPr>
        <w:t> </w:t>
      </w:r>
      <w:r>
        <w:rPr>
          <w:color w:val="0E0E0E"/>
          <w:sz w:val="23"/>
        </w:rPr>
        <w:t>appear</w:t>
      </w:r>
      <w:r>
        <w:rPr>
          <w:color w:val="0E0E0E"/>
          <w:spacing w:val="-12"/>
          <w:sz w:val="23"/>
        </w:rPr>
        <w:t> </w:t>
      </w:r>
      <w:r>
        <w:rPr>
          <w:color w:val="131313"/>
          <w:sz w:val="23"/>
        </w:rPr>
        <w:t>to</w:t>
      </w:r>
      <w:r>
        <w:rPr>
          <w:color w:val="131313"/>
          <w:spacing w:val="-15"/>
          <w:sz w:val="23"/>
        </w:rPr>
        <w:t> </w:t>
      </w:r>
      <w:r>
        <w:rPr>
          <w:sz w:val="23"/>
        </w:rPr>
        <w:t>be</w:t>
      </w:r>
      <w:r>
        <w:rPr>
          <w:spacing w:val="-14"/>
          <w:sz w:val="23"/>
        </w:rPr>
        <w:t> </w:t>
      </w:r>
      <w:r>
        <w:rPr>
          <w:color w:val="0C0C0C"/>
          <w:sz w:val="23"/>
        </w:rPr>
        <w:t>necessary</w:t>
      </w:r>
      <w:r>
        <w:rPr>
          <w:color w:val="0C0C0C"/>
          <w:spacing w:val="-10"/>
          <w:sz w:val="23"/>
        </w:rPr>
        <w:t> </w:t>
      </w:r>
      <w:r>
        <w:rPr>
          <w:color w:val="0C0C0C"/>
          <w:sz w:val="23"/>
        </w:rPr>
        <w:t>for</w:t>
      </w:r>
      <w:r>
        <w:rPr>
          <w:color w:val="0C0C0C"/>
          <w:spacing w:val="-14"/>
          <w:sz w:val="23"/>
        </w:rPr>
        <w:t> </w:t>
      </w:r>
      <w:r>
        <w:rPr>
          <w:color w:val="131313"/>
          <w:sz w:val="23"/>
        </w:rPr>
        <w:t>removing</w:t>
      </w:r>
      <w:r>
        <w:rPr>
          <w:color w:val="131313"/>
          <w:spacing w:val="-13"/>
          <w:sz w:val="23"/>
        </w:rPr>
        <w:t> </w:t>
      </w:r>
      <w:r>
        <w:rPr>
          <w:sz w:val="23"/>
        </w:rPr>
        <w:t>the</w:t>
      </w:r>
      <w:r>
        <w:rPr>
          <w:spacing w:val="-14"/>
          <w:sz w:val="23"/>
        </w:rPr>
        <w:t> </w:t>
      </w:r>
      <w:r>
        <w:rPr>
          <w:color w:val="151515"/>
          <w:sz w:val="23"/>
        </w:rPr>
        <w:t>difficulty:</w:t>
      </w:r>
    </w:p>
    <w:p>
      <w:pPr>
        <w:pStyle w:val="BodyText"/>
        <w:spacing w:line="235" w:lineRule="auto" w:before="121"/>
        <w:ind w:left="72" w:right="124" w:firstLine="368"/>
        <w:jc w:val="both"/>
      </w:pPr>
      <w:r>
        <w:rPr>
          <w:color w:val="0E0E0E"/>
        </w:rPr>
        <w:t>Provided that</w:t>
      </w:r>
      <w:r>
        <w:rPr>
          <w:color w:val="0E0E0E"/>
          <w:spacing w:val="-5"/>
        </w:rPr>
        <w:t> </w:t>
      </w:r>
      <w:r>
        <w:rPr>
          <w:color w:val="111111"/>
        </w:rPr>
        <w:t>no</w:t>
      </w:r>
      <w:r>
        <w:rPr>
          <w:color w:val="111111"/>
          <w:spacing w:val="-13"/>
        </w:rPr>
        <w:t> </w:t>
      </w:r>
      <w:r>
        <w:rPr>
          <w:color w:val="181818"/>
        </w:rPr>
        <w:t>order</w:t>
      </w:r>
      <w:r>
        <w:rPr>
          <w:color w:val="181818"/>
          <w:spacing w:val="-8"/>
        </w:rPr>
        <w:t> </w:t>
      </w:r>
      <w:r>
        <w:rPr>
          <w:color w:val="0F0F0F"/>
        </w:rPr>
        <w:t>shall</w:t>
      </w:r>
      <w:r>
        <w:rPr>
          <w:color w:val="0F0F0F"/>
          <w:spacing w:val="-3"/>
        </w:rPr>
        <w:t> </w:t>
      </w:r>
      <w:r>
        <w:rPr>
          <w:color w:val="1C1C1C"/>
        </w:rPr>
        <w:t>be</w:t>
      </w:r>
      <w:r>
        <w:rPr>
          <w:color w:val="1C1C1C"/>
          <w:spacing w:val="-7"/>
        </w:rPr>
        <w:t> </w:t>
      </w:r>
      <w:r>
        <w:rPr>
          <w:color w:val="131313"/>
        </w:rPr>
        <w:t>made</w:t>
      </w:r>
      <w:r>
        <w:rPr>
          <w:color w:val="131313"/>
          <w:spacing w:val="-3"/>
        </w:rPr>
        <w:t> </w:t>
      </w:r>
      <w:r>
        <w:rPr>
          <w:color w:val="111111"/>
        </w:rPr>
        <w:t>under</w:t>
      </w:r>
      <w:r>
        <w:rPr>
          <w:color w:val="111111"/>
          <w:spacing w:val="-5"/>
        </w:rPr>
        <w:t> </w:t>
      </w:r>
      <w:r>
        <w:rPr>
          <w:color w:val="1C1C1C"/>
        </w:rPr>
        <w:t>this</w:t>
      </w:r>
      <w:r>
        <w:rPr>
          <w:color w:val="1C1C1C"/>
          <w:spacing w:val="-11"/>
        </w:rPr>
        <w:t> </w:t>
      </w:r>
      <w:r>
        <w:rPr>
          <w:color w:val="131313"/>
        </w:rPr>
        <w:t>section</w:t>
      </w:r>
      <w:r>
        <w:rPr>
          <w:color w:val="131313"/>
          <w:spacing w:val="-7"/>
        </w:rPr>
        <w:t> </w:t>
      </w:r>
      <w:r>
        <w:rPr>
          <w:color w:val="161616"/>
        </w:rPr>
        <w:t>after</w:t>
      </w:r>
      <w:r>
        <w:rPr>
          <w:color w:val="161616"/>
          <w:spacing w:val="-11"/>
        </w:rPr>
        <w:t> </w:t>
      </w:r>
      <w:r>
        <w:rPr>
          <w:color w:val="111111"/>
        </w:rPr>
        <w:t>the</w:t>
      </w:r>
      <w:r>
        <w:rPr>
          <w:color w:val="111111"/>
          <w:spacing w:val="-8"/>
        </w:rPr>
        <w:t> </w:t>
      </w:r>
      <w:r>
        <w:rPr>
          <w:color w:val="0E0E0E"/>
        </w:rPr>
        <w:t>expiry</w:t>
      </w:r>
      <w:r>
        <w:rPr>
          <w:color w:val="0E0E0E"/>
          <w:spacing w:val="-3"/>
        </w:rPr>
        <w:t> </w:t>
      </w:r>
      <w:r>
        <w:rPr>
          <w:color w:val="1C1C1C"/>
        </w:rPr>
        <w:t>of</w:t>
      </w:r>
      <w:r>
        <w:rPr>
          <w:color w:val="1C1C1C"/>
          <w:spacing w:val="-8"/>
        </w:rPr>
        <w:t> </w:t>
      </w:r>
      <w:r>
        <w:rPr>
          <w:color w:val="111111"/>
        </w:rPr>
        <w:t>two</w:t>
      </w:r>
      <w:r>
        <w:rPr>
          <w:color w:val="111111"/>
          <w:spacing w:val="-11"/>
        </w:rPr>
        <w:t> </w:t>
      </w:r>
      <w:r>
        <w:rPr>
          <w:color w:val="161616"/>
        </w:rPr>
        <w:t>years</w:t>
      </w:r>
      <w:r>
        <w:rPr>
          <w:color w:val="161616"/>
          <w:spacing w:val="-7"/>
        </w:rPr>
        <w:t> </w:t>
      </w:r>
      <w:r>
        <w:rPr>
          <w:color w:val="151515"/>
        </w:rPr>
        <w:t>from</w:t>
      </w:r>
      <w:r>
        <w:rPr>
          <w:color w:val="151515"/>
          <w:spacing w:val="-9"/>
        </w:rPr>
        <w:t> </w:t>
      </w:r>
      <w:r>
        <w:rPr>
          <w:color w:val="161616"/>
        </w:rPr>
        <w:t>the</w:t>
      </w:r>
      <w:r>
        <w:rPr>
          <w:color w:val="161616"/>
          <w:spacing w:val="-11"/>
        </w:rPr>
        <w:t> </w:t>
      </w:r>
      <w:r>
        <w:rPr>
          <w:color w:val="111111"/>
        </w:rPr>
        <w:t>date</w:t>
      </w:r>
      <w:r>
        <w:rPr>
          <w:color w:val="111111"/>
          <w:spacing w:val="-7"/>
        </w:rPr>
        <w:t> </w:t>
      </w:r>
      <w:r>
        <w:rPr>
          <w:color w:val="1A1A1A"/>
        </w:rPr>
        <w:t>of </w:t>
      </w:r>
      <w:r>
        <w:rPr>
          <w:color w:val="111111"/>
        </w:rPr>
        <w:t>commencement </w:t>
      </w:r>
      <w:r>
        <w:rPr>
          <w:color w:val="181818"/>
        </w:rPr>
        <w:t>of </w:t>
      </w:r>
      <w:r>
        <w:rPr>
          <w:color w:val="0F0F0F"/>
        </w:rPr>
        <w:t>this </w:t>
      </w:r>
      <w:r>
        <w:rPr>
          <w:color w:val="131313"/>
        </w:rPr>
        <w:t>Act.</w:t>
      </w:r>
    </w:p>
    <w:p>
      <w:pPr>
        <w:pStyle w:val="BodyText"/>
        <w:spacing w:before="111"/>
        <w:ind w:left="76" w:firstLine="359"/>
      </w:pPr>
      <w:r>
        <w:rPr>
          <w:color w:val="111111"/>
        </w:rPr>
        <w:t>(2)</w:t>
      </w:r>
      <w:r>
        <w:rPr>
          <w:color w:val="111111"/>
          <w:spacing w:val="-6"/>
        </w:rPr>
        <w:t> </w:t>
      </w:r>
      <w:r>
        <w:rPr>
          <w:color w:val="0C0C0C"/>
        </w:rPr>
        <w:t>Every</w:t>
      </w:r>
      <w:r>
        <w:rPr>
          <w:color w:val="0C0C0C"/>
          <w:spacing w:val="-1"/>
        </w:rPr>
        <w:t> </w:t>
      </w:r>
      <w:r>
        <w:rPr>
          <w:color w:val="0C0C0C"/>
        </w:rPr>
        <w:t>order </w:t>
      </w:r>
      <w:r>
        <w:rPr>
          <w:color w:val="0A0A0A"/>
        </w:rPr>
        <w:t>made</w:t>
      </w:r>
      <w:r>
        <w:rPr>
          <w:color w:val="0A0A0A"/>
          <w:spacing w:val="-1"/>
        </w:rPr>
        <w:t> </w:t>
      </w:r>
      <w:r>
        <w:rPr>
          <w:color w:val="0E0E0E"/>
        </w:rPr>
        <w:t>under</w:t>
      </w:r>
      <w:r>
        <w:rPr>
          <w:color w:val="0E0E0E"/>
          <w:spacing w:val="-4"/>
        </w:rPr>
        <w:t> </w:t>
      </w:r>
      <w:r>
        <w:rPr>
          <w:color w:val="111111"/>
        </w:rPr>
        <w:t>this</w:t>
      </w:r>
      <w:r>
        <w:rPr>
          <w:color w:val="111111"/>
          <w:spacing w:val="-11"/>
        </w:rPr>
        <w:t> </w:t>
      </w:r>
      <w:r>
        <w:rPr>
          <w:color w:val="080808"/>
        </w:rPr>
        <w:t>section </w:t>
      </w:r>
      <w:r>
        <w:rPr>
          <w:color w:val="0E0E0E"/>
        </w:rPr>
        <w:t>shall</w:t>
      </w:r>
      <w:r>
        <w:rPr>
          <w:color w:val="0E0E0E"/>
          <w:spacing w:val="-1"/>
        </w:rPr>
        <w:t> </w:t>
      </w:r>
      <w:r>
        <w:rPr>
          <w:color w:val="181818"/>
        </w:rPr>
        <w:t>be</w:t>
      </w:r>
      <w:r>
        <w:rPr>
          <w:color w:val="181818"/>
          <w:spacing w:val="-2"/>
        </w:rPr>
        <w:t> </w:t>
      </w:r>
      <w:r>
        <w:rPr>
          <w:color w:val="0E0E0E"/>
        </w:rPr>
        <w:t>laid,</w:t>
      </w:r>
      <w:r>
        <w:rPr>
          <w:color w:val="0E0E0E"/>
          <w:spacing w:val="-7"/>
        </w:rPr>
        <w:t> </w:t>
      </w:r>
      <w:r>
        <w:rPr>
          <w:color w:val="1A1A1A"/>
        </w:rPr>
        <w:t>as</w:t>
      </w:r>
      <w:r>
        <w:rPr>
          <w:color w:val="1A1A1A"/>
          <w:spacing w:val="-11"/>
        </w:rPr>
        <w:t> </w:t>
      </w:r>
      <w:r>
        <w:rPr>
          <w:color w:val="0F0F0F"/>
        </w:rPr>
        <w:t>soon</w:t>
      </w:r>
      <w:r>
        <w:rPr>
          <w:color w:val="0F0F0F"/>
          <w:spacing w:val="-8"/>
        </w:rPr>
        <w:t> </w:t>
      </w:r>
      <w:r>
        <w:rPr>
          <w:color w:val="161616"/>
        </w:rPr>
        <w:t>as</w:t>
      </w:r>
      <w:r>
        <w:rPr>
          <w:color w:val="161616"/>
          <w:spacing w:val="-1"/>
        </w:rPr>
        <w:t> </w:t>
      </w:r>
      <w:r>
        <w:rPr>
          <w:color w:val="161616"/>
        </w:rPr>
        <w:t>may</w:t>
      </w:r>
      <w:r>
        <w:rPr>
          <w:color w:val="161616"/>
          <w:spacing w:val="-1"/>
        </w:rPr>
        <w:t> </w:t>
      </w:r>
      <w:r>
        <w:rPr>
          <w:color w:val="1C1C1C"/>
        </w:rPr>
        <w:t>be</w:t>
      </w:r>
      <w:r>
        <w:rPr>
          <w:color w:val="1C1C1C"/>
          <w:spacing w:val="-6"/>
        </w:rPr>
        <w:t> </w:t>
      </w:r>
      <w:r>
        <w:rPr>
          <w:color w:val="0F0F0F"/>
        </w:rPr>
        <w:t>after</w:t>
      </w:r>
      <w:r>
        <w:rPr>
          <w:color w:val="0F0F0F"/>
          <w:spacing w:val="-3"/>
        </w:rPr>
        <w:t> </w:t>
      </w:r>
      <w:r>
        <w:rPr>
          <w:color w:val="161616"/>
        </w:rPr>
        <w:t>it</w:t>
      </w:r>
      <w:r>
        <w:rPr>
          <w:color w:val="161616"/>
          <w:spacing w:val="-9"/>
        </w:rPr>
        <w:t> </w:t>
      </w:r>
      <w:r>
        <w:rPr>
          <w:color w:val="1A1A1A"/>
        </w:rPr>
        <w:t>is</w:t>
      </w:r>
      <w:r>
        <w:rPr>
          <w:color w:val="1A1A1A"/>
          <w:spacing w:val="-5"/>
        </w:rPr>
        <w:t> </w:t>
      </w:r>
      <w:r>
        <w:rPr>
          <w:color w:val="111111"/>
        </w:rPr>
        <w:t>made,</w:t>
      </w:r>
      <w:r>
        <w:rPr>
          <w:color w:val="111111"/>
          <w:spacing w:val="-5"/>
        </w:rPr>
        <w:t> </w:t>
      </w:r>
      <w:r>
        <w:rPr>
          <w:color w:val="161616"/>
        </w:rPr>
        <w:t>before </w:t>
      </w:r>
      <w:r>
        <w:rPr>
          <w:color w:val="181818"/>
        </w:rPr>
        <w:t>each </w:t>
      </w:r>
      <w:r>
        <w:rPr>
          <w:color w:val="0F0F0F"/>
        </w:rPr>
        <w:t>House </w:t>
      </w:r>
      <w:r>
        <w:rPr>
          <w:color w:val="0A0A0A"/>
        </w:rPr>
        <w:t>of </w:t>
      </w:r>
      <w:r>
        <w:rPr/>
        <w:t>Parliament.</w:t>
      </w:r>
    </w:p>
    <w:p>
      <w:pPr>
        <w:pStyle w:val="ListParagraph"/>
        <w:numPr>
          <w:ilvl w:val="0"/>
          <w:numId w:val="7"/>
        </w:numPr>
        <w:tabs>
          <w:tab w:pos="867" w:val="left" w:leader="none"/>
        </w:tabs>
        <w:spacing w:line="230" w:lineRule="auto" w:before="123" w:after="0"/>
        <w:ind w:left="71" w:right="128" w:firstLine="365"/>
        <w:jc w:val="left"/>
        <w:rPr>
          <w:sz w:val="23"/>
        </w:rPr>
      </w:pPr>
      <w:r>
        <w:rPr>
          <w:sz w:val="23"/>
        </w:rPr>
        <w:t>Repeal</w:t>
      </w:r>
      <w:r>
        <w:rPr>
          <w:spacing w:val="80"/>
          <w:sz w:val="23"/>
        </w:rPr>
        <w:t> </w:t>
      </w:r>
      <w:r>
        <w:rPr>
          <w:sz w:val="23"/>
        </w:rPr>
        <w:t>and</w:t>
      </w:r>
      <w:r>
        <w:rPr>
          <w:spacing w:val="80"/>
          <w:sz w:val="23"/>
        </w:rPr>
        <w:t> </w:t>
      </w:r>
      <w:r>
        <w:rPr>
          <w:sz w:val="23"/>
        </w:rPr>
        <w:t>saving.—(7)</w:t>
      </w:r>
      <w:r>
        <w:rPr>
          <w:spacing w:val="80"/>
          <w:sz w:val="23"/>
        </w:rPr>
        <w:t> </w:t>
      </w:r>
      <w:r>
        <w:rPr>
          <w:color w:val="131313"/>
          <w:sz w:val="23"/>
        </w:rPr>
        <w:t>The</w:t>
      </w:r>
      <w:r>
        <w:rPr>
          <w:color w:val="131313"/>
          <w:spacing w:val="77"/>
          <w:sz w:val="23"/>
        </w:rPr>
        <w:t> </w:t>
      </w:r>
      <w:r>
        <w:rPr>
          <w:color w:val="0F0F0F"/>
          <w:sz w:val="23"/>
        </w:rPr>
        <w:t>Telecom</w:t>
      </w:r>
      <w:r>
        <w:rPr>
          <w:color w:val="0F0F0F"/>
          <w:spacing w:val="80"/>
          <w:sz w:val="23"/>
        </w:rPr>
        <w:t> </w:t>
      </w:r>
      <w:r>
        <w:rPr>
          <w:color w:val="0A0A0A"/>
          <w:sz w:val="23"/>
        </w:rPr>
        <w:t>Regulatory</w:t>
      </w:r>
      <w:r>
        <w:rPr>
          <w:color w:val="0A0A0A"/>
          <w:spacing w:val="80"/>
          <w:sz w:val="23"/>
        </w:rPr>
        <w:t> </w:t>
      </w:r>
      <w:r>
        <w:rPr>
          <w:color w:val="0C0C0C"/>
          <w:sz w:val="23"/>
        </w:rPr>
        <w:t>Authority</w:t>
      </w:r>
      <w:r>
        <w:rPr>
          <w:color w:val="0C0C0C"/>
          <w:spacing w:val="80"/>
          <w:sz w:val="23"/>
        </w:rPr>
        <w:t> </w:t>
      </w:r>
      <w:r>
        <w:rPr>
          <w:color w:val="1C1C1C"/>
          <w:sz w:val="23"/>
        </w:rPr>
        <w:t>of</w:t>
      </w:r>
      <w:r>
        <w:rPr>
          <w:color w:val="1C1C1C"/>
          <w:spacing w:val="76"/>
          <w:sz w:val="23"/>
        </w:rPr>
        <w:t> </w:t>
      </w:r>
      <w:r>
        <w:rPr>
          <w:color w:val="0C0C0C"/>
          <w:sz w:val="23"/>
        </w:rPr>
        <w:t>India</w:t>
      </w:r>
      <w:r>
        <w:rPr>
          <w:color w:val="0C0C0C"/>
          <w:spacing w:val="80"/>
          <w:sz w:val="23"/>
        </w:rPr>
        <w:t> </w:t>
      </w:r>
      <w:r>
        <w:rPr>
          <w:sz w:val="23"/>
        </w:rPr>
        <w:t>Ordinance</w:t>
      </w:r>
      <w:r>
        <w:rPr>
          <w:spacing w:val="80"/>
          <w:sz w:val="23"/>
        </w:rPr>
        <w:t> </w:t>
      </w:r>
      <w:r>
        <w:rPr>
          <w:color w:val="0C0C0C"/>
          <w:sz w:val="23"/>
        </w:rPr>
        <w:t>1997 </w:t>
      </w:r>
      <w:r>
        <w:rPr>
          <w:color w:val="0E0E0E"/>
          <w:sz w:val="23"/>
        </w:rPr>
        <w:t>(Ord. </w:t>
      </w:r>
      <w:r>
        <w:rPr>
          <w:color w:val="131313"/>
          <w:sz w:val="23"/>
        </w:rPr>
        <w:t>11 </w:t>
      </w:r>
      <w:r>
        <w:rPr>
          <w:color w:val="151515"/>
          <w:sz w:val="23"/>
        </w:rPr>
        <w:t>of </w:t>
      </w:r>
      <w:r>
        <w:rPr>
          <w:color w:val="0C0C0C"/>
          <w:sz w:val="23"/>
        </w:rPr>
        <w:t>1997) </w:t>
      </w:r>
      <w:r>
        <w:rPr>
          <w:color w:val="080808"/>
          <w:sz w:val="23"/>
        </w:rPr>
        <w:t>is </w:t>
      </w:r>
      <w:r>
        <w:rPr>
          <w:color w:val="0E0E0E"/>
          <w:sz w:val="23"/>
        </w:rPr>
        <w:t>hereby </w:t>
      </w:r>
      <w:r>
        <w:rPr>
          <w:color w:val="0C0C0C"/>
          <w:sz w:val="23"/>
        </w:rPr>
        <w:t>repealed.</w:t>
      </w:r>
    </w:p>
    <w:p>
      <w:pPr>
        <w:pStyle w:val="BodyText"/>
        <w:spacing w:line="230" w:lineRule="auto" w:before="121"/>
        <w:ind w:left="68" w:firstLine="356"/>
      </w:pPr>
      <w:r>
        <w:rPr>
          <w:i/>
          <w:color w:val="1D1D1D"/>
        </w:rPr>
        <w:t>(2)</w:t>
      </w:r>
      <w:r>
        <w:rPr>
          <w:i/>
          <w:color w:val="1D1D1D"/>
          <w:spacing w:val="-15"/>
        </w:rPr>
        <w:t> </w:t>
      </w:r>
      <w:r>
        <w:rPr>
          <w:color w:val="111111"/>
        </w:rPr>
        <w:t>Notwithstanding</w:t>
      </w:r>
      <w:r>
        <w:rPr>
          <w:color w:val="111111"/>
          <w:spacing w:val="-14"/>
        </w:rPr>
        <w:t> </w:t>
      </w:r>
      <w:r>
        <w:rPr>
          <w:color w:val="0E0E0E"/>
        </w:rPr>
        <w:t>such</w:t>
      </w:r>
      <w:r>
        <w:rPr>
          <w:color w:val="0E0E0E"/>
          <w:spacing w:val="-9"/>
        </w:rPr>
        <w:t> </w:t>
      </w:r>
      <w:r>
        <w:rPr>
          <w:color w:val="131313"/>
        </w:rPr>
        <w:t>repeal,</w:t>
      </w:r>
      <w:r>
        <w:rPr>
          <w:color w:val="131313"/>
          <w:spacing w:val="-11"/>
        </w:rPr>
        <w:t> </w:t>
      </w:r>
      <w:r>
        <w:rPr>
          <w:color w:val="111111"/>
        </w:rPr>
        <w:t>anything</w:t>
      </w:r>
      <w:r>
        <w:rPr>
          <w:color w:val="111111"/>
          <w:spacing w:val="-11"/>
        </w:rPr>
        <w:t> </w:t>
      </w:r>
      <w:r>
        <w:rPr>
          <w:color w:val="161616"/>
        </w:rPr>
        <w:t>done</w:t>
      </w:r>
      <w:r>
        <w:rPr>
          <w:color w:val="161616"/>
          <w:spacing w:val="-14"/>
        </w:rPr>
        <w:t> </w:t>
      </w:r>
      <w:r>
        <w:rPr>
          <w:color w:val="0A0A0A"/>
        </w:rPr>
        <w:t>or</w:t>
      </w:r>
      <w:r>
        <w:rPr>
          <w:color w:val="0A0A0A"/>
          <w:spacing w:val="-14"/>
        </w:rPr>
        <w:t> </w:t>
      </w:r>
      <w:r>
        <w:rPr>
          <w:color w:val="131313"/>
        </w:rPr>
        <w:t>any</w:t>
      </w:r>
      <w:r>
        <w:rPr>
          <w:color w:val="131313"/>
          <w:spacing w:val="-13"/>
        </w:rPr>
        <w:t> </w:t>
      </w:r>
      <w:r>
        <w:rPr>
          <w:color w:val="111111"/>
        </w:rPr>
        <w:t>action</w:t>
      </w:r>
      <w:r>
        <w:rPr>
          <w:color w:val="111111"/>
          <w:spacing w:val="-8"/>
        </w:rPr>
        <w:t> </w:t>
      </w:r>
      <w:r>
        <w:rPr>
          <w:color w:val="111111"/>
        </w:rPr>
        <w:t>taken under</w:t>
      </w:r>
      <w:r>
        <w:rPr>
          <w:color w:val="111111"/>
          <w:spacing w:val="-11"/>
        </w:rPr>
        <w:t> </w:t>
      </w:r>
      <w:r>
        <w:rPr>
          <w:color w:val="111111"/>
        </w:rPr>
        <w:t>the</w:t>
      </w:r>
      <w:r>
        <w:rPr>
          <w:color w:val="111111"/>
          <w:spacing w:val="-13"/>
        </w:rPr>
        <w:t> </w:t>
      </w:r>
      <w:r>
        <w:rPr>
          <w:color w:val="111111"/>
        </w:rPr>
        <w:t>said</w:t>
      </w:r>
      <w:r>
        <w:rPr>
          <w:color w:val="111111"/>
          <w:spacing w:val="-11"/>
        </w:rPr>
        <w:t> </w:t>
      </w:r>
      <w:r>
        <w:rPr>
          <w:color w:val="0F0F0F"/>
        </w:rPr>
        <w:t>Ordinance</w:t>
      </w:r>
      <w:r>
        <w:rPr>
          <w:color w:val="0F0F0F"/>
          <w:spacing w:val="-7"/>
        </w:rPr>
        <w:t> </w:t>
      </w:r>
      <w:r>
        <w:rPr>
          <w:color w:val="131313"/>
        </w:rPr>
        <w:t>shall</w:t>
      </w:r>
      <w:r>
        <w:rPr>
          <w:color w:val="131313"/>
          <w:spacing w:val="-9"/>
        </w:rPr>
        <w:t> </w:t>
      </w:r>
      <w:r>
        <w:rPr>
          <w:color w:val="161616"/>
        </w:rPr>
        <w:t>be </w:t>
      </w:r>
      <w:r>
        <w:rPr>
          <w:color w:val="111111"/>
        </w:rPr>
        <w:t>deemed </w:t>
      </w:r>
      <w:r>
        <w:rPr>
          <w:color w:val="0F0F0F"/>
        </w:rPr>
        <w:t>to</w:t>
      </w:r>
      <w:r>
        <w:rPr>
          <w:color w:val="0F0F0F"/>
          <w:spacing w:val="-10"/>
        </w:rPr>
        <w:t> </w:t>
      </w:r>
      <w:r>
        <w:rPr>
          <w:color w:val="161616"/>
        </w:rPr>
        <w:t>have </w:t>
      </w:r>
      <w:r>
        <w:rPr>
          <w:color w:val="0F0F0F"/>
        </w:rPr>
        <w:t>been</w:t>
      </w:r>
      <w:r>
        <w:rPr>
          <w:color w:val="0F0F0F"/>
          <w:spacing w:val="-4"/>
        </w:rPr>
        <w:t> </w:t>
      </w:r>
      <w:r>
        <w:rPr>
          <w:color w:val="131313"/>
        </w:rPr>
        <w:t>done</w:t>
      </w:r>
      <w:r>
        <w:rPr>
          <w:color w:val="131313"/>
          <w:spacing w:val="-10"/>
        </w:rPr>
        <w:t> </w:t>
      </w:r>
      <w:r>
        <w:rPr>
          <w:color w:val="111111"/>
        </w:rPr>
        <w:t>or</w:t>
      </w:r>
      <w:r>
        <w:rPr>
          <w:color w:val="111111"/>
          <w:spacing w:val="-10"/>
        </w:rPr>
        <w:t> </w:t>
      </w:r>
      <w:r>
        <w:rPr>
          <w:color w:val="161616"/>
        </w:rPr>
        <w:t>taken</w:t>
      </w:r>
      <w:r>
        <w:rPr>
          <w:color w:val="161616"/>
          <w:spacing w:val="-2"/>
        </w:rPr>
        <w:t> </w:t>
      </w:r>
      <w:r>
        <w:rPr>
          <w:color w:val="131313"/>
        </w:rPr>
        <w:t>under </w:t>
      </w:r>
      <w:r>
        <w:rPr>
          <w:color w:val="0F0F0F"/>
        </w:rPr>
        <w:t>the</w:t>
      </w:r>
      <w:r>
        <w:rPr>
          <w:color w:val="0F0F0F"/>
          <w:spacing w:val="-11"/>
        </w:rPr>
        <w:t> </w:t>
      </w:r>
      <w:r>
        <w:rPr/>
        <w:t>corresponding </w:t>
      </w:r>
      <w:r>
        <w:rPr>
          <w:color w:val="0C0C0C"/>
        </w:rPr>
        <w:t>provisions</w:t>
      </w:r>
      <w:r>
        <w:rPr>
          <w:color w:val="0C0C0C"/>
          <w:spacing w:val="-3"/>
        </w:rPr>
        <w:t> </w:t>
      </w:r>
      <w:r>
        <w:rPr>
          <w:color w:val="181818"/>
        </w:rPr>
        <w:t>of</w:t>
      </w:r>
      <w:r>
        <w:rPr>
          <w:color w:val="181818"/>
          <w:spacing w:val="-7"/>
        </w:rPr>
        <w:t> </w:t>
      </w:r>
      <w:r>
        <w:rPr>
          <w:color w:val="181818"/>
        </w:rPr>
        <w:t>this </w:t>
      </w:r>
      <w:r>
        <w:rPr>
          <w:color w:val="161616"/>
        </w:rPr>
        <w:t>Act.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ind w:left="73"/>
        <w:jc w:val="center"/>
      </w:pPr>
      <w:r>
        <w:rPr>
          <w:color w:val="0C0C0C"/>
          <w:spacing w:val="-5"/>
        </w:rPr>
        <w:t>17</w:t>
      </w:r>
    </w:p>
    <w:sectPr>
      <w:pgSz w:w="11720" w:h="16680"/>
      <w:pgMar w:top="1280" w:bottom="0" w:left="1417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2">
    <w:multiLevelType w:val="hybridMultilevel"/>
    <w:lvl w:ilvl="0">
      <w:start w:val="1"/>
      <w:numFmt w:val="lowerLetter"/>
      <w:lvlText w:val="(%1)"/>
      <w:lvlJc w:val="left"/>
      <w:pPr>
        <w:ind w:left="1173" w:hanging="325"/>
        <w:jc w:val="left"/>
      </w:pPr>
      <w:rPr>
        <w:rFonts w:hint="default"/>
        <w:spacing w:val="-1"/>
        <w:w w:val="10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5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1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7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3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9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5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1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7" w:hanging="325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247" w:hanging="174"/>
        <w:jc w:val="left"/>
      </w:pPr>
      <w:rPr>
        <w:rFonts w:hint="default"/>
        <w:spacing w:val="-1"/>
        <w:w w:val="9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5" w:hanging="1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1" w:hanging="1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7" w:hanging="1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2" w:hanging="1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8" w:hanging="1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4" w:hanging="1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9" w:hanging="1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5" w:hanging="174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7"/>
      <w:numFmt w:val="lowerLetter"/>
      <w:lvlText w:val="(%1)"/>
      <w:lvlJc w:val="left"/>
      <w:pPr>
        <w:ind w:left="404" w:hanging="329"/>
        <w:jc w:val="left"/>
      </w:pPr>
      <w:rPr>
        <w:rFonts w:hint="default"/>
        <w:spacing w:val="0"/>
        <w:w w:val="9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9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9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9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8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8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8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7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7" w:hanging="329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4"/>
      <w:numFmt w:val="lowerLetter"/>
      <w:lvlText w:val="(%1)"/>
      <w:lvlJc w:val="left"/>
      <w:pPr>
        <w:ind w:left="397" w:hanging="353"/>
        <w:jc w:val="left"/>
      </w:pPr>
      <w:rPr>
        <w:rFonts w:hint="default"/>
        <w:spacing w:val="0"/>
        <w:w w:val="9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9" w:hanging="3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9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9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8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8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8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7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7" w:hanging="353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2"/>
      <w:numFmt w:val="decimal"/>
      <w:lvlText w:val="(%1)"/>
      <w:lvlJc w:val="left"/>
      <w:pPr>
        <w:ind w:left="73" w:hanging="3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31313"/>
        <w:spacing w:val="0"/>
        <w:w w:val="98"/>
        <w:sz w:val="23"/>
        <w:szCs w:val="23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439" w:hanging="350"/>
        <w:jc w:val="left"/>
      </w:pPr>
      <w:rPr>
        <w:rFonts w:hint="default"/>
        <w:spacing w:val="0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8" w:hanging="3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6" w:hanging="3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5" w:hanging="3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3" w:hanging="3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1" w:hanging="3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0" w:hanging="3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8" w:hanging="35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2"/>
      <w:numFmt w:val="decimal"/>
      <w:lvlText w:val="(%1)"/>
      <w:lvlJc w:val="left"/>
      <w:pPr>
        <w:ind w:left="76" w:hanging="330"/>
        <w:jc w:val="left"/>
      </w:pPr>
      <w:rPr>
        <w:rFonts w:hint="default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4" w:hanging="3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3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2" w:hanging="3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6" w:hanging="3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1" w:hanging="3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5" w:hanging="3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9" w:hanging="3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3" w:hanging="33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2"/>
      <w:numFmt w:val="decimal"/>
      <w:lvlText w:val="(%1)"/>
      <w:lvlJc w:val="left"/>
      <w:pPr>
        <w:ind w:left="67" w:hanging="331"/>
        <w:jc w:val="left"/>
      </w:pPr>
      <w:rPr>
        <w:rFonts w:hint="default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6" w:hanging="3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2" w:hanging="3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8" w:hanging="3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4" w:hanging="3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1" w:hanging="3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7" w:hanging="3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3" w:hanging="3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9" w:hanging="331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2"/>
      <w:numFmt w:val="decimal"/>
      <w:lvlText w:val="(%1)"/>
      <w:lvlJc w:val="left"/>
      <w:pPr>
        <w:ind w:left="42" w:hanging="320"/>
        <w:jc w:val="left"/>
      </w:pPr>
      <w:rPr>
        <w:rFonts w:hint="default"/>
        <w:spacing w:val="0"/>
        <w:w w:val="9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9" w:hanging="3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9" w:hanging="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8" w:hanging="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8" w:hanging="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7" w:hanging="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7" w:hanging="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6" w:hanging="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32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2"/>
      <w:numFmt w:val="decimal"/>
      <w:lvlText w:val="(%1)"/>
      <w:lvlJc w:val="left"/>
      <w:pPr>
        <w:ind w:left="102" w:hanging="321"/>
        <w:jc w:val="left"/>
      </w:pPr>
      <w:rPr>
        <w:rFonts w:hint="default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3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2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7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1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5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0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4" w:hanging="321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lowerLetter"/>
      <w:lvlText w:val="(%1)"/>
      <w:lvlJc w:val="left"/>
      <w:pPr>
        <w:ind w:left="1188" w:hanging="325"/>
        <w:jc w:val="left"/>
      </w:pPr>
      <w:rPr>
        <w:rFonts w:hint="default"/>
        <w:spacing w:val="-1"/>
        <w:w w:val="10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5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1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7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3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9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5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1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7" w:hanging="325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4"/>
      <w:numFmt w:val="decimal"/>
      <w:lvlText w:val="(%1)"/>
      <w:lvlJc w:val="left"/>
      <w:pPr>
        <w:ind w:left="117" w:hanging="325"/>
        <w:jc w:val="left"/>
      </w:pPr>
      <w:rPr>
        <w:rFonts w:hint="default"/>
        <w:spacing w:val="0"/>
        <w:w w:val="9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1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3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5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7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9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1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3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5" w:hanging="325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26"/>
      <w:numFmt w:val="upperLetter"/>
      <w:lvlText w:val="(%1)"/>
      <w:lvlJc w:val="left"/>
      <w:pPr>
        <w:ind w:left="120" w:hanging="3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A1A1A"/>
        <w:spacing w:val="-1"/>
        <w:w w:val="89"/>
        <w:sz w:val="23"/>
        <w:szCs w:val="23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182" w:hanging="324"/>
        <w:jc w:val="left"/>
      </w:pPr>
      <w:rPr>
        <w:rFonts w:hint="default"/>
        <w:spacing w:val="-1"/>
        <w:w w:val="10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0" w:hanging="3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1" w:hanging="3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1" w:hanging="3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2" w:hanging="3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2" w:hanging="3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3" w:hanging="3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3" w:hanging="324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2"/>
      <w:numFmt w:val="decimal"/>
      <w:lvlText w:val="(%1)"/>
      <w:lvlJc w:val="left"/>
      <w:pPr>
        <w:ind w:left="101" w:hanging="340"/>
        <w:jc w:val="left"/>
      </w:pPr>
      <w:rPr>
        <w:rFonts w:hint="default"/>
        <w:spacing w:val="0"/>
        <w:w w:val="10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3" w:hanging="3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7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4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7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1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4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8" w:hanging="34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2"/>
      <w:numFmt w:val="lowerLetter"/>
      <w:lvlText w:val="(%1)"/>
      <w:lvlJc w:val="left"/>
      <w:pPr>
        <w:ind w:left="477" w:hanging="336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5" w:hanging="3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1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6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2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7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3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8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36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2"/>
      <w:numFmt w:val="upperLetter"/>
      <w:lvlText w:val="(%1)"/>
      <w:lvlJc w:val="left"/>
      <w:pPr>
        <w:ind w:left="830" w:hanging="412"/>
        <w:jc w:val="left"/>
      </w:pPr>
      <w:rPr>
        <w:rFonts w:hint="default"/>
        <w:spacing w:val="-1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9" w:hanging="4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9" w:hanging="4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8" w:hanging="4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8" w:hanging="4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7" w:hanging="4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7" w:hanging="4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6" w:hanging="4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6" w:hanging="412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222" w:hanging="179"/>
        <w:jc w:val="left"/>
      </w:pPr>
      <w:rPr>
        <w:rFonts w:hint="default"/>
        <w:spacing w:val="0"/>
        <w:w w:val="9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2" w:hanging="1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1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1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1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1" w:hanging="1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3" w:hanging="1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5" w:hanging="1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7" w:hanging="179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lowerRoman"/>
      <w:lvlText w:val="(%1)"/>
      <w:lvlJc w:val="left"/>
      <w:pPr>
        <w:ind w:left="1415" w:hanging="286"/>
        <w:jc w:val="left"/>
      </w:pPr>
      <w:rPr>
        <w:rFonts w:hint="default"/>
        <w:spacing w:val="-1"/>
        <w:w w:val="10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8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6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8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1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3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5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7" w:hanging="286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2"/>
      <w:numFmt w:val="decimal"/>
      <w:lvlText w:val="(%1)"/>
      <w:lvlJc w:val="left"/>
      <w:pPr>
        <w:ind w:left="44" w:hanging="363"/>
        <w:jc w:val="left"/>
      </w:pPr>
      <w:rPr>
        <w:rFonts w:hint="default"/>
        <w:spacing w:val="0"/>
        <w:w w:val="9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8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6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4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2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8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6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4" w:hanging="363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318" w:hanging="178"/>
        <w:jc w:val="left"/>
      </w:pPr>
      <w:rPr>
        <w:rFonts w:hint="default"/>
        <w:spacing w:val="0"/>
        <w:w w:val="9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9" w:hanging="1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9" w:hanging="1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9" w:hanging="1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1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8" w:hanging="1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8" w:hanging="1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7" w:hanging="1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7" w:hanging="178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2"/>
      <w:numFmt w:val="lowerLetter"/>
      <w:lvlText w:val="(%1)"/>
      <w:lvlJc w:val="left"/>
      <w:pPr>
        <w:ind w:left="1147" w:hanging="325"/>
        <w:jc w:val="righ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7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5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3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0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8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6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3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1" w:hanging="32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239" w:hanging="178"/>
        <w:jc w:val="left"/>
      </w:pPr>
      <w:rPr>
        <w:rFonts w:hint="default"/>
        <w:spacing w:val="0"/>
        <w:w w:val="98"/>
        <w:lang w:val="en-US" w:eastAsia="en-US" w:bidi="ar-SA"/>
      </w:rPr>
    </w:lvl>
    <w:lvl w:ilvl="1">
      <w:start w:val="2"/>
      <w:numFmt w:val="decimal"/>
      <w:lvlText w:val="(%2)"/>
      <w:lvlJc w:val="left"/>
      <w:pPr>
        <w:ind w:left="83" w:hanging="377"/>
        <w:jc w:val="left"/>
      </w:pPr>
      <w:rPr>
        <w:rFonts w:hint="default"/>
        <w:spacing w:val="0"/>
        <w:w w:val="9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77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14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1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88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6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3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0" w:hanging="377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2"/>
      <w:numFmt w:val="decimal"/>
      <w:lvlText w:val="(%1)"/>
      <w:lvlJc w:val="left"/>
      <w:pPr>
        <w:ind w:left="35" w:hanging="374"/>
        <w:jc w:val="left"/>
      </w:pPr>
      <w:rPr>
        <w:rFonts w:hint="default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5" w:hanging="3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1" w:hanging="3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6" w:hanging="3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2" w:hanging="3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7" w:hanging="3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3" w:hanging="3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8" w:hanging="3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4" w:hanging="374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(%1)"/>
      <w:lvlJc w:val="left"/>
      <w:pPr>
        <w:ind w:left="1072" w:hanging="325"/>
        <w:jc w:val="left"/>
      </w:pPr>
      <w:rPr>
        <w:rFonts w:hint="default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1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3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4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6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7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9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0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2" w:hanging="32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4"/>
      <w:numFmt w:val="lowerLetter"/>
      <w:lvlText w:val="(%1)"/>
      <w:lvlJc w:val="left"/>
      <w:pPr>
        <w:ind w:left="25" w:hanging="3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F0F0F"/>
        <w:spacing w:val="0"/>
        <w:w w:val="94"/>
        <w:sz w:val="23"/>
        <w:szCs w:val="23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392" w:hanging="349"/>
        <w:jc w:val="right"/>
      </w:pPr>
      <w:rPr>
        <w:rFonts w:hint="default"/>
        <w:spacing w:val="-1"/>
        <w:w w:val="10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32" w:hanging="3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5" w:hanging="3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8" w:hanging="3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31" w:hanging="3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3" w:hanging="3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6" w:hanging="3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9" w:hanging="34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68" w:hanging="180"/>
        <w:jc w:val="left"/>
      </w:pPr>
      <w:rPr>
        <w:rFonts w:hint="default"/>
        <w:spacing w:val="0"/>
        <w:w w:val="9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7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1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5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9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2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6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0" w:hanging="18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5"/>
      <w:numFmt w:val="decimal"/>
      <w:lvlText w:val="%1."/>
      <w:lvlJc w:val="left"/>
      <w:pPr>
        <w:ind w:left="69" w:hanging="250"/>
        <w:jc w:val="right"/>
      </w:pPr>
      <w:rPr>
        <w:rFonts w:hint="default"/>
        <w:spacing w:val="0"/>
        <w:w w:val="94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414" w:hanging="348"/>
        <w:jc w:val="left"/>
      </w:pPr>
      <w:rPr>
        <w:rFonts w:hint="default"/>
        <w:spacing w:val="-1"/>
        <w:w w:val="104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1483" w:hanging="348"/>
        <w:jc w:val="right"/>
      </w:pPr>
      <w:rPr>
        <w:rFonts w:hint="default"/>
        <w:spacing w:val="-1"/>
        <w:w w:val="10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00" w:hanging="3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40" w:hanging="3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80" w:hanging="3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95" w:hanging="3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10" w:hanging="3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25" w:hanging="34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2"/>
      <w:numFmt w:val="decimal"/>
      <w:lvlText w:val="(%1)"/>
      <w:lvlJc w:val="left"/>
      <w:pPr>
        <w:ind w:left="48" w:hanging="326"/>
        <w:jc w:val="left"/>
      </w:pPr>
      <w:rPr>
        <w:rFonts w:hint="default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5" w:hanging="3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1" w:hanging="3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7" w:hanging="3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3" w:hanging="3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9" w:hanging="3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4" w:hanging="3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0" w:hanging="3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6" w:hanging="32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82" w:hanging="1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97"/>
        <w:sz w:val="19"/>
        <w:szCs w:val="19"/>
        <w:lang w:val="en-US" w:eastAsia="en-US" w:bidi="ar-SA"/>
      </w:rPr>
    </w:lvl>
    <w:lvl w:ilvl="1">
      <w:start w:val="2"/>
      <w:numFmt w:val="decimal"/>
      <w:lvlText w:val="(%2)"/>
      <w:lvlJc w:val="left"/>
      <w:pPr>
        <w:ind w:left="53" w:hanging="335"/>
        <w:jc w:val="left"/>
      </w:pPr>
      <w:rPr>
        <w:rFonts w:hint="default"/>
        <w:spacing w:val="0"/>
        <w:w w:val="10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26" w:hanging="3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2" w:hanging="3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19" w:hanging="3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65" w:hanging="3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2" w:hanging="3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8" w:hanging="3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5" w:hanging="33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7"/>
      <w:numFmt w:val="lowerLetter"/>
      <w:lvlText w:val="(%1)"/>
      <w:lvlJc w:val="left"/>
      <w:pPr>
        <w:ind w:left="1133" w:hanging="319"/>
        <w:jc w:val="left"/>
      </w:pPr>
      <w:rPr>
        <w:rFonts w:hint="default"/>
        <w:spacing w:val="0"/>
        <w:w w:val="9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0" w:hanging="3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3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0" w:hanging="3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1" w:hanging="3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1" w:hanging="3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1" w:hanging="3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2" w:hanging="3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2" w:hanging="31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lowerLetter"/>
      <w:lvlText w:val="(%1)"/>
      <w:lvlJc w:val="left"/>
      <w:pPr>
        <w:ind w:left="443" w:hanging="343"/>
        <w:jc w:val="left"/>
      </w:pPr>
      <w:rPr>
        <w:rFonts w:hint="default"/>
        <w:spacing w:val="-1"/>
        <w:w w:val="9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3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0" w:hanging="3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0" w:hanging="3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1" w:hanging="3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1" w:hanging="3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1" w:hanging="3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2" w:hanging="3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2" w:hanging="34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3" w:hanging="249"/>
        <w:jc w:val="left"/>
      </w:pPr>
      <w:rPr>
        <w:rFonts w:hint="default"/>
        <w:spacing w:val="0"/>
        <w:w w:val="96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434" w:hanging="354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color w:val="0F0F0F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1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2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4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5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7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8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0" w:hanging="35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61" w:hanging="359"/>
        <w:jc w:val="right"/>
      </w:pPr>
      <w:rPr>
        <w:rFonts w:hint="default"/>
        <w:spacing w:val="0"/>
        <w:w w:val="9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0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0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1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1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1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1" w:hanging="359"/>
      </w:pPr>
      <w:rPr>
        <w:rFonts w:hint="default"/>
        <w:lang w:val="en-US" w:eastAsia="en-US" w:bidi="ar-SA"/>
      </w:rPr>
    </w:lvl>
  </w:abstractNum>
  <w:num w:numId="23">
    <w:abstractNumId w:val="2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170" w:firstLine="35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admin-pc</dc:creator>
  <dcterms:created xsi:type="dcterms:W3CDTF">2026-09-09T07:32:46Z</dcterms:created>
  <dcterms:modified xsi:type="dcterms:W3CDTF">2026-09-09T07:32:46Z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Creator">
    <vt:lpwstr>DPE Build 5095</vt:lpwstr>
  </property>
  <property fmtid="{D5CDD505-2E9C-101B-9397-08002B2CF9AE}" pid="5" name="Producer">
    <vt:lpwstr>DPE Build 5095</vt:lpwstr>
  </property>
  <property fmtid="{D5CDD505-2E9C-101B-9397-08002B2CF9AE}" pid="6" name="LastSaved">
    <vt:filetime>2026-09-09T00:00:00Z</vt:filetime>
  </property>
</Properties>
</file>