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72F65" w14:textId="715E789B" w:rsidR="00515C1A" w:rsidRDefault="000E292F" w:rsidP="000E292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How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sz w:val="24"/>
          <w:szCs w:val="24"/>
        </w:rPr>
        <w:t>COVID-19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sz w:val="24"/>
          <w:szCs w:val="24"/>
        </w:rPr>
        <w:t>has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sz w:val="24"/>
          <w:szCs w:val="24"/>
        </w:rPr>
        <w:t>affected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sz w:val="24"/>
          <w:szCs w:val="24"/>
        </w:rPr>
        <w:t>campus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sz w:val="24"/>
          <w:szCs w:val="24"/>
        </w:rPr>
        <w:t>life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sz w:val="24"/>
          <w:szCs w:val="24"/>
        </w:rPr>
        <w:t>in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sz w:val="24"/>
          <w:szCs w:val="24"/>
        </w:rPr>
        <w:t>Korea?</w:t>
      </w:r>
    </w:p>
    <w:p w14:paraId="5045BB82" w14:textId="4A5F8EF7" w:rsidR="000E292F" w:rsidRDefault="000E292F" w:rsidP="000E29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E292F">
        <w:rPr>
          <w:rFonts w:ascii="Arial" w:hAnsi="Arial" w:cs="Arial"/>
          <w:sz w:val="24"/>
          <w:szCs w:val="24"/>
        </w:rPr>
        <w:t xml:space="preserve">Meeting and making new friends </w:t>
      </w:r>
      <w:r w:rsidRPr="000E292F">
        <w:rPr>
          <w:rFonts w:ascii="Arial" w:hAnsi="Arial" w:cs="Arial"/>
          <w:sz w:val="24"/>
          <w:szCs w:val="24"/>
        </w:rPr>
        <w:t>have</w:t>
      </w:r>
      <w:r w:rsidRPr="000E292F">
        <w:rPr>
          <w:rFonts w:ascii="Arial" w:hAnsi="Arial" w:cs="Arial"/>
          <w:sz w:val="24"/>
          <w:szCs w:val="24"/>
        </w:rPr>
        <w:t xml:space="preserve"> been tougher than ever at a time when the pandemic has forced students to socially distance from each other</w:t>
      </w:r>
    </w:p>
    <w:p w14:paraId="3C0DA8D7" w14:textId="57F2A1BB" w:rsidR="000E292F" w:rsidRDefault="000E292F" w:rsidP="000E29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Enter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semesters</w:t>
      </w:r>
      <w:r>
        <w:rPr>
          <w:rFonts w:ascii="Arial" w:hAnsi="Arial" w:cs="Arial"/>
          <w:sz w:val="24"/>
          <w:szCs w:val="24"/>
        </w:rPr>
        <w:t xml:space="preserve"> </w:t>
      </w:r>
      <w:r w:rsidRPr="000E292F">
        <w:rPr>
          <w:rFonts w:ascii="Arial" w:hAnsi="Arial" w:cs="Arial"/>
          <w:sz w:val="24"/>
          <w:szCs w:val="24"/>
        </w:rPr>
        <w:t>at home sitting in front of the computer attending online lectures via Zoom</w:t>
      </w:r>
      <w:r>
        <w:rPr>
          <w:rFonts w:ascii="Arial" w:hAnsi="Arial" w:cs="Arial" w:hint="eastAsia"/>
          <w:sz w:val="24"/>
          <w:szCs w:val="24"/>
        </w:rPr>
        <w:t>/WebEx</w:t>
      </w:r>
    </w:p>
    <w:p w14:paraId="144ABB6B" w14:textId="5AC08963" w:rsidR="00E2572E" w:rsidRDefault="00E2572E" w:rsidP="00E2572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2572E">
        <w:rPr>
          <w:rFonts w:ascii="Arial" w:hAnsi="Arial" w:cs="Arial" w:hint="eastAsia"/>
          <w:b/>
          <w:bCs/>
          <w:sz w:val="24"/>
          <w:szCs w:val="24"/>
        </w:rPr>
        <w:t>How</w:t>
      </w:r>
      <w:r w:rsidRPr="00E257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E2572E">
        <w:rPr>
          <w:rFonts w:ascii="Arial" w:hAnsi="Arial" w:cs="Arial" w:hint="eastAsia"/>
          <w:b/>
          <w:bCs/>
          <w:sz w:val="24"/>
          <w:szCs w:val="24"/>
        </w:rPr>
        <w:t>are</w:t>
      </w:r>
      <w:r w:rsidRPr="00E257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E2572E">
        <w:rPr>
          <w:rFonts w:ascii="Arial" w:hAnsi="Arial" w:cs="Arial" w:hint="eastAsia"/>
          <w:b/>
          <w:bCs/>
          <w:sz w:val="24"/>
          <w:szCs w:val="24"/>
        </w:rPr>
        <w:t>students</w:t>
      </w:r>
      <w:r w:rsidRPr="00E257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E2572E">
        <w:rPr>
          <w:rFonts w:ascii="Arial" w:hAnsi="Arial" w:cs="Arial" w:hint="eastAsia"/>
          <w:b/>
          <w:bCs/>
          <w:sz w:val="24"/>
          <w:szCs w:val="24"/>
        </w:rPr>
        <w:t>and</w:t>
      </w:r>
      <w:r w:rsidRPr="00E257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E2572E">
        <w:rPr>
          <w:rFonts w:ascii="Arial" w:hAnsi="Arial" w:cs="Arial" w:hint="eastAsia"/>
          <w:b/>
          <w:bCs/>
          <w:sz w:val="24"/>
          <w:szCs w:val="24"/>
        </w:rPr>
        <w:t>professors/teachers</w:t>
      </w:r>
      <w:r w:rsidRPr="00E257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E2572E">
        <w:rPr>
          <w:rFonts w:ascii="Arial" w:hAnsi="Arial" w:cs="Arial" w:hint="eastAsia"/>
          <w:b/>
          <w:bCs/>
          <w:sz w:val="24"/>
          <w:szCs w:val="24"/>
        </w:rPr>
        <w:t>affected</w:t>
      </w:r>
      <w:r w:rsidRPr="00E257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E2572E">
        <w:rPr>
          <w:rFonts w:ascii="Arial" w:hAnsi="Arial" w:cs="Arial" w:hint="eastAsia"/>
          <w:b/>
          <w:bCs/>
          <w:sz w:val="24"/>
          <w:szCs w:val="24"/>
        </w:rPr>
        <w:t>by</w:t>
      </w:r>
      <w:r w:rsidRPr="00E257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E2572E">
        <w:rPr>
          <w:rFonts w:ascii="Arial" w:hAnsi="Arial" w:cs="Arial" w:hint="eastAsia"/>
          <w:b/>
          <w:bCs/>
          <w:sz w:val="24"/>
          <w:szCs w:val="24"/>
        </w:rPr>
        <w:t>COVID-19?</w:t>
      </w:r>
    </w:p>
    <w:p w14:paraId="276383B7" w14:textId="0453C001" w:rsidR="00E2572E" w:rsidRPr="00E2572E" w:rsidRDefault="00E2572E" w:rsidP="00E2572E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 w:hint="eastAsia"/>
          <w:sz w:val="24"/>
          <w:szCs w:val="24"/>
          <w:u w:val="single"/>
        </w:rPr>
        <w:t>Student</w:t>
      </w:r>
    </w:p>
    <w:p w14:paraId="196EEC02" w14:textId="0FD64139" w:rsidR="000E292F" w:rsidRDefault="000E292F" w:rsidP="000E29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E292F">
        <w:rPr>
          <w:rFonts w:ascii="Arial" w:hAnsi="Arial" w:cs="Arial"/>
          <w:sz w:val="24"/>
          <w:szCs w:val="24"/>
        </w:rPr>
        <w:t>"It's been a year and half since I entered college, but I barely know my fellow students. I've hardly had any chances to meet them in person, let alone hang out with them."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(Jeong,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2021)</w:t>
      </w:r>
    </w:p>
    <w:p w14:paraId="7BAE10E2" w14:textId="1BF9ABC0" w:rsidR="000E292F" w:rsidRDefault="000E292F" w:rsidP="000E29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E292F">
        <w:rPr>
          <w:rFonts w:ascii="Arial" w:hAnsi="Arial" w:cs="Arial"/>
          <w:sz w:val="24"/>
          <w:szCs w:val="24"/>
        </w:rPr>
        <w:t>"Communication with professors was highly limited during online lectures even when the classes were conducted in real-time. Asking questions and receiving feedback would have been much easier in regular in-person classes."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(Seo,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2021)</w:t>
      </w:r>
    </w:p>
    <w:p w14:paraId="543E9FDE" w14:textId="48D30098" w:rsidR="00E2572E" w:rsidRPr="00E2572E" w:rsidRDefault="00E2572E" w:rsidP="00E2572E">
      <w:pPr>
        <w:jc w:val="both"/>
        <w:rPr>
          <w:rFonts w:ascii="Arial" w:hAnsi="Arial" w:cs="Arial"/>
          <w:sz w:val="24"/>
          <w:szCs w:val="24"/>
          <w:u w:val="single"/>
        </w:rPr>
      </w:pPr>
      <w:r w:rsidRPr="00E2572E">
        <w:rPr>
          <w:rFonts w:ascii="Arial" w:hAnsi="Arial" w:cs="Arial" w:hint="eastAsia"/>
          <w:sz w:val="24"/>
          <w:szCs w:val="24"/>
          <w:u w:val="single"/>
        </w:rPr>
        <w:t>Teacher/Professor</w:t>
      </w:r>
    </w:p>
    <w:p w14:paraId="61CA9E49" w14:textId="298F5527" w:rsidR="00E2572E" w:rsidRDefault="00E2572E" w:rsidP="00E2572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U</w:t>
      </w:r>
      <w:r w:rsidRPr="00E2572E">
        <w:rPr>
          <w:rFonts w:ascii="Arial" w:hAnsi="Arial" w:cs="Arial"/>
          <w:sz w:val="24"/>
          <w:szCs w:val="24"/>
        </w:rPr>
        <w:t>niversity-level online classes in Korea pose a number of challenges in terms of the network infrastructure and the lack of preparation</w:t>
      </w:r>
      <w:r>
        <w:rPr>
          <w:rFonts w:ascii="Arial" w:hAnsi="Arial" w:cs="Arial" w:hint="eastAsia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 w:hint="eastAsia"/>
          <w:sz w:val="24"/>
          <w:szCs w:val="24"/>
        </w:rPr>
        <w:t>(Kim,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2021)</w:t>
      </w:r>
    </w:p>
    <w:p w14:paraId="5C412F51" w14:textId="4BC11343" w:rsidR="00E2572E" w:rsidRDefault="00E2572E" w:rsidP="00E2572E">
      <w:pPr>
        <w:jc w:val="both"/>
        <w:rPr>
          <w:rFonts w:ascii="Arial" w:hAnsi="Arial" w:cs="Arial"/>
          <w:sz w:val="24"/>
          <w:szCs w:val="24"/>
        </w:rPr>
      </w:pPr>
    </w:p>
    <w:p w14:paraId="490CCD34" w14:textId="6B8FDDA4" w:rsidR="00E2572E" w:rsidRDefault="007235EB" w:rsidP="00E257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55133" wp14:editId="14093290">
                <wp:simplePos x="0" y="0"/>
                <wp:positionH relativeFrom="column">
                  <wp:posOffset>15240</wp:posOffset>
                </wp:positionH>
                <wp:positionV relativeFrom="paragraph">
                  <wp:posOffset>2649220</wp:posOffset>
                </wp:positionV>
                <wp:extent cx="2941320" cy="7162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0CCD4E" w14:textId="17184CF3" w:rsidR="007235EB" w:rsidRDefault="007235EB">
                            <w:r>
                              <w:t>Results of survey from 5 states across 26 districts covering 1,522 schools. (Hindustan Times, 2020)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551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2pt;margin-top:208.6pt;width:231.6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" fillcolor="white [3201]" stroked="f" strokeweight=".5pt">
                <v:textbox>
                  <w:txbxContent>
                    <w:p w14:paraId="1E0CCD4E" w14:textId="17184CF3" w:rsidR="007235EB" w:rsidRDefault="007235EB">
                      <w:r>
                        <w:t>Results of survey from 5 states across 26 districts covering 1,522 schools. (Hindustan Times, 2020)</w:t>
                      </w:r>
                    </w:p>
                  </w:txbxContent>
                </v:textbox>
              </v:shape>
            </w:pict>
          </mc:Fallback>
        </mc:AlternateContent>
      </w:r>
      <w:r w:rsidR="00E2572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FFFDCA" wp14:editId="00FDC4CA">
            <wp:extent cx="2941320" cy="2575560"/>
            <wp:effectExtent l="0" t="0" r="1143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936BBD1" w14:textId="2B1C6DE3" w:rsidR="002D4EFA" w:rsidRDefault="002D4EFA" w:rsidP="00E2572E">
      <w:pPr>
        <w:jc w:val="both"/>
        <w:rPr>
          <w:rFonts w:ascii="Arial" w:hAnsi="Arial" w:cs="Arial"/>
          <w:sz w:val="24"/>
          <w:szCs w:val="24"/>
        </w:rPr>
      </w:pPr>
    </w:p>
    <w:p w14:paraId="7CB05C2D" w14:textId="14CD2BD4" w:rsidR="002D4EFA" w:rsidRDefault="002D4EFA" w:rsidP="00E2572E">
      <w:pPr>
        <w:jc w:val="both"/>
        <w:rPr>
          <w:rFonts w:ascii="Arial" w:hAnsi="Arial" w:cs="Arial"/>
          <w:sz w:val="24"/>
          <w:szCs w:val="24"/>
        </w:rPr>
      </w:pPr>
    </w:p>
    <w:p w14:paraId="1E1712B3" w14:textId="763516B8" w:rsidR="002D4EFA" w:rsidRDefault="002D4EFA" w:rsidP="00E2572E">
      <w:pPr>
        <w:jc w:val="both"/>
        <w:rPr>
          <w:rFonts w:ascii="Arial" w:hAnsi="Arial" w:cs="Arial"/>
          <w:sz w:val="24"/>
          <w:szCs w:val="24"/>
        </w:rPr>
      </w:pPr>
    </w:p>
    <w:p w14:paraId="6DB58BCC" w14:textId="68C11428" w:rsidR="002D4EFA" w:rsidRDefault="002D4EFA" w:rsidP="00E2572E">
      <w:pPr>
        <w:jc w:val="both"/>
        <w:rPr>
          <w:rFonts w:ascii="Arial" w:hAnsi="Arial" w:cs="Arial"/>
          <w:sz w:val="24"/>
          <w:szCs w:val="24"/>
        </w:rPr>
      </w:pPr>
    </w:p>
    <w:p w14:paraId="522F36E5" w14:textId="7859CC66" w:rsidR="002D4EFA" w:rsidRDefault="002D4EFA" w:rsidP="00E2572E">
      <w:pPr>
        <w:jc w:val="both"/>
        <w:rPr>
          <w:rFonts w:ascii="Arial" w:hAnsi="Arial" w:cs="Arial"/>
          <w:sz w:val="24"/>
          <w:szCs w:val="24"/>
        </w:rPr>
      </w:pPr>
    </w:p>
    <w:p w14:paraId="280363C3" w14:textId="0AE5B7D2" w:rsidR="002D4EFA" w:rsidRDefault="002D4EFA" w:rsidP="00E257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1C112" wp14:editId="4260659C">
                <wp:simplePos x="0" y="0"/>
                <wp:positionH relativeFrom="column">
                  <wp:posOffset>2209800</wp:posOffset>
                </wp:positionH>
                <wp:positionV relativeFrom="paragraph">
                  <wp:posOffset>975360</wp:posOffset>
                </wp:positionV>
                <wp:extent cx="2941320" cy="11506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15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D98DA9" w14:textId="77777777" w:rsidR="002D4EFA" w:rsidRDefault="002D4EFA" w:rsidP="002D4EFA">
                            <w:r>
                              <w:t xml:space="preserve">Results of survey from </w:t>
                            </w:r>
                            <w:r>
                              <w:t>students. (Spring: 881 responses, Summer: 682 responses, Fall: 889 responses)</w:t>
                            </w:r>
                          </w:p>
                          <w:p w14:paraId="25F8E98F" w14:textId="1CE150CE" w:rsidR="002D4EFA" w:rsidRDefault="002D4EFA" w:rsidP="002D4EFA">
                            <w:r>
                              <w:t>(</w:t>
                            </w:r>
                            <w:r>
                              <w:t>Studyportals</w:t>
                            </w:r>
                            <w:r>
                              <w:t>, 2020)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1C112" id="Text Box 5" o:spid="_x0000_s1027" type="#_x0000_t202" style="position:absolute;left:0;text-align:left;margin-left:174pt;margin-top:76.8pt;width:231.6pt;height:9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" fillcolor="white [3201]" stroked="f" strokeweight=".5pt">
                <v:textbox>
                  <w:txbxContent>
                    <w:p w14:paraId="1BD98DA9" w14:textId="77777777" w:rsidR="002D4EFA" w:rsidRDefault="002D4EFA" w:rsidP="002D4EFA">
                      <w:r>
                        <w:t xml:space="preserve">Results of survey from </w:t>
                      </w:r>
                      <w:r>
                        <w:t>students. (Spring: 881 responses, Summer: 682 responses, Fall: 889 responses)</w:t>
                      </w:r>
                    </w:p>
                    <w:p w14:paraId="25F8E98F" w14:textId="1CE150CE" w:rsidR="002D4EFA" w:rsidRDefault="002D4EFA" w:rsidP="002D4EFA">
                      <w:r>
                        <w:t>(</w:t>
                      </w:r>
                      <w:r>
                        <w:t>Studyportals</w:t>
                      </w:r>
                      <w:r>
                        <w:t>, 2020)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73FC9E" wp14:editId="51746AE7">
            <wp:extent cx="1859280" cy="362205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2533" cy="362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A39F" w14:textId="5FF44E63" w:rsidR="002D4EFA" w:rsidRDefault="002D4EFA" w:rsidP="00E2572E">
      <w:pPr>
        <w:jc w:val="both"/>
        <w:rPr>
          <w:rFonts w:ascii="Arial" w:hAnsi="Arial" w:cs="Arial"/>
          <w:sz w:val="24"/>
          <w:szCs w:val="24"/>
        </w:rPr>
      </w:pPr>
    </w:p>
    <w:p w14:paraId="3A700AE6" w14:textId="3C7CA807" w:rsidR="002D4EFA" w:rsidRDefault="002D4EFA" w:rsidP="00E2572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4EFA">
        <w:rPr>
          <w:rFonts w:ascii="Arial" w:hAnsi="Arial" w:cs="Arial" w:hint="eastAsia"/>
          <w:b/>
          <w:bCs/>
          <w:sz w:val="24"/>
          <w:szCs w:val="24"/>
        </w:rPr>
        <w:t>Zoom</w:t>
      </w:r>
      <w:r w:rsidRPr="002D4EFA">
        <w:rPr>
          <w:rFonts w:ascii="Arial" w:hAnsi="Arial" w:cs="Arial"/>
          <w:b/>
          <w:bCs/>
          <w:sz w:val="24"/>
          <w:szCs w:val="24"/>
        </w:rPr>
        <w:t xml:space="preserve"> </w:t>
      </w:r>
      <w:r w:rsidRPr="002D4EFA">
        <w:rPr>
          <w:rFonts w:ascii="Arial" w:hAnsi="Arial" w:cs="Arial" w:hint="eastAsia"/>
          <w:b/>
          <w:bCs/>
          <w:sz w:val="24"/>
          <w:szCs w:val="24"/>
        </w:rPr>
        <w:t>vs</w:t>
      </w:r>
      <w:r w:rsidRPr="002D4EFA">
        <w:rPr>
          <w:rFonts w:ascii="Arial" w:hAnsi="Arial" w:cs="Arial"/>
          <w:b/>
          <w:bCs/>
          <w:sz w:val="24"/>
          <w:szCs w:val="24"/>
        </w:rPr>
        <w:t xml:space="preserve"> </w:t>
      </w:r>
      <w:r w:rsidRPr="002D4EFA">
        <w:rPr>
          <w:rFonts w:ascii="Arial" w:hAnsi="Arial" w:cs="Arial" w:hint="eastAsia"/>
          <w:b/>
          <w:bCs/>
          <w:sz w:val="24"/>
          <w:szCs w:val="24"/>
        </w:rPr>
        <w:t>WebEx</w:t>
      </w:r>
      <w:r w:rsidRPr="002D4EFA">
        <w:rPr>
          <w:rFonts w:ascii="Arial" w:hAnsi="Arial" w:cs="Arial"/>
          <w:b/>
          <w:bCs/>
          <w:sz w:val="24"/>
          <w:szCs w:val="24"/>
        </w:rPr>
        <w:t xml:space="preserve"> </w:t>
      </w:r>
      <w:r w:rsidRPr="002D4EFA">
        <w:rPr>
          <w:rFonts w:ascii="Arial" w:hAnsi="Arial" w:cs="Arial" w:hint="eastAsia"/>
          <w:b/>
          <w:bCs/>
          <w:sz w:val="24"/>
          <w:szCs w:val="24"/>
        </w:rPr>
        <w:t>vs</w:t>
      </w:r>
      <w:r w:rsidRPr="002D4EFA">
        <w:rPr>
          <w:rFonts w:ascii="Arial" w:hAnsi="Arial" w:cs="Arial"/>
          <w:b/>
          <w:bCs/>
          <w:sz w:val="24"/>
          <w:szCs w:val="24"/>
        </w:rPr>
        <w:t xml:space="preserve"> </w:t>
      </w:r>
      <w:r w:rsidRPr="002D4EFA">
        <w:rPr>
          <w:rFonts w:ascii="Arial" w:hAnsi="Arial" w:cs="Arial" w:hint="eastAsia"/>
          <w:b/>
          <w:bCs/>
          <w:sz w:val="24"/>
          <w:szCs w:val="24"/>
        </w:rPr>
        <w:t>Google</w:t>
      </w:r>
      <w:r w:rsidRPr="002D4EFA">
        <w:rPr>
          <w:rFonts w:ascii="Arial" w:hAnsi="Arial" w:cs="Arial"/>
          <w:b/>
          <w:bCs/>
          <w:sz w:val="24"/>
          <w:szCs w:val="24"/>
        </w:rPr>
        <w:t xml:space="preserve"> </w:t>
      </w:r>
      <w:r w:rsidRPr="002D4EFA">
        <w:rPr>
          <w:rFonts w:ascii="Arial" w:hAnsi="Arial" w:cs="Arial" w:hint="eastAsia"/>
          <w:b/>
          <w:bCs/>
          <w:sz w:val="24"/>
          <w:szCs w:val="24"/>
        </w:rPr>
        <w:t>Meet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7"/>
        <w:gridCol w:w="2051"/>
        <w:gridCol w:w="1525"/>
        <w:gridCol w:w="1644"/>
        <w:gridCol w:w="2698"/>
      </w:tblGrid>
      <w:tr w:rsidR="004D6EC2" w:rsidRPr="002A1622" w14:paraId="54B87A31" w14:textId="77777777" w:rsidTr="004D6EC2">
        <w:trPr>
          <w:jc w:val="center"/>
        </w:trPr>
        <w:tc>
          <w:tcPr>
            <w:tcW w:w="1347" w:type="dxa"/>
          </w:tcPr>
          <w:p w14:paraId="10A9F555" w14:textId="77777777" w:rsidR="004D6EC2" w:rsidRPr="002A1622" w:rsidRDefault="004D6EC2" w:rsidP="00E257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1" w:type="dxa"/>
          </w:tcPr>
          <w:p w14:paraId="63357300" w14:textId="5E130739" w:rsidR="004D6EC2" w:rsidRPr="002A1622" w:rsidRDefault="004D6EC2" w:rsidP="002A16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1622">
              <w:rPr>
                <w:rFonts w:ascii="Arial" w:hAnsi="Arial" w:cs="Arial" w:hint="eastAsia"/>
                <w:sz w:val="24"/>
                <w:szCs w:val="24"/>
              </w:rPr>
              <w:t>Cost</w:t>
            </w:r>
          </w:p>
        </w:tc>
        <w:tc>
          <w:tcPr>
            <w:tcW w:w="1525" w:type="dxa"/>
          </w:tcPr>
          <w:p w14:paraId="1489BEE3" w14:textId="1645EDEA" w:rsidR="004D6EC2" w:rsidRPr="002A1622" w:rsidRDefault="004D6EC2" w:rsidP="002A16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1622">
              <w:rPr>
                <w:rFonts w:ascii="Arial" w:hAnsi="Arial" w:cs="Arial" w:hint="eastAsia"/>
                <w:sz w:val="24"/>
                <w:szCs w:val="24"/>
              </w:rPr>
              <w:t>Participants</w:t>
            </w:r>
          </w:p>
        </w:tc>
        <w:tc>
          <w:tcPr>
            <w:tcW w:w="1644" w:type="dxa"/>
          </w:tcPr>
          <w:p w14:paraId="01576ED8" w14:textId="527A9C62" w:rsidR="004D6EC2" w:rsidRPr="002A1622" w:rsidRDefault="004D6EC2" w:rsidP="002A16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1622">
              <w:rPr>
                <w:rFonts w:ascii="Arial" w:hAnsi="Arial" w:cs="Arial" w:hint="eastAsia"/>
                <w:sz w:val="24"/>
                <w:szCs w:val="24"/>
              </w:rPr>
              <w:t>Conferencing</w:t>
            </w:r>
            <w:r w:rsidRPr="002A16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A1622">
              <w:rPr>
                <w:rFonts w:ascii="Arial" w:hAnsi="Arial" w:cs="Arial" w:hint="eastAsia"/>
                <w:sz w:val="24"/>
                <w:szCs w:val="24"/>
              </w:rPr>
              <w:t>Features</w:t>
            </w:r>
          </w:p>
        </w:tc>
        <w:tc>
          <w:tcPr>
            <w:tcW w:w="2698" w:type="dxa"/>
          </w:tcPr>
          <w:p w14:paraId="1243F91D" w14:textId="424B0D88" w:rsidR="004D6EC2" w:rsidRPr="002A1622" w:rsidRDefault="004D6EC2" w:rsidP="002A16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1622">
              <w:rPr>
                <w:rFonts w:ascii="Arial" w:hAnsi="Arial" w:cs="Arial" w:hint="eastAsia"/>
                <w:sz w:val="24"/>
                <w:szCs w:val="24"/>
              </w:rPr>
              <w:t>Web</w:t>
            </w:r>
            <w:r w:rsidRPr="002A16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A1622">
              <w:rPr>
                <w:rFonts w:ascii="Arial" w:hAnsi="Arial" w:cs="Arial" w:hint="eastAsia"/>
                <w:sz w:val="24"/>
                <w:szCs w:val="24"/>
              </w:rPr>
              <w:t>Features</w:t>
            </w:r>
          </w:p>
        </w:tc>
      </w:tr>
      <w:tr w:rsidR="004D6EC2" w:rsidRPr="002A1622" w14:paraId="7BF490CF" w14:textId="77777777" w:rsidTr="004D6EC2">
        <w:trPr>
          <w:jc w:val="center"/>
        </w:trPr>
        <w:tc>
          <w:tcPr>
            <w:tcW w:w="1347" w:type="dxa"/>
          </w:tcPr>
          <w:p w14:paraId="44349908" w14:textId="5A90A628" w:rsidR="004D6EC2" w:rsidRPr="002A1622" w:rsidRDefault="004D6EC2" w:rsidP="002A16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1622">
              <w:rPr>
                <w:rFonts w:ascii="Arial" w:hAnsi="Arial" w:cs="Arial" w:hint="eastAsia"/>
                <w:sz w:val="24"/>
                <w:szCs w:val="24"/>
              </w:rPr>
              <w:t>Zoom</w:t>
            </w:r>
          </w:p>
        </w:tc>
        <w:tc>
          <w:tcPr>
            <w:tcW w:w="2051" w:type="dxa"/>
          </w:tcPr>
          <w:p w14:paraId="30DFA75E" w14:textId="719D2838" w:rsidR="004D6EC2" w:rsidRPr="004D6EC2" w:rsidRDefault="004D6EC2" w:rsidP="004D6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6EC2">
              <w:rPr>
                <w:rFonts w:ascii="Arial" w:hAnsi="Arial" w:cs="Arial" w:hint="eastAsia"/>
                <w:sz w:val="20"/>
                <w:szCs w:val="20"/>
              </w:rPr>
              <w:t>Free~$19.99/mth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+</w:t>
            </w:r>
          </w:p>
        </w:tc>
        <w:tc>
          <w:tcPr>
            <w:tcW w:w="1525" w:type="dxa"/>
          </w:tcPr>
          <w:p w14:paraId="0F24845D" w14:textId="66E32BC2" w:rsidR="004D6EC2" w:rsidRPr="004D6EC2" w:rsidRDefault="004D6EC2" w:rsidP="004D6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6EC2">
              <w:rPr>
                <w:rFonts w:ascii="Arial" w:hAnsi="Arial" w:cs="Arial" w:hint="eastAsia"/>
                <w:sz w:val="20"/>
                <w:szCs w:val="20"/>
              </w:rPr>
              <w:t>&lt;</w:t>
            </w:r>
            <w:r>
              <w:rPr>
                <w:rFonts w:ascii="Arial" w:hAnsi="Arial" w:cs="Arial" w:hint="eastAsia"/>
                <w:sz w:val="20"/>
                <w:szCs w:val="20"/>
              </w:rPr>
              <w:t>5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00</w:t>
            </w:r>
          </w:p>
        </w:tc>
        <w:tc>
          <w:tcPr>
            <w:tcW w:w="1644" w:type="dxa"/>
          </w:tcPr>
          <w:p w14:paraId="3CB11B8A" w14:textId="1C4CFE68" w:rsidR="004D6EC2" w:rsidRPr="004D6EC2" w:rsidRDefault="004D6EC2" w:rsidP="004D6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6EC2">
              <w:rPr>
                <w:rFonts w:ascii="Arial" w:hAnsi="Arial" w:cs="Arial" w:hint="eastAsia"/>
                <w:sz w:val="20"/>
                <w:szCs w:val="20"/>
              </w:rPr>
              <w:t>HD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video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and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voice,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screen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sharing,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whiteboarding</w:t>
            </w:r>
          </w:p>
        </w:tc>
        <w:tc>
          <w:tcPr>
            <w:tcW w:w="2698" w:type="dxa"/>
          </w:tcPr>
          <w:p w14:paraId="717A4D4E" w14:textId="43570736" w:rsidR="004D6EC2" w:rsidRPr="004D6EC2" w:rsidRDefault="004D6EC2" w:rsidP="004D6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6EC2">
              <w:rPr>
                <w:rFonts w:ascii="Arial" w:hAnsi="Arial" w:cs="Arial" w:hint="eastAsia"/>
                <w:sz w:val="20"/>
                <w:szCs w:val="20"/>
              </w:rPr>
              <w:t>Private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&amp;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group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chats,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MP4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or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M4A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local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recording,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host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controls,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Chrome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&amp;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Outlook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plug-ins</w:t>
            </w:r>
          </w:p>
        </w:tc>
      </w:tr>
      <w:tr w:rsidR="004D6EC2" w:rsidRPr="002A1622" w14:paraId="6C3A9D88" w14:textId="77777777" w:rsidTr="004D6EC2">
        <w:trPr>
          <w:jc w:val="center"/>
        </w:trPr>
        <w:tc>
          <w:tcPr>
            <w:tcW w:w="1347" w:type="dxa"/>
          </w:tcPr>
          <w:p w14:paraId="70644F8E" w14:textId="276E5261" w:rsidR="004D6EC2" w:rsidRPr="002A1622" w:rsidRDefault="004D6EC2" w:rsidP="002A16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1622">
              <w:rPr>
                <w:rFonts w:ascii="Arial" w:hAnsi="Arial" w:cs="Arial" w:hint="eastAsia"/>
                <w:sz w:val="24"/>
                <w:szCs w:val="24"/>
              </w:rPr>
              <w:t>WebEx</w:t>
            </w:r>
          </w:p>
        </w:tc>
        <w:tc>
          <w:tcPr>
            <w:tcW w:w="2051" w:type="dxa"/>
          </w:tcPr>
          <w:p w14:paraId="534CEC40" w14:textId="31F535B0" w:rsidR="004D6EC2" w:rsidRPr="004D6EC2" w:rsidRDefault="004D6EC2" w:rsidP="004D6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6EC2">
              <w:rPr>
                <w:rFonts w:ascii="Arial" w:hAnsi="Arial" w:cs="Arial" w:hint="eastAsia"/>
                <w:sz w:val="20"/>
                <w:szCs w:val="20"/>
              </w:rPr>
              <w:t>Free~$26.95/mth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+</w:t>
            </w:r>
          </w:p>
        </w:tc>
        <w:tc>
          <w:tcPr>
            <w:tcW w:w="1525" w:type="dxa"/>
          </w:tcPr>
          <w:p w14:paraId="49104238" w14:textId="6E06086F" w:rsidR="004D6EC2" w:rsidRPr="004D6EC2" w:rsidRDefault="004D6EC2" w:rsidP="004D6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6EC2">
              <w:rPr>
                <w:rFonts w:ascii="Arial" w:hAnsi="Arial" w:cs="Arial" w:hint="eastAsia"/>
                <w:sz w:val="20"/>
                <w:szCs w:val="20"/>
              </w:rPr>
              <w:t>&lt;500</w:t>
            </w:r>
          </w:p>
        </w:tc>
        <w:tc>
          <w:tcPr>
            <w:tcW w:w="1644" w:type="dxa"/>
          </w:tcPr>
          <w:p w14:paraId="358B941A" w14:textId="2C74F435" w:rsidR="004D6EC2" w:rsidRPr="004D6EC2" w:rsidRDefault="004D6EC2" w:rsidP="004D6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6EC2">
              <w:rPr>
                <w:rFonts w:ascii="Arial" w:hAnsi="Arial" w:cs="Arial" w:hint="eastAsia"/>
                <w:sz w:val="20"/>
                <w:szCs w:val="20"/>
              </w:rPr>
              <w:t>HD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video,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screen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sharing,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whiteboarding</w:t>
            </w:r>
          </w:p>
        </w:tc>
        <w:tc>
          <w:tcPr>
            <w:tcW w:w="2698" w:type="dxa"/>
          </w:tcPr>
          <w:p w14:paraId="46BD6E3B" w14:textId="09FC3BBC" w:rsidR="004D6EC2" w:rsidRPr="004D6EC2" w:rsidRDefault="004D6EC2" w:rsidP="004D6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6EC2">
              <w:rPr>
                <w:rFonts w:ascii="Arial" w:hAnsi="Arial" w:cs="Arial"/>
                <w:sz w:val="20"/>
                <w:szCs w:val="20"/>
              </w:rPr>
              <w:t xml:space="preserve">Multimedia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c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ontent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s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haring,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l</w:t>
            </w:r>
            <w:r w:rsidRPr="004D6EC2">
              <w:rPr>
                <w:rFonts w:ascii="Arial" w:hAnsi="Arial" w:cs="Arial"/>
                <w:sz w:val="20"/>
                <w:szCs w:val="20"/>
              </w:rPr>
              <w:t>ocal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r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ecording,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h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ost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c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ontrols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t</w:t>
            </w:r>
            <w:r w:rsidRPr="004D6EC2">
              <w:rPr>
                <w:rFonts w:ascii="Arial" w:hAnsi="Arial" w:cs="Arial"/>
                <w:sz w:val="20"/>
                <w:szCs w:val="20"/>
              </w:rPr>
              <w:t>oll-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f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ree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d</w:t>
            </w:r>
            <w:r w:rsidRPr="004D6EC2">
              <w:rPr>
                <w:rFonts w:ascii="Arial" w:hAnsi="Arial" w:cs="Arial"/>
                <w:sz w:val="20"/>
                <w:szCs w:val="20"/>
              </w:rPr>
              <w:t>ial-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i</w:t>
            </w:r>
            <w:r w:rsidRPr="004D6EC2"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4D6EC2" w:rsidRPr="002A1622" w14:paraId="0F68B026" w14:textId="77777777" w:rsidTr="004D6EC2">
        <w:trPr>
          <w:jc w:val="center"/>
        </w:trPr>
        <w:tc>
          <w:tcPr>
            <w:tcW w:w="1347" w:type="dxa"/>
          </w:tcPr>
          <w:p w14:paraId="1FBA4AEB" w14:textId="586E6F53" w:rsidR="004D6EC2" w:rsidRPr="002A1622" w:rsidRDefault="004D6EC2" w:rsidP="002A16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1622">
              <w:rPr>
                <w:rFonts w:ascii="Arial" w:hAnsi="Arial" w:cs="Arial" w:hint="eastAsia"/>
                <w:sz w:val="24"/>
                <w:szCs w:val="24"/>
              </w:rPr>
              <w:t>Google</w:t>
            </w:r>
            <w:r w:rsidRPr="002A16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A1622">
              <w:rPr>
                <w:rFonts w:ascii="Arial" w:hAnsi="Arial" w:cs="Arial" w:hint="eastAsia"/>
                <w:sz w:val="24"/>
                <w:szCs w:val="24"/>
              </w:rPr>
              <w:t>Meet</w:t>
            </w:r>
          </w:p>
        </w:tc>
        <w:tc>
          <w:tcPr>
            <w:tcW w:w="2051" w:type="dxa"/>
          </w:tcPr>
          <w:p w14:paraId="48D8CB0C" w14:textId="408EE13D" w:rsidR="004D6EC2" w:rsidRPr="002A1622" w:rsidRDefault="004D6EC2" w:rsidP="004D6E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6EC2">
              <w:rPr>
                <w:rFonts w:ascii="Arial" w:hAnsi="Arial" w:cs="Arial" w:hint="eastAsia"/>
                <w:sz w:val="20"/>
                <w:szCs w:val="20"/>
              </w:rPr>
              <w:t>Free~$</w:t>
            </w:r>
            <w:r>
              <w:rPr>
                <w:rFonts w:ascii="Arial" w:hAnsi="Arial" w:cs="Arial" w:hint="eastAsia"/>
                <w:sz w:val="20"/>
                <w:szCs w:val="20"/>
              </w:rPr>
              <w:t>18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/mth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+</w:t>
            </w:r>
          </w:p>
        </w:tc>
        <w:tc>
          <w:tcPr>
            <w:tcW w:w="1525" w:type="dxa"/>
          </w:tcPr>
          <w:p w14:paraId="3FF2759C" w14:textId="737F285F" w:rsidR="004D6EC2" w:rsidRPr="002A1622" w:rsidRDefault="004D6EC2" w:rsidP="004D6EC2">
            <w:pPr>
              <w:tabs>
                <w:tab w:val="left" w:pos="9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&lt;25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14:paraId="56263EF9" w14:textId="69CAAC58" w:rsidR="004D6EC2" w:rsidRPr="00F76386" w:rsidRDefault="00F76386" w:rsidP="00F763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6386">
              <w:rPr>
                <w:rFonts w:ascii="Arial" w:hAnsi="Arial" w:cs="Arial"/>
                <w:sz w:val="20"/>
                <w:szCs w:val="20"/>
              </w:rPr>
              <w:t>Screen sharing</w:t>
            </w:r>
            <w:r w:rsidRPr="00F76386">
              <w:rPr>
                <w:rFonts w:ascii="Arial" w:hAnsi="Arial" w:cs="Arial" w:hint="eastAsia"/>
                <w:sz w:val="20"/>
                <w:szCs w:val="20"/>
              </w:rPr>
              <w:t>,</w:t>
            </w:r>
            <w:r w:rsidRPr="00F7638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76386">
              <w:rPr>
                <w:rFonts w:ascii="Arial" w:hAnsi="Arial" w:cs="Arial" w:hint="eastAsia"/>
                <w:sz w:val="20"/>
                <w:szCs w:val="20"/>
              </w:rPr>
              <w:t>v</w:t>
            </w:r>
            <w:r w:rsidRPr="00F76386">
              <w:rPr>
                <w:rFonts w:ascii="Arial" w:hAnsi="Arial" w:cs="Arial"/>
                <w:sz w:val="20"/>
                <w:szCs w:val="20"/>
              </w:rPr>
              <w:t>ideo and audio preview screen</w:t>
            </w:r>
            <w:r w:rsidRPr="00F76386">
              <w:rPr>
                <w:rFonts w:ascii="Arial" w:hAnsi="Arial" w:cs="Arial" w:hint="eastAsia"/>
                <w:sz w:val="20"/>
                <w:szCs w:val="20"/>
              </w:rPr>
              <w:t>,</w:t>
            </w:r>
            <w:r w:rsidRPr="00F7638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76386">
              <w:rPr>
                <w:rFonts w:ascii="Arial" w:hAnsi="Arial" w:cs="Arial" w:hint="eastAsia"/>
                <w:sz w:val="20"/>
                <w:szCs w:val="20"/>
              </w:rPr>
              <w:t>l</w:t>
            </w:r>
            <w:r w:rsidRPr="00F76386">
              <w:rPr>
                <w:rFonts w:ascii="Arial" w:hAnsi="Arial" w:cs="Arial"/>
                <w:sz w:val="20"/>
                <w:szCs w:val="20"/>
              </w:rPr>
              <w:t>ive captioning during meetings</w:t>
            </w:r>
            <w:r w:rsidR="00C901F2">
              <w:rPr>
                <w:rFonts w:ascii="Arial" w:hAnsi="Arial" w:cs="Arial" w:hint="eastAsia"/>
                <w:sz w:val="20"/>
                <w:szCs w:val="20"/>
              </w:rPr>
              <w:t>,</w:t>
            </w:r>
            <w:r w:rsidR="00C901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01F2">
              <w:rPr>
                <w:rFonts w:ascii="Arial" w:hAnsi="Arial" w:cs="Arial" w:hint="eastAsia"/>
                <w:sz w:val="20"/>
                <w:szCs w:val="20"/>
              </w:rPr>
              <w:t>whiteboarding</w:t>
            </w:r>
          </w:p>
        </w:tc>
        <w:tc>
          <w:tcPr>
            <w:tcW w:w="2698" w:type="dxa"/>
          </w:tcPr>
          <w:p w14:paraId="144AAA01" w14:textId="702A38CF" w:rsidR="004D6EC2" w:rsidRPr="002A1622" w:rsidRDefault="00996E1F" w:rsidP="00996E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6EC2">
              <w:rPr>
                <w:rFonts w:ascii="Arial" w:hAnsi="Arial" w:cs="Arial" w:hint="eastAsia"/>
                <w:sz w:val="20"/>
                <w:szCs w:val="20"/>
              </w:rPr>
              <w:t>Private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&amp;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group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chats</w:t>
            </w:r>
            <w:r>
              <w:rPr>
                <w:rFonts w:ascii="Arial" w:hAnsi="Arial" w:cs="Arial" w:hint="eastAsia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m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ultimedia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c</w:t>
            </w:r>
            <w:r w:rsidRPr="004D6EC2">
              <w:rPr>
                <w:rFonts w:ascii="Arial" w:hAnsi="Arial" w:cs="Arial"/>
                <w:sz w:val="20"/>
                <w:szCs w:val="20"/>
              </w:rPr>
              <w:t xml:space="preserve">ontent </w:t>
            </w:r>
            <w:r w:rsidRPr="004D6EC2">
              <w:rPr>
                <w:rFonts w:ascii="Arial" w:hAnsi="Arial" w:cs="Arial" w:hint="eastAsia"/>
                <w:sz w:val="20"/>
                <w:szCs w:val="20"/>
              </w:rPr>
              <w:t>s</w:t>
            </w:r>
            <w:r w:rsidRPr="004D6EC2">
              <w:rPr>
                <w:rFonts w:ascii="Arial" w:hAnsi="Arial" w:cs="Arial"/>
                <w:sz w:val="20"/>
                <w:szCs w:val="20"/>
              </w:rPr>
              <w:t>haring</w:t>
            </w:r>
          </w:p>
        </w:tc>
      </w:tr>
    </w:tbl>
    <w:p w14:paraId="1546F4D4" w14:textId="38584BAA" w:rsidR="002A1622" w:rsidRDefault="002A1622" w:rsidP="00E257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E5B98AB" w14:textId="0AFC9EC8" w:rsidR="0071370A" w:rsidRDefault="0071370A" w:rsidP="00E257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641D26" w14:textId="53BF0103" w:rsidR="0071370A" w:rsidRDefault="0071370A" w:rsidP="00E257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96B17F" w14:textId="6D243412" w:rsidR="0071370A" w:rsidRDefault="0071370A" w:rsidP="00E257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EE75B3" w14:textId="772621E0" w:rsidR="0071370A" w:rsidRDefault="0071370A" w:rsidP="00E257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CEE8404" w14:textId="3034E811" w:rsidR="0071370A" w:rsidRDefault="0071370A" w:rsidP="00E2572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lastRenderedPageBreak/>
        <w:t>AR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sz w:val="24"/>
          <w:szCs w:val="24"/>
        </w:rPr>
        <w:t>applications/platforms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sz w:val="24"/>
          <w:szCs w:val="24"/>
        </w:rPr>
        <w:t>for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sz w:val="24"/>
          <w:szCs w:val="24"/>
        </w:rPr>
        <w:t>studying</w:t>
      </w:r>
    </w:p>
    <w:p w14:paraId="78B79A61" w14:textId="1EBB87CA" w:rsidR="0071370A" w:rsidRDefault="0071370A" w:rsidP="0071370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Quiver</w:t>
      </w:r>
    </w:p>
    <w:p w14:paraId="1B551E3C" w14:textId="2813693A" w:rsidR="0071370A" w:rsidRDefault="0071370A" w:rsidP="0071370A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71370A">
        <w:rPr>
          <w:rFonts w:ascii="Arial" w:hAnsi="Arial" w:cs="Arial"/>
          <w:sz w:val="24"/>
          <w:szCs w:val="24"/>
        </w:rPr>
        <w:t>The app</w:t>
      </w:r>
      <w:r>
        <w:rPr>
          <w:rFonts w:ascii="Arial" w:hAnsi="Arial" w:cs="Arial" w:hint="eastAsia"/>
          <w:sz w:val="24"/>
          <w:szCs w:val="24"/>
        </w:rPr>
        <w:t>lication</w:t>
      </w:r>
      <w:r w:rsidRPr="0071370A">
        <w:rPr>
          <w:rFonts w:ascii="Arial" w:hAnsi="Arial" w:cs="Arial"/>
          <w:sz w:val="24"/>
          <w:szCs w:val="24"/>
        </w:rPr>
        <w:t xml:space="preserve"> has a set of coloring pages that make cells pop off the page</w:t>
      </w:r>
      <w:r>
        <w:rPr>
          <w:rFonts w:ascii="Arial" w:hAnsi="Arial" w:cs="Arial" w:hint="eastAsia"/>
          <w:sz w:val="24"/>
          <w:szCs w:val="24"/>
        </w:rPr>
        <w:t>.</w:t>
      </w:r>
    </w:p>
    <w:p w14:paraId="618617B0" w14:textId="37649747" w:rsidR="0071370A" w:rsidRDefault="0071370A" w:rsidP="0071370A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71370A">
        <w:rPr>
          <w:rFonts w:ascii="Arial" w:hAnsi="Arial" w:cs="Arial"/>
          <w:sz w:val="24"/>
          <w:szCs w:val="24"/>
        </w:rPr>
        <w:t>Quiver lets students go beyond the pictures in their textbooks to interact with three-dimensional figures.</w:t>
      </w:r>
    </w:p>
    <w:p w14:paraId="290C51BE" w14:textId="58A89C6C" w:rsidR="007E67BD" w:rsidRDefault="007E67BD" w:rsidP="0071370A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5785B021" w14:textId="3CCBB3F0" w:rsidR="007E67BD" w:rsidRDefault="007E67BD" w:rsidP="0071370A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I</w:t>
      </w:r>
      <w:r w:rsidRPr="007E67BD">
        <w:rPr>
          <w:rFonts w:ascii="Arial" w:hAnsi="Arial" w:cs="Arial"/>
          <w:sz w:val="24"/>
          <w:szCs w:val="24"/>
        </w:rPr>
        <w:t xml:space="preserve"> tried to actually move the AR view around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but</w:t>
      </w:r>
      <w:r w:rsidRPr="007E67BD">
        <w:rPr>
          <w:rFonts w:ascii="Arial" w:hAnsi="Arial" w:cs="Arial"/>
          <w:sz w:val="24"/>
          <w:szCs w:val="24"/>
        </w:rPr>
        <w:t xml:space="preserve"> it went away.</w:t>
      </w:r>
      <w:r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 w:hint="eastAsia"/>
          <w:sz w:val="24"/>
          <w:szCs w:val="24"/>
        </w:rPr>
        <w:t>(Ratings: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2/5)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(Spencer,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2020)</w:t>
      </w:r>
    </w:p>
    <w:p w14:paraId="6DC2DA7F" w14:textId="674531F2" w:rsidR="007E67BD" w:rsidRDefault="007E67BD" w:rsidP="0071370A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6499FBD6" w14:textId="58604240" w:rsidR="007E67BD" w:rsidRDefault="007E67BD" w:rsidP="0071370A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Cons:</w:t>
      </w:r>
      <w:r>
        <w:rPr>
          <w:rFonts w:ascii="Arial" w:hAnsi="Arial" w:cs="Arial"/>
          <w:sz w:val="24"/>
          <w:szCs w:val="24"/>
        </w:rPr>
        <w:t xml:space="preserve"> </w:t>
      </w:r>
      <w:r w:rsidRPr="007E67BD">
        <w:rPr>
          <w:rFonts w:ascii="Arial" w:hAnsi="Arial" w:cs="Arial"/>
          <w:sz w:val="24"/>
          <w:szCs w:val="24"/>
        </w:rPr>
        <w:t>Students can</w:t>
      </w:r>
      <w:r>
        <w:rPr>
          <w:rFonts w:ascii="Arial" w:hAnsi="Arial" w:cs="Arial" w:hint="eastAsia"/>
          <w:sz w:val="24"/>
          <w:szCs w:val="24"/>
        </w:rPr>
        <w:t>not</w:t>
      </w:r>
      <w:r w:rsidRPr="007E67BD">
        <w:rPr>
          <w:rFonts w:ascii="Arial" w:hAnsi="Arial" w:cs="Arial"/>
          <w:sz w:val="24"/>
          <w:szCs w:val="24"/>
        </w:rPr>
        <w:t xml:space="preserve"> design or use their own coloring sheets, categories are relatively limited, and content/quizzes can't be differentiated.</w:t>
      </w:r>
    </w:p>
    <w:p w14:paraId="46B75586" w14:textId="06A1AEC9" w:rsidR="0071370A" w:rsidRDefault="0071370A" w:rsidP="007137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20EE47" wp14:editId="4ABC6FEF">
            <wp:extent cx="1592580" cy="15925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BAFC10" w14:textId="7FDA7BCB" w:rsidR="007E67BD" w:rsidRDefault="007E67BD" w:rsidP="0071370A">
      <w:pPr>
        <w:jc w:val="both"/>
        <w:rPr>
          <w:rFonts w:ascii="Arial" w:hAnsi="Arial" w:cs="Arial"/>
          <w:sz w:val="24"/>
          <w:szCs w:val="24"/>
        </w:rPr>
      </w:pPr>
    </w:p>
    <w:p w14:paraId="12CF6445" w14:textId="3F99AF30" w:rsidR="007E67BD" w:rsidRDefault="007E67BD" w:rsidP="007E67B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Blippar</w:t>
      </w:r>
    </w:p>
    <w:p w14:paraId="05E2907E" w14:textId="7E555090" w:rsidR="007E67BD" w:rsidRPr="007E67BD" w:rsidRDefault="007E67BD" w:rsidP="007E67BD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</w:t>
      </w:r>
      <w:r w:rsidRPr="007E67BD">
        <w:rPr>
          <w:rFonts w:ascii="Arial" w:hAnsi="Arial" w:cs="Arial"/>
          <w:sz w:val="24"/>
          <w:szCs w:val="24"/>
        </w:rPr>
        <w:t>nteractive content that brings the two-dimensional presentation to life.</w:t>
      </w:r>
    </w:p>
    <w:p w14:paraId="353B2D72" w14:textId="3815AD81" w:rsidR="007E67BD" w:rsidRDefault="007E67BD" w:rsidP="007E67BD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 w:rsidRPr="007E67BD">
        <w:rPr>
          <w:rFonts w:ascii="Arial" w:hAnsi="Arial" w:cs="Arial"/>
          <w:sz w:val="24"/>
          <w:szCs w:val="24"/>
        </w:rPr>
        <w:t>ransform a child's reading experience by pushing him or her to think more deeply and explore a topic in a new way.</w:t>
      </w:r>
    </w:p>
    <w:p w14:paraId="32AE095A" w14:textId="59A99337" w:rsidR="007E67BD" w:rsidRDefault="007E67BD" w:rsidP="007E67BD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598196CC" w14:textId="7C65C4B6" w:rsidR="007E67BD" w:rsidRDefault="006057EF" w:rsidP="007E67BD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6057EF">
        <w:rPr>
          <w:rFonts w:ascii="Arial" w:hAnsi="Arial" w:cs="Arial"/>
          <w:sz w:val="24"/>
          <w:szCs w:val="24"/>
        </w:rPr>
        <w:t>Cool concept, but it doesn't work.</w:t>
      </w:r>
      <w:r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 w:hint="eastAsia"/>
          <w:sz w:val="24"/>
          <w:szCs w:val="24"/>
        </w:rPr>
        <w:t>(Ratings: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1/5)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(Jocelynn,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2021)</w:t>
      </w:r>
    </w:p>
    <w:p w14:paraId="77C20E56" w14:textId="3543F1E8" w:rsidR="006057EF" w:rsidRDefault="006057EF" w:rsidP="006057E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6057EF">
        <w:rPr>
          <w:rFonts w:ascii="Arial" w:hAnsi="Arial" w:cs="Arial"/>
          <w:sz w:val="24"/>
          <w:szCs w:val="24"/>
        </w:rPr>
        <w:t>Doesn't even give you feedback after scanning to let you know if scanning worked or not</w:t>
      </w:r>
      <w:r>
        <w:rPr>
          <w:rFonts w:ascii="Arial" w:hAnsi="Arial" w:cs="Arial" w:hint="eastAsia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 w:hint="eastAsia"/>
          <w:sz w:val="24"/>
          <w:szCs w:val="24"/>
        </w:rPr>
        <w:t>(Ratings: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1/5)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(</w:t>
      </w:r>
      <w:r>
        <w:rPr>
          <w:rFonts w:ascii="Arial" w:hAnsi="Arial" w:cs="Arial" w:hint="eastAsia"/>
          <w:sz w:val="24"/>
          <w:szCs w:val="24"/>
        </w:rPr>
        <w:t>Arun</w:t>
      </w:r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2021)</w:t>
      </w:r>
    </w:p>
    <w:p w14:paraId="0AA41E9C" w14:textId="54EE2398" w:rsidR="006057EF" w:rsidRPr="006057EF" w:rsidRDefault="006057EF" w:rsidP="006057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B40E26" wp14:editId="768B3145">
            <wp:extent cx="295275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38663D" w14:textId="6AACE5F6" w:rsidR="006057EF" w:rsidRDefault="006057EF" w:rsidP="007E67BD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38623456" w14:textId="77777777" w:rsidR="007E67BD" w:rsidRPr="007E67BD" w:rsidRDefault="007E67BD" w:rsidP="007E67BD">
      <w:pPr>
        <w:ind w:left="1440"/>
        <w:jc w:val="both"/>
        <w:rPr>
          <w:rFonts w:ascii="Arial" w:hAnsi="Arial" w:cs="Arial"/>
          <w:sz w:val="24"/>
          <w:szCs w:val="24"/>
        </w:rPr>
      </w:pPr>
    </w:p>
    <w:sectPr w:rsidR="007E67BD" w:rsidRPr="007E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52805"/>
    <w:multiLevelType w:val="hybridMultilevel"/>
    <w:tmpl w:val="F3FC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63BD8"/>
    <w:multiLevelType w:val="hybridMultilevel"/>
    <w:tmpl w:val="0C96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253FF"/>
    <w:multiLevelType w:val="hybridMultilevel"/>
    <w:tmpl w:val="CE8A3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BD"/>
    <w:rsid w:val="000E292F"/>
    <w:rsid w:val="002A1622"/>
    <w:rsid w:val="002D4EFA"/>
    <w:rsid w:val="004D6EC2"/>
    <w:rsid w:val="00515C1A"/>
    <w:rsid w:val="006057EF"/>
    <w:rsid w:val="0071370A"/>
    <w:rsid w:val="007235EB"/>
    <w:rsid w:val="007E67BD"/>
    <w:rsid w:val="00996E1F"/>
    <w:rsid w:val="00C901F2"/>
    <w:rsid w:val="00D126BD"/>
    <w:rsid w:val="00E2572E"/>
    <w:rsid w:val="00F7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92D8"/>
  <w15:chartTrackingRefBased/>
  <w15:docId w15:val="{96598F87-4246-42EB-AB47-647071EC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92F"/>
    <w:pPr>
      <w:ind w:left="720"/>
      <w:contextualSpacing/>
    </w:pPr>
  </w:style>
  <w:style w:type="table" w:styleId="TableGrid">
    <w:name w:val="Table Grid"/>
    <w:basedOn w:val="TableNormal"/>
    <w:uiPriority w:val="39"/>
    <w:rsid w:val="002A1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Assessment of Students in Online Classess is Impossible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46-4D5D-82BF-5F188F3CD8C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Teachers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Assessment of Students in Online Classess is Impossible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46-4D5D-82BF-5F188F3CD8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1898480"/>
        <c:axId val="441898808"/>
      </c:barChart>
      <c:catAx>
        <c:axId val="441898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898808"/>
        <c:crosses val="autoZero"/>
        <c:auto val="1"/>
        <c:lblAlgn val="ctr"/>
        <c:lblOffset val="100"/>
        <c:noMultiLvlLbl val="0"/>
      </c:catAx>
      <c:valAx>
        <c:axId val="441898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898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Zhi Wei</dc:creator>
  <cp:keywords/>
  <dc:description/>
  <cp:lastModifiedBy>Ng Zhi Wei</cp:lastModifiedBy>
  <cp:revision>5</cp:revision>
  <dcterms:created xsi:type="dcterms:W3CDTF">2021-09-24T01:00:00Z</dcterms:created>
  <dcterms:modified xsi:type="dcterms:W3CDTF">2021-09-24T02:34:00Z</dcterms:modified>
</cp:coreProperties>
</file>