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B55" w:rsidRPr="0090774C" w:rsidRDefault="00991B55" w:rsidP="00B4213C">
      <w:pPr>
        <w:widowControl/>
        <w:autoSpaceDE/>
        <w:autoSpaceDN/>
        <w:spacing w:before="100" w:beforeAutospacing="1" w:after="100" w:afterAutospacing="1" w:line="408" w:lineRule="atLeast"/>
        <w:jc w:val="left"/>
        <w:outlineLvl w:val="1"/>
        <w:rPr>
          <w:rFonts w:asciiTheme="majorHAnsi" w:eastAsiaTheme="majorHAnsi" w:hAnsiTheme="majorHAnsi" w:cs="굴림"/>
          <w:b/>
          <w:bCs/>
          <w:kern w:val="0"/>
          <w:sz w:val="24"/>
          <w:szCs w:val="24"/>
        </w:rPr>
      </w:pPr>
      <w:r w:rsidRPr="00991B55">
        <w:rPr>
          <w:rFonts w:asciiTheme="majorHAnsi" w:eastAsiaTheme="majorHAnsi" w:hAnsiTheme="majorHAnsi" w:cs="굴림"/>
          <w:b/>
          <w:bCs/>
          <w:kern w:val="0"/>
          <w:sz w:val="24"/>
          <w:szCs w:val="24"/>
        </w:rPr>
        <w:t>시리얼(Serial) 통신 소개</w:t>
      </w:r>
      <w:r w:rsidRPr="00991B55">
        <w:rPr>
          <w:rFonts w:asciiTheme="majorHAnsi" w:eastAsiaTheme="majorHAnsi" w:hAnsiTheme="majorHAnsi" w:cs="굴림"/>
          <w:kern w:val="0"/>
          <w:sz w:val="24"/>
          <w:szCs w:val="24"/>
        </w:rPr>
        <w:t> </w:t>
      </w:r>
    </w:p>
    <w:p w:rsidR="006379B0" w:rsidRPr="006379B0" w:rsidRDefault="00B4213C" w:rsidP="00991B55">
      <w:pPr>
        <w:widowControl/>
        <w:autoSpaceDE/>
        <w:autoSpaceDN/>
        <w:spacing w:after="0" w:line="408" w:lineRule="atLeast"/>
        <w:jc w:val="left"/>
        <w:rPr>
          <w:rFonts w:ascii="dotum" w:hAnsi="dotum" w:hint="eastAsia"/>
          <w:sz w:val="24"/>
          <w:szCs w:val="24"/>
        </w:rPr>
      </w:pPr>
      <w:r w:rsidRPr="00B4213C">
        <w:rPr>
          <w:rFonts w:asciiTheme="majorHAnsi" w:eastAsiaTheme="majorHAnsi" w:hAnsiTheme="majorHAnsi" w:cs="굴림" w:hint="eastAsia"/>
          <w:kern w:val="0"/>
          <w:sz w:val="24"/>
          <w:szCs w:val="24"/>
        </w:rPr>
        <w:t>원본:</w:t>
      </w:r>
      <w:r w:rsidRPr="00B4213C">
        <w:rPr>
          <w:rFonts w:asciiTheme="majorHAnsi" w:eastAsiaTheme="majorHAnsi" w:hAnsiTheme="majorHAnsi" w:cs="굴림"/>
          <w:kern w:val="0"/>
          <w:sz w:val="24"/>
          <w:szCs w:val="24"/>
        </w:rPr>
        <w:t xml:space="preserve"> </w:t>
      </w:r>
      <w:hyperlink r:id="rId5" w:tgtFrame="_blank" w:history="1">
        <w:r w:rsidRPr="00B4213C">
          <w:rPr>
            <w:rFonts w:ascii="dotum" w:hAnsi="dotum"/>
            <w:color w:val="000000"/>
            <w:sz w:val="24"/>
            <w:szCs w:val="24"/>
            <w:u w:val="single"/>
          </w:rPr>
          <w:t>https://learn.sparkfun.com/tutorials/serial-communication</w:t>
        </w:r>
      </w:hyperlink>
    </w:p>
    <w:p w:rsidR="00B4213C" w:rsidRPr="00991B55" w:rsidRDefault="00B4213C" w:rsidP="00991B55">
      <w:pPr>
        <w:widowControl/>
        <w:autoSpaceDE/>
        <w:autoSpaceDN/>
        <w:spacing w:after="0" w:line="408" w:lineRule="atLeast"/>
        <w:jc w:val="left"/>
        <w:rPr>
          <w:rFonts w:asciiTheme="majorHAnsi" w:eastAsiaTheme="majorHAnsi" w:hAnsiTheme="majorHAnsi" w:cs="굴림"/>
          <w:kern w:val="0"/>
          <w:szCs w:val="20"/>
        </w:rPr>
      </w:pP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 xml:space="preserve">임베디드 시스템은 각종 프로세서와 회로들 간에 서로 통신하며 동작하는 것이 핵심이기 때문에 데이터를 주고 </w:t>
      </w:r>
      <w:r w:rsidR="000D3266" w:rsidRPr="00991B55">
        <w:rPr>
          <w:rFonts w:asciiTheme="majorHAnsi" w:eastAsiaTheme="majorHAnsi" w:hAnsiTheme="majorHAnsi" w:cs="굴림" w:hint="eastAsia"/>
          <w:kern w:val="0"/>
          <w:szCs w:val="20"/>
        </w:rPr>
        <w:t>받는</w:t>
      </w:r>
      <w:r w:rsidR="000D3266" w:rsidRPr="00991B55">
        <w:rPr>
          <w:rFonts w:asciiTheme="majorHAnsi" w:eastAsiaTheme="majorHAnsi" w:hAnsiTheme="majorHAnsi" w:cs="굴림"/>
          <w:kern w:val="0"/>
          <w:szCs w:val="20"/>
        </w:rPr>
        <w:t xml:space="preserve"> 표준</w:t>
      </w:r>
      <w:r w:rsidRPr="00991B55">
        <w:rPr>
          <w:rFonts w:asciiTheme="majorHAnsi" w:eastAsiaTheme="majorHAnsi" w:hAnsiTheme="majorHAnsi" w:cs="굴림"/>
          <w:kern w:val="0"/>
          <w:szCs w:val="20"/>
        </w:rPr>
        <w:t xml:space="preserve"> 프로토콜들이 필요한 것은 당연합니다. 수많은 프로토콜들이 있지만 일반적으로, 크게 두 개의 카테고리로 나눌 수 있습니다. 바로 패러럴(병렬, parallel)과 시리얼(직렬, serial) 입니다.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 </w:t>
      </w:r>
    </w:p>
    <w:p w:rsidR="00991B55" w:rsidRPr="00991B55" w:rsidRDefault="00991B55" w:rsidP="00991B55">
      <w:pPr>
        <w:widowControl/>
        <w:autoSpaceDE/>
        <w:autoSpaceDN/>
        <w:spacing w:after="0" w:line="408" w:lineRule="atLeast"/>
        <w:jc w:val="left"/>
        <w:rPr>
          <w:rFonts w:asciiTheme="majorHAnsi" w:eastAsiaTheme="majorHAnsi" w:hAnsiTheme="majorHAnsi" w:cs="굴림"/>
          <w:b/>
          <w:bCs/>
          <w:kern w:val="0"/>
          <w:sz w:val="24"/>
          <w:szCs w:val="24"/>
        </w:rPr>
      </w:pPr>
      <w:r w:rsidRPr="00991B55">
        <w:rPr>
          <w:rFonts w:asciiTheme="majorHAnsi" w:eastAsiaTheme="majorHAnsi" w:hAnsiTheme="majorHAnsi" w:cs="굴림"/>
          <w:kern w:val="0"/>
          <w:szCs w:val="20"/>
        </w:rPr>
        <w:t> </w:t>
      </w:r>
      <w:r w:rsidRPr="00991B55">
        <w:rPr>
          <w:rFonts w:asciiTheme="majorHAnsi" w:eastAsiaTheme="majorHAnsi" w:hAnsiTheme="majorHAnsi" w:cs="굴림"/>
          <w:b/>
          <w:bCs/>
          <w:kern w:val="0"/>
          <w:sz w:val="24"/>
          <w:szCs w:val="24"/>
        </w:rPr>
        <w:t>패러럴(병렬)과 시리얼(직렬)</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 </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패러럴(Parallel) 인터페이스는 다수의 비트(bit)를 한번에 전송하는 방법입니다. 이들은 보통 8 또는 16 또는 그 이상의 라인을 통해 동시에 데이터를 보내줍니다.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hint="eastAsia"/>
          <w:noProof/>
          <w:color w:val="000000"/>
          <w:kern w:val="0"/>
          <w:szCs w:val="20"/>
        </w:rPr>
        <w:drawing>
          <wp:inline distT="0" distB="0" distL="0" distR="0">
            <wp:extent cx="3375660" cy="2857500"/>
            <wp:effectExtent l="0" t="0" r="0" b="0"/>
            <wp:docPr id="10" name="그림 10" descr="50e1cca6ce395fbc2700000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0e1cca6ce395fbc2700000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5660" cy="2857500"/>
                    </a:xfrm>
                    <a:prstGeom prst="rect">
                      <a:avLst/>
                    </a:prstGeom>
                    <a:noFill/>
                    <a:ln>
                      <a:noFill/>
                    </a:ln>
                  </pic:spPr>
                </pic:pic>
              </a:graphicData>
            </a:graphic>
          </wp:inline>
        </w:drawing>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그리고 타이밍(clock)에 맞춰 모든 라인이 같이 동작할 수 있도록 clock(CLK) 라인이 필요하므로 8-bit data bus 의 경우 9라인이 사용됩니다.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반대로 시리얼(Serial) 인터페이스는 데이터를 스트림으로 바꿔서(직렬화, serialization) 한 번에 한 비트씩 전송합니다. 아래와 같이 시리얼 인터페이스는 clock 라인을 포함 2라인으로 데이터를 전송할 수 있습니다.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hint="eastAsia"/>
          <w:noProof/>
          <w:color w:val="000000"/>
          <w:kern w:val="0"/>
          <w:szCs w:val="20"/>
        </w:rPr>
        <w:drawing>
          <wp:inline distT="0" distB="0" distL="0" distR="0">
            <wp:extent cx="5090160" cy="1072327"/>
            <wp:effectExtent l="0" t="0" r="0" b="0"/>
            <wp:docPr id="9" name="그림 9" descr="50e1ccf1ce395f962b00000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0e1ccf1ce395f962b00000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651" cy="1108665"/>
                    </a:xfrm>
                    <a:prstGeom prst="rect">
                      <a:avLst/>
                    </a:prstGeom>
                    <a:noFill/>
                    <a:ln>
                      <a:noFill/>
                    </a:ln>
                  </pic:spPr>
                </pic:pic>
              </a:graphicData>
            </a:graphic>
          </wp:inline>
        </w:drawing>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lastRenderedPageBreak/>
        <w:t>패러럴이 고속도로라면 시리얼은 국도입니다. 대신 고속도로가 국도보다 소모되는 자원이나 비용이 많은 셈입니다.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 xml:space="preserve">패러럴은 빠르고 상대적으로 구현이 쉽지만 input/output(I/O) 라인을 많이 소모합니다. 아두이노 UNO 보드에 사용한다고 생각해 보시면 패러럴 방식이 소모하는 I/O 라인이 너무 많다고 </w:t>
      </w:r>
      <w:r w:rsidR="00ED101E" w:rsidRPr="00991B55">
        <w:rPr>
          <w:rFonts w:asciiTheme="majorHAnsi" w:eastAsiaTheme="majorHAnsi" w:hAnsiTheme="majorHAnsi" w:cs="굴림" w:hint="eastAsia"/>
          <w:kern w:val="0"/>
          <w:szCs w:val="20"/>
        </w:rPr>
        <w:t>느껴지실 겁니다</w:t>
      </w:r>
      <w:r w:rsidRPr="00991B55">
        <w:rPr>
          <w:rFonts w:asciiTheme="majorHAnsi" w:eastAsiaTheme="majorHAnsi" w:hAnsiTheme="majorHAnsi" w:cs="굴림"/>
          <w:kern w:val="0"/>
          <w:szCs w:val="20"/>
        </w:rPr>
        <w:t>. 따라서 속도를 좀 희생하더라도 I/O 라인을 아낄 필요가 있습니다.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 </w:t>
      </w:r>
    </w:p>
    <w:p w:rsidR="00991B55" w:rsidRPr="00991B55" w:rsidRDefault="00991B55" w:rsidP="008529F2">
      <w:pPr>
        <w:widowControl/>
        <w:autoSpaceDE/>
        <w:autoSpaceDN/>
        <w:spacing w:after="0" w:line="408" w:lineRule="atLeast"/>
        <w:jc w:val="left"/>
        <w:rPr>
          <w:rFonts w:asciiTheme="majorHAnsi" w:eastAsiaTheme="majorHAnsi" w:hAnsiTheme="majorHAnsi" w:cs="굴림"/>
          <w:b/>
          <w:bCs/>
          <w:kern w:val="0"/>
          <w:sz w:val="24"/>
          <w:szCs w:val="24"/>
        </w:rPr>
      </w:pPr>
      <w:r w:rsidRPr="00991B55">
        <w:rPr>
          <w:rFonts w:asciiTheme="majorHAnsi" w:eastAsiaTheme="majorHAnsi" w:hAnsiTheme="majorHAnsi" w:cs="굴림"/>
          <w:b/>
          <w:bCs/>
          <w:kern w:val="0"/>
          <w:sz w:val="24"/>
          <w:szCs w:val="24"/>
        </w:rPr>
        <w:t>비동기식 시리얼(Asynchronous Serial)</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 </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임베디드 시스템의 필요에 따라 수 많은 시리얼 프로토콜이 구현되었습니다. USB, 이더넷(Ethernet) 등이 익숙한 예일 겁니다. 그 외에도 SPI, I2C, Serial 표준 프로토콜도 범용적으로 사용하는데 이 문서에서는 여기에 초점을 맞출 것입니다. 시리얼 인터페이스들은 다음과 같은 두 개의 그룹으로 나눌 수 있습니다. 동기식(synchronous) 또는 비동기식(asynchronous).</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동기식 시리얼 인터페이스는 데이터 라인(data line)의 동작을 클럭 시그널(clock signal) 라인의 동작과 동기화 시킵니다. 그리고 시리얼 버스에 함께 연결된 장치들이 이 클럭을 공유합니다. 이 방식은 직관적이고 종종 보다 빠르게 동작하지만 하나의 라인을 더 필요로 합니다. 대표적으로 SPI, I2C 프로토콜이 이런 방식을 사용합니다.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 xml:space="preserve">비동기식은 데이터가 외부 클럭 시그널(external clock signal)의 </w:t>
      </w:r>
      <w:r w:rsidR="00CC5E76" w:rsidRPr="00991B55">
        <w:rPr>
          <w:rFonts w:asciiTheme="majorHAnsi" w:eastAsiaTheme="majorHAnsi" w:hAnsiTheme="majorHAnsi" w:cs="굴림" w:hint="eastAsia"/>
          <w:kern w:val="0"/>
          <w:szCs w:val="20"/>
        </w:rPr>
        <w:t>도움 없이</w:t>
      </w:r>
      <w:r w:rsidRPr="00991B55">
        <w:rPr>
          <w:rFonts w:asciiTheme="majorHAnsi" w:eastAsiaTheme="majorHAnsi" w:hAnsiTheme="majorHAnsi" w:cs="굴림"/>
          <w:kern w:val="0"/>
          <w:szCs w:val="20"/>
        </w:rPr>
        <w:t xml:space="preserve"> 동작하는 것을 의미합니다. 대신 데이터를 안정적으로 전송, 수신할 수 있도록 처리를 해줘야 합니다. 이 문서에서 다루는 시리얼(Serial, UART) 통신은 비동기식 시리얼 통신에 초점이 맞춰져 있습니다. 일반적으로 시리얼 통신이라 부르는 것들이 대부분이 비동기식 시리얼 통신을 말합니다. GPS, 블루투스, XBee, Serial LCD 등이 비동기식 시리얼 통신을 사용합니다.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아두이노에서 시리얼, UART 통신이라 부르는 것도 비동기식 시리얼 통신이라 생각하시면 됩니다.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 </w:t>
      </w:r>
    </w:p>
    <w:p w:rsidR="00991B55" w:rsidRPr="00991B55" w:rsidRDefault="00991B55" w:rsidP="004257F6">
      <w:pPr>
        <w:widowControl/>
        <w:autoSpaceDE/>
        <w:autoSpaceDN/>
        <w:spacing w:after="0" w:line="408" w:lineRule="atLeast"/>
        <w:jc w:val="left"/>
        <w:rPr>
          <w:rFonts w:asciiTheme="majorHAnsi" w:eastAsiaTheme="majorHAnsi" w:hAnsiTheme="majorHAnsi" w:cs="굴림"/>
          <w:b/>
          <w:bCs/>
          <w:kern w:val="0"/>
          <w:sz w:val="24"/>
          <w:szCs w:val="24"/>
        </w:rPr>
      </w:pPr>
      <w:r w:rsidRPr="00991B55">
        <w:rPr>
          <w:rFonts w:asciiTheme="majorHAnsi" w:eastAsiaTheme="majorHAnsi" w:hAnsiTheme="majorHAnsi" w:cs="굴림"/>
          <w:kern w:val="0"/>
          <w:sz w:val="24"/>
          <w:szCs w:val="24"/>
        </w:rPr>
        <w:t> </w:t>
      </w:r>
      <w:r w:rsidRPr="00991B55">
        <w:rPr>
          <w:rFonts w:asciiTheme="majorHAnsi" w:eastAsiaTheme="majorHAnsi" w:hAnsiTheme="majorHAnsi" w:cs="굴림"/>
          <w:b/>
          <w:bCs/>
          <w:kern w:val="0"/>
          <w:sz w:val="24"/>
          <w:szCs w:val="24"/>
        </w:rPr>
        <w:t>Suggested Reading</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 </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아래 내용들을 숙지하면 문서의 내용 이해에 도움이 됩니다.</w:t>
      </w:r>
    </w:p>
    <w:p w:rsidR="00991B55" w:rsidRPr="00991B55" w:rsidRDefault="00991B55" w:rsidP="00991B55">
      <w:pPr>
        <w:widowControl/>
        <w:numPr>
          <w:ilvl w:val="0"/>
          <w:numId w:val="1"/>
        </w:numPr>
        <w:autoSpaceDE/>
        <w:autoSpaceDN/>
        <w:spacing w:before="100" w:beforeAutospacing="1" w:after="100" w:afterAutospacing="1" w:line="408" w:lineRule="atLeast"/>
        <w:jc w:val="left"/>
        <w:rPr>
          <w:rFonts w:asciiTheme="majorHAnsi" w:eastAsiaTheme="majorHAnsi" w:hAnsiTheme="majorHAnsi" w:cs="굴림"/>
          <w:kern w:val="0"/>
          <w:szCs w:val="20"/>
        </w:rPr>
      </w:pPr>
      <w:hyperlink r:id="rId10" w:history="1">
        <w:r w:rsidRPr="00991B55">
          <w:rPr>
            <w:rFonts w:asciiTheme="majorHAnsi" w:eastAsiaTheme="majorHAnsi" w:hAnsiTheme="majorHAnsi" w:cs="굴림"/>
            <w:color w:val="000000"/>
            <w:kern w:val="0"/>
            <w:szCs w:val="20"/>
            <w:u w:val="single"/>
          </w:rPr>
          <w:t>How to read a schematic</w:t>
        </w:r>
      </w:hyperlink>
    </w:p>
    <w:p w:rsidR="00991B55" w:rsidRPr="00991B55" w:rsidRDefault="00991B55" w:rsidP="00991B55">
      <w:pPr>
        <w:widowControl/>
        <w:numPr>
          <w:ilvl w:val="0"/>
          <w:numId w:val="1"/>
        </w:numPr>
        <w:autoSpaceDE/>
        <w:autoSpaceDN/>
        <w:spacing w:before="100" w:beforeAutospacing="1" w:after="100" w:afterAutospacing="1" w:line="408" w:lineRule="atLeast"/>
        <w:jc w:val="left"/>
        <w:rPr>
          <w:rFonts w:asciiTheme="majorHAnsi" w:eastAsiaTheme="majorHAnsi" w:hAnsiTheme="majorHAnsi" w:cs="굴림"/>
          <w:kern w:val="0"/>
          <w:szCs w:val="20"/>
        </w:rPr>
      </w:pPr>
      <w:hyperlink r:id="rId11" w:history="1">
        <w:r w:rsidRPr="00991B55">
          <w:rPr>
            <w:rFonts w:asciiTheme="majorHAnsi" w:eastAsiaTheme="majorHAnsi" w:hAnsiTheme="majorHAnsi" w:cs="굴림"/>
            <w:color w:val="000000"/>
            <w:kern w:val="0"/>
            <w:szCs w:val="20"/>
            <w:u w:val="single"/>
          </w:rPr>
          <w:t>Analog vs Digital</w:t>
        </w:r>
      </w:hyperlink>
    </w:p>
    <w:p w:rsidR="00991B55" w:rsidRPr="00991B55" w:rsidRDefault="00991B55" w:rsidP="00991B55">
      <w:pPr>
        <w:widowControl/>
        <w:numPr>
          <w:ilvl w:val="0"/>
          <w:numId w:val="1"/>
        </w:numPr>
        <w:autoSpaceDE/>
        <w:autoSpaceDN/>
        <w:spacing w:before="100" w:beforeAutospacing="1" w:after="100" w:afterAutospacing="1" w:line="408" w:lineRule="atLeast"/>
        <w:jc w:val="left"/>
        <w:rPr>
          <w:rFonts w:asciiTheme="majorHAnsi" w:eastAsiaTheme="majorHAnsi" w:hAnsiTheme="majorHAnsi" w:cs="굴림"/>
          <w:kern w:val="0"/>
          <w:szCs w:val="20"/>
        </w:rPr>
      </w:pPr>
      <w:hyperlink r:id="rId12" w:history="1">
        <w:r w:rsidRPr="00991B55">
          <w:rPr>
            <w:rFonts w:asciiTheme="majorHAnsi" w:eastAsiaTheme="majorHAnsi" w:hAnsiTheme="majorHAnsi" w:cs="굴림"/>
            <w:color w:val="000000"/>
            <w:kern w:val="0"/>
            <w:szCs w:val="20"/>
            <w:u w:val="single"/>
          </w:rPr>
          <w:t>Logic Levels</w:t>
        </w:r>
      </w:hyperlink>
    </w:p>
    <w:p w:rsidR="00991B55" w:rsidRPr="00991B55" w:rsidRDefault="00991B55" w:rsidP="00991B55">
      <w:pPr>
        <w:widowControl/>
        <w:numPr>
          <w:ilvl w:val="0"/>
          <w:numId w:val="1"/>
        </w:numPr>
        <w:autoSpaceDE/>
        <w:autoSpaceDN/>
        <w:spacing w:before="100" w:beforeAutospacing="1" w:after="100" w:afterAutospacing="1" w:line="408" w:lineRule="atLeast"/>
        <w:jc w:val="left"/>
        <w:rPr>
          <w:rFonts w:asciiTheme="majorHAnsi" w:eastAsiaTheme="majorHAnsi" w:hAnsiTheme="majorHAnsi" w:cs="굴림"/>
          <w:kern w:val="0"/>
          <w:szCs w:val="20"/>
        </w:rPr>
      </w:pPr>
      <w:hyperlink r:id="rId13" w:history="1">
        <w:r w:rsidRPr="00991B55">
          <w:rPr>
            <w:rFonts w:asciiTheme="majorHAnsi" w:eastAsiaTheme="majorHAnsi" w:hAnsiTheme="majorHAnsi" w:cs="굴림"/>
            <w:color w:val="000000"/>
            <w:kern w:val="0"/>
            <w:szCs w:val="20"/>
            <w:u w:val="single"/>
          </w:rPr>
          <w:t>Binary</w:t>
        </w:r>
      </w:hyperlink>
    </w:p>
    <w:p w:rsidR="00991B55" w:rsidRPr="00991B55" w:rsidRDefault="00991B55" w:rsidP="00991B55">
      <w:pPr>
        <w:widowControl/>
        <w:numPr>
          <w:ilvl w:val="0"/>
          <w:numId w:val="1"/>
        </w:numPr>
        <w:autoSpaceDE/>
        <w:autoSpaceDN/>
        <w:spacing w:before="100" w:beforeAutospacing="1" w:after="100" w:afterAutospacing="1" w:line="408" w:lineRule="atLeast"/>
        <w:jc w:val="left"/>
        <w:rPr>
          <w:rFonts w:asciiTheme="majorHAnsi" w:eastAsiaTheme="majorHAnsi" w:hAnsiTheme="majorHAnsi" w:cs="굴림"/>
          <w:kern w:val="0"/>
          <w:szCs w:val="20"/>
        </w:rPr>
      </w:pPr>
      <w:hyperlink r:id="rId14" w:history="1">
        <w:r w:rsidRPr="00991B55">
          <w:rPr>
            <w:rFonts w:asciiTheme="majorHAnsi" w:eastAsiaTheme="majorHAnsi" w:hAnsiTheme="majorHAnsi" w:cs="굴림"/>
            <w:color w:val="000000"/>
            <w:kern w:val="0"/>
            <w:szCs w:val="20"/>
            <w:u w:val="single"/>
          </w:rPr>
          <w:t>Hexadecimal</w:t>
        </w:r>
      </w:hyperlink>
    </w:p>
    <w:p w:rsidR="00991B55" w:rsidRPr="00991B55" w:rsidRDefault="00991B55" w:rsidP="00991B55">
      <w:pPr>
        <w:widowControl/>
        <w:numPr>
          <w:ilvl w:val="0"/>
          <w:numId w:val="1"/>
        </w:numPr>
        <w:autoSpaceDE/>
        <w:autoSpaceDN/>
        <w:spacing w:before="100" w:beforeAutospacing="1" w:after="100" w:afterAutospacing="1" w:line="408" w:lineRule="atLeast"/>
        <w:jc w:val="left"/>
        <w:rPr>
          <w:rFonts w:asciiTheme="majorHAnsi" w:eastAsiaTheme="majorHAnsi" w:hAnsiTheme="majorHAnsi" w:cs="굴림"/>
          <w:kern w:val="0"/>
          <w:szCs w:val="20"/>
        </w:rPr>
      </w:pPr>
      <w:hyperlink r:id="rId15" w:history="1">
        <w:r w:rsidRPr="00991B55">
          <w:rPr>
            <w:rFonts w:asciiTheme="majorHAnsi" w:eastAsiaTheme="majorHAnsi" w:hAnsiTheme="majorHAnsi" w:cs="굴림"/>
            <w:color w:val="000000"/>
            <w:kern w:val="0"/>
            <w:szCs w:val="20"/>
            <w:u w:val="single"/>
          </w:rPr>
          <w:t>ASCII</w:t>
        </w:r>
      </w:hyperlink>
    </w:p>
    <w:p w:rsidR="00991B55" w:rsidRPr="00991B55" w:rsidRDefault="00991B55" w:rsidP="00DD334D">
      <w:pPr>
        <w:widowControl/>
        <w:autoSpaceDE/>
        <w:autoSpaceDN/>
        <w:spacing w:after="0" w:line="408" w:lineRule="atLeast"/>
        <w:jc w:val="left"/>
        <w:rPr>
          <w:rFonts w:asciiTheme="majorHAnsi" w:eastAsiaTheme="majorHAnsi" w:hAnsiTheme="majorHAnsi" w:cs="굴림"/>
          <w:b/>
          <w:bCs/>
          <w:kern w:val="0"/>
          <w:sz w:val="24"/>
          <w:szCs w:val="24"/>
        </w:rPr>
      </w:pPr>
      <w:r w:rsidRPr="00991B55">
        <w:rPr>
          <w:rFonts w:asciiTheme="majorHAnsi" w:eastAsiaTheme="majorHAnsi" w:hAnsiTheme="majorHAnsi" w:cs="굴림"/>
          <w:kern w:val="0"/>
          <w:szCs w:val="20"/>
        </w:rPr>
        <w:lastRenderedPageBreak/>
        <w:t> </w:t>
      </w:r>
      <w:r w:rsidRPr="00991B55">
        <w:rPr>
          <w:rFonts w:asciiTheme="majorHAnsi" w:eastAsiaTheme="majorHAnsi" w:hAnsiTheme="majorHAnsi" w:cs="굴림"/>
          <w:b/>
          <w:bCs/>
          <w:kern w:val="0"/>
          <w:sz w:val="24"/>
          <w:szCs w:val="24"/>
        </w:rPr>
        <w:t>시리얼 동작 방식</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 </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비동기식 시리얼 프로토콜은 몇 가지 규칙에 기반해서 동작합니다.</w:t>
      </w:r>
    </w:p>
    <w:p w:rsidR="00991B55" w:rsidRPr="00991B55" w:rsidRDefault="00991B55" w:rsidP="00991B55">
      <w:pPr>
        <w:widowControl/>
        <w:numPr>
          <w:ilvl w:val="0"/>
          <w:numId w:val="2"/>
        </w:numPr>
        <w:autoSpaceDE/>
        <w:autoSpaceDN/>
        <w:spacing w:before="100" w:beforeAutospacing="1" w:after="100" w:afterAutospacing="1"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Data bits,</w:t>
      </w:r>
    </w:p>
    <w:p w:rsidR="00991B55" w:rsidRPr="00991B55" w:rsidRDefault="00991B55" w:rsidP="00991B55">
      <w:pPr>
        <w:widowControl/>
        <w:numPr>
          <w:ilvl w:val="0"/>
          <w:numId w:val="2"/>
        </w:numPr>
        <w:autoSpaceDE/>
        <w:autoSpaceDN/>
        <w:spacing w:before="100" w:beforeAutospacing="1" w:after="100" w:afterAutospacing="1"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Synchronization bits,</w:t>
      </w:r>
    </w:p>
    <w:p w:rsidR="00991B55" w:rsidRPr="00991B55" w:rsidRDefault="00991B55" w:rsidP="00991B55">
      <w:pPr>
        <w:widowControl/>
        <w:numPr>
          <w:ilvl w:val="0"/>
          <w:numId w:val="2"/>
        </w:numPr>
        <w:autoSpaceDE/>
        <w:autoSpaceDN/>
        <w:spacing w:before="100" w:beforeAutospacing="1" w:after="100" w:afterAutospacing="1"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Parity bits,</w:t>
      </w:r>
    </w:p>
    <w:p w:rsidR="00991B55" w:rsidRPr="00991B55" w:rsidRDefault="000B1B28" w:rsidP="00991B55">
      <w:pPr>
        <w:widowControl/>
        <w:numPr>
          <w:ilvl w:val="0"/>
          <w:numId w:val="2"/>
        </w:numPr>
        <w:autoSpaceDE/>
        <w:autoSpaceDN/>
        <w:spacing w:before="100" w:beforeAutospacing="1" w:after="100" w:afterAutospacing="1" w:line="408" w:lineRule="atLeast"/>
        <w:jc w:val="left"/>
        <w:rPr>
          <w:rFonts w:asciiTheme="majorHAnsi" w:eastAsiaTheme="majorHAnsi" w:hAnsiTheme="majorHAnsi" w:cs="굴림"/>
          <w:kern w:val="0"/>
          <w:szCs w:val="20"/>
        </w:rPr>
      </w:pPr>
      <w:proofErr w:type="gramStart"/>
      <w:r>
        <w:rPr>
          <w:rFonts w:asciiTheme="majorHAnsi" w:eastAsiaTheme="majorHAnsi" w:hAnsiTheme="majorHAnsi" w:cs="굴림"/>
          <w:kern w:val="0"/>
          <w:szCs w:val="20"/>
        </w:rPr>
        <w:t>and</w:t>
      </w:r>
      <w:proofErr w:type="gramEnd"/>
      <w:r>
        <w:rPr>
          <w:rFonts w:asciiTheme="majorHAnsi" w:eastAsiaTheme="majorHAnsi" w:hAnsiTheme="majorHAnsi" w:cs="굴림"/>
          <w:kern w:val="0"/>
          <w:szCs w:val="20"/>
        </w:rPr>
        <w:t xml:space="preserve"> Baud</w:t>
      </w:r>
      <w:r w:rsidR="00991B55" w:rsidRPr="00991B55">
        <w:rPr>
          <w:rFonts w:asciiTheme="majorHAnsi" w:eastAsiaTheme="majorHAnsi" w:hAnsiTheme="majorHAnsi" w:cs="굴림"/>
          <w:kern w:val="0"/>
          <w:szCs w:val="20"/>
        </w:rPr>
        <w:t>rate.</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 xml:space="preserve">프로토콜의 세부 내용들은 유연하게 변경될 수 있도록 </w:t>
      </w:r>
      <w:r w:rsidR="0087229A" w:rsidRPr="00991B55">
        <w:rPr>
          <w:rFonts w:asciiTheme="majorHAnsi" w:eastAsiaTheme="majorHAnsi" w:hAnsiTheme="majorHAnsi" w:cs="굴림" w:hint="eastAsia"/>
          <w:kern w:val="0"/>
          <w:szCs w:val="20"/>
        </w:rPr>
        <w:t>짜여</w:t>
      </w:r>
      <w:r w:rsidRPr="00991B55">
        <w:rPr>
          <w:rFonts w:asciiTheme="majorHAnsi" w:eastAsiaTheme="majorHAnsi" w:hAnsiTheme="majorHAnsi" w:cs="굴림"/>
          <w:kern w:val="0"/>
          <w:szCs w:val="20"/>
        </w:rPr>
        <w:t xml:space="preserve"> 있습니다. 따라서 두 기기가 시리얼 통신을 하기 위해서는 반드시 같은 설정을 사용해야 합니다.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 </w:t>
      </w:r>
    </w:p>
    <w:p w:rsidR="00991B55" w:rsidRPr="00991B55" w:rsidRDefault="00E00AB6" w:rsidP="00991B55">
      <w:pPr>
        <w:widowControl/>
        <w:autoSpaceDE/>
        <w:autoSpaceDN/>
        <w:spacing w:after="0" w:line="408" w:lineRule="atLeast"/>
        <w:jc w:val="left"/>
        <w:rPr>
          <w:rFonts w:asciiTheme="majorHAnsi" w:eastAsiaTheme="majorHAnsi" w:hAnsiTheme="majorHAnsi" w:cs="굴림"/>
          <w:kern w:val="0"/>
          <w:szCs w:val="20"/>
        </w:rPr>
      </w:pPr>
      <w:r>
        <w:rPr>
          <w:rFonts w:asciiTheme="majorHAnsi" w:eastAsiaTheme="majorHAnsi" w:hAnsiTheme="majorHAnsi" w:cs="굴림"/>
          <w:b/>
          <w:bCs/>
          <w:kern w:val="0"/>
          <w:szCs w:val="20"/>
        </w:rPr>
        <w:t xml:space="preserve">1. </w:t>
      </w:r>
      <w:r w:rsidR="00991B55" w:rsidRPr="00991B55">
        <w:rPr>
          <w:rFonts w:asciiTheme="majorHAnsi" w:eastAsiaTheme="majorHAnsi" w:hAnsiTheme="majorHAnsi" w:cs="굴림"/>
          <w:b/>
          <w:bCs/>
          <w:kern w:val="0"/>
          <w:szCs w:val="20"/>
        </w:rPr>
        <w:t>Baud Rate (통신 속도)</w:t>
      </w:r>
    </w:p>
    <w:p w:rsidR="00991B55" w:rsidRPr="00991B55" w:rsidRDefault="0052277A" w:rsidP="00991B55">
      <w:pPr>
        <w:widowControl/>
        <w:autoSpaceDE/>
        <w:autoSpaceDN/>
        <w:spacing w:after="0" w:line="408" w:lineRule="atLeast"/>
        <w:jc w:val="left"/>
        <w:rPr>
          <w:rFonts w:asciiTheme="majorHAnsi" w:eastAsiaTheme="majorHAnsi" w:hAnsiTheme="majorHAnsi" w:cs="굴림"/>
          <w:kern w:val="0"/>
          <w:szCs w:val="20"/>
        </w:rPr>
      </w:pPr>
      <w:r>
        <w:rPr>
          <w:rFonts w:asciiTheme="majorHAnsi" w:eastAsiaTheme="majorHAnsi" w:hAnsiTheme="majorHAnsi" w:cs="굴림"/>
          <w:kern w:val="0"/>
          <w:szCs w:val="20"/>
        </w:rPr>
        <w:t>Baud</w:t>
      </w:r>
      <w:r w:rsidR="00991B55" w:rsidRPr="00991B55">
        <w:rPr>
          <w:rFonts w:asciiTheme="majorHAnsi" w:eastAsiaTheme="majorHAnsi" w:hAnsiTheme="majorHAnsi" w:cs="굴림"/>
          <w:kern w:val="0"/>
          <w:szCs w:val="20"/>
        </w:rPr>
        <w:t>rate 는 시리얼 라인으로 전송되는 데이터 속도를 말합니다. Bits-per-second (bps) 단위로 표시하는데 이 값을 바탕으로 1 bit가 전송되는데 필요한 시간을 알 수 있습니다. 즉 1bit 데이터를 전송할 때 시리얼 라인을 high/low 상태로 유지하는 시간이며, 데이터를 받기 위해 시리얼 라인을 체크하는 시간입니다.</w:t>
      </w:r>
    </w:p>
    <w:p w:rsidR="00991B55" w:rsidRPr="00991B55" w:rsidRDefault="001F7B6C" w:rsidP="00991B55">
      <w:pPr>
        <w:widowControl/>
        <w:autoSpaceDE/>
        <w:autoSpaceDN/>
        <w:spacing w:after="0" w:line="408" w:lineRule="atLeast"/>
        <w:jc w:val="left"/>
        <w:rPr>
          <w:rFonts w:asciiTheme="majorHAnsi" w:eastAsiaTheme="majorHAnsi" w:hAnsiTheme="majorHAnsi" w:cs="굴림"/>
          <w:kern w:val="0"/>
          <w:szCs w:val="20"/>
        </w:rPr>
      </w:pPr>
      <w:r>
        <w:rPr>
          <w:rFonts w:asciiTheme="majorHAnsi" w:eastAsiaTheme="majorHAnsi" w:hAnsiTheme="majorHAnsi" w:cs="굴림"/>
          <w:kern w:val="0"/>
          <w:szCs w:val="20"/>
        </w:rPr>
        <w:t>Baud</w:t>
      </w:r>
      <w:r w:rsidR="00991B55" w:rsidRPr="00991B55">
        <w:rPr>
          <w:rFonts w:asciiTheme="majorHAnsi" w:eastAsiaTheme="majorHAnsi" w:hAnsiTheme="majorHAnsi" w:cs="굴림"/>
          <w:kern w:val="0"/>
          <w:szCs w:val="20"/>
        </w:rPr>
        <w:t>rate 값은 어떻게든 설정할 수 있지만 통신 속도에 크게 영향을 받지 않는 경우 일반적으로 9600 bps를 사용합니다. 다른 표준 baud are 값으로 1200, 2400, 4800, 19200, 38400, 57600, 115200을 사용할 수도 있습니다.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 xml:space="preserve">값이 높을수록 전송/수신 속도가 빠르지만 115200 를 초과할 수는 없습니다. 많은 마이크로 컨트롤러에서 이 값이 상한선으로 사용됩니다. Baud rate 값이 너무 높거나 양쪽의 </w:t>
      </w:r>
      <w:r w:rsidR="00744419" w:rsidRPr="00991B55">
        <w:rPr>
          <w:rFonts w:asciiTheme="majorHAnsi" w:eastAsiaTheme="majorHAnsi" w:hAnsiTheme="majorHAnsi" w:cs="굴림" w:hint="eastAsia"/>
          <w:kern w:val="0"/>
          <w:szCs w:val="20"/>
        </w:rPr>
        <w:t>설정 값이</w:t>
      </w:r>
      <w:r w:rsidRPr="00991B55">
        <w:rPr>
          <w:rFonts w:asciiTheme="majorHAnsi" w:eastAsiaTheme="majorHAnsi" w:hAnsiTheme="majorHAnsi" w:cs="굴림"/>
          <w:kern w:val="0"/>
          <w:szCs w:val="20"/>
        </w:rPr>
        <w:t xml:space="preserve"> 틀릴 경우 데이터 수신에 문제가 발생합니다.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 </w:t>
      </w:r>
    </w:p>
    <w:p w:rsidR="00991B55" w:rsidRPr="00991B55" w:rsidRDefault="00D13BCA" w:rsidP="00991B55">
      <w:pPr>
        <w:widowControl/>
        <w:autoSpaceDE/>
        <w:autoSpaceDN/>
        <w:spacing w:after="0" w:line="408" w:lineRule="atLeast"/>
        <w:jc w:val="left"/>
        <w:rPr>
          <w:rFonts w:asciiTheme="majorHAnsi" w:eastAsiaTheme="majorHAnsi" w:hAnsiTheme="majorHAnsi" w:cs="굴림"/>
          <w:kern w:val="0"/>
          <w:szCs w:val="20"/>
        </w:rPr>
      </w:pPr>
      <w:r>
        <w:rPr>
          <w:rFonts w:asciiTheme="majorHAnsi" w:eastAsiaTheme="majorHAnsi" w:hAnsiTheme="majorHAnsi" w:cs="굴림"/>
          <w:b/>
          <w:bCs/>
          <w:kern w:val="0"/>
          <w:szCs w:val="20"/>
        </w:rPr>
        <w:t xml:space="preserve">2. </w:t>
      </w:r>
      <w:r w:rsidR="00991B55" w:rsidRPr="00991B55">
        <w:rPr>
          <w:rFonts w:asciiTheme="majorHAnsi" w:eastAsiaTheme="majorHAnsi" w:hAnsiTheme="majorHAnsi" w:cs="굴림"/>
          <w:b/>
          <w:bCs/>
          <w:kern w:val="0"/>
          <w:szCs w:val="20"/>
        </w:rPr>
        <w:t>Framing the data (데이터 구조)</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전송에 사용되는 데이터 패킷은 아래와 같이 구성됩니다. 각각의 구성요소는 Start bit를 제외하고 가변적인 크기를 가질 수 있습니다.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hint="eastAsia"/>
          <w:noProof/>
          <w:color w:val="000000"/>
          <w:kern w:val="0"/>
          <w:szCs w:val="20"/>
        </w:rPr>
        <w:drawing>
          <wp:inline distT="0" distB="0" distL="0" distR="0">
            <wp:extent cx="6271260" cy="883920"/>
            <wp:effectExtent l="0" t="0" r="0" b="0"/>
            <wp:docPr id="8" name="그림 8" descr="50d2066fce395fc43b00000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0d2066fce395fc43b00000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1260" cy="883920"/>
                    </a:xfrm>
                    <a:prstGeom prst="rect">
                      <a:avLst/>
                    </a:prstGeom>
                    <a:noFill/>
                    <a:ln>
                      <a:noFill/>
                    </a:ln>
                  </pic:spPr>
                </pic:pic>
              </a:graphicData>
            </a:graphic>
          </wp:inline>
        </w:drawing>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p>
    <w:p w:rsidR="00622915" w:rsidRDefault="00622915" w:rsidP="00991B55">
      <w:pPr>
        <w:widowControl/>
        <w:autoSpaceDE/>
        <w:autoSpaceDN/>
        <w:spacing w:after="0" w:line="408" w:lineRule="atLeast"/>
        <w:jc w:val="left"/>
        <w:rPr>
          <w:rFonts w:asciiTheme="majorHAnsi" w:eastAsiaTheme="majorHAnsi" w:hAnsiTheme="majorHAnsi" w:cs="굴림"/>
          <w:b/>
          <w:bCs/>
          <w:kern w:val="0"/>
          <w:szCs w:val="20"/>
        </w:rPr>
      </w:pPr>
    </w:p>
    <w:p w:rsidR="00622915" w:rsidRDefault="00622915" w:rsidP="00991B55">
      <w:pPr>
        <w:widowControl/>
        <w:autoSpaceDE/>
        <w:autoSpaceDN/>
        <w:spacing w:after="0" w:line="408" w:lineRule="atLeast"/>
        <w:jc w:val="left"/>
        <w:rPr>
          <w:rFonts w:asciiTheme="majorHAnsi" w:eastAsiaTheme="majorHAnsi" w:hAnsiTheme="majorHAnsi" w:cs="굴림"/>
          <w:b/>
          <w:bCs/>
          <w:kern w:val="0"/>
          <w:szCs w:val="20"/>
        </w:rPr>
      </w:pPr>
    </w:p>
    <w:p w:rsidR="00991B55" w:rsidRPr="00991B55" w:rsidRDefault="00622915" w:rsidP="00991B55">
      <w:pPr>
        <w:widowControl/>
        <w:autoSpaceDE/>
        <w:autoSpaceDN/>
        <w:spacing w:after="0" w:line="408" w:lineRule="atLeast"/>
        <w:jc w:val="left"/>
        <w:rPr>
          <w:rFonts w:asciiTheme="majorHAnsi" w:eastAsiaTheme="majorHAnsi" w:hAnsiTheme="majorHAnsi" w:cs="굴림"/>
          <w:kern w:val="0"/>
          <w:szCs w:val="20"/>
        </w:rPr>
      </w:pPr>
      <w:r>
        <w:rPr>
          <w:rFonts w:asciiTheme="majorHAnsi" w:eastAsiaTheme="majorHAnsi" w:hAnsiTheme="majorHAnsi" w:cs="굴림"/>
          <w:b/>
          <w:bCs/>
          <w:kern w:val="0"/>
          <w:szCs w:val="20"/>
        </w:rPr>
        <w:lastRenderedPageBreak/>
        <w:t>3.</w:t>
      </w:r>
      <w:r w:rsidR="00761E41">
        <w:rPr>
          <w:rFonts w:asciiTheme="majorHAnsi" w:eastAsiaTheme="majorHAnsi" w:hAnsiTheme="majorHAnsi" w:cs="굴림"/>
          <w:b/>
          <w:bCs/>
          <w:kern w:val="0"/>
          <w:szCs w:val="20"/>
        </w:rPr>
        <w:t xml:space="preserve"> </w:t>
      </w:r>
      <w:r w:rsidR="00991B55" w:rsidRPr="00991B55">
        <w:rPr>
          <w:rFonts w:asciiTheme="majorHAnsi" w:eastAsiaTheme="majorHAnsi" w:hAnsiTheme="majorHAnsi" w:cs="굴림"/>
          <w:b/>
          <w:bCs/>
          <w:kern w:val="0"/>
          <w:szCs w:val="20"/>
        </w:rPr>
        <w:t>Data chunk (데이터 영역)</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 xml:space="preserve">실제 전송할 데이터를 말합니다. 5~9 bit 를 사용할 수 있는데 8 bit가 기본이긴 하지만 다른 사이즈를 </w:t>
      </w:r>
      <w:r w:rsidR="008E6664" w:rsidRPr="00991B55">
        <w:rPr>
          <w:rFonts w:asciiTheme="majorHAnsi" w:eastAsiaTheme="majorHAnsi" w:hAnsiTheme="majorHAnsi" w:cs="굴림" w:hint="eastAsia"/>
          <w:kern w:val="0"/>
          <w:szCs w:val="20"/>
        </w:rPr>
        <w:t>가질 수도</w:t>
      </w:r>
      <w:r w:rsidRPr="00991B55">
        <w:rPr>
          <w:rFonts w:asciiTheme="majorHAnsi" w:eastAsiaTheme="majorHAnsi" w:hAnsiTheme="majorHAnsi" w:cs="굴림"/>
          <w:kern w:val="0"/>
          <w:szCs w:val="20"/>
        </w:rPr>
        <w:t xml:space="preserve"> 있습니다. 예로 7 bit 크기인 경우는 7-bit ASCII 문자를 보내는데 적</w:t>
      </w:r>
      <w:r w:rsidR="008E6664">
        <w:rPr>
          <w:rFonts w:asciiTheme="majorHAnsi" w:eastAsiaTheme="majorHAnsi" w:hAnsiTheme="majorHAnsi" w:cs="굴림" w:hint="eastAsia"/>
          <w:kern w:val="0"/>
          <w:szCs w:val="20"/>
        </w:rPr>
        <w:t>합</w:t>
      </w:r>
      <w:r w:rsidRPr="00991B55">
        <w:rPr>
          <w:rFonts w:asciiTheme="majorHAnsi" w:eastAsiaTheme="majorHAnsi" w:hAnsiTheme="majorHAnsi" w:cs="굴림"/>
          <w:kern w:val="0"/>
          <w:szCs w:val="20"/>
        </w:rPr>
        <w:t>합니다.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데이터 크기가 설정되면 데이터의 엔디안 처리에 대해서도 송신, 수신측에서 합의가 되어야 합니다. After agreeing on a character-length, both serial devices also have to agree on the endianness of their data. Is data sent most-significant bit (msb) to least, or vice-versa? If it’s not otherwise stated, you can usually assume that data is transferred least-significant bit (lsb) first.</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 </w:t>
      </w:r>
    </w:p>
    <w:p w:rsidR="00991B55" w:rsidRPr="00991B55" w:rsidRDefault="00111FA9" w:rsidP="00991B55">
      <w:pPr>
        <w:widowControl/>
        <w:autoSpaceDE/>
        <w:autoSpaceDN/>
        <w:spacing w:after="0" w:line="408" w:lineRule="atLeast"/>
        <w:jc w:val="left"/>
        <w:rPr>
          <w:rFonts w:asciiTheme="majorHAnsi" w:eastAsiaTheme="majorHAnsi" w:hAnsiTheme="majorHAnsi" w:cs="굴림"/>
          <w:kern w:val="0"/>
          <w:szCs w:val="20"/>
        </w:rPr>
      </w:pPr>
      <w:r>
        <w:rPr>
          <w:rFonts w:asciiTheme="majorHAnsi" w:eastAsiaTheme="majorHAnsi" w:hAnsiTheme="majorHAnsi" w:cs="굴림"/>
          <w:b/>
          <w:bCs/>
          <w:kern w:val="0"/>
          <w:szCs w:val="20"/>
        </w:rPr>
        <w:t xml:space="preserve">4. </w:t>
      </w:r>
      <w:r w:rsidR="00991B55" w:rsidRPr="00991B55">
        <w:rPr>
          <w:rFonts w:asciiTheme="majorHAnsi" w:eastAsiaTheme="majorHAnsi" w:hAnsiTheme="majorHAnsi" w:cs="굴림"/>
          <w:b/>
          <w:bCs/>
          <w:kern w:val="0"/>
          <w:szCs w:val="20"/>
        </w:rPr>
        <w:t>Synchronization bits (동기화 비트)</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Synchronization bits 는 2개 혹은 3개의 특수한 비트로 전송되는 데이터 패킷의 시작과 끝을 알립니다. 위 그림에서 start bit, stop bit가 해당됩니다. Start bit 는 1 bit, stop bit 는 1~2 bit 로 설정할 수 있습니다. (일반적으로 stop bit는 1bit를 사용)</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Start bit 는 idle 상태(데이터 전송이 없는 상태)에서 active 상태로의 변화(1--&gt;0)로 표시되며 stop 비트는 반대로 idle 상태로 변화함(1)을 의미합니다.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 </w:t>
      </w:r>
    </w:p>
    <w:p w:rsidR="00991B55" w:rsidRPr="00991B55" w:rsidRDefault="00517758" w:rsidP="00991B55">
      <w:pPr>
        <w:widowControl/>
        <w:autoSpaceDE/>
        <w:autoSpaceDN/>
        <w:spacing w:after="0" w:line="408" w:lineRule="atLeast"/>
        <w:jc w:val="left"/>
        <w:rPr>
          <w:rFonts w:asciiTheme="majorHAnsi" w:eastAsiaTheme="majorHAnsi" w:hAnsiTheme="majorHAnsi" w:cs="굴림"/>
          <w:kern w:val="0"/>
          <w:szCs w:val="20"/>
        </w:rPr>
      </w:pPr>
      <w:r>
        <w:rPr>
          <w:rFonts w:asciiTheme="majorHAnsi" w:eastAsiaTheme="majorHAnsi" w:hAnsiTheme="majorHAnsi" w:cs="굴림"/>
          <w:b/>
          <w:bCs/>
          <w:kern w:val="0"/>
          <w:szCs w:val="20"/>
        </w:rPr>
        <w:t xml:space="preserve">5. </w:t>
      </w:r>
      <w:r w:rsidR="00991B55" w:rsidRPr="00991B55">
        <w:rPr>
          <w:rFonts w:asciiTheme="majorHAnsi" w:eastAsiaTheme="majorHAnsi" w:hAnsiTheme="majorHAnsi" w:cs="굴림"/>
          <w:b/>
          <w:bCs/>
          <w:kern w:val="0"/>
          <w:szCs w:val="20"/>
        </w:rPr>
        <w:t>Parity bits (패리티 비트)</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 xml:space="preserve">Parity(패리티) 비트는 매우 단순한 </w:t>
      </w:r>
      <w:r w:rsidR="00012BBF">
        <w:rPr>
          <w:rFonts w:asciiTheme="majorHAnsi" w:eastAsiaTheme="majorHAnsi" w:hAnsiTheme="majorHAnsi" w:cs="굴림" w:hint="eastAsia"/>
          <w:kern w:val="0"/>
          <w:szCs w:val="20"/>
        </w:rPr>
        <w:t>l</w:t>
      </w:r>
      <w:r w:rsidR="00012BBF">
        <w:rPr>
          <w:rFonts w:asciiTheme="majorHAnsi" w:eastAsiaTheme="majorHAnsi" w:hAnsiTheme="majorHAnsi" w:cs="굴림"/>
          <w:kern w:val="0"/>
          <w:szCs w:val="20"/>
        </w:rPr>
        <w:t>ow level</w:t>
      </w:r>
      <w:r w:rsidRPr="00991B55">
        <w:rPr>
          <w:rFonts w:asciiTheme="majorHAnsi" w:eastAsiaTheme="majorHAnsi" w:hAnsiTheme="majorHAnsi" w:cs="굴림"/>
          <w:kern w:val="0"/>
          <w:szCs w:val="20"/>
        </w:rPr>
        <w:t xml:space="preserve"> 에러 보정 방법으로 홀수 또는 짝수(odd or even)로 체크합니다. 데이터 영역에 해당하는 5-9 bit 를 모두 더해서 홀수, 단수인지를 패리티 비트(0 또는 1)에 기록하고 전송합니다. 수신측에서도 마찬가지의 작업으로 패리티 비트와 비교해서 수신 데이터에 문제가 있는지 체크합니다. 예로 </w:t>
      </w:r>
      <w:r w:rsidRPr="00991B55">
        <w:rPr>
          <w:rFonts w:asciiTheme="majorHAnsi" w:eastAsiaTheme="majorHAnsi" w:hAnsiTheme="majorHAnsi" w:cs="굴림"/>
          <w:b/>
          <w:bCs/>
          <w:kern w:val="0"/>
          <w:szCs w:val="20"/>
        </w:rPr>
        <w:t>0b01011101</w:t>
      </w:r>
      <w:r w:rsidRPr="00991B55">
        <w:rPr>
          <w:rFonts w:asciiTheme="majorHAnsi" w:eastAsiaTheme="majorHAnsi" w:hAnsiTheme="majorHAnsi" w:cs="굴림"/>
          <w:kern w:val="0"/>
          <w:szCs w:val="20"/>
        </w:rPr>
        <w:t> 데이터를 전송하면 5개의 1이 있으므로 홀수이고 패리티 비트는 1로 설정됩니다.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 xml:space="preserve">패리티 비트는 선택사항(optional)이며 잘 사용되지 않습니다. 노이즈에 취약한 환경에서 </w:t>
      </w:r>
      <w:r w:rsidR="004B7B15" w:rsidRPr="00991B55">
        <w:rPr>
          <w:rFonts w:asciiTheme="majorHAnsi" w:eastAsiaTheme="majorHAnsi" w:hAnsiTheme="majorHAnsi" w:cs="굴림" w:hint="eastAsia"/>
          <w:kern w:val="0"/>
          <w:szCs w:val="20"/>
        </w:rPr>
        <w:t>써 볼만</w:t>
      </w:r>
      <w:r w:rsidRPr="00991B55">
        <w:rPr>
          <w:rFonts w:asciiTheme="majorHAnsi" w:eastAsiaTheme="majorHAnsi" w:hAnsiTheme="majorHAnsi" w:cs="굴림"/>
          <w:kern w:val="0"/>
          <w:szCs w:val="20"/>
        </w:rPr>
        <w:t xml:space="preserve"> 하지만 송신, 수신측에서 추가적으로 연산에 대한 부담을 </w:t>
      </w:r>
      <w:r w:rsidR="004B7B15" w:rsidRPr="00991B55">
        <w:rPr>
          <w:rFonts w:asciiTheme="majorHAnsi" w:eastAsiaTheme="majorHAnsi" w:hAnsiTheme="majorHAnsi" w:cs="굴림" w:hint="eastAsia"/>
          <w:kern w:val="0"/>
          <w:szCs w:val="20"/>
        </w:rPr>
        <w:t>해야 합니다</w:t>
      </w:r>
      <w:r w:rsidRPr="00991B55">
        <w:rPr>
          <w:rFonts w:asciiTheme="majorHAnsi" w:eastAsiaTheme="majorHAnsi" w:hAnsiTheme="majorHAnsi" w:cs="굴림"/>
          <w:kern w:val="0"/>
          <w:szCs w:val="20"/>
        </w:rPr>
        <w:t>. 그리고 문제 발생시 데이터를 다시 받을 수 있도록 처리해줘야 합니다.</w:t>
      </w:r>
    </w:p>
    <w:p w:rsidR="00991B55" w:rsidRPr="00991B55" w:rsidRDefault="00BE54DB"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hint="eastAsia"/>
          <w:kern w:val="0"/>
          <w:szCs w:val="20"/>
        </w:rPr>
        <w:t>예제</w:t>
      </w:r>
      <w:r w:rsidRPr="00991B55">
        <w:rPr>
          <w:rFonts w:asciiTheme="majorHAnsi" w:eastAsiaTheme="majorHAnsi" w:hAnsiTheme="majorHAnsi" w:cs="굴림"/>
          <w:kern w:val="0"/>
          <w:szCs w:val="20"/>
        </w:rPr>
        <w:t>:</w:t>
      </w:r>
      <w:r w:rsidR="00991B55" w:rsidRPr="00991B55">
        <w:rPr>
          <w:rFonts w:asciiTheme="majorHAnsi" w:eastAsiaTheme="majorHAnsi" w:hAnsiTheme="majorHAnsi" w:cs="굴림"/>
          <w:kern w:val="0"/>
          <w:szCs w:val="20"/>
        </w:rPr>
        <w:t xml:space="preserve"> 9600 8N1</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b/>
          <w:bCs/>
          <w:kern w:val="0"/>
          <w:szCs w:val="20"/>
        </w:rPr>
        <w:t>9600 8N1</w:t>
      </w:r>
      <w:r w:rsidRPr="00991B55">
        <w:rPr>
          <w:rFonts w:asciiTheme="majorHAnsi" w:eastAsiaTheme="majorHAnsi" w:hAnsiTheme="majorHAnsi" w:cs="굴림"/>
          <w:kern w:val="0"/>
          <w:szCs w:val="20"/>
        </w:rPr>
        <w:t> - 보통 이런 방식으로 Serial 통신의 설정을 표시합니다</w:t>
      </w:r>
      <w:r w:rsidR="00CF5070" w:rsidRPr="00991B55">
        <w:rPr>
          <w:rFonts w:asciiTheme="majorHAnsi" w:eastAsiaTheme="majorHAnsi" w:hAnsiTheme="majorHAnsi" w:cs="굴림"/>
          <w:kern w:val="0"/>
          <w:szCs w:val="20"/>
        </w:rPr>
        <w:t>. (</w:t>
      </w:r>
      <w:r w:rsidRPr="00991B55">
        <w:rPr>
          <w:rFonts w:asciiTheme="majorHAnsi" w:eastAsiaTheme="majorHAnsi" w:hAnsiTheme="majorHAnsi" w:cs="굴림"/>
          <w:kern w:val="0"/>
          <w:szCs w:val="20"/>
        </w:rPr>
        <w:t>본 예제가 가장 많이 사용되는 시리얼 설정) 이 설정의 의미는 9600 통신속도(baud rates), 8 data bits, no parity, and 1 stop bit 설정을 사용한다는 의미입니다. 이 설정으로 실제 데이터를 보내면 아래처럼 데이터가 전송됩니다.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hyperlink r:id="rId18" w:history="1">
        <w:r w:rsidRPr="00991B55">
          <w:rPr>
            <w:rFonts w:asciiTheme="majorHAnsi" w:eastAsiaTheme="majorHAnsi" w:hAnsiTheme="majorHAnsi" w:cs="굴림"/>
            <w:color w:val="000000"/>
            <w:kern w:val="0"/>
            <w:szCs w:val="20"/>
            <w:u w:val="single"/>
          </w:rPr>
          <w:t>ASCII</w:t>
        </w:r>
      </w:hyperlink>
      <w:r w:rsidRPr="00991B55">
        <w:rPr>
          <w:rFonts w:asciiTheme="majorHAnsi" w:eastAsiaTheme="majorHAnsi" w:hAnsiTheme="majorHAnsi" w:cs="굴림"/>
          <w:kern w:val="0"/>
          <w:szCs w:val="20"/>
        </w:rPr>
        <w:t> 문자 ‘O’, ‘K’ 를 보낼 때 아래와 같이 2개의 패킷이 만들어집니다. 대문자 O에 해당하는 ASCII 값은 79 이므로 이진수로 01001111 입니다. K 는 01001011 입니다. 그리고 설정에 표시되진 않았지만 기본 least-significant bit (lsb) first 방식으로 보내집니다. 그래서 O와 K를 나타내는 비트가 역전되어(가장 우측의 비트부터 우선 전송) 전송됩니다.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hint="eastAsia"/>
          <w:noProof/>
          <w:color w:val="000000"/>
          <w:kern w:val="0"/>
          <w:szCs w:val="20"/>
        </w:rPr>
        <w:lastRenderedPageBreak/>
        <w:drawing>
          <wp:inline distT="0" distB="0" distL="0" distR="0">
            <wp:extent cx="6385560" cy="868680"/>
            <wp:effectExtent l="0" t="0" r="0" b="7620"/>
            <wp:docPr id="7" name="그림 7" descr="50d2201ece395f0a1500000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0d2201ece395f0a1500000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85560" cy="868680"/>
                    </a:xfrm>
                    <a:prstGeom prst="rect">
                      <a:avLst/>
                    </a:prstGeom>
                    <a:noFill/>
                    <a:ln>
                      <a:noFill/>
                    </a:ln>
                  </pic:spPr>
                </pic:pic>
              </a:graphicData>
            </a:graphic>
          </wp:inline>
        </w:drawing>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9600 bps 속도로 보내므로 각 비트는 1/(9600 bps) = 104 µs 시간에 보내집니다. 1byte = 8bit 전송할 때 start bit, stop bit가 더해져서 10bit 패킷을 사용하므로 초당 960 byte 를 전송할 수 있습니다.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 </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 </w:t>
      </w:r>
    </w:p>
    <w:p w:rsidR="00991B55" w:rsidRPr="00991B55" w:rsidRDefault="00991B55" w:rsidP="00991B55">
      <w:pPr>
        <w:widowControl/>
        <w:autoSpaceDE/>
        <w:autoSpaceDN/>
        <w:spacing w:before="100" w:beforeAutospacing="1" w:after="100" w:afterAutospacing="1" w:line="408" w:lineRule="atLeast"/>
        <w:jc w:val="left"/>
        <w:outlineLvl w:val="1"/>
        <w:rPr>
          <w:rFonts w:asciiTheme="majorHAnsi" w:eastAsiaTheme="majorHAnsi" w:hAnsiTheme="majorHAnsi" w:cs="굴림"/>
          <w:b/>
          <w:bCs/>
          <w:kern w:val="0"/>
          <w:sz w:val="24"/>
          <w:szCs w:val="24"/>
        </w:rPr>
      </w:pPr>
      <w:r w:rsidRPr="00991B55">
        <w:rPr>
          <w:rFonts w:asciiTheme="majorHAnsi" w:eastAsiaTheme="majorHAnsi" w:hAnsiTheme="majorHAnsi" w:cs="굴림"/>
          <w:b/>
          <w:bCs/>
          <w:kern w:val="0"/>
          <w:sz w:val="24"/>
          <w:szCs w:val="24"/>
        </w:rPr>
        <w:t>연결 방법과 하드웨어 (Wiring and Hardware)</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 </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시리얼 버스는 단 2개의 선으로만 구성됩니다. 하나는 전송용(TX)이며 다른 하나는 수신용(RX) 입니다. 시리얼 통신을 사용하는 모든 모듈은 이 두 핀을 기본으로 가지고 있습니다.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hint="eastAsia"/>
          <w:noProof/>
          <w:color w:val="000000"/>
          <w:kern w:val="0"/>
          <w:szCs w:val="20"/>
        </w:rPr>
        <w:drawing>
          <wp:inline distT="0" distB="0" distL="0" distR="0">
            <wp:extent cx="3863340" cy="1722120"/>
            <wp:effectExtent l="0" t="0" r="3810" b="0"/>
            <wp:docPr id="6" name="그림 6" descr="50e1ce8bce395fb62b00000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0e1ce8bce395fb62b000000">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63340" cy="1722120"/>
                    </a:xfrm>
                    <a:prstGeom prst="rect">
                      <a:avLst/>
                    </a:prstGeom>
                    <a:noFill/>
                    <a:ln>
                      <a:noFill/>
                    </a:ln>
                  </pic:spPr>
                </pic:pic>
              </a:graphicData>
            </a:graphic>
          </wp:inline>
        </w:drawing>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RX, TX 라는 이름은 각 장치 자신의 입장에서 바라봤을 때 라인이 담당하는 역할입니다. 따라서 두 장치를 연결할 때는 TX-RX, RX-TX로 엇갈리게 연결되어야 합니다.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시리얼 인터페이스는 full-duplex 또는 half-duplex로 동작할 수 있습니다. Full-duplex 는 전송과 수신을 동시에 처리함을 의미하고 Half-duplex 는 상황에 따라 하나씩 처리함을 의미합니다.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hyperlink r:id="rId23" w:history="1">
        <w:r w:rsidRPr="00991B55">
          <w:rPr>
            <w:rFonts w:asciiTheme="majorHAnsi" w:eastAsiaTheme="majorHAnsi" w:hAnsiTheme="majorHAnsi" w:cs="굴림"/>
            <w:color w:val="000000"/>
            <w:kern w:val="0"/>
            <w:szCs w:val="20"/>
            <w:u w:val="single"/>
          </w:rPr>
          <w:t>Serial Enabled LCDs</w:t>
        </w:r>
      </w:hyperlink>
      <w:r w:rsidRPr="00991B55">
        <w:rPr>
          <w:rFonts w:asciiTheme="majorHAnsi" w:eastAsiaTheme="majorHAnsi" w:hAnsiTheme="majorHAnsi" w:cs="굴림"/>
          <w:kern w:val="0"/>
          <w:szCs w:val="20"/>
        </w:rPr>
        <w:t xml:space="preserve"> 의 경우는 특이하게 데이터를 </w:t>
      </w:r>
      <w:r w:rsidR="00860465" w:rsidRPr="00991B55">
        <w:rPr>
          <w:rFonts w:asciiTheme="majorHAnsi" w:eastAsiaTheme="majorHAnsi" w:hAnsiTheme="majorHAnsi" w:cs="굴림" w:hint="eastAsia"/>
          <w:kern w:val="0"/>
          <w:szCs w:val="20"/>
        </w:rPr>
        <w:t>받기만 하고</w:t>
      </w:r>
      <w:r w:rsidRPr="00991B55">
        <w:rPr>
          <w:rFonts w:asciiTheme="majorHAnsi" w:eastAsiaTheme="majorHAnsi" w:hAnsiTheme="majorHAnsi" w:cs="굴림"/>
          <w:kern w:val="0"/>
          <w:szCs w:val="20"/>
        </w:rPr>
        <w:t xml:space="preserve"> 보내주진 않습니다. 따라서 이 경우 하나의 시리얼 라인만 사용해서 단방향 통신을 </w:t>
      </w:r>
      <w:r w:rsidR="00860465" w:rsidRPr="00991B55">
        <w:rPr>
          <w:rFonts w:asciiTheme="majorHAnsi" w:eastAsiaTheme="majorHAnsi" w:hAnsiTheme="majorHAnsi" w:cs="굴림" w:hint="eastAsia"/>
          <w:kern w:val="0"/>
          <w:szCs w:val="20"/>
        </w:rPr>
        <w:t>하게 됩니다</w:t>
      </w:r>
      <w:r w:rsidRPr="00991B55">
        <w:rPr>
          <w:rFonts w:asciiTheme="majorHAnsi" w:eastAsiaTheme="majorHAnsi" w:hAnsiTheme="majorHAnsi" w:cs="굴림"/>
          <w:kern w:val="0"/>
          <w:szCs w:val="20"/>
        </w:rPr>
        <w:t>.</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 </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b/>
          <w:bCs/>
          <w:kern w:val="0"/>
          <w:szCs w:val="20"/>
        </w:rPr>
        <w:t>Hardware Implementation</w:t>
      </w:r>
      <w:r w:rsidRPr="00991B55">
        <w:rPr>
          <w:rFonts w:asciiTheme="majorHAnsi" w:eastAsiaTheme="majorHAnsi" w:hAnsiTheme="majorHAnsi" w:cs="굴림"/>
          <w:kern w:val="0"/>
          <w:szCs w:val="20"/>
        </w:rPr>
        <w:t>앞선 내용들은 시리얼의 개념에 대한 내용이었습니다. 여기서는 시리얼의 하드웨어 구현, signal level 에서 살펴봅니다. (RS-232, logic-level (TTL))</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마이크로 컨트롤러나 low-level IC 의 경우 TTL (transistor-transistor logic) level 에서 시리얼 통신을 구현합니다. TTL serial signal 은 마이크로 컨트롤러의 동작 전압에 의해 변화하는데 보통 0V ~ 3.3V 또는 5V 입니다. VCC level (3.3V, 5V, etc.)의 signal의 경우 idle 상태를 의미하며 bit 값으</w:t>
      </w:r>
      <w:r w:rsidRPr="00991B55">
        <w:rPr>
          <w:rFonts w:asciiTheme="majorHAnsi" w:eastAsiaTheme="majorHAnsi" w:hAnsiTheme="majorHAnsi" w:cs="굴림"/>
          <w:kern w:val="0"/>
          <w:szCs w:val="20"/>
        </w:rPr>
        <w:lastRenderedPageBreak/>
        <w:t>로는 1로 표현됩니다. 이 값은 stop bit 의 값(1)과 같습니다. 0V (GND) signal 은 start bit 의 값이며 0으로 표현됩니다.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hint="eastAsia"/>
          <w:noProof/>
          <w:color w:val="000000"/>
          <w:kern w:val="0"/>
          <w:szCs w:val="20"/>
        </w:rPr>
        <w:drawing>
          <wp:inline distT="0" distB="0" distL="0" distR="0">
            <wp:extent cx="5760720" cy="1371600"/>
            <wp:effectExtent l="0" t="0" r="0" b="0"/>
            <wp:docPr id="5" name="그림 5" descr="51142c09ce395f0e7e00000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142c09ce395f0e7e00000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8280" cy="1373400"/>
                    </a:xfrm>
                    <a:prstGeom prst="rect">
                      <a:avLst/>
                    </a:prstGeom>
                    <a:noFill/>
                    <a:ln>
                      <a:noFill/>
                    </a:ln>
                  </pic:spPr>
                </pic:pic>
              </a:graphicData>
            </a:graphic>
          </wp:inline>
        </w:drawing>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오래된 컴퓨터나 주변장치에서 종종 사용되는 RS-232 도 TTL serial 과 유사합니다. RS-232 signal 의 경우 -13V ~ 13V 로 변화하며 +/- 3V to +/- 25</w:t>
      </w:r>
      <w:proofErr w:type="gramStart"/>
      <w:r w:rsidRPr="00991B55">
        <w:rPr>
          <w:rFonts w:asciiTheme="majorHAnsi" w:eastAsiaTheme="majorHAnsi" w:hAnsiTheme="majorHAnsi" w:cs="굴림"/>
          <w:kern w:val="0"/>
          <w:szCs w:val="20"/>
        </w:rPr>
        <w:t>V 까지</w:t>
      </w:r>
      <w:proofErr w:type="gramEnd"/>
      <w:r w:rsidRPr="00991B55">
        <w:rPr>
          <w:rFonts w:asciiTheme="majorHAnsi" w:eastAsiaTheme="majorHAnsi" w:hAnsiTheme="majorHAnsi" w:cs="굴림"/>
          <w:kern w:val="0"/>
          <w:szCs w:val="20"/>
        </w:rPr>
        <w:t xml:space="preserve"> 허용됩니다. 이 때는 low voltage (-5V, -13V, etc.) 가 idle 상태를 나타내고(stop bit, value 1) high RS-232 signal 이 반대상태(start bit, 0 value)를 나타냅니다. 즉 TTL serial과 정반대입니다.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hint="eastAsia"/>
          <w:noProof/>
          <w:color w:val="000000"/>
          <w:kern w:val="0"/>
          <w:szCs w:val="20"/>
        </w:rPr>
        <w:drawing>
          <wp:inline distT="0" distB="0" distL="0" distR="0">
            <wp:extent cx="5715000" cy="2065020"/>
            <wp:effectExtent l="0" t="0" r="0" b="0"/>
            <wp:docPr id="4" name="그림 4" descr="51142cacce395f877e00000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1142cacce395f877e000006">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2065020"/>
                    </a:xfrm>
                    <a:prstGeom prst="rect">
                      <a:avLst/>
                    </a:prstGeom>
                    <a:noFill/>
                    <a:ln>
                      <a:noFill/>
                    </a:ln>
                  </pic:spPr>
                </pic:pic>
              </a:graphicData>
            </a:graphic>
          </wp:inline>
        </w:drawing>
      </w:r>
    </w:p>
    <w:p w:rsidR="00991B55" w:rsidRPr="00991B55" w:rsidRDefault="00B7342B"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hint="eastAsia"/>
          <w:kern w:val="0"/>
          <w:szCs w:val="20"/>
        </w:rPr>
        <w:t>두 가지</w:t>
      </w:r>
      <w:r w:rsidR="00991B55" w:rsidRPr="00991B55">
        <w:rPr>
          <w:rFonts w:asciiTheme="majorHAnsi" w:eastAsiaTheme="majorHAnsi" w:hAnsiTheme="majorHAnsi" w:cs="굴림"/>
          <w:kern w:val="0"/>
          <w:szCs w:val="20"/>
        </w:rPr>
        <w:t xml:space="preserve"> serial signal 표준 중 TTL 이 임베디드 회로에서 구현하기 훨씬 더 간편합니다. 하지만 전압 레벨이 낮은 경우 원거리 전송에 취약하기 때문에 RS-232 또는 더 복잡한 표준인 RS-485 가 장거리 전송용으로 사용됩니다.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두 개의 시리얼 장치를 연결하는 경우 전압 레벨을 맞춰주는 것이 중요합니다. TTL serial 장치와 RS-232 bus를 연결한다면 시그널 변환을 위한 적절한 장치가 필요합니다.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 </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 </w:t>
      </w:r>
    </w:p>
    <w:p w:rsidR="00991B55" w:rsidRPr="00991B55" w:rsidRDefault="00991B55" w:rsidP="00991B55">
      <w:pPr>
        <w:widowControl/>
        <w:autoSpaceDE/>
        <w:autoSpaceDN/>
        <w:spacing w:before="100" w:beforeAutospacing="1" w:after="100" w:afterAutospacing="1" w:line="408" w:lineRule="atLeast"/>
        <w:jc w:val="left"/>
        <w:outlineLvl w:val="1"/>
        <w:rPr>
          <w:rFonts w:asciiTheme="majorHAnsi" w:eastAsiaTheme="majorHAnsi" w:hAnsiTheme="majorHAnsi" w:cs="굴림"/>
          <w:b/>
          <w:bCs/>
          <w:kern w:val="0"/>
          <w:sz w:val="24"/>
          <w:szCs w:val="24"/>
        </w:rPr>
      </w:pPr>
      <w:r w:rsidRPr="00991B55">
        <w:rPr>
          <w:rFonts w:asciiTheme="majorHAnsi" w:eastAsiaTheme="majorHAnsi" w:hAnsiTheme="majorHAnsi" w:cs="굴림"/>
          <w:b/>
          <w:bCs/>
          <w:kern w:val="0"/>
          <w:sz w:val="24"/>
          <w:szCs w:val="24"/>
        </w:rPr>
        <w:t>UARTs</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 </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 xml:space="preserve">A universal asynchronous receiver/transmitter (이하 UART) 는 시리얼 통신을 담당하는 회로를 말합니다. 필수적으로 UART 는 패러럴과 시리얼 인터페이스를 상호 변환하는 역할을 맡게 됩니다. </w:t>
      </w:r>
      <w:r w:rsidRPr="00991B55">
        <w:rPr>
          <w:rFonts w:asciiTheme="majorHAnsi" w:eastAsiaTheme="majorHAnsi" w:hAnsiTheme="majorHAnsi" w:cs="굴림"/>
          <w:kern w:val="0"/>
          <w:szCs w:val="20"/>
        </w:rPr>
        <w:lastRenderedPageBreak/>
        <w:t>UART 의 한쪽은 8 혹은 그 이상의 라인 (여기에 컨트롤 라인까지 더해서) 에 물려있고 반대쪽은 시리얼 라인 RX, TX 에 물려있게 됩니다.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아래는 이걸 간단하게 표현한 UART 구조도입니다.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hint="eastAsia"/>
          <w:noProof/>
          <w:color w:val="000000"/>
          <w:kern w:val="0"/>
          <w:szCs w:val="20"/>
        </w:rPr>
        <w:drawing>
          <wp:inline distT="0" distB="0" distL="0" distR="0">
            <wp:extent cx="5882640" cy="2563495"/>
            <wp:effectExtent l="0" t="0" r="3810" b="8255"/>
            <wp:docPr id="3" name="그림 3" descr="50e1cf30ce395fb22700000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0e1cf30ce395fb227000000">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03142" cy="2572429"/>
                    </a:xfrm>
                    <a:prstGeom prst="rect">
                      <a:avLst/>
                    </a:prstGeom>
                    <a:noFill/>
                    <a:ln>
                      <a:noFill/>
                    </a:ln>
                  </pic:spPr>
                </pic:pic>
              </a:graphicData>
            </a:graphic>
          </wp:inline>
        </w:drawing>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UART 는 독립적인 회로로 존재하기도 하지만 일반적으로는 마이크로 컨트롤러에 탑재되어 있습니다. 마이크로 컨트롤러의 데이터시트를 보면 UART를 찾을 수 있습니다. 예로 아두이노 UNO의 경우 ATmega328 칩에 하나의 UART가 탑재되어 있습니다. 그리고 아두이노 Mega 의 경우에는 ATmega2560 칩에 4개의 UART를 탑재하고 있습니다.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UART는 전송을 할 때 동기화 비트와 패리티 비트를 더해 데이터 패킷을 생성하는 작업을 합니다. 그리고 TX 라인을 통해 정확한 타이밍으로 신호를 생성합니다</w:t>
      </w:r>
      <w:proofErr w:type="gramStart"/>
      <w:r w:rsidRPr="00991B55">
        <w:rPr>
          <w:rFonts w:asciiTheme="majorHAnsi" w:eastAsiaTheme="majorHAnsi" w:hAnsiTheme="majorHAnsi" w:cs="굴림"/>
          <w:kern w:val="0"/>
          <w:szCs w:val="20"/>
        </w:rPr>
        <w:t>.(</w:t>
      </w:r>
      <w:proofErr w:type="gramEnd"/>
      <w:r w:rsidRPr="00991B55">
        <w:rPr>
          <w:rFonts w:asciiTheme="majorHAnsi" w:eastAsiaTheme="majorHAnsi" w:hAnsiTheme="majorHAnsi" w:cs="굴림"/>
          <w:kern w:val="0"/>
          <w:szCs w:val="20"/>
        </w:rPr>
        <w:t>baud rate에 따라) 반대로 수신할 때는 RX 라인에서 baud rate에 따라 신호를 읽고 데이터를 분리해 냅니다.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발전된 형태의 UART 에서는 수신된 데이터를 버퍼에 저장해서 마이크로 컨트롤러가 필요할 때 수신한 순서대로 가져다 쓸 수 있도록 해줍니다.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 </w:t>
      </w:r>
    </w:p>
    <w:p w:rsidR="00991B55" w:rsidRPr="00170B00" w:rsidRDefault="00991B55" w:rsidP="00991B55">
      <w:pPr>
        <w:widowControl/>
        <w:autoSpaceDE/>
        <w:autoSpaceDN/>
        <w:spacing w:after="0" w:line="408" w:lineRule="atLeast"/>
        <w:jc w:val="left"/>
        <w:rPr>
          <w:rFonts w:asciiTheme="majorHAnsi" w:eastAsiaTheme="majorHAnsi" w:hAnsiTheme="majorHAnsi" w:cs="굴림"/>
          <w:b/>
          <w:bCs/>
          <w:kern w:val="0"/>
          <w:sz w:val="24"/>
          <w:szCs w:val="24"/>
        </w:rPr>
      </w:pPr>
      <w:r w:rsidRPr="00170B00">
        <w:rPr>
          <w:rFonts w:asciiTheme="majorHAnsi" w:eastAsiaTheme="majorHAnsi" w:hAnsiTheme="majorHAnsi" w:cs="굴림"/>
          <w:b/>
          <w:bCs/>
          <w:kern w:val="0"/>
          <w:sz w:val="24"/>
          <w:szCs w:val="24"/>
        </w:rPr>
        <w:t>Software UARTs</w:t>
      </w:r>
    </w:p>
    <w:p w:rsidR="00170B00" w:rsidRPr="00991B55" w:rsidRDefault="00170B00" w:rsidP="00991B55">
      <w:pPr>
        <w:widowControl/>
        <w:autoSpaceDE/>
        <w:autoSpaceDN/>
        <w:spacing w:after="0" w:line="408" w:lineRule="atLeast"/>
        <w:jc w:val="left"/>
        <w:rPr>
          <w:rFonts w:asciiTheme="majorHAnsi" w:eastAsiaTheme="majorHAnsi" w:hAnsiTheme="majorHAnsi" w:cs="굴림"/>
          <w:kern w:val="0"/>
          <w:szCs w:val="20"/>
        </w:rPr>
      </w:pP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마이크로 컨트롤러가 UART 를 가지고 있지 않거나 이미 사용중인 경우 마이크로 컨트롤러가 직접 제어해서(Bit-banging) 시리얼 통신을 구현할 수 있습니다. 아두이노에서 </w:t>
      </w:r>
      <w:hyperlink r:id="rId30" w:history="1">
        <w:r w:rsidRPr="00991B55">
          <w:rPr>
            <w:rFonts w:asciiTheme="majorHAnsi" w:eastAsiaTheme="majorHAnsi" w:hAnsiTheme="majorHAnsi" w:cs="굴림"/>
            <w:color w:val="000000"/>
            <w:kern w:val="0"/>
            <w:szCs w:val="20"/>
            <w:u w:val="single"/>
          </w:rPr>
          <w:t>SoftwareSerial</w:t>
        </w:r>
      </w:hyperlink>
      <w:r w:rsidRPr="00991B55">
        <w:rPr>
          <w:rFonts w:asciiTheme="majorHAnsi" w:eastAsiaTheme="majorHAnsi" w:hAnsiTheme="majorHAnsi" w:cs="굴림"/>
          <w:kern w:val="0"/>
          <w:szCs w:val="20"/>
        </w:rPr>
        <w:t xml:space="preserve"> 라이브러리가 하는 역할이 바로 이것입니다. 하지만 이 방식은 프로세서의 자원을 많이 소모하고 UART 만큼 정확하지는 않습니다. 비동기식 시리얼 통신은 1:1 통신 방식이기 때문에 시리얼 라인이 이미 </w:t>
      </w:r>
      <w:r w:rsidR="000678D9" w:rsidRPr="00991B55">
        <w:rPr>
          <w:rFonts w:asciiTheme="majorHAnsi" w:eastAsiaTheme="majorHAnsi" w:hAnsiTheme="majorHAnsi" w:cs="굴림" w:hint="eastAsia"/>
          <w:kern w:val="0"/>
          <w:szCs w:val="20"/>
        </w:rPr>
        <w:t>사용 중일</w:t>
      </w:r>
      <w:r w:rsidRPr="00991B55">
        <w:rPr>
          <w:rFonts w:asciiTheme="majorHAnsi" w:eastAsiaTheme="majorHAnsi" w:hAnsiTheme="majorHAnsi" w:cs="굴림"/>
          <w:kern w:val="0"/>
          <w:szCs w:val="20"/>
        </w:rPr>
        <w:t xml:space="preserve"> 때 </w:t>
      </w:r>
      <w:r w:rsidR="000678D9" w:rsidRPr="00991B55">
        <w:rPr>
          <w:rFonts w:asciiTheme="majorHAnsi" w:eastAsiaTheme="majorHAnsi" w:hAnsiTheme="majorHAnsi" w:cs="굴림"/>
          <w:kern w:val="0"/>
          <w:szCs w:val="20"/>
        </w:rPr>
        <w:t>Software Serial</w:t>
      </w:r>
      <w:r w:rsidRPr="00991B55">
        <w:rPr>
          <w:rFonts w:asciiTheme="majorHAnsi" w:eastAsiaTheme="majorHAnsi" w:hAnsiTheme="majorHAnsi" w:cs="굴림"/>
          <w:kern w:val="0"/>
          <w:szCs w:val="20"/>
        </w:rPr>
        <w:t xml:space="preserve"> 을 사용하게 됩니다.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 </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 </w:t>
      </w:r>
    </w:p>
    <w:p w:rsidR="00991B55" w:rsidRPr="00991B55" w:rsidRDefault="00802EC6" w:rsidP="00991B55">
      <w:pPr>
        <w:widowControl/>
        <w:autoSpaceDE/>
        <w:autoSpaceDN/>
        <w:spacing w:before="100" w:beforeAutospacing="1" w:after="100" w:afterAutospacing="1" w:line="408" w:lineRule="atLeast"/>
        <w:jc w:val="left"/>
        <w:outlineLvl w:val="1"/>
        <w:rPr>
          <w:rFonts w:asciiTheme="majorHAnsi" w:eastAsiaTheme="majorHAnsi" w:hAnsiTheme="majorHAnsi" w:cs="굴림"/>
          <w:b/>
          <w:bCs/>
          <w:kern w:val="0"/>
          <w:sz w:val="24"/>
          <w:szCs w:val="24"/>
        </w:rPr>
      </w:pPr>
      <w:r w:rsidRPr="00802EC6">
        <w:rPr>
          <w:rFonts w:asciiTheme="majorHAnsi" w:eastAsiaTheme="majorHAnsi" w:hAnsiTheme="majorHAnsi" w:cs="굴림" w:hint="eastAsia"/>
          <w:b/>
          <w:bCs/>
          <w:kern w:val="0"/>
          <w:sz w:val="24"/>
          <w:szCs w:val="24"/>
        </w:rPr>
        <w:lastRenderedPageBreak/>
        <w:t>[</w:t>
      </w:r>
      <w:r w:rsidR="00991B55" w:rsidRPr="00991B55">
        <w:rPr>
          <w:rFonts w:asciiTheme="majorHAnsi" w:eastAsiaTheme="majorHAnsi" w:hAnsiTheme="majorHAnsi" w:cs="굴림"/>
          <w:b/>
          <w:bCs/>
          <w:kern w:val="0"/>
          <w:sz w:val="24"/>
          <w:szCs w:val="24"/>
        </w:rPr>
        <w:t>주의사항</w:t>
      </w:r>
      <w:r w:rsidRPr="00802EC6">
        <w:rPr>
          <w:rFonts w:asciiTheme="majorHAnsi" w:eastAsiaTheme="majorHAnsi" w:hAnsiTheme="majorHAnsi" w:cs="굴림" w:hint="eastAsia"/>
          <w:b/>
          <w:bCs/>
          <w:kern w:val="0"/>
          <w:sz w:val="24"/>
          <w:szCs w:val="24"/>
        </w:rPr>
        <w:t>]</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 </w:t>
      </w:r>
    </w:p>
    <w:p w:rsidR="00991B55" w:rsidRPr="00991B55" w:rsidRDefault="009E3618" w:rsidP="00991B55">
      <w:pPr>
        <w:widowControl/>
        <w:autoSpaceDE/>
        <w:autoSpaceDN/>
        <w:spacing w:after="0" w:line="408" w:lineRule="atLeast"/>
        <w:jc w:val="left"/>
        <w:rPr>
          <w:rFonts w:asciiTheme="majorHAnsi" w:eastAsiaTheme="majorHAnsi" w:hAnsiTheme="majorHAnsi" w:cs="굴림"/>
          <w:kern w:val="0"/>
          <w:szCs w:val="20"/>
        </w:rPr>
      </w:pPr>
      <w:r>
        <w:rPr>
          <w:rFonts w:asciiTheme="majorHAnsi" w:eastAsiaTheme="majorHAnsi" w:hAnsiTheme="majorHAnsi" w:cs="굴림"/>
          <w:b/>
          <w:bCs/>
          <w:kern w:val="0"/>
          <w:szCs w:val="20"/>
        </w:rPr>
        <w:t xml:space="preserve">1. </w:t>
      </w:r>
      <w:r w:rsidR="00991B55" w:rsidRPr="00991B55">
        <w:rPr>
          <w:rFonts w:asciiTheme="majorHAnsi" w:eastAsiaTheme="majorHAnsi" w:hAnsiTheme="majorHAnsi" w:cs="굴림"/>
          <w:b/>
          <w:bCs/>
          <w:kern w:val="0"/>
          <w:szCs w:val="20"/>
        </w:rPr>
        <w:t>RX-TX, TX-RX</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반드시!! 시리얼 통신 연결은 TX-RX 를 엇갈리게 해주어야 합니다. 다른 모듈의 일반적인 라인 연결 방법과 반대이기 때문에 실수하기 쉽습니다.</w:t>
      </w:r>
    </w:p>
    <w:p w:rsidR="009E3618" w:rsidRDefault="009E3618" w:rsidP="00991B55">
      <w:pPr>
        <w:widowControl/>
        <w:autoSpaceDE/>
        <w:autoSpaceDN/>
        <w:spacing w:after="0" w:line="408" w:lineRule="atLeast"/>
        <w:jc w:val="left"/>
        <w:rPr>
          <w:rFonts w:asciiTheme="majorHAnsi" w:eastAsiaTheme="majorHAnsi" w:hAnsiTheme="majorHAnsi" w:cs="굴림"/>
          <w:b/>
          <w:bCs/>
          <w:kern w:val="0"/>
          <w:szCs w:val="20"/>
        </w:rPr>
      </w:pPr>
    </w:p>
    <w:p w:rsidR="00991B55" w:rsidRPr="00991B55" w:rsidRDefault="009E3618" w:rsidP="00991B55">
      <w:pPr>
        <w:widowControl/>
        <w:autoSpaceDE/>
        <w:autoSpaceDN/>
        <w:spacing w:after="0" w:line="408" w:lineRule="atLeast"/>
        <w:jc w:val="left"/>
        <w:rPr>
          <w:rFonts w:asciiTheme="majorHAnsi" w:eastAsiaTheme="majorHAnsi" w:hAnsiTheme="majorHAnsi" w:cs="굴림"/>
          <w:kern w:val="0"/>
          <w:szCs w:val="20"/>
        </w:rPr>
      </w:pPr>
      <w:r>
        <w:rPr>
          <w:rFonts w:asciiTheme="majorHAnsi" w:eastAsiaTheme="majorHAnsi" w:hAnsiTheme="majorHAnsi" w:cs="굴림"/>
          <w:b/>
          <w:bCs/>
          <w:kern w:val="0"/>
          <w:szCs w:val="20"/>
        </w:rPr>
        <w:t xml:space="preserve">2. </w:t>
      </w:r>
      <w:r w:rsidR="00991B55" w:rsidRPr="00991B55">
        <w:rPr>
          <w:rFonts w:asciiTheme="majorHAnsi" w:eastAsiaTheme="majorHAnsi" w:hAnsiTheme="majorHAnsi" w:cs="굴림"/>
          <w:b/>
          <w:bCs/>
          <w:kern w:val="0"/>
          <w:szCs w:val="20"/>
        </w:rPr>
        <w:t>BaudRate Mismatch</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가끔 데이터가 들어오긴 하는데 데이터가 깨지거나 수신 타이밍이 들쑥날쑥 한 경우가 있습니다. 많은 경우 이건 시리얼 통신 장치 양쪽의 Baud rate 가 맞지 않아서입니다.</w:t>
      </w:r>
    </w:p>
    <w:p w:rsidR="00C043F8" w:rsidRDefault="00C043F8" w:rsidP="00991B55">
      <w:pPr>
        <w:widowControl/>
        <w:autoSpaceDE/>
        <w:autoSpaceDN/>
        <w:spacing w:after="0" w:line="408" w:lineRule="atLeast"/>
        <w:jc w:val="left"/>
        <w:rPr>
          <w:rFonts w:asciiTheme="majorHAnsi" w:eastAsiaTheme="majorHAnsi" w:hAnsiTheme="majorHAnsi" w:cs="굴림"/>
          <w:b/>
          <w:bCs/>
          <w:kern w:val="0"/>
          <w:szCs w:val="20"/>
        </w:rPr>
      </w:pPr>
    </w:p>
    <w:p w:rsidR="00991B55" w:rsidRPr="00991B55" w:rsidRDefault="00C043F8" w:rsidP="00991B55">
      <w:pPr>
        <w:widowControl/>
        <w:autoSpaceDE/>
        <w:autoSpaceDN/>
        <w:spacing w:after="0" w:line="408" w:lineRule="atLeast"/>
        <w:jc w:val="left"/>
        <w:rPr>
          <w:rFonts w:asciiTheme="majorHAnsi" w:eastAsiaTheme="majorHAnsi" w:hAnsiTheme="majorHAnsi" w:cs="굴림"/>
          <w:kern w:val="0"/>
          <w:szCs w:val="20"/>
        </w:rPr>
      </w:pPr>
      <w:r>
        <w:rPr>
          <w:rFonts w:asciiTheme="majorHAnsi" w:eastAsiaTheme="majorHAnsi" w:hAnsiTheme="majorHAnsi" w:cs="굴림"/>
          <w:b/>
          <w:bCs/>
          <w:kern w:val="0"/>
          <w:szCs w:val="20"/>
        </w:rPr>
        <w:t xml:space="preserve">3. </w:t>
      </w:r>
      <w:r w:rsidR="00991B55" w:rsidRPr="00991B55">
        <w:rPr>
          <w:rFonts w:asciiTheme="majorHAnsi" w:eastAsiaTheme="majorHAnsi" w:hAnsiTheme="majorHAnsi" w:cs="굴림"/>
          <w:b/>
          <w:bCs/>
          <w:kern w:val="0"/>
          <w:szCs w:val="20"/>
        </w:rPr>
        <w:t>Bus Contention</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시리얼 통신은 1:1 통신을 위해 디자인 되었습니다. 하지만 임의로 1:N 통신처럼 연결할 수도 있습니다.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예로 GPS 모듈을 아두이노에 아래와 같이 연결할 수도 있습니다. 아래 그림에서 Transmitter 1은 PC가 되고 Transmitter 2는 GPS, Receiver는 아두이노가 됩니다. 이렇게 해도 동작이 되긴 합니다</w:t>
      </w:r>
      <w:proofErr w:type="gramStart"/>
      <w:r w:rsidRPr="00991B55">
        <w:rPr>
          <w:rFonts w:asciiTheme="majorHAnsi" w:eastAsiaTheme="majorHAnsi" w:hAnsiTheme="majorHAnsi" w:cs="굴림"/>
          <w:kern w:val="0"/>
          <w:szCs w:val="20"/>
        </w:rPr>
        <w:t>.(</w:t>
      </w:r>
      <w:proofErr w:type="gramEnd"/>
      <w:r w:rsidRPr="00991B55">
        <w:rPr>
          <w:rFonts w:asciiTheme="majorHAnsi" w:eastAsiaTheme="majorHAnsi" w:hAnsiTheme="majorHAnsi" w:cs="굴림"/>
          <w:kern w:val="0"/>
          <w:szCs w:val="20"/>
        </w:rPr>
        <w:t>적절한 보호 회로가 있는 경우..) 다만 동시에 Transmitter 1, Transmitter 2 에서 데이터를 전송하는 경우 문제가 발생합니다. 두 개의 Transmitter 가 TX 라인을 적절히 조절해서 사용할 수 있다면 한번 해보시길</w:t>
      </w:r>
      <w:proofErr w:type="gramStart"/>
      <w:r w:rsidRPr="00991B55">
        <w:rPr>
          <w:rFonts w:asciiTheme="majorHAnsi" w:eastAsiaTheme="majorHAnsi" w:hAnsiTheme="majorHAnsi" w:cs="굴림"/>
          <w:kern w:val="0"/>
          <w:szCs w:val="20"/>
        </w:rPr>
        <w:t>...</w:t>
      </w:r>
      <w:proofErr w:type="gramEnd"/>
      <w:r w:rsidRPr="00991B55">
        <w:rPr>
          <w:rFonts w:asciiTheme="majorHAnsi" w:eastAsiaTheme="majorHAnsi" w:hAnsiTheme="majorHAnsi" w:cs="굴림"/>
          <w:kern w:val="0"/>
          <w:szCs w:val="20"/>
        </w:rPr>
        <w:t xml:space="preserve"> 일부 아두이노의 경우 PC 에서 업로드 할 때 TX, RX 에 연결된 다른 장치와 충돌하지 않도록 보호 회로가 있다고 합니다.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bookmarkStart w:id="0" w:name="_GoBack"/>
      <w:r w:rsidRPr="00991B55">
        <w:rPr>
          <w:rFonts w:asciiTheme="majorHAnsi" w:eastAsiaTheme="majorHAnsi" w:hAnsiTheme="majorHAnsi" w:cs="굴림" w:hint="eastAsia"/>
          <w:noProof/>
          <w:color w:val="000000"/>
          <w:kern w:val="0"/>
          <w:szCs w:val="20"/>
        </w:rPr>
        <w:drawing>
          <wp:inline distT="0" distB="0" distL="0" distR="0">
            <wp:extent cx="4457700" cy="2713698"/>
            <wp:effectExtent l="0" t="0" r="0" b="0"/>
            <wp:docPr id="2" name="그림 2" descr="50d249a8ce395faa6f000000">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0d249a8ce395faa6f000000">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89636" cy="2733139"/>
                    </a:xfrm>
                    <a:prstGeom prst="rect">
                      <a:avLst/>
                    </a:prstGeom>
                    <a:noFill/>
                    <a:ln>
                      <a:noFill/>
                    </a:ln>
                  </pic:spPr>
                </pic:pic>
              </a:graphicData>
            </a:graphic>
          </wp:inline>
        </w:drawing>
      </w:r>
      <w:bookmarkEnd w:id="0"/>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 </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아래 방법은 앞</w:t>
      </w:r>
      <w:r w:rsidR="00556345">
        <w:rPr>
          <w:rFonts w:asciiTheme="majorHAnsi" w:eastAsiaTheme="majorHAnsi" w:hAnsiTheme="majorHAnsi" w:cs="굴림" w:hint="eastAsia"/>
          <w:kern w:val="0"/>
          <w:szCs w:val="20"/>
        </w:rPr>
        <w:t>에</w:t>
      </w:r>
      <w:r w:rsidRPr="00991B55">
        <w:rPr>
          <w:rFonts w:asciiTheme="majorHAnsi" w:eastAsiaTheme="majorHAnsi" w:hAnsiTheme="majorHAnsi" w:cs="굴림"/>
          <w:kern w:val="0"/>
          <w:szCs w:val="20"/>
        </w:rPr>
        <w:t xml:space="preserve">서와는 반대로 Transmitter(아두이노) 하나에 두 개 이상의 Receiver(주변장치)를 연결한 경우입니다. Clock 라인만 추가된다면 I2C의 동작 방법과 유사합니다. </w:t>
      </w:r>
      <w:r w:rsidR="00993D7F" w:rsidRPr="00991B55">
        <w:rPr>
          <w:rFonts w:asciiTheme="majorHAnsi" w:eastAsiaTheme="majorHAnsi" w:hAnsiTheme="majorHAnsi" w:cs="굴림" w:hint="eastAsia"/>
          <w:kern w:val="0"/>
          <w:szCs w:val="20"/>
        </w:rPr>
        <w:t>여러 개의</w:t>
      </w:r>
      <w:r w:rsidRPr="00991B55">
        <w:rPr>
          <w:rFonts w:asciiTheme="majorHAnsi" w:eastAsiaTheme="majorHAnsi" w:hAnsiTheme="majorHAnsi" w:cs="굴림"/>
          <w:kern w:val="0"/>
          <w:szCs w:val="20"/>
        </w:rPr>
        <w:t xml:space="preserve"> 장치가 </w:t>
      </w:r>
      <w:r w:rsidRPr="00991B55">
        <w:rPr>
          <w:rFonts w:asciiTheme="majorHAnsi" w:eastAsiaTheme="majorHAnsi" w:hAnsiTheme="majorHAnsi" w:cs="굴림"/>
          <w:kern w:val="0"/>
          <w:szCs w:val="20"/>
        </w:rPr>
        <w:lastRenderedPageBreak/>
        <w:t>데이터를 수신만 하는 경우라면 이 방법으로 문제없이 연결할 수 있습니다. 예를 들어 Serial LCD 모듈처럼 RX 라인에 아두이노의 TX 라인이 연결되기만 하면 동작하는 경우가 해당합니다.</w:t>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hint="eastAsia"/>
          <w:noProof/>
          <w:color w:val="000000"/>
          <w:kern w:val="0"/>
          <w:szCs w:val="20"/>
        </w:rPr>
        <w:drawing>
          <wp:inline distT="0" distB="0" distL="0" distR="0">
            <wp:extent cx="4168140" cy="2857500"/>
            <wp:effectExtent l="0" t="0" r="3810" b="0"/>
            <wp:docPr id="1" name="그림 1" descr="5114296cce395f8f7d000004">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5114296cce395f8f7d000004">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68140" cy="2857500"/>
                    </a:xfrm>
                    <a:prstGeom prst="rect">
                      <a:avLst/>
                    </a:prstGeom>
                    <a:noFill/>
                    <a:ln>
                      <a:noFill/>
                    </a:ln>
                  </pic:spPr>
                </pic:pic>
              </a:graphicData>
            </a:graphic>
          </wp:inline>
        </w:drawing>
      </w:r>
    </w:p>
    <w:p w:rsidR="00991B55" w:rsidRPr="00991B55" w:rsidRDefault="00991B55" w:rsidP="00991B55">
      <w:pPr>
        <w:widowControl/>
        <w:autoSpaceDE/>
        <w:autoSpaceDN/>
        <w:spacing w:after="0"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 </w:t>
      </w:r>
    </w:p>
    <w:p w:rsidR="00991B55" w:rsidRPr="00991B55" w:rsidRDefault="00991B55" w:rsidP="00991B55">
      <w:pPr>
        <w:widowControl/>
        <w:autoSpaceDE/>
        <w:autoSpaceDN/>
        <w:spacing w:line="408" w:lineRule="atLeast"/>
        <w:jc w:val="left"/>
        <w:rPr>
          <w:rFonts w:asciiTheme="majorHAnsi" w:eastAsiaTheme="majorHAnsi" w:hAnsiTheme="majorHAnsi" w:cs="굴림"/>
          <w:kern w:val="0"/>
          <w:szCs w:val="20"/>
        </w:rPr>
      </w:pPr>
      <w:r w:rsidRPr="00991B55">
        <w:rPr>
          <w:rFonts w:asciiTheme="majorHAnsi" w:eastAsiaTheme="majorHAnsi" w:hAnsiTheme="majorHAnsi" w:cs="굴림"/>
          <w:kern w:val="0"/>
          <w:szCs w:val="20"/>
        </w:rPr>
        <w:t>Serial, I2C, SPI 의 상세 원리를 다루는 문서에서는 우리가 흔히 얘기하는 Serial 통신(비동기식 시리얼 통신)을 UART 통신이라 표기합니다. 패러럴/시리얼 통신과 같이 넓은 의미에서의 시리얼 통신과 구분하기 위해서입니다.</w:t>
      </w:r>
    </w:p>
    <w:p w:rsidR="00A42588" w:rsidRPr="00991B55" w:rsidRDefault="00A42588">
      <w:pPr>
        <w:rPr>
          <w:rFonts w:asciiTheme="majorHAnsi" w:eastAsiaTheme="majorHAnsi" w:hAnsiTheme="majorHAnsi"/>
          <w:szCs w:val="20"/>
        </w:rPr>
      </w:pPr>
    </w:p>
    <w:sectPr w:rsidR="00A42588" w:rsidRPr="00991B5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NotoSansKrReg">
    <w:altName w:val="Times New Roman"/>
    <w:charset w:val="00"/>
    <w:family w:val="auto"/>
    <w:pitch w:val="default"/>
  </w:font>
  <w:font w:name="굴림">
    <w:altName w:val="Gulim"/>
    <w:panose1 w:val="020B0600000101010101"/>
    <w:charset w:val="81"/>
    <w:family w:val="modern"/>
    <w:pitch w:val="variable"/>
    <w:sig w:usb0="B00002AF" w:usb1="69D77CFB" w:usb2="00000030" w:usb3="00000000" w:csb0="0008009F" w:csb1="00000000"/>
  </w:font>
  <w:font w:name="dotum">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A08E0"/>
    <w:multiLevelType w:val="multilevel"/>
    <w:tmpl w:val="7052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C35B7C"/>
    <w:multiLevelType w:val="multilevel"/>
    <w:tmpl w:val="FD6A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B1A"/>
    <w:rsid w:val="00012BBF"/>
    <w:rsid w:val="000403EB"/>
    <w:rsid w:val="000678D9"/>
    <w:rsid w:val="000B1B28"/>
    <w:rsid w:val="000D3266"/>
    <w:rsid w:val="000F3827"/>
    <w:rsid w:val="00111FA9"/>
    <w:rsid w:val="00116B86"/>
    <w:rsid w:val="00170B00"/>
    <w:rsid w:val="001B5FEF"/>
    <w:rsid w:val="001F405C"/>
    <w:rsid w:val="001F7B6C"/>
    <w:rsid w:val="002176CE"/>
    <w:rsid w:val="004257F6"/>
    <w:rsid w:val="004B5E96"/>
    <w:rsid w:val="004B7B15"/>
    <w:rsid w:val="00517758"/>
    <w:rsid w:val="0052277A"/>
    <w:rsid w:val="00551D5F"/>
    <w:rsid w:val="00556345"/>
    <w:rsid w:val="005C7C6E"/>
    <w:rsid w:val="00622915"/>
    <w:rsid w:val="006379B0"/>
    <w:rsid w:val="006E506E"/>
    <w:rsid w:val="00744419"/>
    <w:rsid w:val="00761E41"/>
    <w:rsid w:val="00782C26"/>
    <w:rsid w:val="00802EC6"/>
    <w:rsid w:val="008529F2"/>
    <w:rsid w:val="00860465"/>
    <w:rsid w:val="0087229A"/>
    <w:rsid w:val="008E6664"/>
    <w:rsid w:val="0090774C"/>
    <w:rsid w:val="00991B55"/>
    <w:rsid w:val="00993D7F"/>
    <w:rsid w:val="009D4BCA"/>
    <w:rsid w:val="009E3618"/>
    <w:rsid w:val="00A42588"/>
    <w:rsid w:val="00B4213C"/>
    <w:rsid w:val="00B7342B"/>
    <w:rsid w:val="00B85B1A"/>
    <w:rsid w:val="00BE54DB"/>
    <w:rsid w:val="00C043F8"/>
    <w:rsid w:val="00C9152D"/>
    <w:rsid w:val="00CC5E76"/>
    <w:rsid w:val="00CF5070"/>
    <w:rsid w:val="00D13BCA"/>
    <w:rsid w:val="00D615D4"/>
    <w:rsid w:val="00D76C6B"/>
    <w:rsid w:val="00DD334D"/>
    <w:rsid w:val="00E00AB6"/>
    <w:rsid w:val="00ED101E"/>
    <w:rsid w:val="00F3278E"/>
    <w:rsid w:val="00F44ABB"/>
    <w:rsid w:val="00F510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4A2F8-9C86-4529-B86F-71FEFCBFE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991B55"/>
    <w:pPr>
      <w:widowControl/>
      <w:wordWrap/>
      <w:autoSpaceDE/>
      <w:autoSpaceDN/>
      <w:spacing w:before="100" w:beforeAutospacing="1" w:after="100" w:afterAutospacing="1" w:line="240" w:lineRule="auto"/>
      <w:jc w:val="left"/>
      <w:outlineLvl w:val="1"/>
    </w:pPr>
    <w:rPr>
      <w:rFonts w:ascii="NotoSansKrReg" w:eastAsia="굴림" w:hAnsi="NotoSansKrReg" w:cs="굴림"/>
      <w:b/>
      <w:bCs/>
      <w:kern w:val="0"/>
      <w:sz w:val="36"/>
      <w:szCs w:val="36"/>
    </w:rPr>
  </w:style>
  <w:style w:type="paragraph" w:styleId="3">
    <w:name w:val="heading 3"/>
    <w:basedOn w:val="a"/>
    <w:link w:val="3Char"/>
    <w:uiPriority w:val="9"/>
    <w:qFormat/>
    <w:rsid w:val="00991B55"/>
    <w:pPr>
      <w:widowControl/>
      <w:wordWrap/>
      <w:autoSpaceDE/>
      <w:autoSpaceDN/>
      <w:spacing w:before="100" w:beforeAutospacing="1" w:after="100" w:afterAutospacing="1" w:line="240" w:lineRule="auto"/>
      <w:jc w:val="left"/>
      <w:outlineLvl w:val="2"/>
    </w:pPr>
    <w:rPr>
      <w:rFonts w:ascii="NotoSansKrReg" w:eastAsia="굴림" w:hAnsi="NotoSansKrReg"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991B55"/>
    <w:rPr>
      <w:rFonts w:ascii="NotoSansKrReg" w:eastAsia="굴림" w:hAnsi="NotoSansKrReg" w:cs="굴림"/>
      <w:b/>
      <w:bCs/>
      <w:kern w:val="0"/>
      <w:sz w:val="36"/>
      <w:szCs w:val="36"/>
    </w:rPr>
  </w:style>
  <w:style w:type="character" w:customStyle="1" w:styleId="3Char">
    <w:name w:val="제목 3 Char"/>
    <w:basedOn w:val="a0"/>
    <w:link w:val="3"/>
    <w:uiPriority w:val="9"/>
    <w:rsid w:val="00991B55"/>
    <w:rPr>
      <w:rFonts w:ascii="NotoSansKrReg" w:eastAsia="굴림" w:hAnsi="NotoSansKrReg" w:cs="굴림"/>
      <w:b/>
      <w:bCs/>
      <w:kern w:val="0"/>
      <w:sz w:val="27"/>
      <w:szCs w:val="27"/>
    </w:rPr>
  </w:style>
  <w:style w:type="character" w:styleId="a3">
    <w:name w:val="Strong"/>
    <w:basedOn w:val="a0"/>
    <w:uiPriority w:val="22"/>
    <w:qFormat/>
    <w:rsid w:val="00991B55"/>
    <w:rPr>
      <w:b/>
      <w:bCs/>
    </w:rPr>
  </w:style>
  <w:style w:type="paragraph" w:styleId="a4">
    <w:name w:val="Normal (Web)"/>
    <w:basedOn w:val="a"/>
    <w:uiPriority w:val="99"/>
    <w:semiHidden/>
    <w:unhideWhenUsed/>
    <w:rsid w:val="00991B55"/>
    <w:pPr>
      <w:widowControl/>
      <w:autoSpaceDE/>
      <w:autoSpaceDN/>
      <w:spacing w:after="0"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507999">
      <w:bodyDiv w:val="1"/>
      <w:marLeft w:val="0"/>
      <w:marRight w:val="0"/>
      <w:marTop w:val="0"/>
      <w:marBottom w:val="0"/>
      <w:divBdr>
        <w:top w:val="none" w:sz="0" w:space="0" w:color="auto"/>
        <w:left w:val="none" w:sz="0" w:space="0" w:color="auto"/>
        <w:bottom w:val="none" w:sz="0" w:space="0" w:color="auto"/>
        <w:right w:val="none" w:sz="0" w:space="0" w:color="auto"/>
      </w:divBdr>
      <w:divsChild>
        <w:div w:id="2120024080">
          <w:marLeft w:val="0"/>
          <w:marRight w:val="0"/>
          <w:marTop w:val="0"/>
          <w:marBottom w:val="0"/>
          <w:divBdr>
            <w:top w:val="none" w:sz="0" w:space="0" w:color="auto"/>
            <w:left w:val="none" w:sz="0" w:space="0" w:color="auto"/>
            <w:bottom w:val="none" w:sz="0" w:space="0" w:color="auto"/>
            <w:right w:val="none" w:sz="0" w:space="0" w:color="auto"/>
          </w:divBdr>
          <w:divsChild>
            <w:div w:id="1591424938">
              <w:marLeft w:val="0"/>
              <w:marRight w:val="0"/>
              <w:marTop w:val="0"/>
              <w:marBottom w:val="0"/>
              <w:divBdr>
                <w:top w:val="none" w:sz="0" w:space="0" w:color="auto"/>
                <w:left w:val="none" w:sz="0" w:space="0" w:color="auto"/>
                <w:bottom w:val="none" w:sz="0" w:space="0" w:color="auto"/>
                <w:right w:val="none" w:sz="0" w:space="0" w:color="auto"/>
              </w:divBdr>
              <w:divsChild>
                <w:div w:id="1147744418">
                  <w:marLeft w:val="0"/>
                  <w:marRight w:val="0"/>
                  <w:marTop w:val="0"/>
                  <w:marBottom w:val="0"/>
                  <w:divBdr>
                    <w:top w:val="none" w:sz="0" w:space="0" w:color="auto"/>
                    <w:left w:val="none" w:sz="0" w:space="0" w:color="auto"/>
                    <w:bottom w:val="none" w:sz="0" w:space="0" w:color="auto"/>
                    <w:right w:val="none" w:sz="0" w:space="0" w:color="auto"/>
                  </w:divBdr>
                  <w:divsChild>
                    <w:div w:id="936719515">
                      <w:marLeft w:val="0"/>
                      <w:marRight w:val="0"/>
                      <w:marTop w:val="0"/>
                      <w:marBottom w:val="0"/>
                      <w:divBdr>
                        <w:top w:val="none" w:sz="0" w:space="0" w:color="auto"/>
                        <w:left w:val="none" w:sz="0" w:space="0" w:color="auto"/>
                        <w:bottom w:val="none" w:sz="0" w:space="0" w:color="auto"/>
                        <w:right w:val="none" w:sz="0" w:space="0" w:color="auto"/>
                      </w:divBdr>
                      <w:divsChild>
                        <w:div w:id="1973630931">
                          <w:marLeft w:val="0"/>
                          <w:marRight w:val="0"/>
                          <w:marTop w:val="0"/>
                          <w:marBottom w:val="0"/>
                          <w:divBdr>
                            <w:top w:val="none" w:sz="0" w:space="0" w:color="auto"/>
                            <w:left w:val="none" w:sz="0" w:space="0" w:color="auto"/>
                            <w:bottom w:val="none" w:sz="0" w:space="0" w:color="auto"/>
                            <w:right w:val="none" w:sz="0" w:space="0" w:color="auto"/>
                          </w:divBdr>
                          <w:divsChild>
                            <w:div w:id="1785422407">
                              <w:marLeft w:val="0"/>
                              <w:marRight w:val="0"/>
                              <w:marTop w:val="0"/>
                              <w:marBottom w:val="0"/>
                              <w:divBdr>
                                <w:top w:val="none" w:sz="0" w:space="0" w:color="auto"/>
                                <w:left w:val="none" w:sz="0" w:space="0" w:color="auto"/>
                                <w:bottom w:val="none" w:sz="0" w:space="0" w:color="auto"/>
                                <w:right w:val="none" w:sz="0" w:space="0" w:color="auto"/>
                              </w:divBdr>
                              <w:divsChild>
                                <w:div w:id="10768626">
                                  <w:marLeft w:val="0"/>
                                  <w:marRight w:val="0"/>
                                  <w:marTop w:val="0"/>
                                  <w:marBottom w:val="0"/>
                                  <w:divBdr>
                                    <w:top w:val="none" w:sz="0" w:space="0" w:color="auto"/>
                                    <w:left w:val="none" w:sz="0" w:space="0" w:color="auto"/>
                                    <w:bottom w:val="none" w:sz="0" w:space="0" w:color="auto"/>
                                    <w:right w:val="none" w:sz="0" w:space="0" w:color="auto"/>
                                  </w:divBdr>
                                  <w:divsChild>
                                    <w:div w:id="3984030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sparkfun.com/tutorials/binary" TargetMode="External"/><Relationship Id="rId18" Type="http://schemas.openxmlformats.org/officeDocument/2006/relationships/hyperlink" Target="http://www.asciitable.com/" TargetMode="External"/><Relationship Id="rId26" Type="http://schemas.openxmlformats.org/officeDocument/2006/relationships/hyperlink" Target="http://www.hardcopyworld.com/ngine/aduino/wp-content/uploads/sites/3/2015/09/51142cacce395f877e000006.png" TargetMode="External"/><Relationship Id="rId3" Type="http://schemas.openxmlformats.org/officeDocument/2006/relationships/settings" Target="settings.xml"/><Relationship Id="rId21" Type="http://schemas.openxmlformats.org/officeDocument/2006/relationships/hyperlink" Target="http://www.hardcopyworld.com/ngine/aduino/wp-content/uploads/sites/3/2015/09/50e1ce8bce395fb62b000000.png" TargetMode="External"/><Relationship Id="rId34"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learn.sparkfun.com/tutorials/logic-levels"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hyperlink" Target="http://www.hardcopyworld.com/ngine/aduino/wp-content/uploads/sites/3/2015/09/5114296cce395f8f7d000004.png" TargetMode="External"/><Relationship Id="rId2" Type="http://schemas.openxmlformats.org/officeDocument/2006/relationships/styles" Target="styles.xml"/><Relationship Id="rId16" Type="http://schemas.openxmlformats.org/officeDocument/2006/relationships/hyperlink" Target="http://www.hardcopyworld.com/ngine/aduino/wp-content/uploads/sites/3/2015/09/50d2066fce395fc43b000000.png" TargetMode="External"/><Relationship Id="rId20" Type="http://schemas.openxmlformats.org/officeDocument/2006/relationships/image" Target="media/image4.pn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www.hardcopyworld.com/ngine/aduino/wp-content/uploads/sites/3/2015/09/50e1cca6ce395fbc27000000.png" TargetMode="External"/><Relationship Id="rId11" Type="http://schemas.openxmlformats.org/officeDocument/2006/relationships/hyperlink" Target="https://learn.sparkfun.com/tutorials/analog-vs-digital" TargetMode="External"/><Relationship Id="rId24" Type="http://schemas.openxmlformats.org/officeDocument/2006/relationships/hyperlink" Target="http://www.hardcopyworld.com/ngine/aduino/wp-content/uploads/sites/3/2015/09/51142c09ce395f0e7e000002.png" TargetMode="External"/><Relationship Id="rId32" Type="http://schemas.openxmlformats.org/officeDocument/2006/relationships/image" Target="media/image9.png"/><Relationship Id="rId5" Type="http://schemas.openxmlformats.org/officeDocument/2006/relationships/hyperlink" Target="https://learn.sparkfun.com/tutorials/serial-communication" TargetMode="External"/><Relationship Id="rId15" Type="http://schemas.openxmlformats.org/officeDocument/2006/relationships/hyperlink" Target="http://en.wikipedia.org/wiki/ASCII" TargetMode="External"/><Relationship Id="rId23" Type="http://schemas.openxmlformats.org/officeDocument/2006/relationships/hyperlink" Target="https://www.sparkfun.com/products/10097" TargetMode="External"/><Relationship Id="rId28" Type="http://schemas.openxmlformats.org/officeDocument/2006/relationships/hyperlink" Target="http://www.hardcopyworld.com/ngine/aduino/wp-content/uploads/sites/3/2015/09/50e1cf30ce395fb227000000.png" TargetMode="External"/><Relationship Id="rId36" Type="http://schemas.openxmlformats.org/officeDocument/2006/relationships/theme" Target="theme/theme1.xml"/><Relationship Id="rId10" Type="http://schemas.openxmlformats.org/officeDocument/2006/relationships/hyperlink" Target="https://learn.sparkfun.com/tutorials/how-to-read-a-schematic" TargetMode="External"/><Relationship Id="rId19" Type="http://schemas.openxmlformats.org/officeDocument/2006/relationships/hyperlink" Target="http://www.hardcopyworld.com/ngine/aduino/wp-content/uploads/sites/3/2015/09/50d2201ece395f0a15000001.png" TargetMode="External"/><Relationship Id="rId31" Type="http://schemas.openxmlformats.org/officeDocument/2006/relationships/hyperlink" Target="http://www.hardcopyworld.com/ngine/aduino/wp-content/uploads/sites/3/2015/09/50d249a8ce395faa6f000000.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arn.sparkfun.com/tutorials/hexadecimal" TargetMode="Externa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hyperlink" Target="http://arduino.cc/en/Reference/SoftwareSerial" TargetMode="External"/><Relationship Id="rId35" Type="http://schemas.openxmlformats.org/officeDocument/2006/relationships/fontTable" Target="fontTable.xml"/><Relationship Id="rId8" Type="http://schemas.openxmlformats.org/officeDocument/2006/relationships/hyperlink" Target="http://www.hardcopyworld.com/ngine/aduino/wp-content/uploads/sites/3/2015/09/50e1ccf1ce395f962b000000.png"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1248</Words>
  <Characters>7115</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상신</dc:creator>
  <cp:keywords/>
  <dc:description/>
  <cp:lastModifiedBy>박 상신</cp:lastModifiedBy>
  <cp:revision>62</cp:revision>
  <dcterms:created xsi:type="dcterms:W3CDTF">2018-05-21T01:21:00Z</dcterms:created>
  <dcterms:modified xsi:type="dcterms:W3CDTF">2018-05-21T01:35:00Z</dcterms:modified>
</cp:coreProperties>
</file>