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4C32" w14:textId="2EC53786" w:rsidR="007B7EBD" w:rsidRPr="005262C0" w:rsidRDefault="00386DF3" w:rsidP="005262C0">
      <w:pPr>
        <w:pStyle w:val="Ttulo1"/>
      </w:pPr>
      <w:r w:rsidRPr="005262C0">
        <w:t>REQUISITOS</w:t>
      </w:r>
    </w:p>
    <w:p w14:paraId="70970F46" w14:textId="784BD981" w:rsidR="005262C0" w:rsidRPr="005262C0" w:rsidRDefault="00386DF3" w:rsidP="005262C0">
      <w:pPr>
        <w:pStyle w:val="Ttulo2"/>
      </w:pPr>
      <w:r w:rsidRPr="005262C0">
        <w:t xml:space="preserve">Requisitos </w:t>
      </w:r>
      <w:r w:rsidR="000125CE">
        <w:t xml:space="preserve">Não </w:t>
      </w:r>
      <w:r w:rsidRPr="005262C0">
        <w:t>Funcionais</w:t>
      </w:r>
    </w:p>
    <w:tbl>
      <w:tblPr>
        <w:tblStyle w:val="TabeladeLista3-nfase2"/>
        <w:tblW w:w="0" w:type="auto"/>
        <w:tblLook w:val="04A0" w:firstRow="1" w:lastRow="0" w:firstColumn="1" w:lastColumn="0" w:noHBand="0" w:noVBand="1"/>
      </w:tblPr>
      <w:tblGrid>
        <w:gridCol w:w="1102"/>
        <w:gridCol w:w="7392"/>
      </w:tblGrid>
      <w:tr w:rsidR="001D4C9A" w:rsidRPr="005262C0" w14:paraId="1C7D8928" w14:textId="77777777" w:rsidTr="005F0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5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vAlign w:val="center"/>
          </w:tcPr>
          <w:p w14:paraId="1B888FE6" w14:textId="07340576" w:rsidR="001D4C9A" w:rsidRPr="005262C0" w:rsidRDefault="001D4C9A" w:rsidP="005F0D20">
            <w:r w:rsidRPr="005262C0">
              <w:t>Código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61051EDA" w14:textId="4A7AF7A3" w:rsidR="001D4C9A" w:rsidRPr="005262C0" w:rsidRDefault="001D4C9A" w:rsidP="005F0D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2C0">
              <w:t>Descrição</w:t>
            </w:r>
          </w:p>
        </w:tc>
      </w:tr>
      <w:tr w:rsidR="001D4C9A" w:rsidRPr="005262C0" w14:paraId="32804C4A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170395F5" w14:textId="60B397E3" w:rsidR="001D4C9A" w:rsidRPr="005262C0" w:rsidRDefault="001D4C9A" w:rsidP="005F0D20">
            <w:r w:rsidRPr="005262C0">
              <w:t>R</w:t>
            </w:r>
            <w:r w:rsidR="00540A9E">
              <w:t>NF</w:t>
            </w:r>
            <w:r w:rsidRPr="005262C0">
              <w:t>0</w:t>
            </w:r>
            <w:r w:rsidR="00C35E0F" w:rsidRPr="005262C0">
              <w:t>1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7F9C83FC" w14:textId="6F1FD647" w:rsidR="001D4C9A" w:rsidRPr="005262C0" w:rsidRDefault="005A09E2" w:rsidP="005F0D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9E2">
              <w:t>A aplicação deve apresentar uma interface simples, intuitiva e de fácil navegação.</w:t>
            </w:r>
          </w:p>
        </w:tc>
      </w:tr>
      <w:tr w:rsidR="001D4C9A" w:rsidRPr="005262C0" w14:paraId="45D95E26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vAlign w:val="center"/>
          </w:tcPr>
          <w:p w14:paraId="7EFB8287" w14:textId="3B46752B" w:rsidR="001D4C9A" w:rsidRPr="005262C0" w:rsidRDefault="00540A9E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2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11CB7878" w14:textId="102152A5" w:rsidR="001D4C9A" w:rsidRPr="005262C0" w:rsidRDefault="005A09E2" w:rsidP="005F0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9E2">
              <w:t>O sistema deve permitir que o utilizador aceda às principais funcionalidades em no máximo 3 cliques.</w:t>
            </w:r>
          </w:p>
        </w:tc>
      </w:tr>
      <w:tr w:rsidR="001D4C9A" w:rsidRPr="005262C0" w14:paraId="56982D67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3EFDA761" w14:textId="249A2336" w:rsidR="001D4C9A" w:rsidRPr="005262C0" w:rsidRDefault="00540A9E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3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240B0A55" w14:textId="3B9A3FCD" w:rsidR="001D4C9A" w:rsidRPr="005262C0" w:rsidRDefault="005A09E2" w:rsidP="005F0D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9E2">
              <w:t>A interface deve ser responsiva, adaptando-se a dispositivos móveis e navegadores web.</w:t>
            </w:r>
          </w:p>
        </w:tc>
      </w:tr>
      <w:tr w:rsidR="001D4C9A" w:rsidRPr="005262C0" w14:paraId="611AC893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vAlign w:val="center"/>
          </w:tcPr>
          <w:p w14:paraId="2712B00C" w14:textId="2E3ABD47" w:rsidR="001D4C9A" w:rsidRPr="005262C0" w:rsidRDefault="00540A9E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4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12F877DB" w14:textId="483E526D" w:rsidR="001D4C9A" w:rsidRPr="005262C0" w:rsidRDefault="005A09E2" w:rsidP="005F0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9E2">
              <w:t>O sistema deve funcionar corretamente em dispositivos Android e navegadores modernos.</w:t>
            </w:r>
          </w:p>
        </w:tc>
      </w:tr>
      <w:tr w:rsidR="001D4C9A" w:rsidRPr="005262C0" w14:paraId="4D20BAE4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5B8D9C32" w14:textId="1C58C139" w:rsidR="001D4C9A" w:rsidRPr="005262C0" w:rsidRDefault="00540A9E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5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62AE2079" w14:textId="33D525CD" w:rsidR="001D4C9A" w:rsidRPr="005262C0" w:rsidRDefault="005A09E2" w:rsidP="005F0D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09E2">
              <w:t xml:space="preserve">O tempo de resposta das funcionalidades principais deve ser inferior a </w:t>
            </w:r>
            <w:r w:rsidR="00AF7171">
              <w:t>3</w:t>
            </w:r>
            <w:r w:rsidRPr="005A09E2">
              <w:t xml:space="preserve"> segundos.</w:t>
            </w:r>
          </w:p>
        </w:tc>
      </w:tr>
      <w:tr w:rsidR="00C35E0F" w:rsidRPr="005262C0" w14:paraId="43341E70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0626C7F6" w14:textId="3F276825" w:rsidR="00C35E0F" w:rsidRPr="005262C0" w:rsidRDefault="00540A9E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6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18D1C9B7" w14:textId="67B5E827" w:rsidR="00C35E0F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O sistema deve ser capaz de suportar múltiplos utilizadores simultaneamente sem perda significativa de desempenho.</w:t>
            </w:r>
          </w:p>
        </w:tc>
      </w:tr>
      <w:tr w:rsidR="005A09E2" w:rsidRPr="005262C0" w14:paraId="5953AE5A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43649EAF" w14:textId="17A0C6CB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7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0628766C" w14:textId="4E725A42" w:rsidR="005A09E2" w:rsidRPr="005262C0" w:rsidRDefault="005F0D20" w:rsidP="005F0D2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D20">
              <w:t>A aplicação deve permitir funcionamento parcial em modo offline.</w:t>
            </w:r>
          </w:p>
        </w:tc>
      </w:tr>
      <w:tr w:rsidR="005A09E2" w:rsidRPr="005262C0" w14:paraId="5F366EB4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5C338969" w14:textId="0DF72162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8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402B7BBA" w14:textId="387F052B" w:rsidR="005A09E2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O sistema deve estar disponível 24 horas por dia, 7 dias por semana.</w:t>
            </w:r>
          </w:p>
        </w:tc>
      </w:tr>
      <w:tr w:rsidR="005A09E2" w:rsidRPr="005262C0" w14:paraId="3E8C137F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261B25AB" w14:textId="5CC85297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9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7A80E989" w14:textId="5902FB90" w:rsidR="005A09E2" w:rsidRPr="005262C0" w:rsidRDefault="005F0D20" w:rsidP="005F0D2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D20">
              <w:t>Os dados dos utilizadores devem ser protegidos contra acessos não autorizados.</w:t>
            </w:r>
          </w:p>
        </w:tc>
      </w:tr>
      <w:tr w:rsidR="005A09E2" w:rsidRPr="005262C0" w14:paraId="553E2912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2E7BC560" w14:textId="0C154838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10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5D4FB0CA" w14:textId="41B99A64" w:rsidR="005A09E2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O sistema deve implementar mecanismos de autenticação segura.</w:t>
            </w:r>
          </w:p>
        </w:tc>
      </w:tr>
      <w:tr w:rsidR="005A09E2" w:rsidRPr="005262C0" w14:paraId="15787C73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7EA4C58D" w14:textId="27804C42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11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123BA6BE" w14:textId="2C968827" w:rsidR="005A09E2" w:rsidRPr="005262C0" w:rsidRDefault="005F0D20" w:rsidP="005F0D2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D20">
              <w:t>A aplicação deve garantir a integridade dos dados (quiz, comentários e perfil).</w:t>
            </w:r>
          </w:p>
        </w:tc>
      </w:tr>
      <w:tr w:rsidR="005A09E2" w:rsidRPr="005262C0" w14:paraId="621064B0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12060CB2" w14:textId="7FFA577D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12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0D21BB05" w14:textId="353BE63D" w:rsidR="005A09E2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O sistema deve permitir expansão futura com novos módulos (ex: jogos, simulações).</w:t>
            </w:r>
          </w:p>
        </w:tc>
      </w:tr>
      <w:tr w:rsidR="005A09E2" w:rsidRPr="005262C0" w14:paraId="6178446A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15FBFCD3" w14:textId="41FB5C9B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13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7F1EF3B4" w14:textId="2AD02899" w:rsidR="005A09E2" w:rsidRPr="005262C0" w:rsidRDefault="005F0D20" w:rsidP="005F0D2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D20">
              <w:t>O sistema deve ser estruturado de forma modular para facilitar manutenção.</w:t>
            </w:r>
          </w:p>
        </w:tc>
      </w:tr>
      <w:tr w:rsidR="005A09E2" w:rsidRPr="005262C0" w14:paraId="784C9B2B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7F4F9C85" w14:textId="0C107534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14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2C349533" w14:textId="5E03B116" w:rsidR="005A09E2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A aplicação deve utilizar tipografia legível e adequada a diferentes níveis de escolaridade.</w:t>
            </w:r>
          </w:p>
        </w:tc>
      </w:tr>
      <w:tr w:rsidR="005A09E2" w:rsidRPr="005262C0" w14:paraId="3C7D5475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60495A42" w14:textId="6E6CF16D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15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79188398" w14:textId="3C04A2AA" w:rsidR="005A09E2" w:rsidRPr="005262C0" w:rsidRDefault="005F0D20" w:rsidP="005F0D2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D20">
              <w:t>O design deve garantir bom contraste de cores para melhor acessibilidade.</w:t>
            </w:r>
          </w:p>
        </w:tc>
      </w:tr>
      <w:tr w:rsidR="005A09E2" w:rsidRPr="005262C0" w14:paraId="21173C45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7986DB81" w14:textId="6476E2DF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16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459FDE12" w14:textId="6584AA34" w:rsidR="005A09E2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O sistema deve manter consistência visual em todas as telas (cores, botões e layout).</w:t>
            </w:r>
          </w:p>
        </w:tc>
      </w:tr>
      <w:tr w:rsidR="005A09E2" w:rsidRPr="005262C0" w14:paraId="07908C4C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214C4E18" w14:textId="3FEA8404" w:rsidR="005A09E2" w:rsidRPr="005262C0" w:rsidRDefault="005A09E2" w:rsidP="005F0D20">
            <w:r w:rsidRPr="005262C0">
              <w:lastRenderedPageBreak/>
              <w:t>R</w:t>
            </w:r>
            <w:r>
              <w:t>NF</w:t>
            </w:r>
            <w:r w:rsidRPr="005262C0">
              <w:t>0</w:t>
            </w:r>
            <w:r>
              <w:t>17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075CA0C6" w14:textId="243A6CA9" w:rsidR="005A09E2" w:rsidRPr="005262C0" w:rsidRDefault="005F0D20" w:rsidP="005F0D2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D20">
              <w:t>A aplicação deve utilizar linguagem clara e acessível ao público-alvo.</w:t>
            </w:r>
          </w:p>
        </w:tc>
      </w:tr>
      <w:tr w:rsidR="005A09E2" w:rsidRPr="005262C0" w14:paraId="31FA378F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3D50EDFB" w14:textId="22D762B9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18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64C69976" w14:textId="01D923DA" w:rsidR="005A09E2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O sistema deve permitir atualização de conteúdos sem comprometer o funcionamento geral.</w:t>
            </w:r>
          </w:p>
        </w:tc>
      </w:tr>
      <w:tr w:rsidR="005A09E2" w:rsidRPr="005262C0" w14:paraId="08DD715F" w14:textId="77777777" w:rsidTr="00AF7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0162EE5A" w14:textId="3BF321CF" w:rsidR="005A09E2" w:rsidRPr="005262C0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19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4B5EA499" w14:textId="67861EE8" w:rsidR="005A09E2" w:rsidRPr="005262C0" w:rsidRDefault="005F0D20" w:rsidP="005F0D2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D20">
              <w:t>A aplicação deve evitar perda de dados em caso de falhas.</w:t>
            </w:r>
          </w:p>
        </w:tc>
      </w:tr>
      <w:tr w:rsidR="005A09E2" w:rsidRPr="005262C0" w14:paraId="455FE999" w14:textId="77777777" w:rsidTr="00AF717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" w:type="dxa"/>
            <w:tcBorders>
              <w:right w:val="single" w:sz="4" w:space="0" w:color="E97132" w:themeColor="accent2"/>
            </w:tcBorders>
            <w:vAlign w:val="center"/>
          </w:tcPr>
          <w:p w14:paraId="025D11D2" w14:textId="7964CA6D" w:rsidR="005A09E2" w:rsidRDefault="005A09E2" w:rsidP="005F0D20">
            <w:r w:rsidRPr="005262C0">
              <w:t>R</w:t>
            </w:r>
            <w:r>
              <w:t>NF</w:t>
            </w:r>
            <w:r w:rsidRPr="005262C0">
              <w:t>0</w:t>
            </w:r>
            <w:r>
              <w:t>20</w:t>
            </w:r>
          </w:p>
        </w:tc>
        <w:tc>
          <w:tcPr>
            <w:tcW w:w="7469" w:type="dxa"/>
            <w:tcBorders>
              <w:left w:val="single" w:sz="4" w:space="0" w:color="E97132" w:themeColor="accent2"/>
            </w:tcBorders>
            <w:vAlign w:val="center"/>
          </w:tcPr>
          <w:p w14:paraId="478145CF" w14:textId="27417434" w:rsidR="005A09E2" w:rsidRPr="005262C0" w:rsidRDefault="005F0D20" w:rsidP="005F0D2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D20">
              <w:t>O sistema deve refletir conteúdos e elementos visuais adaptados à realidade angolana.</w:t>
            </w:r>
          </w:p>
        </w:tc>
      </w:tr>
    </w:tbl>
    <w:p w14:paraId="34D04AA0" w14:textId="6E13E1E0" w:rsidR="00F54877" w:rsidRPr="005262C0" w:rsidRDefault="00246DF5" w:rsidP="005F0D20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Requisitos Não Funcionais</w:t>
      </w:r>
    </w:p>
    <w:sectPr w:rsidR="00F54877" w:rsidRPr="00526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241B"/>
    <w:multiLevelType w:val="multilevel"/>
    <w:tmpl w:val="3A62344E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lowerLetter"/>
      <w:pStyle w:val="Ttulo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3157BDA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56E18DA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5300017">
    <w:abstractNumId w:val="1"/>
  </w:num>
  <w:num w:numId="2" w16cid:durableId="1693066390">
    <w:abstractNumId w:val="2"/>
  </w:num>
  <w:num w:numId="3" w16cid:durableId="12381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76"/>
    <w:rsid w:val="000125CE"/>
    <w:rsid w:val="00055E45"/>
    <w:rsid w:val="000C0061"/>
    <w:rsid w:val="000F2CA4"/>
    <w:rsid w:val="001931A7"/>
    <w:rsid w:val="001A4D83"/>
    <w:rsid w:val="001B1F47"/>
    <w:rsid w:val="001D4C9A"/>
    <w:rsid w:val="00246DF5"/>
    <w:rsid w:val="00386DF3"/>
    <w:rsid w:val="005262C0"/>
    <w:rsid w:val="00540A9E"/>
    <w:rsid w:val="005A09E2"/>
    <w:rsid w:val="005A34C4"/>
    <w:rsid w:val="005F0D20"/>
    <w:rsid w:val="005F6B97"/>
    <w:rsid w:val="006720F7"/>
    <w:rsid w:val="006B385C"/>
    <w:rsid w:val="007B7EBD"/>
    <w:rsid w:val="008206CD"/>
    <w:rsid w:val="0090607F"/>
    <w:rsid w:val="009C3827"/>
    <w:rsid w:val="009F76DF"/>
    <w:rsid w:val="00A24A1B"/>
    <w:rsid w:val="00AA5476"/>
    <w:rsid w:val="00AF7171"/>
    <w:rsid w:val="00B14E75"/>
    <w:rsid w:val="00BB23D3"/>
    <w:rsid w:val="00C35E0F"/>
    <w:rsid w:val="00C8346B"/>
    <w:rsid w:val="00E160E9"/>
    <w:rsid w:val="00E16968"/>
    <w:rsid w:val="00E666C2"/>
    <w:rsid w:val="00E76D42"/>
    <w:rsid w:val="00EB790D"/>
    <w:rsid w:val="00F54877"/>
    <w:rsid w:val="00F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E2B9"/>
  <w15:chartTrackingRefBased/>
  <w15:docId w15:val="{CD8506D4-8295-4006-A6EF-EFFE28B5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DF3"/>
    <w:rPr>
      <w:rFonts w:ascii="Segoe UI" w:hAnsi="Segoe UI"/>
    </w:rPr>
  </w:style>
  <w:style w:type="paragraph" w:styleId="Ttulo1">
    <w:name w:val="heading 1"/>
    <w:basedOn w:val="Normal"/>
    <w:next w:val="Normal"/>
    <w:link w:val="Ttulo1Char"/>
    <w:uiPriority w:val="9"/>
    <w:qFormat/>
    <w:rsid w:val="00386DF3"/>
    <w:pPr>
      <w:keepNext/>
      <w:keepLines/>
      <w:numPr>
        <w:numId w:val="3"/>
      </w:numPr>
      <w:spacing w:before="360" w:after="80"/>
      <w:jc w:val="both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6DF3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262C0"/>
    <w:pPr>
      <w:keepNext/>
      <w:keepLines/>
      <w:numPr>
        <w:ilvl w:val="2"/>
        <w:numId w:val="3"/>
      </w:numPr>
      <w:spacing w:before="160" w:after="80"/>
      <w:jc w:val="both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547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547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547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547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547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547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6DF3"/>
    <w:rPr>
      <w:rFonts w:ascii="Segoe UI" w:eastAsiaTheme="majorEastAsia" w:hAnsi="Segoe UI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6DF3"/>
    <w:rPr>
      <w:rFonts w:ascii="Segoe UI" w:eastAsiaTheme="majorEastAsia" w:hAnsi="Segoe UI" w:cstheme="majorBidi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262C0"/>
    <w:rPr>
      <w:rFonts w:ascii="Segoe UI" w:eastAsiaTheme="majorEastAsia" w:hAnsi="Segoe UI" w:cstheme="majorBidi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54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54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54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54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54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54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54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54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54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4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547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D4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2">
    <w:name w:val="Grid Table 1 Light Accent 2"/>
    <w:basedOn w:val="Tabelanormal"/>
    <w:uiPriority w:val="46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2">
    <w:name w:val="Grid Table 4 Accent 2"/>
    <w:basedOn w:val="Tabelanormal"/>
    <w:uiPriority w:val="49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3-nfase2">
    <w:name w:val="List Table 3 Accent 2"/>
    <w:basedOn w:val="Tabelanormal"/>
    <w:uiPriority w:val="48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246DF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4C1A2-B9D1-47CC-8307-9CB7C9BE3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>Requisitos Funcionais</vt:lpstr>
      <vt:lpstr>Requisitos Funcionais</vt:lpstr>
      <vt:lpstr>REQUISITOS</vt:lpstr>
      <vt:lpstr>    Requisitos Funcionais</vt:lpstr>
    </vt:vector>
  </TitlesOfParts>
  <Company>ISPTEC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</dc:title>
  <dc:subject>Engenharia de Software 2</dc:subject>
  <dc:creator>Emanuel dos Santos</dc:creator>
  <cp:keywords/>
  <dc:description/>
  <cp:lastModifiedBy>Líria Bá</cp:lastModifiedBy>
  <cp:revision>8</cp:revision>
  <dcterms:created xsi:type="dcterms:W3CDTF">2026-04-01T08:25:00Z</dcterms:created>
  <dcterms:modified xsi:type="dcterms:W3CDTF">2026-04-02T13:52:00Z</dcterms:modified>
</cp:coreProperties>
</file>