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D23" w:rsidRDefault="00731D23" w:rsidP="00731D23">
      <w:pPr>
        <w:widowControl/>
        <w:shd w:val="clear" w:color="auto" w:fill="FFFFFF"/>
        <w:wordWrap/>
        <w:autoSpaceDE/>
        <w:autoSpaceDN/>
      </w:pPr>
      <w:r>
        <w:rPr>
          <w:rFonts w:hint="eastAsia"/>
        </w:rPr>
        <w:t xml:space="preserve">- </w:t>
      </w:r>
      <w:r>
        <w:t xml:space="preserve">Window </w:t>
      </w:r>
      <w:r>
        <w:rPr>
          <w:rFonts w:hint="eastAsia"/>
        </w:rPr>
        <w:t>프로그램으로의 계획</w:t>
      </w:r>
    </w:p>
    <w:p w:rsidR="00731D23" w:rsidRDefault="00731D23" w:rsidP="00731D23">
      <w:pPr>
        <w:widowControl/>
        <w:shd w:val="clear" w:color="auto" w:fill="FFFFFF"/>
        <w:wordWrap/>
        <w:autoSpaceDE/>
        <w:autoSpaceDN/>
        <w:ind w:firstLine="195"/>
      </w:pPr>
      <w:r>
        <w:t xml:space="preserve">1) </w:t>
      </w:r>
      <w:r>
        <w:rPr>
          <w:rFonts w:hint="eastAsia"/>
        </w:rPr>
        <w:t xml:space="preserve">개설 과목 전체를 서버의 </w:t>
      </w:r>
      <w:r>
        <w:t>DB</w:t>
      </w:r>
      <w:r>
        <w:rPr>
          <w:rFonts w:hint="eastAsia"/>
        </w:rPr>
        <w:t>에 저장</w:t>
      </w:r>
    </w:p>
    <w:p w:rsidR="00731D23" w:rsidRDefault="00731D23" w:rsidP="00731D23">
      <w:pPr>
        <w:widowControl/>
        <w:shd w:val="clear" w:color="auto" w:fill="FFFFFF"/>
        <w:wordWrap/>
        <w:autoSpaceDE/>
        <w:autoSpaceDN/>
        <w:ind w:firstLine="195"/>
      </w:pPr>
      <w:r>
        <w:t xml:space="preserve">2) </w:t>
      </w:r>
      <w:r>
        <w:rPr>
          <w:rFonts w:hint="eastAsia"/>
        </w:rPr>
        <w:t xml:space="preserve">우리가 배포하는 </w:t>
      </w:r>
      <w:proofErr w:type="spellStart"/>
      <w:r>
        <w:rPr>
          <w:rFonts w:hint="eastAsia"/>
        </w:rPr>
        <w:t>올클</w:t>
      </w:r>
      <w:proofErr w:type="spellEnd"/>
      <w:r>
        <w:rPr>
          <w:rFonts w:hint="eastAsia"/>
        </w:rPr>
        <w:t>.</w:t>
      </w:r>
      <w:r>
        <w:t xml:space="preserve">exe </w:t>
      </w:r>
      <w:r>
        <w:rPr>
          <w:rFonts w:hint="eastAsia"/>
        </w:rPr>
        <w:t>프로그램을 유저가 다운로드</w:t>
      </w:r>
    </w:p>
    <w:p w:rsidR="00731D23" w:rsidRDefault="00731D23" w:rsidP="00731D23">
      <w:pPr>
        <w:widowControl/>
        <w:shd w:val="clear" w:color="auto" w:fill="FFFFFF"/>
        <w:wordWrap/>
        <w:autoSpaceDE/>
        <w:autoSpaceDN/>
        <w:ind w:firstLine="195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유저가 </w:t>
      </w:r>
      <w:proofErr w:type="spellStart"/>
      <w:r>
        <w:rPr>
          <w:rFonts w:hint="eastAsia"/>
        </w:rPr>
        <w:t>올클</w:t>
      </w:r>
      <w:proofErr w:type="spellEnd"/>
      <w:r>
        <w:rPr>
          <w:rFonts w:hint="eastAsia"/>
        </w:rPr>
        <w:t>.</w:t>
      </w:r>
      <w:r>
        <w:t>exe</w:t>
      </w:r>
      <w:r>
        <w:rPr>
          <w:rFonts w:hint="eastAsia"/>
        </w:rPr>
        <w:t>를 처음 시작할 때,</w:t>
      </w:r>
      <w:r>
        <w:t xml:space="preserve"> </w:t>
      </w:r>
      <w:proofErr w:type="spellStart"/>
      <w:r>
        <w:rPr>
          <w:rFonts w:hint="eastAsia"/>
        </w:rPr>
        <w:t>올클</w:t>
      </w:r>
      <w:proofErr w:type="spellEnd"/>
      <w:r>
        <w:rPr>
          <w:rFonts w:hint="eastAsia"/>
        </w:rPr>
        <w:t xml:space="preserve"> 서버의 개설 과목 </w:t>
      </w:r>
      <w:r>
        <w:t>DB</w:t>
      </w:r>
      <w:r>
        <w:rPr>
          <w:rFonts w:hint="eastAsia"/>
        </w:rPr>
        <w:t>에서 이번 학기에 열린 과목</w:t>
      </w:r>
    </w:p>
    <w:p w:rsidR="00731D23" w:rsidRDefault="00731D23" w:rsidP="00731D23">
      <w:pPr>
        <w:widowControl/>
        <w:shd w:val="clear" w:color="auto" w:fill="FFFFFF"/>
        <w:wordWrap/>
        <w:autoSpaceDE/>
        <w:autoSpaceDN/>
        <w:ind w:firstLineChars="200" w:firstLine="400"/>
      </w:pPr>
      <w:r>
        <w:rPr>
          <w:rFonts w:hint="eastAsia"/>
        </w:rPr>
        <w:t>전체를 유저의 컴퓨터로 다운로드</w:t>
      </w:r>
      <w:r>
        <w:t xml:space="preserve">. </w:t>
      </w:r>
      <w:proofErr w:type="spellStart"/>
      <w:r>
        <w:rPr>
          <w:rFonts w:hint="eastAsia"/>
        </w:rPr>
        <w:t>올클</w:t>
      </w:r>
      <w:proofErr w:type="spellEnd"/>
      <w:r>
        <w:rPr>
          <w:rFonts w:hint="eastAsia"/>
        </w:rPr>
        <w:t>.</w:t>
      </w:r>
      <w:r>
        <w:t>exe</w:t>
      </w:r>
      <w:r>
        <w:rPr>
          <w:rFonts w:hint="eastAsia"/>
        </w:rPr>
        <w:t>에서 이 데이터를 이용하여 서비스 제공</w:t>
      </w:r>
    </w:p>
    <w:p w:rsidR="00731D23" w:rsidRDefault="00731D23" w:rsidP="00022672">
      <w:pPr>
        <w:widowControl/>
        <w:shd w:val="clear" w:color="auto" w:fill="FFFFFF"/>
        <w:wordWrap/>
        <w:autoSpaceDE/>
        <w:autoSpaceDN/>
        <w:ind w:firstLine="195"/>
      </w:pPr>
      <w:r>
        <w:t xml:space="preserve">4) </w:t>
      </w:r>
      <w:r w:rsidR="00022672">
        <w:rPr>
          <w:rFonts w:hint="eastAsia"/>
        </w:rPr>
        <w:t xml:space="preserve">유저가 수강신청 성공/실패 현황을 </w:t>
      </w:r>
      <w:proofErr w:type="spellStart"/>
      <w:r w:rsidR="00022672">
        <w:rPr>
          <w:rFonts w:hint="eastAsia"/>
        </w:rPr>
        <w:t>올클</w:t>
      </w:r>
      <w:proofErr w:type="spellEnd"/>
      <w:r w:rsidR="00022672">
        <w:rPr>
          <w:rFonts w:hint="eastAsia"/>
        </w:rPr>
        <w:t>.</w:t>
      </w:r>
      <w:r w:rsidR="00022672">
        <w:t>exe</w:t>
      </w:r>
      <w:r w:rsidR="00022672">
        <w:rPr>
          <w:rFonts w:hint="eastAsia"/>
        </w:rPr>
        <w:t>에 입력</w:t>
      </w:r>
    </w:p>
    <w:p w:rsidR="00022672" w:rsidRDefault="00022672" w:rsidP="00022672">
      <w:pPr>
        <w:widowControl/>
        <w:shd w:val="clear" w:color="auto" w:fill="FFFFFF"/>
        <w:wordWrap/>
        <w:autoSpaceDE/>
        <w:autoSpaceDN/>
        <w:ind w:firstLine="195"/>
      </w:pPr>
      <w:r>
        <w:t xml:space="preserve">5) </w:t>
      </w:r>
      <w:proofErr w:type="spellStart"/>
      <w:r>
        <w:rPr>
          <w:rFonts w:hint="eastAsia"/>
        </w:rPr>
        <w:t>올클</w:t>
      </w:r>
      <w:proofErr w:type="spellEnd"/>
      <w:r>
        <w:rPr>
          <w:rFonts w:hint="eastAsia"/>
        </w:rPr>
        <w:t>.</w:t>
      </w:r>
      <w:r>
        <w:t>exe</w:t>
      </w:r>
      <w:r>
        <w:rPr>
          <w:rFonts w:hint="eastAsia"/>
        </w:rPr>
        <w:t>가 유저의 시간표의 공강에 맞춰서 수강 가능 과목 제공</w:t>
      </w:r>
    </w:p>
    <w:p w:rsidR="00022672" w:rsidRDefault="00022672" w:rsidP="00022672">
      <w:pPr>
        <w:widowControl/>
        <w:shd w:val="clear" w:color="auto" w:fill="FFFFFF"/>
        <w:wordWrap/>
        <w:autoSpaceDE/>
        <w:autoSpaceDN/>
      </w:pPr>
    </w:p>
    <w:p w:rsidR="00022672" w:rsidRDefault="00022672" w:rsidP="00022672">
      <w:pPr>
        <w:widowControl/>
        <w:shd w:val="clear" w:color="auto" w:fill="FFFFFF"/>
        <w:wordWrap/>
        <w:autoSpaceDE/>
        <w:autoSpaceDN/>
      </w:pPr>
      <w:r>
        <w:rPr>
          <w:rFonts w:hint="eastAsia"/>
        </w:rPr>
        <w:t>-</w:t>
      </w:r>
      <w:r>
        <w:t xml:space="preserve"> UI </w:t>
      </w:r>
      <w:r>
        <w:rPr>
          <w:rFonts w:hint="eastAsia"/>
        </w:rPr>
        <w:t>및 기능</w:t>
      </w:r>
    </w:p>
    <w:p w:rsidR="00022672" w:rsidRDefault="00022672" w:rsidP="00022672">
      <w:pPr>
        <w:widowControl/>
        <w:shd w:val="clear" w:color="auto" w:fill="FFFFFF"/>
        <w:wordWrap/>
        <w:autoSpaceDE/>
        <w:autoSpaceDN/>
        <w:ind w:firstLine="195"/>
      </w:pPr>
      <w:r>
        <w:t xml:space="preserve">1) </w:t>
      </w:r>
      <w:r>
        <w:rPr>
          <w:rFonts w:hint="eastAsia"/>
        </w:rPr>
        <w:t>기능</w:t>
      </w:r>
    </w:p>
    <w:p w:rsidR="00CD2387" w:rsidRDefault="00CD2387" w:rsidP="00022672">
      <w:pPr>
        <w:widowControl/>
        <w:shd w:val="clear" w:color="auto" w:fill="FFFFFF"/>
        <w:wordWrap/>
        <w:autoSpaceDE/>
        <w:autoSpaceDN/>
        <w:ind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(1) </w:t>
      </w:r>
      <w:proofErr w:type="gramStart"/>
      <w:r>
        <w:rPr>
          <w:rFonts w:hint="eastAsia"/>
        </w:rPr>
        <w:t>기본</w:t>
      </w:r>
      <w:r>
        <w:t xml:space="preserve"> :</w:t>
      </w:r>
      <w:proofErr w:type="gramEnd"/>
      <w:r>
        <w:t xml:space="preserve"> </w:t>
      </w:r>
      <w:r w:rsidR="00412763">
        <w:rPr>
          <w:rFonts w:hint="eastAsia"/>
        </w:rPr>
        <w:t xml:space="preserve">유저가 입력한 </w:t>
      </w:r>
      <w:proofErr w:type="spellStart"/>
      <w:r w:rsidR="00412763">
        <w:t>“</w:t>
      </w:r>
      <w:r w:rsidR="00412763">
        <w:rPr>
          <w:rFonts w:hint="eastAsia"/>
        </w:rPr>
        <w:t>수</w:t>
      </w:r>
      <w:proofErr w:type="spellEnd"/>
      <w:r w:rsidR="00412763">
        <w:rPr>
          <w:rFonts w:hint="eastAsia"/>
        </w:rPr>
        <w:t>강 성공 과목</w:t>
      </w:r>
      <w:r w:rsidR="00412763">
        <w:t>”</w:t>
      </w:r>
      <w:r w:rsidR="00412763">
        <w:rPr>
          <w:rFonts w:hint="eastAsia"/>
        </w:rPr>
        <w:t>에 맞춰 공강에 들을 수 있는 과목을 추천</w:t>
      </w:r>
    </w:p>
    <w:p w:rsidR="00022672" w:rsidRDefault="00022672" w:rsidP="00022672">
      <w:pPr>
        <w:widowControl/>
        <w:shd w:val="clear" w:color="auto" w:fill="FFFFFF"/>
        <w:wordWrap/>
        <w:autoSpaceDE/>
        <w:autoSpaceDN/>
        <w:ind w:firstLine="195"/>
      </w:pPr>
      <w:r>
        <w:rPr>
          <w:rFonts w:hint="eastAsia"/>
        </w:rPr>
        <w:t xml:space="preserve"> </w:t>
      </w:r>
      <w:r>
        <w:t xml:space="preserve"> (</w:t>
      </w:r>
      <w:r w:rsidR="00CD2387">
        <w:t>2</w:t>
      </w:r>
      <w:r>
        <w:t>) “</w:t>
      </w:r>
      <w:r>
        <w:rPr>
          <w:rFonts w:hint="eastAsia"/>
        </w:rPr>
        <w:t>장바구니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 xml:space="preserve">졸업 요건 </w:t>
      </w:r>
      <w:r>
        <w:t xml:space="preserve">/ </w:t>
      </w:r>
      <w:r>
        <w:rPr>
          <w:rFonts w:hint="eastAsia"/>
        </w:rPr>
        <w:t xml:space="preserve">장학 요건 </w:t>
      </w:r>
      <w:r>
        <w:t xml:space="preserve">/ </w:t>
      </w:r>
      <w:r>
        <w:rPr>
          <w:rFonts w:hint="eastAsia"/>
        </w:rPr>
        <w:t>꼭 듣고 싶은 과목 등의 경우,</w:t>
      </w:r>
      <w:r>
        <w:t xml:space="preserve"> </w:t>
      </w:r>
      <w:r>
        <w:rPr>
          <w:rFonts w:hint="eastAsia"/>
        </w:rPr>
        <w:t>장바구니에 해당 과목을 넣어두면,</w:t>
      </w:r>
      <w:r>
        <w:t xml:space="preserve"> </w:t>
      </w:r>
    </w:p>
    <w:p w:rsidR="00022672" w:rsidRDefault="00022672" w:rsidP="00CF2460">
      <w:pPr>
        <w:widowControl/>
        <w:shd w:val="clear" w:color="auto" w:fill="FFFFFF"/>
        <w:wordWrap/>
        <w:autoSpaceDE/>
        <w:autoSpaceDN/>
        <w:ind w:left="800" w:firstLineChars="600" w:firstLine="1200"/>
      </w:pPr>
      <w:proofErr w:type="spellStart"/>
      <w:r>
        <w:rPr>
          <w:rFonts w:hint="eastAsia"/>
        </w:rPr>
        <w:t>올클</w:t>
      </w:r>
      <w:proofErr w:type="spellEnd"/>
      <w:r>
        <w:rPr>
          <w:rFonts w:hint="eastAsia"/>
        </w:rPr>
        <w:t>.</w:t>
      </w:r>
      <w:r>
        <w:t>exe</w:t>
      </w:r>
      <w:r>
        <w:rPr>
          <w:rFonts w:hint="eastAsia"/>
        </w:rPr>
        <w:t>가 공강에 맞춰서 수강 가능 과목을 제공할 때,</w:t>
      </w:r>
      <w:r>
        <w:t xml:space="preserve"> </w:t>
      </w:r>
      <w:r>
        <w:rPr>
          <w:rFonts w:hint="eastAsia"/>
        </w:rPr>
        <w:t>우선적으로 표시해준다.</w:t>
      </w:r>
    </w:p>
    <w:p w:rsidR="00D80243" w:rsidRDefault="00D80243" w:rsidP="00D80243">
      <w:pPr>
        <w:widowControl/>
        <w:shd w:val="clear" w:color="auto" w:fill="FFFFFF"/>
        <w:wordWrap/>
        <w:autoSpaceDE/>
        <w:autoSpaceDN/>
      </w:pPr>
      <w:r>
        <w:rPr>
          <w:rFonts w:hint="eastAsia"/>
        </w:rPr>
        <w:t xml:space="preserve"> </w:t>
      </w:r>
      <w:r>
        <w:t xml:space="preserve">   (</w:t>
      </w:r>
      <w:r w:rsidR="00CD2387">
        <w:t>3</w:t>
      </w:r>
      <w:r>
        <w:t>) “</w:t>
      </w:r>
      <w:r>
        <w:rPr>
          <w:rFonts w:hint="eastAsia"/>
        </w:rPr>
        <w:t>가능/불 체크박스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>장바구니에서 이미 수강생이 가득 차서 수강 불가능한 경우,</w:t>
      </w:r>
      <w:r>
        <w:t xml:space="preserve"> </w:t>
      </w:r>
      <w:r>
        <w:rPr>
          <w:rFonts w:hint="eastAsia"/>
        </w:rPr>
        <w:t>불 체크를 할 수 있다.</w:t>
      </w:r>
    </w:p>
    <w:p w:rsidR="00412763" w:rsidRDefault="00412763" w:rsidP="00412763">
      <w:pPr>
        <w:widowControl/>
        <w:shd w:val="clear" w:color="auto" w:fill="FFFFFF"/>
        <w:wordWrap/>
        <w:autoSpaceDE/>
        <w:autoSpaceDN/>
        <w:ind w:firstLine="195"/>
      </w:pPr>
      <w:r>
        <w:t xml:space="preserve">2) </w:t>
      </w:r>
      <w:proofErr w:type="gramStart"/>
      <w:r>
        <w:t>UI :</w:t>
      </w:r>
      <w:proofErr w:type="gramEnd"/>
    </w:p>
    <w:p w:rsidR="00D80243" w:rsidRDefault="00412763" w:rsidP="00412763">
      <w:pPr>
        <w:widowControl/>
        <w:shd w:val="clear" w:color="auto" w:fill="FFFFFF"/>
        <w:wordWrap/>
        <w:autoSpaceDE/>
        <w:autoSpaceDN/>
        <w:ind w:firstLineChars="200" w:firstLine="40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메인 </w:t>
      </w:r>
      <w:proofErr w:type="gramStart"/>
      <w:r>
        <w:rPr>
          <w:rFonts w:hint="eastAsia"/>
        </w:rPr>
        <w:t>화면</w:t>
      </w:r>
      <w:r>
        <w:t xml:space="preserve"> :</w:t>
      </w:r>
      <w:proofErr w:type="gramEnd"/>
      <w:r>
        <w:t xml:space="preserve"> “</w:t>
      </w:r>
      <w:r>
        <w:rPr>
          <w:rFonts w:hint="eastAsia"/>
        </w:rPr>
        <w:t>수강 성공 과목</w:t>
      </w:r>
      <w:r>
        <w:t xml:space="preserve">” </w:t>
      </w:r>
      <w:r>
        <w:rPr>
          <w:rFonts w:hint="eastAsia"/>
        </w:rPr>
        <w:t>입력 란</w:t>
      </w:r>
      <w:r>
        <w:t xml:space="preserve"> &amp; </w:t>
      </w:r>
      <w:r>
        <w:rPr>
          <w:rFonts w:hint="eastAsia"/>
        </w:rPr>
        <w:t xml:space="preserve">공강 추천 과목 제공 란 </w:t>
      </w:r>
      <w:r>
        <w:t xml:space="preserve">&amp; </w:t>
      </w:r>
      <w:r>
        <w:rPr>
          <w:rFonts w:hint="eastAsia"/>
        </w:rPr>
        <w:t>시간표 저장 버튼</w:t>
      </w:r>
    </w:p>
    <w:p w:rsidR="00412763" w:rsidRDefault="00412763" w:rsidP="00412763">
      <w:pPr>
        <w:widowControl/>
        <w:shd w:val="clear" w:color="auto" w:fill="FFFFFF"/>
        <w:wordWrap/>
        <w:autoSpaceDE/>
        <w:autoSpaceDN/>
        <w:ind w:firstLineChars="200" w:firstLine="400"/>
        <w:rPr>
          <w:rFonts w:hint="eastAsia"/>
        </w:rPr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임시 저장된 </w:t>
      </w:r>
      <w:proofErr w:type="gramStart"/>
      <w:r>
        <w:rPr>
          <w:rFonts w:hint="eastAsia"/>
        </w:rPr>
        <w:t xml:space="preserve">시간표 </w:t>
      </w:r>
      <w:r>
        <w:t>:</w:t>
      </w:r>
      <w:proofErr w:type="gramEnd"/>
      <w:r>
        <w:t xml:space="preserve"> </w:t>
      </w:r>
      <w:r>
        <w:rPr>
          <w:rFonts w:hint="eastAsia"/>
        </w:rPr>
        <w:t>공강에 맞춰서 임시로 저장한 시간표를 열람할 수 있다.</w:t>
      </w:r>
    </w:p>
    <w:p w:rsidR="00412763" w:rsidRDefault="00412763" w:rsidP="00412763">
      <w:pPr>
        <w:widowControl/>
        <w:shd w:val="clear" w:color="auto" w:fill="FFFFFF"/>
        <w:wordWrap/>
        <w:autoSpaceDE/>
        <w:autoSpaceDN/>
        <w:ind w:firstLineChars="200" w:firstLine="400"/>
      </w:pPr>
      <w:r>
        <w:rPr>
          <w:rFonts w:hint="eastAsia"/>
        </w:rPr>
        <w:t>(</w:t>
      </w:r>
      <w:r>
        <w:t xml:space="preserve">3) </w:t>
      </w:r>
      <w:proofErr w:type="gramStart"/>
      <w:r>
        <w:rPr>
          <w:rFonts w:hint="eastAsia"/>
        </w:rPr>
        <w:t xml:space="preserve">장바구니 </w:t>
      </w:r>
      <w:r>
        <w:t>:</w:t>
      </w:r>
      <w:proofErr w:type="gramEnd"/>
      <w:r>
        <w:t xml:space="preserve"> </w:t>
      </w:r>
      <w:r>
        <w:rPr>
          <w:rFonts w:hint="eastAsia"/>
        </w:rPr>
        <w:t>개설과목 열람</w:t>
      </w:r>
      <w:r>
        <w:t xml:space="preserve"> </w:t>
      </w:r>
      <w:r>
        <w:rPr>
          <w:rFonts w:hint="eastAsia"/>
        </w:rPr>
        <w:t xml:space="preserve">창 </w:t>
      </w:r>
      <w:r>
        <w:t xml:space="preserve">&amp; </w:t>
      </w:r>
      <w:r>
        <w:rPr>
          <w:rFonts w:hint="eastAsia"/>
        </w:rPr>
        <w:t xml:space="preserve">장바구니 입력 란 </w:t>
      </w:r>
      <w:r>
        <w:t xml:space="preserve">&amp; </w:t>
      </w:r>
      <w:r>
        <w:rPr>
          <w:rFonts w:hint="eastAsia"/>
        </w:rPr>
        <w:t>가능/불 체크박스</w:t>
      </w:r>
    </w:p>
    <w:p w:rsidR="00A800FC" w:rsidRDefault="00A800FC" w:rsidP="00A800FC">
      <w:pPr>
        <w:widowControl/>
        <w:shd w:val="clear" w:color="auto" w:fill="FFFFFF"/>
        <w:wordWrap/>
        <w:autoSpaceDE/>
        <w:autoSpaceDN/>
      </w:pPr>
    </w:p>
    <w:p w:rsidR="00A800FC" w:rsidRDefault="00A800FC" w:rsidP="00A800FC">
      <w:pPr>
        <w:widowControl/>
        <w:shd w:val="clear" w:color="auto" w:fill="FFFFFF"/>
        <w:wordWrap/>
        <w:autoSpaceDE/>
        <w:autoSpaceDN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대상 페이지 및 데이터 수집 계획</w:t>
      </w:r>
    </w:p>
    <w:p w:rsidR="00A800FC" w:rsidRDefault="00A800FC" w:rsidP="00A800FC">
      <w:pPr>
        <w:widowControl/>
        <w:shd w:val="clear" w:color="auto" w:fill="FFFFFF"/>
        <w:wordWrap/>
        <w:autoSpaceDE/>
        <w:autoSpaceDN/>
        <w:ind w:firstLine="195"/>
      </w:pPr>
      <w:bookmarkStart w:id="0" w:name="_GoBack"/>
      <w:bookmarkEnd w:id="0"/>
      <w:r>
        <w:rPr>
          <w:rFonts w:hint="eastAsia"/>
        </w:rPr>
        <w:t xml:space="preserve">홍익대학교 </w:t>
      </w:r>
      <w:proofErr w:type="spellStart"/>
      <w:r>
        <w:rPr>
          <w:rFonts w:hint="eastAsia"/>
        </w:rPr>
        <w:t>클레스넷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수강신청 </w:t>
      </w:r>
      <w:r>
        <w:t xml:space="preserve">– </w:t>
      </w:r>
      <w:r>
        <w:rPr>
          <w:rFonts w:hint="eastAsia"/>
        </w:rPr>
        <w:t xml:space="preserve">정규학기 수강 신청 </w:t>
      </w:r>
      <w:r>
        <w:t xml:space="preserve">– </w:t>
      </w:r>
      <w:r>
        <w:rPr>
          <w:rFonts w:hint="eastAsia"/>
        </w:rPr>
        <w:t>정규학기 시간표 검색</w:t>
      </w:r>
    </w:p>
    <w:p w:rsidR="00A800FC" w:rsidRDefault="00A800FC" w:rsidP="00A800F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>
        <w:t xml:space="preserve">   (1) </w:t>
      </w:r>
      <w:r w:rsidRPr="00BB2AA5">
        <w:rPr>
          <w:rFonts w:ascii="Consolas" w:eastAsia="굴림" w:hAnsi="Consolas" w:cs="Segoe UI"/>
          <w:color w:val="24292E"/>
          <w:kern w:val="0"/>
          <w:sz w:val="18"/>
          <w:szCs w:val="18"/>
        </w:rPr>
        <w:t>form method="post" action="03020.jsp"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형식의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JSP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이용하여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분류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선택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.</w:t>
      </w:r>
    </w:p>
    <w:p w:rsidR="00A800FC" w:rsidRDefault="00A800FC" w:rsidP="00A800F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 (2)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웹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크롤링을</w:t>
      </w:r>
      <w:proofErr w:type="spellEnd"/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통해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개설학년</w:t>
      </w:r>
      <w:proofErr w:type="spellEnd"/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,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주간학과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,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이수구분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,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ABEEK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이수구분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,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ABEEK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교양영역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,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학수번호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,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과목명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,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학점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,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</w:p>
    <w:p w:rsidR="00A800FC" w:rsidRDefault="00A800FC" w:rsidP="00A800F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    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제한인원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,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폐강인원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,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담당교수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,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강의시간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,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강의실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수집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.</w:t>
      </w:r>
    </w:p>
    <w:p w:rsidR="00A800FC" w:rsidRDefault="00A800FC" w:rsidP="00A800F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</w:p>
    <w:p w:rsidR="00A800FC" w:rsidRDefault="00A800FC" w:rsidP="00A800F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A800FC"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-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각자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역할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분담</w:t>
      </w:r>
    </w:p>
    <w:p w:rsidR="00412763" w:rsidRDefault="00A800FC" w:rsidP="00A800F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큰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분류는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>“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서버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>”, “DB”, “UI”, “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알고리즘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>”, “</w:t>
      </w:r>
      <w:proofErr w:type="spellStart"/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크롤링</w:t>
      </w:r>
      <w:proofErr w:type="spellEnd"/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>”, “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기타</w:t>
      </w:r>
      <w:r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”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정도로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나뉠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듯</w:t>
      </w:r>
      <w:r>
        <w:rPr>
          <w:rFonts w:ascii="Consolas" w:eastAsia="굴림" w:hAnsi="Consolas" w:cs="Segoe UI" w:hint="eastAsia"/>
          <w:color w:val="24292E"/>
          <w:kern w:val="0"/>
          <w:sz w:val="18"/>
          <w:szCs w:val="18"/>
        </w:rPr>
        <w:t>.</w:t>
      </w:r>
    </w:p>
    <w:p w:rsidR="00BB2AA5" w:rsidRPr="00BB2AA5" w:rsidRDefault="00BB2AA5" w:rsidP="00BB2AA5">
      <w:pPr>
        <w:rPr>
          <w:rFonts w:hint="eastAsia"/>
        </w:rPr>
      </w:pPr>
    </w:p>
    <w:sectPr w:rsidR="00BB2AA5" w:rsidRPr="00BB2AA5" w:rsidSect="0002267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13D74"/>
    <w:multiLevelType w:val="hybridMultilevel"/>
    <w:tmpl w:val="3026B1B0"/>
    <w:lvl w:ilvl="0" w:tplc="EB92D4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CD483C"/>
    <w:multiLevelType w:val="hybridMultilevel"/>
    <w:tmpl w:val="91BC80C4"/>
    <w:lvl w:ilvl="0" w:tplc="C54EE5EE">
      <w:start w:val="2"/>
      <w:numFmt w:val="bullet"/>
      <w:lvlText w:val="-"/>
      <w:lvlJc w:val="left"/>
      <w:pPr>
        <w:ind w:left="760" w:hanging="360"/>
      </w:pPr>
      <w:rPr>
        <w:rFonts w:ascii="Consolas" w:eastAsia="굴림" w:hAnsi="Consola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A760F3"/>
    <w:multiLevelType w:val="hybridMultilevel"/>
    <w:tmpl w:val="76807D42"/>
    <w:lvl w:ilvl="0" w:tplc="3FCE34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65653B"/>
    <w:multiLevelType w:val="hybridMultilevel"/>
    <w:tmpl w:val="2EACDD4A"/>
    <w:lvl w:ilvl="0" w:tplc="2E8613C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3C501A6"/>
    <w:multiLevelType w:val="hybridMultilevel"/>
    <w:tmpl w:val="51E646F6"/>
    <w:lvl w:ilvl="0" w:tplc="07A2218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7E64FB6"/>
    <w:multiLevelType w:val="hybridMultilevel"/>
    <w:tmpl w:val="3A229A50"/>
    <w:lvl w:ilvl="0" w:tplc="4F0295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334788"/>
    <w:multiLevelType w:val="hybridMultilevel"/>
    <w:tmpl w:val="9AFADDC0"/>
    <w:lvl w:ilvl="0" w:tplc="4372D1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CB6406"/>
    <w:multiLevelType w:val="hybridMultilevel"/>
    <w:tmpl w:val="DCF2D9BC"/>
    <w:lvl w:ilvl="0" w:tplc="885CB7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F408C2"/>
    <w:multiLevelType w:val="hybridMultilevel"/>
    <w:tmpl w:val="2560359A"/>
    <w:lvl w:ilvl="0" w:tplc="9954A0E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9E"/>
    <w:rsid w:val="00022672"/>
    <w:rsid w:val="0004619E"/>
    <w:rsid w:val="00075DB1"/>
    <w:rsid w:val="00331A06"/>
    <w:rsid w:val="00412763"/>
    <w:rsid w:val="00440B14"/>
    <w:rsid w:val="00731D23"/>
    <w:rsid w:val="008F102F"/>
    <w:rsid w:val="00A75340"/>
    <w:rsid w:val="00A800FC"/>
    <w:rsid w:val="00AC6669"/>
    <w:rsid w:val="00BB2AA5"/>
    <w:rsid w:val="00CD2387"/>
    <w:rsid w:val="00CF2460"/>
    <w:rsid w:val="00D80243"/>
    <w:rsid w:val="00E72B3A"/>
    <w:rsid w:val="00F161C3"/>
    <w:rsid w:val="00F9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FF05"/>
  <w15:chartTrackingRefBased/>
  <w15:docId w15:val="{B84CB429-6446-4E30-9429-12AC5AE8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B2AA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19E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BB2AA5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한인수</dc:creator>
  <cp:keywords/>
  <dc:description/>
  <cp:lastModifiedBy>한인수</cp:lastModifiedBy>
  <cp:revision>14</cp:revision>
  <dcterms:created xsi:type="dcterms:W3CDTF">2018-06-24T01:11:00Z</dcterms:created>
  <dcterms:modified xsi:type="dcterms:W3CDTF">2018-06-24T02:43:00Z</dcterms:modified>
</cp:coreProperties>
</file>