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Great Pyramid Construction Debate</w:t>
            </w:r>
          </w:p>
          <w:p>
            <w:pPr>
              <w:spacing w:before="80"/>
              <w:jc w:val="center"/>
            </w:pPr>
            <w:r>
              <w:rPr>
                <w:rFonts w:ascii="Arial" w:cs="Arial" w:eastAsia="Arial" w:hAnsi="Arial"/>
                <w:b w:val="false"/>
                <w:bCs w:val="false"/>
                <w:i w:val="false"/>
                <w:iCs w:val="false"/>
                <w:color w:val="C0D0E0"/>
                <w:sz w:val="24"/>
                <w:szCs w:val="24"/>
              </w:rPr>
              <w:t xml:space="preserve">Giza, Egypt · c. 2560 BCE</w:t>
            </w:r>
          </w:p>
          <w:p>
            <w:pPr>
              <w:spacing w:before="60"/>
              <w:jc w:val="center"/>
            </w:pPr>
            <w:r>
              <w:rPr>
                <w:rFonts w:ascii="Arial" w:cs="Arial" w:eastAsia="Arial" w:hAnsi="Arial"/>
                <w:b w:val="false"/>
                <w:bCs w:val="false"/>
                <w:i w:val="false"/>
                <w:iCs w:val="false"/>
                <w:color w:val="90A8BC"/>
                <w:sz w:val="20"/>
                <w:szCs w:val="20"/>
              </w:rPr>
              <w:t xml:space="preserve">Archaeological and Engineering Debate · Construction Method · Ramp Hypotheses · New Void Discoveries</w:t>
            </w:r>
          </w:p>
          <w:p>
            <w:pPr>
              <w:spacing w:before="120"/>
              <w:jc w:val="center"/>
            </w:pPr>
            <w:r>
              <w:rPr>
                <w:rFonts w:ascii="Arial" w:cs="Arial" w:eastAsia="Arial" w:hAnsi="Arial"/>
                <w:b/>
                <w:bCs/>
                <w:i w:val="false"/>
                <w:iCs w:val="false"/>
                <w:color w:val="FFD700"/>
                <w:sz w:val="20"/>
                <w:szCs w:val="20"/>
              </w:rPr>
              <w:t xml:space="preserve">55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Great Pyramid of Khufu contains approximately 2.3 million stone blocks averaging 2.5 tonnes each, with granite blocks in the King's Chamber area reaching 40-80 tonnes, built to a height of 139 metres to a precision of 2.1 cm level across its 230-metre base. Khufu's reign was approximately 23 years. The block placement rate required — approximately one every 12-13 seconds across a 10-hour working day for 23 years — intensifies as elevation rises. The administrative record is excellent: the 2013 Wadi el-Jarf papyri include Merer's diary, a contemporary administrative log documenting limestone delivery from Tura quarry to Giza by boat, directly attributing construction to Khufu. The workforce village (excavated by Lehner and Hawass) documents an organised, fed, medically cared-for workforce of approximately 20,000-30,000. The construction method debate centres on the ramp problem: a single straight external ramp to the apex would contain more material than the pyramid itself. Alternative ramp models (multiple faces, external spiral) and internal ramp hypotheses (Houdin 2007) address different aspects of the problem. The ScanPyramids muon tomography project discovered an unknown void above the Grand Gallery in 2017 and an unknown corridor near the north face in 2023; the pyramid's internal structure is not fully mapped. The raising mechanism for the heaviest granite blocks remains the primary unresolved question.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Labour and Administrative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Worker village evidence, workmen's graffiti, administrative papyri (Wadi el-Jarf), ration records, workforce size estimates, medical care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Construction Timeline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Khufu's reign length, number of blocks, rate required per day/hour, seasonal flooding logistics, quarry operation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2560 BCE context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External Ramp Hypotheses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 straight ramp, multiple ramp, spiralling external ramp — feasibility analyses, material requirements, ramp evidence or absence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analysis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Internal Ramp and Mechanism Hypotheses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Houdin's internal spiral ramp hypothesis, Grand Gallery as counterweight machine hypothesis, internal access evidence, Djedi robot survey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Material and Engineering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Limestone sourcing, granite sourcing from Aswan, copper tools, copper blunting rates, sledge and water lubrication evidence, mortar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and Fringe Hypotheses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 concrete blocks (Davidovits), water shaft mechanism, lost technology claims, internal chamber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evidence | B = hypothesis development | C = peak debate | D = current status / latest evidence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Great Pyramid Construction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Labour and Administrative Record</w:t>
      </w:r>
    </w:p>
    <w:p>
      <w:pPr>
        <w:spacing w:after="60" w:before="60"/>
        <w:jc w:val="left"/>
      </w:pPr>
      <w:r>
        <w:rPr>
          <w:rFonts w:ascii="Arial" w:cs="Arial" w:eastAsia="Arial" w:hAnsi="Arial"/>
          <w:b w:val="false"/>
          <w:bCs w:val="false"/>
          <w:i w:val="false"/>
          <w:iCs w:val="false"/>
          <w:color w:val="000000"/>
          <w:sz w:val="22"/>
          <w:szCs w:val="22"/>
        </w:rPr>
        <w:t xml:space="preserve">Worker village evidence, workmen's graffiti, administrative papyri (Wadi el-Jarf), ration records, workforce size estimates, medical care evidence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Construction Timeline Record</w:t>
      </w:r>
    </w:p>
    <w:p>
      <w:pPr>
        <w:spacing w:after="60" w:before="60"/>
        <w:jc w:val="left"/>
      </w:pPr>
      <w:r>
        <w:rPr>
          <w:rFonts w:ascii="Arial" w:cs="Arial" w:eastAsia="Arial" w:hAnsi="Arial"/>
          <w:b w:val="false"/>
          <w:bCs w:val="false"/>
          <w:i w:val="false"/>
          <w:iCs w:val="false"/>
          <w:color w:val="000000"/>
          <w:sz w:val="22"/>
          <w:szCs w:val="22"/>
        </w:rPr>
        <w:t xml:space="preserve">Khufu's reign length, number of blocks, rate required per day/hour, seasonal flooding logistics, quarry operation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External Ramp Hypotheses</w:t>
      </w:r>
    </w:p>
    <w:p>
      <w:pPr>
        <w:spacing w:after="60" w:before="60"/>
        <w:jc w:val="left"/>
      </w:pPr>
      <w:r>
        <w:rPr>
          <w:rFonts w:ascii="Arial" w:cs="Arial" w:eastAsia="Arial" w:hAnsi="Arial"/>
          <w:b w:val="false"/>
          <w:bCs w:val="false"/>
          <w:i w:val="false"/>
          <w:iCs w:val="false"/>
          <w:color w:val="000000"/>
          <w:sz w:val="22"/>
          <w:szCs w:val="22"/>
        </w:rPr>
        <w:t xml:space="preserve">Single straight ramp, multiple ramp, spiralling external ramp — feasibility analyses, material requirements, ramp evidence or absence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Internal Ramp and Mechanism Hypotheses</w:t>
      </w:r>
    </w:p>
    <w:p>
      <w:pPr>
        <w:spacing w:after="60" w:before="60"/>
        <w:jc w:val="left"/>
      </w:pPr>
      <w:r>
        <w:rPr>
          <w:rFonts w:ascii="Arial" w:cs="Arial" w:eastAsia="Arial" w:hAnsi="Arial"/>
          <w:b w:val="false"/>
          <w:bCs w:val="false"/>
          <w:i w:val="false"/>
          <w:iCs w:val="false"/>
          <w:color w:val="000000"/>
          <w:sz w:val="22"/>
          <w:szCs w:val="22"/>
        </w:rPr>
        <w:t xml:space="preserve">Houdin's internal spiral ramp hypothesis, Grand Gallery as counterweight machine hypothesis, internal access evidence, Djedi robot survey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Material and Engineering Record</w:t>
      </w:r>
    </w:p>
    <w:p>
      <w:pPr>
        <w:spacing w:after="60" w:before="60"/>
        <w:jc w:val="left"/>
      </w:pPr>
      <w:r>
        <w:rPr>
          <w:rFonts w:ascii="Arial" w:cs="Arial" w:eastAsia="Arial" w:hAnsi="Arial"/>
          <w:b w:val="false"/>
          <w:bCs w:val="false"/>
          <w:i w:val="false"/>
          <w:iCs w:val="false"/>
          <w:color w:val="000000"/>
          <w:sz w:val="22"/>
          <w:szCs w:val="22"/>
        </w:rPr>
        <w:t xml:space="preserve">Limestone sourcing, granite sourcing from Aswan, copper tools, copper blunting rates, sledge and water lubrication evidence, mortar analysis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and Fringe Hypotheses</w:t>
      </w:r>
    </w:p>
    <w:p>
      <w:pPr>
        <w:spacing w:after="60" w:before="60"/>
        <w:jc w:val="left"/>
      </w:pPr>
      <w:r>
        <w:rPr>
          <w:rFonts w:ascii="Arial" w:cs="Arial" w:eastAsia="Arial" w:hAnsi="Arial"/>
          <w:b w:val="false"/>
          <w:bCs w:val="false"/>
          <w:i w:val="false"/>
          <w:iCs w:val="false"/>
          <w:color w:val="000000"/>
          <w:sz w:val="22"/>
          <w:szCs w:val="22"/>
        </w:rPr>
        <w:t xml:space="preserve">Cast concrete blocks (Davidovits), water shaft mechanism, lost technology claims, internal chamber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Labour and Administrative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 excavated by Mark Lehner and Zahi Hawass south of the Giza plateau: bakeries, breweries, fish processing areas, medical facilities; evidence for a well-organised, permanently housed workforce of approximately 20,000-30,000 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graffiti found in relieving chambers above the King's Chamber: team names including 'Friends of Khufu'; this provides direct attribution of pyramid construction to Khufu's reign and documents the gang system of worker organisation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Discovered 1837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Gang graffiti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Wadi el-Jarf papyri (2013): the world's oldest known papyri, found at a Red Sea port; they are administrative logs from Khufu's reign recording delivery of limestone from Tura quarries to Giza via boat; they name Khufu explicitly and document the logistics chain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Wadi el-Jarf papyri — key find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Wadi el-Jarf papyri include a diary by inspector Merer documenting inspection tours and limestone deliveries; the papyri are considered the most direct documentary evidence for pyramid construction logistics yet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Merer's diary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Workforce size estimates: the physical scale of the workmen's village suggests a resident workforce of 20,000-30,000 at peak; transient labour for quarrying and transport may have added significantly; earlier estimates of 100,000+ workers (Herodotus) are now considered too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Workforce size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Medical evidence from the workmen's village: skeletal remains show evidence of healed fractures and surgical amputation — evidence of occupational injury and organised medical care; worker health records imply a state investment in workforce sustainability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Medical care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workforce was not slave labour in the Herodotus sense; evidence suggests paid workers, well-fed, with organised medical care; elite burials of overseers are found near the pyramid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Worker status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Ration records in the Wadi el-Jarf papyri: daily rations of bread, beer, and fish are recorded; the caloric estimates are consistent with sustained heavy physical labour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Ration records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Construction Timeline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Khufu's reign: approximately 23 years (c.2589-2566 BCE), though some Egyptologists extend it to 30+ years; the duration of the construction phase is not precisely known but is assumed to span most of the reign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2589–2566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Khufu reign length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count: the Great Pyramid contains approximately 2.3 million stone blocks; average weight approximately 2.5 tonnes; total mass approximately 5.75 million tonnes; the largest blocks (granite in King's Chamber) weigh up to 80 tonnes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Standard estimate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count and mass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Required placement rate: if construction took 23 years, working 365 days per year at 10 hours per day: approximately 285 blocks per hour, or one block every 12-13 seconds; if construction was seasonal (avoiding inundation) the rate increases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Calculation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placement rate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Nile inundation season (Akhet, July-October) when agricultural workers were available for corvee labour; the Wadi el-Jarf logistics suggest some operations ran year-round but peak labour may have been seasonal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Seasonal labour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Nile flooding enabled quarried stone to be floated closer to Giza during inundation; the harbour adjacent to the pyramid complex (documented in multiple surveys) would have received stone deliveries by boat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Annually 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Nile flood logistics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height problem: the construction rate implies that the pace required per block INCREASES as the pyramid rises (higher elevation, longer transport, lower placement area per course); the upper courses are the logistical bottleneck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Calculation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Upper course logistics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granite blocks from Aswan (800 km south): approximately 80,000 tonnes of granite; transported by boat during inundation; delivered and stored for placement of the King's Chamber and relieving chambers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Granite transport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Tura limestone casing blocks (now largely removed): high-quality white limestone quarried across the Nile; boat delivery documented in Merer's diary; the original 'true pyramid' casing was removed in the medieval period for Cairo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Casing limestone delivery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External Ramp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single straight ramp hypothesis: a ramp built from the base to the top at a constant gradient; a 1-in-10 gradient ramp to the pyramid's top (139m) would be approximately 1.4 km long; the volume of ramp material would exceed the volume of the pyramid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 hypothesis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Single ramp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ramp volume problem is the most serious objection to the single straight ramp: the ramp would contain more material than the pyramid, then must be dismantled; who moved it, and where did it go?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Ramp volume objection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straight ramps (one per face): reduces individual ramp volumes; requires coordination of four simultaneous operations; no archaeological evidence for four ramp positions has been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ramp model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straight ramps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Spiralling external ramp (Lehner's earlier model): a ramp winding around the exterior of the pyramid; reduces total material but creates corner-turning challenges and requires the ramp to be integrated with the casing surface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model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External spiral ramp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ramp debris field has been conclusively identified adjacent to the Great Pyramid; smaller pyramids have ramp evidence; the absence of ramp material for the Great Pyramid is a persistent gap in the external ramp hypotheses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Ramp debris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Experimental archaeology at Karnak: Egyptian archaeologists demonstrated moving 1-tonne blocks on wooden sledges over wetted sand with small teams; the friction reduction from water lubrication is well-documented; the approach works for lower-level blocks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Experimental archaeology — sledge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relief from the tomb of Djehutihotep shows 172 men pulling a statue on a sledge with a lubricant poured at the front; this provides direct iconographic evidence for the sledge-and-lubrication 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1900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Djehutihotep relief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Casing-stone ramp residue at Sekhemkhet's pyramid (Saqqara): ramp material preserved; provides a template for what ramp material should look like archaeologically; no equivalent preserved at Giza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Saqqara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Comparator ramp evidence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Internal Ramp and Mechanism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Jean-Pierre Houdin's internal spiral ramp hypothesis (2007): the pyramid's lower portion was built using an external ramp; above 43 metres, an internal spiral ramp was used; the ramp tunnels are now concealed within the pyramid's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Houdin internal ramp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Houdin's evidence: microgravimetry survey of the pyramid in 1986 by French team found anomalous low-density zones in a spiral pattern consistent with internal tunnels; the survey was limited in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Microgravimetry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Grand Gallery as a counterweight machine: Houdin proposed the Grand Gallery housed a system of counterweights and pulleys to lift the large granite blocks into the King's Chamber area; the gallery's unique dimensions (nearly 9 metres high, narrow) are otherwise architecturally unexplained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Grand Gallery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Djedi robot project (2011): a miniaturised robot sent through the small southern shaft of the Queen's Chamber found 'hieroglyphs' painted in red in a previously inaccessible chamber; the shaft has not been fully explored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Djedi robot survey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Queen's Chamber shafts and King's Chamber shafts are enigmatic architectural features; they do not connect to the exterior in the conventional sense; hypotheses include ventilation, astronomical alignment, and soul shafts for the king's spirit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Post-1872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Shaft purpose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ScanPyramids project (2017-2022): muon tomography scans of the Great Pyramid revealed a previously unknown void above the Grand Gallery, approximately 9 metres by 30 metres; its purpose is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ScanPyramids void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ScanPyramids void is significant: it demonstrates that the pyramid's internal structure is not fully mapped even with modern technology; additional voids may exist; internal hypothesis claims cannot yet be fully evaluated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ScanPyramids void implication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2023 ScanPyramids announcement of a previously unknown corridor near the Chevron structure at the northern face; the corridor is 9 metres long and 2 metres wide; its purpose and connections are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 corridor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existence of previously unknown internal spaces (2017 void, 2023 corridor) discovered via modern non-invasive technology suggests the pyramid's construction method may have left internal signatures not yet interpreted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Ongoing internal discoveries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Material and Engineering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Copper tools: thousands of copper chisels, saws, and drills have been found at quarry sites; copper can cut limestone but blunts rapidly; the supply and resharpening of copper tools at scale is a logistical requirement documented by copper production evidence in Sinai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Copper tool logistics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corbelled roof construction of the Grand Gallery and King's Chamber antechamber shows sophisticated understanding of stress distribution; the corbelled design reduces the load on any single course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Corbelled roof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granite relieving chambers above the King's Chamber distribute the load of the overlying stone mass; their engineering purpose is clear and well-understood; they required precision placement of 40-70 tonne granite beams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Relieving chamber engineering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Gypsum mortar analysis: the mortar between Tura limestone casing blocks is finely ground gypsum; experimental firing of gypsum to produce the mortar requires temperatures above 120°C sustained over large volumes — this implies a significant fuel and kiln operation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Mortar production logistics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Survey precision: the base of the Great Pyramid is level to within 2.1 cm across 230 metres; the four corners are within 3.7 cm of right angles; this precision was achieved with Egyptian surveying methods (water-levelling instruments, plumb bobs, set squares)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survey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 precision measurement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Granite casing of the King's Chamber sarcophagus is wider than the entrance passage to the chamber; it must have been placed during construction before the chamber was enclosed; this is evidence for deliberate sequential construction 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Sarcophagus pre-placement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alignment of the Great Pyramid to true north is within 0.05 degrees; the mechanism for achieving this alignment — stellar observation methods, most likely — has been demonstrated to be achievable with Egyptian 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Alignment precision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Limestone quarrying at Giza: approximately half the pyramid's stone was quarried on-site from the plateau; the quarry scar is visible south of the pyramid; local quarrying reduced transport requirements significantly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survey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Local quarrying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Tura limestone casing (originally encasing the entire pyramid) was polished to a high finish; removal of this casing in the medieval period has exposed the inner rubble-and-mortar core; the pyramid's original appearance was significantly different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Casing removal record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and Fringe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Joseph Davidovits' cast concrete hypothesis: the limestone blocks were not quarried but were cast in place from a geopolymer concrete (limestone aggregate, natron, water); this would explain precision fitting; examination of blocks has found microfossils consistent with natural limestone, not cast concrete, in most samples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Geopolymer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Petrographic analysis of pyramid blocks: multiple independent analyses have found the limestone blocks contain freshwater microfossils in orientations consistent with natural deposition, not casting; some blocks may contain cast elements but the bulk of the pyramid is quarried stone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Petrographic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water shaft / Nile shaft mechanism: proposals that a hydraulic lift using Nile water was used to raise blocks; no physical evidence for such a shaft has been identified in surveys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Water shaft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lost technology hypothesis: various fringe claims that the pyramid required technology now lost; no evidence for such technology exists; the hypothesis is non-falsifiable by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Lost technology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Acoustic resonance chambers: proposals that the pyramid's internal chambers have acoustic properties designed for ritual use; the Grand Gallery does have unusual acoustic properties; this does not bear on the construction 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Acoustic properties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'counterclockwise ramp' hypothesis (various): ramps wound in a specific direction for optimal draught animal leverage; testable but not empirically validated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Directional ramp variant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External Ramp Hypotheses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Timeline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single straight ramp to the pyramid's apex would contain more material than the pyramid itself and would require removal with no identified debris field. The upper-course logistics problem means block placement rate must increase as elevation rises. No external ramp hypothesis has fully resolved both the material volume problem and the upper-course rate problem simultaneously.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Ramp and Mechanism Hypotheses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Material and Engineering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ScanPyramids void (2017) and 2023 corridor are internal spaces not previously known; they may or may not relate to Houdin's ramp hypothesis. The internal ramp hypothesis is not refuted by physical evidence but has not yet been confirmed. The microgravimetry evidence (1986) is consistent with but not conclusive for internal spiral tunnels.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Labour and Administrative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Timeline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Wadi el-Jarf papyri document the logistics chain in detail — quarrying, boat delivery, and administrative oversight — for at least part of the construction period. They confirm Khufu's reign as the construction period. They do not directly document the block-raising mechanism. Administrative capacity is confirmed; the raising mechanism is not.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and Fringe Hypotheses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Material and Engineering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Petrographic analysis of pyramid blocks finds freshwater microfossils in natural orientations inconsistent with casting; this directly addresses the geopolymer hypothesis. The dominant alternative hypothesis (cast concrete) has physical evidence against it. This strengthens the quarried-stone consensus while leaving the raising mechanism as the primary open question.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ScanPyramids void (2017) and 2023 corridor as recent discoveries that reopen internal structure questions — the pyramid's internal layout is not fully mapped</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ramp volume problem as an unresolved structural constraint on all external ramp models — any external ramp large enough to reach the top contains more material than the pyramid</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Wadi el-Jarf papyri as the highest-quality single source — contemporary administrative documentation from Khufu's reign establishing the logistics chain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unknown function of the Grand Gallery's unique dimensions as an architectural feature that does not yet have a consensus explanation under any construction model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ramp volume objection as a domain-level constraint that any viable construction hypothesis must address?</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ScanPyramids void receive relative to the internal ramp hypothesis?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evidence domain produces the strongest independent constraint on the construction method — administrative, archaeological, or engineering?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geopolymer domain receive a contradiction signal from the petrographic analysis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External ramp (one or multiple faces) — conventional model</w:t>
      </w:r>
    </w:p>
    <w:p>
      <w:pPr>
        <w:spacing w:after="60" w:before="60"/>
        <w:jc w:val="left"/>
      </w:pPr>
      <w:r>
        <w:rPr>
          <w:rFonts w:ascii="Arial" w:cs="Arial" w:eastAsia="Arial" w:hAnsi="Arial"/>
          <w:b w:val="false"/>
          <w:bCs w:val="false"/>
          <w:i w:val="false"/>
          <w:iCs w:val="false"/>
          <w:color w:val="000000"/>
          <w:sz w:val="22"/>
          <w:szCs w:val="22"/>
        </w:rPr>
        <w:t xml:space="preserve">The pyramid was built using external earthen and rubble ramps, probably spiral or multi-face, that were progressively raised as the pyramid grew. Block placement rates, while demanding, are within human and organisational capability as documented by the workforce evidence. The absence of ramp debris reflects removal and dispersal. The construction was logistically extraordinary but not mechanically innovative.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Internal spiral ramp (Houdin) — upper section only</w:t>
      </w:r>
    </w:p>
    <w:p>
      <w:pPr>
        <w:spacing w:after="60" w:before="60"/>
        <w:jc w:val="left"/>
      </w:pPr>
      <w:r>
        <w:rPr>
          <w:rFonts w:ascii="Arial" w:cs="Arial" w:eastAsia="Arial" w:hAnsi="Arial"/>
          <w:b w:val="false"/>
          <w:bCs w:val="false"/>
          <w:i w:val="false"/>
          <w:iCs w:val="false"/>
          <w:color w:val="000000"/>
          <w:sz w:val="22"/>
          <w:szCs w:val="22"/>
        </w:rPr>
        <w:t xml:space="preserve">The lower portion was built with an external ramp (demolished when no longer needed). Above approximately 43 metres, an internal spiral ramp already constructed within the pyramid's body was used. This eliminates the upper-course logistics problem and the ramp volume problem. The Grand Gallery served as a counterweight mechanism for the largest granite blocks. The 1986 microgravimetry anomalies are consistent with this model.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Combination of methods — different techniques for different phases</w:t>
      </w:r>
    </w:p>
    <w:p>
      <w:pPr>
        <w:spacing w:after="60" w:before="60"/>
        <w:jc w:val="left"/>
      </w:pPr>
      <w:r>
        <w:rPr>
          <w:rFonts w:ascii="Arial" w:cs="Arial" w:eastAsia="Arial" w:hAnsi="Arial"/>
          <w:b w:val="false"/>
          <w:bCs w:val="false"/>
          <w:i w:val="false"/>
          <w:iCs w:val="false"/>
          <w:color w:val="000000"/>
          <w:sz w:val="22"/>
          <w:szCs w:val="22"/>
        </w:rPr>
        <w:t xml:space="preserve">The pyramid was built using different methods for different phases and block types: external ramps for lower courses; internal ramps, levers, and pulleys for upper courses; the Grand Gallery for raising granite; and dedicated teams for precision casing placement. No single ramp model is correct because no single construction method was used throughout.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raising mechanism is unknown — existing hypotheses are all unsatisfactory</w:t>
      </w:r>
    </w:p>
    <w:p>
      <w:pPr>
        <w:spacing w:after="60" w:before="60"/>
        <w:jc w:val="left"/>
      </w:pPr>
      <w:r>
        <w:rPr>
          <w:rFonts w:ascii="Arial" w:cs="Arial" w:eastAsia="Arial" w:hAnsi="Arial"/>
          <w:b w:val="false"/>
          <w:bCs w:val="false"/>
          <w:i w:val="false"/>
          <w:iCs w:val="false"/>
          <w:color w:val="000000"/>
          <w:sz w:val="22"/>
          <w:szCs w:val="22"/>
        </w:rPr>
        <w:t xml:space="preserve">All current ramp hypotheses have unsolved problems. The external ramp volume objection is serious. The internal ramp hypothesis has suggestive but not confirmatory evidence. The ScanPyramids technology is improving and more voids may be revealed. The honest assessment is that Egyptian engineers achieved this construction through methods not yet fully understood from the physical evidence, despite the administrative record being clear.</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Will additional muon tomography scans reveal connections between the 2017 void, the 2023 corridor, and any internal ramp structure?</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2023 corridor be fully explored, and does it connect to any other known or unknown internal space?</w:t>
      </w:r>
    </w:p>
    <w:p>
      <w:pPr>
        <w:pStyle w:val="ListParagraph"/>
        <w:numPr>
          <w:ilvl w:val="0"/>
          <w:numId w:val="1"/>
        </w:numPr>
      </w:pPr>
      <w:r>
        <w:rPr>
          <w:rFonts w:ascii="Arial" w:cs="Arial" w:eastAsia="Arial" w:hAnsi="Arial"/>
          <w:b w:val="false"/>
          <w:bCs w:val="false"/>
          <w:i w:val="false"/>
          <w:iCs w:val="false"/>
          <w:color w:val="000000"/>
          <w:sz w:val="20"/>
          <w:szCs w:val="20"/>
        </w:rPr>
        <w:t xml:space="preserve">Has any evidence for ramp construction — either external debris or internal tunnel walls — been identified in the 2017 and 2023 discoveries?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would the microgravimetry anomalies look like if an internal spiral ramp exists versus if the anomalies are natural density variations?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 excavated by Mark Lehner and Zahi Hawass south of the Giza plateau: bake...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graffiti found in relieving chambers above the King's Chamber: team names includ...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Wadi el-Jarf papyri (2013): the world's oldest known papyri, found at a Red Sea port; they...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Wadi el-Jarf papyri include a diary by inspector Merer documenting inspection tours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Workforce size estimates: the physical scale of the workmen's village suggests a resident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Medical evidence from the workmen's village: skeletal remains show evidence of healed frac...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workforce was not slave labour in the Herodotus sense; evidence suggests paid workers,...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Ration records in the Wadi el-Jarf papyri: daily rations of bread, beer, and fish are reco...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Khufu's reign: approximately 23 years (c.2589-2566 BCE), though some Egyptologists extend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count: the Great Pyramid contains approximately 2.3 million stone blocks; average we...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Required placement rate: if construction took 23 years, working 365 days per year at 10 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Nile inundation season (Akhet, July-October) when agricultural workers were available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Nile flooding enabled quarried stone to be floated closer to Giza during inundation; the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height problem: the construction rate implies that the pace required per block INCREAS...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granite blocks from Aswan (800 km south): approximately 80,000 tonnes of granite; tran...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Tura limestone casing blocks (now largely removed): high-quality white limestone quarr...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single straight ramp hypothesis: a ramp built from the base to the top at a constant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ramp volume problem is the most serious objection to the single straight ramp: the ram...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straight ramps (one per face): reduces individual ramp volumes; requires coordina...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Spiralling external ramp (Lehner's earlier model): a ramp winding around the exterior of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ramp debris field has been conclusively identified adjacent to the Great Pyramid; small...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Experimental archaeology at Karnak: Egyptian archaeologists demonstrated moving 1-tonne 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relief from the tomb of Djehutihotep shows 172 men pulling a statue on a sledge with a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Casing-stone ramp residue at Sekhemkhet's pyramid (Saqqara): ramp material preserved; prov...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Jean-Pierre Houdin's internal spiral ramp hypothesis (2007): the pyramid's lower portion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Houdin's evidence: microgravimetry survey of the pyramid in 1986 by French team found anom...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Grand Gallery as a counterweight machine: Houdin proposed the Grand Gallery housed a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Djedi robot project (2011): a miniaturised robot sent through the small southern shaft...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Queen's Chamber shafts and King's Chamber shafts are enigmatic architectural features;...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ScanPyramids project (2017-2022): muon tomography scans of the Great Pyramid revealed a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ScanPyramids void is significant: it demonstrates that the pyramid's internal structur...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2023 ScanPyramids announcement of a previously unknown corridor near the Chevron struc...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existence of previously unknown internal spaces (2017 void, 2023 corridor) discovered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Copper tools: thousands of copper chisels, saws, and drills have been found at quarry site...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corbelled roof construction of the Grand Gallery and King's Chamber antechamber shows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granite relieving chambers above the King's Chamber distribute the load of the overlyi...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Gypsum mortar analysis: the mortar between Tura limestone casing blocks is finely ground 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Survey precision: the base of the Great Pyramid is level to within 2.1 cm across 230 metre...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Granite casing of the King's Chamber sarcophagus is wider than the entrance passage to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alignment of the Great Pyramid to true north is within 0.05 degrees; the mechanism 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Limestone quarrying at Giza: approximately half the pyramid's stone was quarried on-site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Tura limestone casing (originally encasing the entire pyramid) was polished to a high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Joseph Davidovits' cast concrete hypothesis: the limestone blocks were not quarried but we...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Petrographic analysis of pyramid blocks: multiple independent analyses have found the lime...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water shaft / Nile shaft mechanism: proposals that a hydraulic lift using Nile water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lost technology hypothesis: various fringe claims that the pyramid required technology...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Acoustic resonance chambers: proposals that the pyramid's internal chambers have acoustic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'counterclockwise ramp' hypothesis (various): ramps wound in a specific direction for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2026-06-14T14:53:55.865Z</dcterms:created>
  <dcterms:modified xsi:type="dcterms:W3CDTF">2026-06-14T14:53:55.865Z</dcterms:modified>
</cp:coreProperties>
</file>

<file path=docProps/custom.xml><?xml version="1.0" encoding="utf-8"?>
<Properties xmlns="http://schemas.openxmlformats.org/officeDocument/2006/custom-properties" xmlns:vt="http://schemas.openxmlformats.org/officeDocument/2006/docPropsVTypes"/>
</file>