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Rendlesham Forest Incident</w:t>
            </w:r>
          </w:p>
          <w:p>
            <w:pPr>
              <w:spacing w:before="80"/>
              <w:jc w:val="center"/>
            </w:pPr>
            <w:r>
              <w:rPr>
                <w:rFonts w:ascii="Arial" w:cs="Arial" w:eastAsia="Arial" w:hAnsi="Arial"/>
                <w:b w:val="false"/>
                <w:bCs w:val="false"/>
                <w:i w:val="false"/>
                <w:iCs w:val="false"/>
                <w:color w:val="C0D0E0"/>
                <w:sz w:val="24"/>
                <w:szCs w:val="24"/>
              </w:rPr>
              <w:t xml:space="preserve">Suffolk, England · 26–28 December 1980</w:t>
            </w:r>
          </w:p>
          <w:p>
            <w:pPr>
              <w:spacing w:before="60"/>
              <w:jc w:val="center"/>
            </w:pPr>
            <w:r>
              <w:rPr>
                <w:rFonts w:ascii="Arial" w:cs="Arial" w:eastAsia="Arial" w:hAnsi="Arial"/>
                <w:b w:val="false"/>
                <w:bCs w:val="false"/>
                <w:i w:val="false"/>
                <w:iCs w:val="false"/>
                <w:color w:val="90A8BC"/>
                <w:sz w:val="20"/>
                <w:szCs w:val="20"/>
              </w:rPr>
              <w:t xml:space="preserve">NATO Nuclear Base · USAF Witnesses · Halt Recording · MoD Non-Investigation</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Over the nights of 26 and 27-28 December 1980, United States Air Force personnel at RAF Woodbridge and RAF Bentwaters in Suffolk — a NATO nuclear weapons storage site — reported structured craft of unknown origin in the adjacent Rendlesham Forest. On the first night, Airmen Jim Penniston and John Burroughs approached and described touching a craft. On the second night, Deputy Base Commander Lt Colonel Charles Halt led a team into the forest, made a real-time cassette recording of his observations, and subsequently wrote an official memorandum to the UK Ministry of Defence describing structured objects and radiation readings higher than background at a triangular depression site in the forest. The MoD classified the memo, received it without conducting a site investigation, and formally responded with 'no defence significance.' The memo was released in 1983 under a US FOIA request — 13 years before the UK released its own files. Released MoD documents confirmed a radar contact at RAF Watton that had initially been denied. Lord Hill-Norton, former Chief of the Defence Staff, repeatedly challenged the MoD in the House of Lords and stated publicly he found the response 'unsatisfactory.' An ADAS radiation survey weeks later found background levels, contradicting Halt's contemporaneous meter readings. The lighthouse at Orfordness has been proposed as an explanation; witnesses deny it accounts for what they observed. The USAF incident reports from the event have not been publicly released.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USAF Witness Testimony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 Burroughs, Halt, and other USAF personnel accounts — multiple nights, physical contact, light phenomena, radiation readings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26–28 Dec 1980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Halt Memorandum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Lt Col Halt's official memo to MoD 13 Jan 1981, content, delayed submission, MoD response, memo's classified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1981–fwd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Halt Audio Recording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Halt's real-time cassette recording made during the 27-28 Dec incident, content, radiation meter readings, light descriptions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Dec 1980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 and UK Government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investigation, Whitehall internal memos, parliamentary questions, FOI releases, MoD's 'no defence significance' finding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1981–2001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Physical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Landing site impressions, tree damage, radiation sampling by ADAS, Bustinza photographs, plaster casts of depressions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1980–1981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Radar Data and Aviation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Eastern Radar data, RAF Watton radar, USAF air traffic control logs, object tracking claims and denials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Rendlesham Forest Incident Investigation 1980</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USAF Witness Testimony</w:t>
      </w:r>
    </w:p>
    <w:p>
      <w:pPr>
        <w:spacing w:after="60" w:before="60"/>
        <w:jc w:val="left"/>
      </w:pPr>
      <w:r>
        <w:rPr>
          <w:rFonts w:ascii="Arial" w:cs="Arial" w:eastAsia="Arial" w:hAnsi="Arial"/>
          <w:b w:val="false"/>
          <w:bCs w:val="false"/>
          <w:i w:val="false"/>
          <w:iCs w:val="false"/>
          <w:color w:val="000000"/>
          <w:sz w:val="22"/>
          <w:szCs w:val="22"/>
        </w:rPr>
        <w:t xml:space="preserve">Penniston, Burroughs, Halt, and other USAF personnel accounts — multiple nights, physical contact, light phenomena, radiation readings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Halt Memorandum</w:t>
      </w:r>
    </w:p>
    <w:p>
      <w:pPr>
        <w:spacing w:after="60" w:before="60"/>
        <w:jc w:val="left"/>
      </w:pPr>
      <w:r>
        <w:rPr>
          <w:rFonts w:ascii="Arial" w:cs="Arial" w:eastAsia="Arial" w:hAnsi="Arial"/>
          <w:b w:val="false"/>
          <w:bCs w:val="false"/>
          <w:i w:val="false"/>
          <w:iCs w:val="false"/>
          <w:color w:val="000000"/>
          <w:sz w:val="22"/>
          <w:szCs w:val="22"/>
        </w:rPr>
        <w:t xml:space="preserve">Lt Col Halt's official memo to MoD 13 Jan 1981, content, delayed submission, MoD response, memo's classified status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Halt Audio Recording</w:t>
      </w:r>
    </w:p>
    <w:p>
      <w:pPr>
        <w:spacing w:after="60" w:before="60"/>
        <w:jc w:val="left"/>
      </w:pPr>
      <w:r>
        <w:rPr>
          <w:rFonts w:ascii="Arial" w:cs="Arial" w:eastAsia="Arial" w:hAnsi="Arial"/>
          <w:b w:val="false"/>
          <w:bCs w:val="false"/>
          <w:i w:val="false"/>
          <w:iCs w:val="false"/>
          <w:color w:val="000000"/>
          <w:sz w:val="22"/>
          <w:szCs w:val="22"/>
        </w:rPr>
        <w:t xml:space="preserve">Halt's real-time cassette recording made during the 27-28 Dec incident, content, radiation meter readings, light descriptions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MoD and UK Government Record</w:t>
      </w:r>
    </w:p>
    <w:p>
      <w:pPr>
        <w:spacing w:after="60" w:before="60"/>
        <w:jc w:val="left"/>
      </w:pPr>
      <w:r>
        <w:rPr>
          <w:rFonts w:ascii="Arial" w:cs="Arial" w:eastAsia="Arial" w:hAnsi="Arial"/>
          <w:b w:val="false"/>
          <w:bCs w:val="false"/>
          <w:i w:val="false"/>
          <w:iCs w:val="false"/>
          <w:color w:val="000000"/>
          <w:sz w:val="22"/>
          <w:szCs w:val="22"/>
        </w:rPr>
        <w:t xml:space="preserve">MoD investigation, Whitehall internal memos, parliamentary questions, FOI releases, MoD's 'no defence significance' finding</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Physical Evidence</w:t>
      </w:r>
    </w:p>
    <w:p>
      <w:pPr>
        <w:spacing w:after="60" w:before="60"/>
        <w:jc w:val="left"/>
      </w:pPr>
      <w:r>
        <w:rPr>
          <w:rFonts w:ascii="Arial" w:cs="Arial" w:eastAsia="Arial" w:hAnsi="Arial"/>
          <w:b w:val="false"/>
          <w:bCs w:val="false"/>
          <w:i w:val="false"/>
          <w:iCs w:val="false"/>
          <w:color w:val="000000"/>
          <w:sz w:val="22"/>
          <w:szCs w:val="22"/>
        </w:rPr>
        <w:t xml:space="preserve">Landing site impressions, tree damage, radiation sampling by ADAS, Bustinza photographs, plaster casts of depressions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Radar Data and Aviation Record</w:t>
      </w:r>
    </w:p>
    <w:p>
      <w:pPr>
        <w:spacing w:after="60" w:before="60"/>
        <w:jc w:val="left"/>
      </w:pPr>
      <w:r>
        <w:rPr>
          <w:rFonts w:ascii="Arial" w:cs="Arial" w:eastAsia="Arial" w:hAnsi="Arial"/>
          <w:b w:val="false"/>
          <w:bCs w:val="false"/>
          <w:i w:val="false"/>
          <w:iCs w:val="false"/>
          <w:color w:val="000000"/>
          <w:sz w:val="22"/>
          <w:szCs w:val="22"/>
        </w:rPr>
        <w:t xml:space="preserve">Eastern Radar data, RAF Watton radar, USAF air traffic control logs, object tracking claims and denials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USAF Witness Testimony</w:t>
      </w:r>
    </w:p>
    <w:p>
      <w:pPr>
        <w:spacing w:after="60" w:before="60"/>
        <w:jc w:val="left"/>
      </w:pPr>
      <w:r>
        <w:rPr>
          <w:rFonts w:ascii="Arial" w:cs="Arial" w:eastAsia="Arial" w:hAnsi="Arial"/>
          <w:b w:val="false"/>
          <w:bCs w:val="false"/>
          <w:i w:val="false"/>
          <w:iCs w:val="false"/>
          <w:color w:val="000000"/>
          <w:sz w:val="22"/>
          <w:szCs w:val="22"/>
        </w:rPr>
        <w:t xml:space="preserve">Penniston, Burroughs, Halt, and other USAF personnel accounts — multiple nights, physical contact, light phenomena, radiation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26 December 1980, USAF security police at RAF Woodbridge reported unusual lights in Rendlesham Forest; Airmen Jim Penniston and John Burroughs were dispatched to investigate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night dispatch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 later stated he approached a craft in the forest, touched its surface, and sketched the symbols he saw on its side; his notebook entry from the time contains a sketch and 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 contact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Burroughs confirmed approaching a bright light in the forest and described it as a structured object; his account is broadly consistent with Penniston's on the core observation of an unusual structured light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Burroughs corroboration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following night (27–28 December), a second incident occurred; Deputy Base Commander Lt Colonel Charles Halt led a team into the forest and personally observed the phenomena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Second night Halt involvement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observed a red sun-like light in the forest that moved and sent down beams of light; he observed the light for approximately 3 hours; he had a radiation meter and recorded radiation readings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observations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Staff Sergeant Monroe Nevels took radiation readings in the forest that Halt described as 'higher than normal' at the landing site compared to the surrounding forest floor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Radiation readings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airman Sergeant Adrian Bustinza, who was also present on the second night, described lights and a craft in the clearing; his account broadly corroborates Halt's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Bustinza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least 80 USAF personnel have been claimed to have witnessed aspects of the Rendlesham incidents over the two nights; the actual number of witnesses who have spoken publicly is approximately 8-12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 numbers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 and Burroughs have both continued to give public accounts over 40+ years; they have sought US veterans' medical benefits for health conditions they attribute to radiation exposure during the incident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Long-term witness consistency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USAF witnesses have stated they were instructed not to discuss the incident and that their statements were taken by security officers; accounts of post-incident debriefing vary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Debriefing accounts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Halt Memorandum</w:t>
      </w:r>
    </w:p>
    <w:p>
      <w:pPr>
        <w:spacing w:after="60" w:before="60"/>
        <w:jc w:val="left"/>
      </w:pPr>
      <w:r>
        <w:rPr>
          <w:rFonts w:ascii="Arial" w:cs="Arial" w:eastAsia="Arial" w:hAnsi="Arial"/>
          <w:b w:val="false"/>
          <w:bCs w:val="false"/>
          <w:i w:val="false"/>
          <w:iCs w:val="false"/>
          <w:color w:val="000000"/>
          <w:sz w:val="22"/>
          <w:szCs w:val="22"/>
        </w:rPr>
        <w:t xml:space="preserve">Lt Col Halt's official memo to MoD 13 Jan 1981, content, delayed submission, MoD response, memo's classified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Lt Colonel Halt wrote an official memorandum to the UK Ministry of Defence on 13 January 1981, approximately 18 days after the incidents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 Jan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memo 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Halt memo describes the 26 December incident: lights seen in forest, a glowing object, metallic in appearance, triangular in shape, approximately 2-3 meters across, hovering or on legs; it illuminated the forest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Memo content - night 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memo describes the 27-28 December incident: a red sun-like light seen in the south, beams of light from the sky sent down to the ground near the security personnel, light broken into 5 separate white objects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Memo content - night 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memo states that radiation readings were taken in the landing site and were 'significantly higher' than the surrounding area; it gives specific radiation meter readings by location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Radiation readings in memo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Halt memo was classified for 13 years; it was obtained by researchers under a US Freedom of Information request and made public in 1983; the UK had not previously released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Memo release via FOIA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MoD's response to the Halt memo was to file it; there is no evidence of a substantive MoD investigation triggered by the memo; internal memos show officials were not alarmed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response to memo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has consistently maintained the authenticity of his account and the memo; he has stated he is 'certain' the objects were not of human origin; he has spoken at public events for decades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consistency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18-day delay between the incident (26-28 Dec) and the memo (13 Jan) has been noted; Halt has said it took time to decide to report upward; the delay is unexplained in the formal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Delay unexplained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Halt's audio recording, made in real time during the incident, is consistent with the memo's later account; the contemporaneous recording predates the memo by 18 days and independently supports its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Audio-memo consistency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Halt Audio Recording</w:t>
      </w:r>
    </w:p>
    <w:p>
      <w:pPr>
        <w:spacing w:after="60" w:before="60"/>
        <w:jc w:val="left"/>
      </w:pPr>
      <w:r>
        <w:rPr>
          <w:rFonts w:ascii="Arial" w:cs="Arial" w:eastAsia="Arial" w:hAnsi="Arial"/>
          <w:b w:val="false"/>
          <w:bCs w:val="false"/>
          <w:i w:val="false"/>
          <w:iCs w:val="false"/>
          <w:color w:val="000000"/>
          <w:sz w:val="22"/>
          <w:szCs w:val="22"/>
        </w:rPr>
        <w:t xml:space="preserve">Halt's real-time cassette recording made during the 27-28 Dec incident, content, radiation meter readings, light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Lt Colonel Halt made an audio cassette recording in real time while in the forest on 27-28 December 1980; the recording captures approximately 18 minutes of the second night's events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Recording made real-time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captures Halt describing a 'red sun-like light' and saying it is 'definitely mechanical in nature'; it captures urgency and real-time reaction including descriptions of the light moving and beaming 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Recording content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captures Halt giving radiation meter readings at different locations; the readings at the landing site depression are higher than background on the recording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Radiation readings recorded live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was not made public until 1984; it has been analysed multiple times; no evidence of fabrication has been found; audio experts have found it consistent with a genuine real-time recording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 release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Recording authentication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captures Halt and his team reacting to something visible in the sky; it includes descriptions of stars that 'wink out' and a large object shedding smaller objects; the reactions are consistent with genuine observers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Real-time reactions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ends without resolution; Halt does not describe the lights disappearing but rather the events continuing; the recording apparently stopped before the full incident concluded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Recording end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Sceptics have noted that some of the phenomena described on the recording could be consistent with the Orfordness lighthouse, visible from the forest; Halt and other witnesses dispute this, stating the lighthouse was also visible and the lights were distinct from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Lighthouse alternative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Halt recording is the only contemporaneous evidence made during the incident by an identified, senior military officer with recorded credentials; it has a different evidential status than witness testimony alone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Recording evidential status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MoD and UK Government Record</w:t>
      </w:r>
    </w:p>
    <w:p>
      <w:pPr>
        <w:spacing w:after="60" w:before="60"/>
        <w:jc w:val="left"/>
      </w:pPr>
      <w:r>
        <w:rPr>
          <w:rFonts w:ascii="Arial" w:cs="Arial" w:eastAsia="Arial" w:hAnsi="Arial"/>
          <w:b w:val="false"/>
          <w:bCs w:val="false"/>
          <w:i w:val="false"/>
          <w:iCs w:val="false"/>
          <w:color w:val="000000"/>
          <w:sz w:val="22"/>
          <w:szCs w:val="22"/>
        </w:rPr>
        <w:t xml:space="preserve">MoD investigation, Whitehall internal memos, parliamentary questions, FOI releases, MoD's 'no defence significance'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UK Ministry of Defence received the Halt memo in January 1981; internal MoD documents released under FOI show it was considered 'of no defence significance'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'no defence significance'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released its Rendlesham files under FOI following sustained pressure from researchers and parliamentarians; the files were released in batches from 2001 to 2009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FOI releases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released MoD files include internal correspondence showing officials treated the matter as low priority; some officials expressed scepticism; none ordered an active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File content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Parliamentary questions about Rendlesham were asked from the 1980s onward; MoD responses consistently stated the matter was 'of no defence significance' and no investigation was conducted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Parliamentary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MoD UFO investigation unit (DI55) existed until 2009; its files on Rendlesham are included in the released material; DI55 did not send investigators to the site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DI55 no site visit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Lord Hill-Norton, a former Chief of the Defence Staff, repeatedly pressed MoD in the House of Lords for a serious investigation; he received the standard 'no defence significance' response; he publicly stated he found this 'unsatisfactory'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Hill-Norton challenge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MoD's position — no defence significance — does not address whether the phenomena were real or what caused them; it only addresses whether the UK's air defences were compromised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position scope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released MoD documents show awareness that the Halt memo was from a senior US officer and described events near a nuclear weapons storage facility; the lack of follow-up in this context has been noted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storage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RAF Bentwaters/Woodbridge base was a NATO nuclear weapons storage site in 1980; this context is relevant to why the events near the base were sensitive regardless of their ultimate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base context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Physical Evidence</w:t>
      </w:r>
    </w:p>
    <w:p>
      <w:pPr>
        <w:spacing w:after="60" w:before="60"/>
        <w:jc w:val="left"/>
      </w:pPr>
      <w:r>
        <w:rPr>
          <w:rFonts w:ascii="Arial" w:cs="Arial" w:eastAsia="Arial" w:hAnsi="Arial"/>
          <w:b w:val="false"/>
          <w:bCs w:val="false"/>
          <w:i w:val="false"/>
          <w:iCs w:val="false"/>
          <w:color w:val="000000"/>
          <w:sz w:val="22"/>
          <w:szCs w:val="22"/>
        </w:rPr>
        <w:t xml:space="preserve">Landing site impressions, tree damage, radiation sampling by ADAS, Bustinza photographs, plaster casts of depressions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triangular depression pattern was found in the forest clearing on 26 December 1980; it was measured and recorded by USAF personnel; the depressions were approximately 7 inches in diameter and formed a triangle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Landing site depressions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Plaster casts were made of the depressions; they were submitted to Suffolk Constabulary, who attended the scene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Plaster casts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Broken branches were noted at 15-20 feet above ground level in the forest clearing; the pattern of branch damage was noted as unusual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Branch damage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UK's Agricultural Development and Advisory Service (ADAS) conducted a radiation survey at the site; the ADAS report found radiation levels consistent with natural background radiation; this contradicts Halt's memo readings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ADAS radiation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ADAS survey was conducted some weeks after the incident; the time delay would have reduced any genuine radiation anomaly through decay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ADAS timing issue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Suffolk Constabulary attended the scene and recorded 'marks on the ground and broken branches'; their report does not characterise the cause of the marks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Police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Sergeant Adrian Bustinza reportedly took photographs at the landing site on the second night; these photographs have never been located; their fate is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Photographs unlocated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Penniston's original notebook from the night of 26 December 1980 contains a sketch of the craft and written observations; the notebook has been authenticated as from the period; its content is as Penniston described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 notebook</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Radar Data and Aviation Record</w:t>
      </w:r>
    </w:p>
    <w:p>
      <w:pPr>
        <w:spacing w:after="60" w:before="60"/>
        <w:jc w:val="left"/>
      </w:pPr>
      <w:r>
        <w:rPr>
          <w:rFonts w:ascii="Arial" w:cs="Arial" w:eastAsia="Arial" w:hAnsi="Arial"/>
          <w:b w:val="false"/>
          <w:bCs w:val="false"/>
          <w:i w:val="false"/>
          <w:iCs w:val="false"/>
          <w:color w:val="000000"/>
          <w:sz w:val="22"/>
          <w:szCs w:val="22"/>
        </w:rPr>
        <w:t xml:space="preserve">Eastern Radar data, RAF Watton radar, USAF air traffic control logs, object tracking claims and denials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Eastern Radar at RAF Watton tracked an unidentified object at approximately the time of the first incident; the object was described as 'hovering' then 'disappearing' from radar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RAF Watton radar track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MoD documents initially suggested no radar track was found; subsequent documents released under FOI showed the RAF Watton tracking was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 disclosure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Radar track disclosed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radar contact at RAF Watton was not resolved against any known aircraft in the area; the MOD's investigation of the radar data was minimal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Radar unresolved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air traffic control at RAF Bentwaters reportedly tracked an object descending into the forest at the time of the first incident; this tracking has been described by some witnesses but not confirmed in released documentation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ATC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radar evidence is contested: some released documents deny tracking occurred; others confirm it; the MoD's position on the radar data evolved as more documents were released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Radar evidence evolution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Orfordness lighthouse, operational in 1980, produced a rotating beam visible from the forest; sceptics argue the radar return and visual sightings can be explained by lighthouse reflections and misidentification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Lighthouse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has stated he was aware of the lighthouse during the incident and that his team specifically distinguished the lighthouse beam from what they were observing; multiple witnesses have denied the lighthouse explains the observations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Lighthouse witness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military aircraft were scheduled or reported in the area at the times of the incidents; standard air traffic data supports the absence of known 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scheduled aircraft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Audio Recording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and UK Government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Halt's real-time audio recording captures a serving senior USAF officer describing structured objects and anomalous radiation at a NATO nuclear storage facility; the MoD's response was to file the Halt memo as 'of no defence significance' without investigation. A contemporaneous record from a Deputy Base Commander at a nuclear site was treated as requiring no investigation.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and UK Government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ADAS radiation survey found background levels; Halt's memo and recording give specific higher readings at the landing site depressions. The ADAS survey was conducted weeks later. The contradiction between Halt's contemporaneous meter readings and the delayed ADAS survey is not resolved in the MoD record — the MoD accepted the ADAS finding without comparing it to Halt's live readings.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Witness Testimony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Radar Data and Aviation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USAF witnesses described structured objects; the RAF Watton radar track initially was denied and later confirmed in released documents. The evolution from 'no radar contact' to confirmed radar track in released MoD files is a material change in the physical evidence record.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Memorandum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and UK Government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Halt memo is an official communication from a US Deputy Base Commander at a NATO nuclear weapons storage site describing structured craft over two nights. The MoD's response was to file it with no site visit, no investigation, and a standard 'no defence significance' answer to parliamentary questions. Lord Hill-Norton, former Chief of the Defence Staff, publicly stated he found this response 'unsatisfactory'.</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Halt audio recording as a contemporaneous evidential anchor — made during the event, before any official report, by an identified senior officer</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radar track evolution — MoD initially denied tracking, later confirmed it in FOI releases — as a disclosure inconsistency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Lord Hill-Norton's parliamentary challenge (former Chief of the Defence Staff, repeatedly unsatisfied) as an institutional credibility signal from within the defence establishment itself</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nuclear weapons storage context: events at a NATO nuclear base received no MoD site investigation — the 'no defence significance' finding is the most consequential unexplained position in the case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Halt audio recording signals congruent with the Halt memo signals — does CIS confirm internal consistency between the contemporaneous recording and the later written account?</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RAF Watton radar track receive, and does the disclosed-then-denied-then-redisclosed pattern affect its weight?</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independently produces the clearest evidence that the events were not conventional misidentification?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MoD response domain produce signals internally consistent with genuine 'no defence significance', or do signals within that domain contradict the stated position?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Structured craft of unknown origin — the witnesses observed something non-human</w:t>
      </w:r>
    </w:p>
    <w:p>
      <w:pPr>
        <w:spacing w:after="60" w:before="60"/>
        <w:jc w:val="left"/>
      </w:pPr>
      <w:r>
        <w:rPr>
          <w:rFonts w:ascii="Arial" w:cs="Arial" w:eastAsia="Arial" w:hAnsi="Arial"/>
          <w:b w:val="false"/>
          <w:bCs w:val="false"/>
          <w:i w:val="false"/>
          <w:iCs w:val="false"/>
          <w:color w:val="000000"/>
          <w:sz w:val="22"/>
          <w:szCs w:val="22"/>
        </w:rPr>
        <w:t xml:space="preserve">Multiple independent USAF witnesses, a senior officer's contemporaneous recording, a radar track, and physical ground traces describe a structured craft over two nights at a NATO nuclear facility. The MoD's non-investigation reflects political sensitivity, not absence of evidence. The phenomena were real and not of known human origin.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Misidentification of conventional phenomena — lighthouse, aircraft, meteor</w:t>
      </w:r>
    </w:p>
    <w:p>
      <w:pPr>
        <w:spacing w:after="60" w:before="60"/>
        <w:jc w:val="left"/>
      </w:pPr>
      <w:r>
        <w:rPr>
          <w:rFonts w:ascii="Arial" w:cs="Arial" w:eastAsia="Arial" w:hAnsi="Arial"/>
          <w:b w:val="false"/>
          <w:bCs w:val="false"/>
          <w:i w:val="false"/>
          <w:iCs w:val="false"/>
          <w:color w:val="000000"/>
          <w:sz w:val="22"/>
          <w:szCs w:val="22"/>
        </w:rPr>
        <w:t xml:space="preserve">The Orfordness lighthouse explains the rotating lights; a fireball or meteor explains the initial sighting; military aircraft or satellites explain the radar returns. The witnesses, under stress and in darkness, misidentified conventional phenomena. The absence of a serious MoD investigation supports this: investigators who looked at it found nothing alarming.</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Classified US or UK military programme — own-force misidentification</w:t>
      </w:r>
    </w:p>
    <w:p>
      <w:pPr>
        <w:spacing w:after="60" w:before="60"/>
        <w:jc w:val="left"/>
      </w:pPr>
      <w:r>
        <w:rPr>
          <w:rFonts w:ascii="Arial" w:cs="Arial" w:eastAsia="Arial" w:hAnsi="Arial"/>
          <w:b w:val="false"/>
          <w:bCs w:val="false"/>
          <w:i w:val="false"/>
          <w:iCs w:val="false"/>
          <w:color w:val="000000"/>
          <w:sz w:val="22"/>
          <w:szCs w:val="22"/>
        </w:rPr>
        <w:t xml:space="preserve">The phenomena were real and structured, but of human origin — an experimental US or UK military craft or drone programme being tested. The MoD's 'no defence significance' response and failure to investigate reflects foreknowledge of the origin, not disinterest. Classification of this type of programme would explain the lack of disclosure.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Genuine anomaly without identified cause — the evidence supports something unusual but not attribution</w:t>
      </w:r>
    </w:p>
    <w:p>
      <w:pPr>
        <w:spacing w:after="60" w:before="60"/>
        <w:jc w:val="left"/>
      </w:pPr>
      <w:r>
        <w:rPr>
          <w:rFonts w:ascii="Arial" w:cs="Arial" w:eastAsia="Arial" w:hAnsi="Arial"/>
          <w:b w:val="false"/>
          <w:bCs w:val="false"/>
          <w:i w:val="false"/>
          <w:iCs w:val="false"/>
          <w:color w:val="000000"/>
          <w:sz w:val="22"/>
          <w:szCs w:val="22"/>
        </w:rPr>
        <w:t xml:space="preserve">The physical evidence (depressions, radiation readings, radar track), the witness consistency, and the seniority of the primary reporter establish that something anomalous occurred. The cause cannot be determined from available evidence. The MoD's non-investigation means the evidence was not gathered in a way that would permit attribution. The case is genuinely open.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was on the RAF Watton radar at the times in question, and has the full radar record been released?</w:t>
      </w:r>
    </w:p>
    <w:p>
      <w:pPr>
        <w:pStyle w:val="ListParagraph"/>
        <w:numPr>
          <w:ilvl w:val="0"/>
          <w:numId w:val="1"/>
        </w:numPr>
      </w:pPr>
      <w:r>
        <w:rPr>
          <w:rFonts w:ascii="Arial" w:cs="Arial" w:eastAsia="Arial" w:hAnsi="Arial"/>
          <w:b w:val="false"/>
          <w:bCs w:val="false"/>
          <w:i w:val="false"/>
          <w:iCs w:val="false"/>
          <w:color w:val="000000"/>
          <w:sz w:val="20"/>
          <w:szCs w:val="20"/>
        </w:rPr>
        <w:t xml:space="preserve">Where are the USAF security police reports from the nights of 26 and 27-28 December 1980?</w:t>
      </w:r>
    </w:p>
    <w:p>
      <w:pPr>
        <w:pStyle w:val="ListParagraph"/>
        <w:numPr>
          <w:ilvl w:val="0"/>
          <w:numId w:val="1"/>
        </w:numPr>
      </w:pPr>
      <w:r>
        <w:rPr>
          <w:rFonts w:ascii="Arial" w:cs="Arial" w:eastAsia="Arial" w:hAnsi="Arial"/>
          <w:b w:val="false"/>
          <w:bCs w:val="false"/>
          <w:i w:val="false"/>
          <w:iCs w:val="false"/>
          <w:color w:val="000000"/>
          <w:sz w:val="20"/>
          <w:szCs w:val="20"/>
        </w:rPr>
        <w:t xml:space="preserve">Did the USAF conduct its own investigation, and if so what did it find?</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full content of the CIA and NSA records relating to Rendlesham Forest — did US intelligence agencies receive and retain information about the incident?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26 December 1980, USAF security police at RAF Woodbridge reported unusual lights in Ren...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 later stated he approached a craft in the forest, touched its surface, and sketc...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Burroughs confirmed approaching a bright light in the forest and described it as a structu...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following night (27–28 December), a second incident occurred; Deputy Base Commander 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observed a red sun-like light in the forest that moved and sent down beams of light;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Staff Sergeant Monroe Nevels took radiation readings in the forest that Halt describe...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airman Sergeant Adrian Bustinza, who was also present on the second night, described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least 80 USAF personnel have been claimed to have witnessed aspects of the Rendlesham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 and Burroughs have both continued to give public accounts over 40+ years; they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USAF witnesses have stated they were instructed not to discuss the incident and that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Lt Colonel Halt wrote an official memorandum to the UK Ministry of Defence on 13 January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Halt memo describes the 26 December incident: lights seen in forest, a glowing object,...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memo describes the 27-28 December incident: a red sun-like light seen in the south,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memo states that radiation readings were taken in the landing site and were 'significa...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Halt memo was classified for 13 years; it was obtained by researchers under a US Freed...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MoD's response to the Halt memo was to file it; there is no evidence of a substantive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has consistently maintained the authenticity of his account and the memo; he has stat...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18-day delay between the incident (26-28 Dec) and the memo (13 Jan) has been noted; 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Halt's audio recording, made in real time during the incident, is consistent with the memo...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Lt Colonel Halt made an audio cassette recording in real time while in the forest on 27-28...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captures Halt describing a 'red sun-like light' and saying it is 'definitely...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captures Halt giving radiation meter readings at different locations; the 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was not made public until 1984; it has been analysed multiple times; no evid...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captures Halt and his team reacting to something visible in the sky; it incl...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recording ends without resolution; Halt does not describe the lights disappearing but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Sceptics have noted that some of the phenomena described on the recording could be consist...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Halt recording is the only contemporaneous evidence made during the incident by an ide...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UK Ministry of Defence received the Halt memo in January 1981; internal MoD documents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 released its Rendlesham files under FOI following sustained pressure from researchers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released MoD files include internal correspondence showing officials treated the matte...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Parliamentary questions about Rendlesham were asked from the 1980s onward; MoD responses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MoD UFO investigation unit (DI55) existed until 2009; its files on Rendlesham are includ...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Lord Hill-Norton, a former Chief of the Defence Staff, repeatedly pressed MoD in the House...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MoD's position — no defence significance — does not address whether the phenomena were...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released MoD documents show awareness that the Halt memo was from a senior US officer...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MG-09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RAF Bentwaters/Woodbridge base was a NATO nuclear weapons storage site in 1980; this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triangular depression pattern was found in the forest clearing on 26 December 1980; it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Plaster casts were made of the depressions; they were submitted to Suffolk Constabulary,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Broken branches were noted at 15-20 feet above ground level in the forest clearing; the pa...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UK's Agricultural Development and Advisory Service (ADAS) conducted a radiation survey...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ADAS survey was conducted some weeks after the incident; the time delay would have 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Suffolk Constabulary attended the scene and recorded 'marks on the ground and broken branc...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Sergeant Adrian Bustinza reportedly took photographs at the landing site on the second nig...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Penniston's original notebook from the night of 26 December 1980 contains a sketch of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Eastern Radar at RAF Watton tracked an unidentified object at approximately the time of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MoD documents initially suggested no radar track was found; subsequent documents releas...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radar contact at RAF Watton was not resolved against any known aircraft in the area;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USAF air traffic control at RAF Bentwaters reportedly tracked an object descending into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radar evidence is contested: some released documents deny tracking occurred; others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Orfordness lighthouse, operational in 1980, produced a rotating beam visible from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Halt has stated he was aware of the lighthouse during the incident and that his team speci...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military aircraft were scheduled or reported in the area at the times of the incidents;...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2026-06-14T09:57:01.505Z</dcterms:created>
  <dcterms:modified xsi:type="dcterms:W3CDTF">2026-06-14T09:57:01.506Z</dcterms:modified>
</cp:coreProperties>
</file>

<file path=docProps/custom.xml><?xml version="1.0" encoding="utf-8"?>
<Properties xmlns="http://schemas.openxmlformats.org/officeDocument/2006/custom-properties" xmlns:vt="http://schemas.openxmlformats.org/officeDocument/2006/docPropsVTypes"/>
</file>