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E94560"/>
          <w:sz w:val="72"/>
          <w:szCs w:val="72"/>
        </w:rPr>
        <w:t xml:space="preserve">freeXan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Debug Logging Architecture Framework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C757D"/>
          <w:sz w:val="22"/>
          <w:szCs w:val="22"/>
        </w:rPr>
        <w:t xml:space="preserve">Electron  ·  Premiere CEP Plugin  ·  Claude Code MCP  ·  Windows + Mac</w:t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</w:tblGrid>
      <w:tr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Prepared by BloomX Business Solutions LLP  ·  v1.0</w:t>
            </w:r>
          </w:p>
        </w:tc>
      </w:tr>
    </w:tbl>
    <w:p>
      <w:r>
        <w:br w:type="page"/>
      </w:r>
    </w:p>
    <w:p>
      <w:pPr>
        <w:pBdr>
          <w:bottom w:val="single" w:color="0F3460" w:sz="8" w:space="1"/>
        </w:pBdr>
        <w:spacing w:after="100" w:before="36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1. SYSTEM OVERVIEW</w:t>
      </w:r>
    </w:p>
    <w:p>
      <w:pPr>
        <w:spacing w:after="200" w:before="0"/>
        <w:jc w:val="left"/>
      </w:pPr>
      <w:r>
        <w:rPr>
          <w:rFonts w:ascii="Arial" w:cs="Arial" w:eastAsia="Arial" w:hAnsi="Arial"/>
          <w:color w:val="495057"/>
          <w:sz w:val="22"/>
          <w:szCs w:val="22"/>
        </w:rPr>
        <w:t xml:space="preserve">freeXan is a three-layer system. All three layers are already connected and working. This document defines the debug logging framework to be retrofitted across all layers.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80"/>
        <w:gridCol w:w="2280"/>
      </w:tblGrid>
      <w:tr>
        <w:trPr>
          <w:tblHeader/>
        </w:trPr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Runtime</w:t>
            </w:r>
          </w:p>
        </w:tc>
        <w:tc>
          <w:tcPr>
            <w:tcW w:type="dxa" w:w="248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 Files</w:t>
            </w:r>
          </w:p>
        </w:tc>
        <w:tc>
          <w:tcPr>
            <w:tcW w:type="dxa" w:w="228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Failure Risk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Electron Main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Node.js</w:t>
            </w:r>
          </w:p>
        </w:tc>
        <w:tc>
          <w:tcPr>
            <w:tcW w:type="dxa" w:w="2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main.js, db.js, linkWatcher.js, audioWatcher.js, mogrtWatcher.js</w:t>
            </w:r>
          </w:p>
        </w:tc>
        <w:tc>
          <w:tcPr>
            <w:tcW w:type="dxa" w:w="22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Unexpected crashes, IPC hangs, watcher silent failures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Electron Preload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Node.js (contextBridge)</w:t>
            </w:r>
          </w:p>
        </w:tc>
        <w:tc>
          <w:tcPr>
            <w:tcW w:type="dxa" w:w="2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preload.js</w:t>
            </w:r>
          </w:p>
        </w:tc>
        <w:tc>
          <w:tcPr>
            <w:tcW w:type="dxa" w:w="22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API exposure bugs, security boundary errors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Renderer / UI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Chromium JS</w:t>
            </w:r>
          </w:p>
        </w:tc>
        <w:tc>
          <w:tcPr>
            <w:tcW w:type="dxa" w:w="2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renderer/app.js, overlay.js, folder-templates.js</w:t>
            </w:r>
          </w:p>
        </w:tc>
        <w:tc>
          <w:tcPr>
            <w:tcW w:type="dxa" w:w="22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Silent render failures, UI state desync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Premiere CEP Panel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CEP Chromium JS</w:t>
            </w:r>
          </w:p>
        </w:tc>
        <w:tc>
          <w:tcPr>
            <w:tcW w:type="dxa" w:w="2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cep-extension/ext.js, plugins/Link_freeXan/ext.js</w:t>
            </w:r>
          </w:p>
        </w:tc>
        <w:tc>
          <w:tcPr>
            <w:tcW w:type="dxa" w:w="22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Plugin stops responding, CSInterface errors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Premiere Host Script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Adobe ExtendScript (ES3)</w:t>
            </w:r>
          </w:p>
        </w:tc>
        <w:tc>
          <w:tcPr>
            <w:tcW w:type="dxa" w:w="2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hostscript.jsx, inline IIFE strings</w:t>
            </w:r>
          </w:p>
        </w:tc>
        <w:tc>
          <w:tcPr>
            <w:tcW w:type="dxa" w:w="22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Silent JS errors, no stack traces by default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Claude Code MCP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HTTP/SSE server in Electron</w:t>
            </w:r>
          </w:p>
        </w:tc>
        <w:tc>
          <w:tcPr>
            <w:tcW w:type="dxa" w:w="2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MCP server handler</w:t>
            </w:r>
          </w:p>
        </w:tc>
        <w:tc>
          <w:tcPr>
            <w:tcW w:type="dxa" w:w="22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Tool call hangs, malformed responses, SSE drops</w:t>
            </w:r>
          </w:p>
        </w:tc>
      </w:tr>
    </w:tbl>
    <w:p>
      <w:r>
        <w:br w:type="page"/>
      </w:r>
    </w:p>
    <w:p>
      <w:pPr>
        <w:pBdr>
          <w:bottom w:val="single" w:color="533483" w:sz="8" w:space="1"/>
        </w:pBdr>
        <w:spacing w:after="100" w:before="360"/>
      </w:pPr>
      <w:r>
        <w:rPr>
          <w:rFonts w:ascii="Arial" w:cs="Arial" w:eastAsia="Arial" w:hAnsi="Arial"/>
          <w:b/>
          <w:bCs/>
          <w:color w:val="533483"/>
          <w:sz w:val="26"/>
          <w:szCs w:val="26"/>
        </w:rPr>
        <w:t xml:space="preserve">2. UNIVERSAL LOG EVENT SCHEMA</w:t>
      </w:r>
    </w:p>
    <w:p>
      <w:pPr>
        <w:spacing w:after="160" w:before="0"/>
        <w:jc w:val="left"/>
      </w:pPr>
      <w:r>
        <w:rPr>
          <w:rFonts w:ascii="Arial" w:cs="Arial" w:eastAsia="Arial" w:hAnsi="Arial"/>
          <w:color w:val="495057"/>
          <w:sz w:val="22"/>
          <w:szCs w:val="22"/>
        </w:rPr>
        <w:t xml:space="preserve">Every log entry from every layer must conform to this exact shape. This is the contract. Nothing ships without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rPr>
          <w:tblHeader/>
        </w:trPr>
        <w:tc>
          <w:tcPr>
            <w:tcW w:type="dxa" w:w="1800"/>
            <w:tcBorders>
              <w:top w:val="single" w:color="533483" w:sz="1"/>
              <w:left w:val="single" w:color="533483" w:sz="1"/>
              <w:bottom w:val="single" w:color="533483" w:sz="1"/>
              <w:right w:val="single" w:color="533483" w:sz="1"/>
            </w:tcBorders>
            <w:shd w:fill="5334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533483" w:sz="1"/>
              <w:left w:val="single" w:color="533483" w:sz="1"/>
              <w:bottom w:val="single" w:color="533483" w:sz="1"/>
              <w:right w:val="single" w:color="533483" w:sz="1"/>
            </w:tcBorders>
            <w:shd w:fill="5334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533483" w:sz="1"/>
              <w:left w:val="single" w:color="533483" w:sz="1"/>
              <w:bottom w:val="single" w:color="533483" w:sz="1"/>
              <w:right w:val="single" w:color="533483" w:sz="1"/>
            </w:tcBorders>
            <w:shd w:fill="5334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ts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ISO 8601 UTC timestamp — e.g. 2025-06-24T09:12:34.221Z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level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fatal | error | warn | info | debug | trace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electron-main | electron-renderer | preload | cep | extendscript | mcp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correlationId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UUID generated at user intent boundary — ties all logs for one operation across all layers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sessionId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UUID generated at app launch — groups all logs for one run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pid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number</w:t>
            </w:r>
          </w:p>
        </w:tc>
        <w:tc>
          <w:tcPr>
            <w:tcW w:type="dxa" w:w="5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Process ID — disambiguates concurrent processes (main vs renderer vs CEP)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build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App version + git short hash — e.g. 1.4.2-a3f9b1c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os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Platform + version — e.g. Windows 11 22H2 | macOS 14.3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adobeVer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Premiere Pro version — captured once at CEP init, attached to all logs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event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Machine-readable event name — e.g. ipc:invoke, cep:evalscript-fail, mcp:tool-call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durationMs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number?</w:t>
            </w:r>
          </w:p>
        </w:tc>
        <w:tc>
          <w:tcPr>
            <w:tcW w:type="dxa" w:w="5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Elapsed time for operations — only on resolution/completion events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payload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object</w:t>
            </w:r>
          </w:p>
        </w:tc>
        <w:tc>
          <w:tcPr>
            <w:tcW w:type="dxa" w:w="5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Event-specific data — never include file content, only metadata and identifiers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error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object?</w:t>
            </w:r>
          </w:p>
        </w:tc>
        <w:tc>
          <w:tcPr>
            <w:tcW w:type="dxa" w:w="5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{ message, stack, code } — only on error/fatal events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Example log entry (NDJSON — one object per line in log file):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{ "ts":"2025-06-24T09:12:34.221Z", "level":"error", "source":"cep",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"correlationId":"a3f9b1c2-...", "sessionId":"sess_8b2c", "pid":14882,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"build":"1.4.2-a3f9b1c", "os":"Windows 11 22H2", "adobeVer":"24.3.0",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"event":"cep:evalscript-fail", "durationMs":null,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"payload":{ "scriptName":"linkMedia" },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"error":{ "message":"EvalScript error.", "stack":"hostscript.jsx:142" } }</w:t>
      </w:r>
    </w:p>
    <w:p>
      <w:r>
        <w:br w:type="page"/>
      </w:r>
    </w:p>
    <w:p>
      <w:pPr>
        <w:pBdr>
          <w:bottom w:val="single" w:color="0D7377" w:sz="8" w:space="1"/>
        </w:pBdr>
        <w:spacing w:after="100" w:before="36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3. LOG LEVELS — WHEN TO USE EACH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3560"/>
        <w:gridCol w:w="3200"/>
      </w:tblGrid>
      <w:tr>
        <w:trPr>
          <w:tblHeader/>
        </w:trPr>
        <w:tc>
          <w:tcPr>
            <w:tcW w:type="dxa" w:w="12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4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Production?</w:t>
            </w:r>
          </w:p>
        </w:tc>
        <w:tc>
          <w:tcPr>
            <w:tcW w:type="dxa" w:w="35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to use</w:t>
            </w:r>
          </w:p>
        </w:tc>
        <w:tc>
          <w:tcPr>
            <w:tcW w:type="dxa" w:w="32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freeXan examples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FATAL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Yes — remote</w:t>
            </w:r>
          </w:p>
        </w:tc>
        <w:tc>
          <w:tcPr>
            <w:tcW w:type="dxa" w:w="3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App is about to crash with no recovery path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Electron main process crash, unrecoverable IPC failure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ERROR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Yes — remote</w:t>
            </w:r>
          </w:p>
        </w:tc>
        <w:tc>
          <w:tcPr>
            <w:tcW w:type="dxa" w:w="3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Operation failed, user is impacted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evalScript returns error, SSE connection drops, MCP tool returns null, DB write fails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DE6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WARN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DE6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Yes — remote</w:t>
            </w:r>
          </w:p>
        </w:tc>
        <w:tc>
          <w:tcPr>
            <w:tcW w:type="dxa" w:w="3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DE6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Degraded state, may self-heal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DE6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CEP panel timeout, retry triggered, watcher missed event, Adobe version mismatch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INFO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Yes — local only</w:t>
            </w:r>
          </w:p>
        </w:tc>
        <w:tc>
          <w:tcPr>
            <w:tcW w:type="dxa" w:w="3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Key lifecycle milestones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App start/quit, session created, file opened, render triggered, MCP server started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DEBUG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Off in prod</w:t>
            </w:r>
          </w:p>
        </w:tc>
        <w:tc>
          <w:tcPr>
            <w:tcW w:type="dxa" w:w="3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Developer-relevant state transitions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IPC channel opened, CEP evalScript dispatched, correlationId assigned, watcher event fired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TRACE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Explicit opt-in only</w:t>
            </w:r>
          </w:p>
        </w:tc>
        <w:tc>
          <w:tcPr>
            <w:tcW w:type="dxa" w:w="3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High-frequency internals — NEVER default on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Every SSE ping, every renderer repaint event, full IPC message payloads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i/>
          <w:iCs/>
          <w:color w:val="6C757D"/>
          <w:sz w:val="20"/>
          <w:szCs w:val="20"/>
        </w:rPr>
        <w:t xml:space="preserve">Rule: ship INFO and above to remote. Keep DEBUG local. Never enable TRACE on a user machine by default — it will flood a 5 MB log file in minutes on slow hardware.</w:t>
      </w:r>
    </w:p>
    <w:p>
      <w:r>
        <w:br w:type="page"/>
      </w:r>
    </w:p>
    <w:p>
      <w:pPr>
        <w:pBdr>
          <w:bottom w:val="single" w:color="E94560" w:sz="8" w:space="1"/>
        </w:pBdr>
        <w:spacing w:after="100" w:before="36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4. LAYER-BY-LAYER LOGGING SPECIFICATION</w:t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4.1  Electron Main Process (main.js and watchers)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 to log</w:t>
            </w:r>
          </w:p>
        </w:tc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43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payload fields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app ready / will-quit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INFO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sessionId, build, os, adobeVer, gpuInfo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IPC channel: invoke received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DEBUG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correlationId, channel, argCount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IPC channel: invoke resolved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DEBUG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correlationId, channel, durationMs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IPC channel: invoke timed out (&gt;5s)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WARN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correlationId, channel, timeoutMs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File watcher: event fired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DEBUG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correlationId, watcherName, eventType, path (hashed)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File watcher: missed/debounced event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WARN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watcherName, skippedCount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DB operation: start + complete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DEBUG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correlationId, operation, durationMs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DB operation: failed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ERROR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correlationId, operation, error.message, error.code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MCP HTTP server: started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INFO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port, host, sessionId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MCP SSE: client connected / disconnected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INFO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clientId, durationMs (on disconnect)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unhandledRejection / uncaughtException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FATAL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reason, stack — then flush sync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Critical pattern — wrap every IPC handler with a timing pair: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ipcMain.handle("do-thing", async (event, args) =&gt; {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const { correlationId } = args;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log.debug({ correlationId, event:"ipc:invoke", channel:"do-thing" });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const t = Date.now();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try {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const result = await doThing(args);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log.debug({ correlationId, event:"ipc:resolve", channel:"do-thing", durationMs: Date.now()-t });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return result;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} catch(err) {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log.error({ correlationId, event:"ipc:error", channel:"do-thing", error: { message:err.message, stack:err.stack } });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throw err;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}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});</w:t>
      </w:r>
    </w:p>
    <w:p>
      <w:pPr>
        <w:spacing w:after="160" w:before="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4.2  Premiere CEP Plugin (ext.js)</w:t>
      </w:r>
    </w:p>
    <w:p>
      <w:pPr>
        <w:spacing w:after="120" w:before="0"/>
        <w:jc w:val="left"/>
      </w:pPr>
      <w:r>
        <w:rPr>
          <w:rFonts w:ascii="Arial" w:cs="Arial" w:eastAsia="Arial" w:hAnsi="Arial"/>
          <w:i/>
          <w:iCs/>
          <w:color w:val="6C757D"/>
          <w:sz w:val="20"/>
          <w:szCs w:val="20"/>
        </w:rPr>
        <w:t xml:space="preserve">CEP runs in a sandboxed Chromium — no access to electron-log. Use a thin JSON logger that posts to Electron main via CSInterface.evalScript or a localhost endpoint.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 to log</w:t>
            </w:r>
          </w:p>
        </w:tc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43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payload fields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CEP panel: loaded / unloaded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INFO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adobeVer, panelId, sessionId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evalScript: dispatched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DEBUG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correlationId, scriptName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evalScript: callback received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DEBUG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correlationId, scriptName, durationMs, resultType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evalScript: result is error string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ERROR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correlationId, scriptName, rawResult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evalScript: callback never fired (timeout)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ERROR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correlationId, scriptName, timeoutMs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CSInterface event: received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DEBUG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correlationId, eventType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Premiere: document opened / closed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INFO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correlationId, docId (hashed)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Plugin-to-Electron IPC: request sent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DEBUG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correlationId, action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Plugin-to-Electron IPC: response timeout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WARN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correlationId, action, timeoutMs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Critical pattern — ALWAYS check evalScript return value: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cs.evalScript(`doWork(${JSON.stringify(args)})`, function(result) {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// evalScript silently eats errors — must check manually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if (!result || result === "undefined" || /EvalScript error/i.test(result)) {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sendLog("error", "cep:evalscript-fail", correlationId, { scriptName:"doWork", rawResult: result });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return;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}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var parsed = JSON.parse(result);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if (!parsed.ok) {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sendLog("error", "cep:extendscript-error", correlationId, { message: parsed.message, line: parsed.line });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return;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}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sendLog("debug", "cep:evalscript-resolve", correlationId, { scriptName:"doWork" });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});</w:t>
      </w:r>
    </w:p>
    <w:p>
      <w:pPr>
        <w:spacing w:after="160" w:before="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4.3  Premiere Host Script (hostscript.jsx)</w:t>
      </w:r>
    </w:p>
    <w:p>
      <w:pPr>
        <w:spacing w:after="120" w:before="0"/>
        <w:jc w:val="left"/>
      </w:pPr>
      <w:r>
        <w:rPr>
          <w:rFonts w:ascii="Arial" w:cs="Arial" w:eastAsia="Arial" w:hAnsi="Arial"/>
          <w:i/>
          <w:iCs/>
          <w:color w:val="6C757D"/>
          <w:sz w:val="20"/>
          <w:szCs w:val="20"/>
        </w:rPr>
        <w:t xml:space="preserve">ExtendScript has no try/catch stack traces by default. Wrap all host script functions and return structured JSON — never raw values.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// Every exported function in hostscript.jsx must follow this pattern: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function doWork(argsJson) {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try {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var args = JSON.parse(argsJson);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// ... actual work ...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return JSON.stringify({ ok: true, result: result });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} catch(e) {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return JSON.stringify({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  ok: false,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  message: e.message || String(e),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  line: e.line || -1,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  fileName: e.fileName || "hostscript.jsx"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});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}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}</w:t>
      </w:r>
    </w:p>
    <w:p>
      <w:pPr>
        <w:spacing w:after="160" w:before="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4.4  Claude Code MCP (HTTP/SSE Server in Electron)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 to log</w:t>
            </w:r>
          </w:p>
        </w:tc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43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payload fields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Tool call: received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DEBUG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correlationId, toolName, inputHash (not raw input)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Tool call: completed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DEBUG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correlationId, toolName, durationMs, responseType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Tool call: returned error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ERROR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correlationId, toolName, error.message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Tool call: no response in &gt;8s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WARN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correlationId, toolName, elapsedMs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SSE: ping sent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TRACE (opt-in only)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clientId, ts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SSE: client dropped unexpectedly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WARN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clientId, lastPingAgo, reason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MCP server: port conflict on startup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FATAL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port, pid attempting to bind</w:t>
            </w:r>
          </w:p>
        </w:tc>
      </w:tr>
    </w:tbl>
    <w:p>
      <w:r>
        <w:br w:type="page"/>
      </w:r>
    </w:p>
    <w:p>
      <w:pPr>
        <w:pBdr>
          <w:bottom w:val="single" w:color="DC2626" w:sz="8" w:space="1"/>
        </w:pBdr>
        <w:spacing w:after="100" w:before="360"/>
      </w:pPr>
      <w:r>
        <w:rPr>
          <w:rFonts w:ascii="Arial" w:cs="Arial" w:eastAsia="Arial" w:hAnsi="Arial"/>
          <w:b/>
          <w:bCs/>
          <w:color w:val="DC2626"/>
          <w:sz w:val="26"/>
          <w:szCs w:val="26"/>
        </w:rPr>
        <w:t xml:space="preserve">5. SILENT FAILURE DETECTION PATTERNS</w:t>
      </w:r>
    </w:p>
    <w:p>
      <w:pPr>
        <w:spacing w:after="160" w:before="0"/>
        <w:jc w:val="left"/>
      </w:pPr>
      <w:r>
        <w:rPr>
          <w:rFonts w:ascii="Arial" w:cs="Arial" w:eastAsia="Arial" w:hAnsi="Arial"/>
          <w:color w:val="495057"/>
          <w:sz w:val="22"/>
          <w:szCs w:val="22"/>
        </w:rPr>
        <w:t xml:space="preserve">These are the specific failure modes seen in freeXan testing. Each has a detection pattern.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60"/>
        <w:gridCol w:w="4400"/>
      </w:tblGrid>
      <w:tr>
        <w:trPr>
          <w:tblHeader/>
        </w:trPr>
        <w:tc>
          <w:tcPr>
            <w:tcW w:type="dxa" w:w="24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25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Detection mechanism</w:t>
            </w:r>
          </w:p>
        </w:tc>
        <w:tc>
          <w:tcPr>
            <w:tcW w:type="dxa" w:w="44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 signature to look for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Electron crashes with no error message</w:t>
            </w:r>
          </w:p>
        </w:tc>
        <w:tc>
          <w:tcPr>
            <w:tcW w:type="dxa" w:w="2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Global unhandledRejection + uncaughtException handlers with synchronous log flush before process exit</w:t>
            </w:r>
          </w:p>
        </w:tc>
        <w:tc>
          <w:tcPr>
            <w:tcW w:type="dxa" w:w="4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event:"process:fatal-exit", followed immediately by flushSync call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CEP plugin stops responding silently</w:t>
            </w:r>
          </w:p>
        </w:tc>
        <w:tc>
          <w:tcPr>
            <w:tcW w:type="dxa" w:w="2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Heartbeat: Electron pings CEP every 10s via evalScript("ping()"). Log WARN if no pong within 3s.</w:t>
            </w:r>
          </w:p>
        </w:tc>
        <w:tc>
          <w:tcPr>
            <w:tcW w:type="dxa" w:w="4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event:"cep:heartbeat-timeout" — absence of this means CEP is alive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IPC invoke hangs (no reply)</w:t>
            </w:r>
          </w:p>
        </w:tc>
        <w:tc>
          <w:tcPr>
            <w:tcW w:type="dxa" w:w="2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Set a 5s timeout in the renderer-side IPC wrapper. Log WARN and reject promise.</w:t>
            </w:r>
          </w:p>
        </w:tc>
        <w:tc>
          <w:tcPr>
            <w:tcW w:type="dxa" w:w="4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event:"ipc:timeout", channel, correlationId — then look for missing "ipc:resolve"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ExtendScript error swallowed by evalScript</w:t>
            </w:r>
          </w:p>
        </w:tc>
        <w:tc>
          <w:tcPr>
            <w:tcW w:type="dxa" w:w="2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Check every evalScript callback for error string patterns before using result</w:t>
            </w:r>
          </w:p>
        </w:tc>
        <w:tc>
          <w:tcPr>
            <w:tcW w:type="dxa" w:w="4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event:"cep:evalscript-fail" or "cep:extendscript-error" with rawResult field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MCP tool call returns but result is wrong</w:t>
            </w:r>
          </w:p>
        </w:tc>
        <w:tc>
          <w:tcPr>
            <w:tcW w:type="dxa" w:w="2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Log inputHash + responseType + durationMs. Cross-reference with correlationId in Electron main.</w:t>
            </w:r>
          </w:p>
        </w:tc>
        <w:tc>
          <w:tcPr>
            <w:tcW w:type="dxa" w:w="4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event:"mcp:tool-call" + event:"mcp:tool-resolve" pair missing, or responseType="null"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Plugin UI shows success but backend failed</w:t>
            </w:r>
          </w:p>
        </w:tc>
        <w:tc>
          <w:tcPr>
            <w:tcW w:type="dxa" w:w="2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Renderer must log its assumption ("I believe this succeeded") with correlationId. Backend logs actual result. Mismatch is detectable.</w:t>
            </w:r>
          </w:p>
        </w:tc>
        <w:tc>
          <w:tcPr>
            <w:tcW w:type="dxa" w:w="4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renderer:"ui:optimistic-success" + main:"operation:failed" with same correlationId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File watcher fires but downstream action silently skips</w:t>
            </w:r>
          </w:p>
        </w:tc>
        <w:tc>
          <w:tcPr>
            <w:tcW w:type="dxa" w:w="2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Log watcher event AND the downstream handler entry. Add a counter: expected N actions, completed M.</w:t>
            </w:r>
          </w:p>
        </w:tc>
        <w:tc>
          <w:tcPr>
            <w:tcW w:type="dxa" w:w="4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event:"watcher:fired" with no matching "handler:enter" within 500ms on same correlationId</w:t>
            </w:r>
          </w:p>
        </w:tc>
      </w:tr>
    </w:tbl>
    <w:p>
      <w:r>
        <w:br w:type="page"/>
      </w:r>
    </w:p>
    <w:p>
      <w:pPr>
        <w:pBdr>
          <w:bottom w:val="single" w:color="0D7377" w:sz="8" w:space="1"/>
        </w:pBdr>
        <w:spacing w:after="100" w:before="36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6. TRANSPORT, FILE ROTATION AND CRASH SAFETY</w:t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6.1  Recommended library: electron-log v5+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npm install electron-log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Default log file paths (electron-log auto-configures):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Windows:  %APPDATA%\freeXan\logs\main.log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      %APPDATA%\freeXan\logs\renderer.log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macOS:    ~/Library/Logs/freeXan/main.log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6.2  File rotation config: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log.transports.file.maxSize = 5 * 1024 * 1024; // 5 MB per file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log.transports.file.archiveLog = (oldPath) =&gt; oldPath + ".old";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// Keep 5 rotations — electron-log handles this automatically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// Format: NDJSON (one JSON object per line — grep-friendly)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log.transports.file.format = (msg) =&gt; JSON.stringify(buildLogEvent(msg));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6.3  Crash-safe flushing — critical for silent crash detection: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// In main.js — must be registered BEFORE any other code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process.on("uncaughtException", (err) =&gt; {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log.error({ event:"process:uncaught", error:{ message:err.message, stack:err.stack } });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log.transports.file.flush(); // synchronous flush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app.exit(1);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});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process.on("unhandledRejection", (reason) =&gt; {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log.error({ event:"process:unhandled-rejection", reason: String(reason), stack: reason?.stack });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log.transports.file.flush();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});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app.on("before-quit", () =&gt; { log.transports.file.flush(); });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6.4  Renderer logs must route through IPC — never console.log directly to file: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// In renderer — via contextBridge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window.freeXanLog = (level, event, correlationId, payload) =&gt; {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ipcRenderer.send("log", { level, event, source:"electron-renderer", correlationId, payload });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});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// In main.js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ipcMain.on("log", (_, entry) =&gt; { log[entry.level]({ ...systemContext, ...entry }); });</w:t>
      </w:r>
    </w:p>
    <w:p>
      <w:r>
        <w:br w:type="page"/>
      </w:r>
    </w:p>
    <w:p>
      <w:pPr>
        <w:pBdr>
          <w:bottom w:val="single" w:color="D97706" w:sz="8" w:space="1"/>
        </w:pBdr>
        <w:spacing w:after="100" w:before="360"/>
      </w:pPr>
      <w:r>
        <w:rPr>
          <w:rFonts w:ascii="Arial" w:cs="Arial" w:eastAsia="Arial" w:hAnsi="Arial"/>
          <w:b/>
          <w:bCs/>
          <w:color w:val="D97706"/>
          <w:sz w:val="26"/>
          <w:szCs w:val="26"/>
        </w:rPr>
        <w:t xml:space="preserve">7. ONE-CLICK DIAGNOSTIC EXPORT</w:t>
      </w:r>
    </w:p>
    <w:p>
      <w:pPr>
        <w:spacing w:after="160" w:before="0"/>
        <w:jc w:val="left"/>
      </w:pPr>
      <w:r>
        <w:rPr>
          <w:rFonts w:ascii="Arial" w:cs="Arial" w:eastAsia="Arial" w:hAnsi="Arial"/>
          <w:color w:val="495057"/>
          <w:sz w:val="22"/>
          <w:szCs w:val="22"/>
        </w:rPr>
        <w:t xml:space="preserve">Since beta testers share log files manually, the diagnostic export is critical. One click creates a zip the user can attach to any report.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the export zip must contain: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main.log (last 3 rotations)</w:t>
            </w:r>
          </w:p>
        </w:tc>
        <w:tc>
          <w:tcPr>
            <w:tcW w:type="dxa" w:w="6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All Electron main process logs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renderer.log</w:t>
            </w:r>
          </w:p>
        </w:tc>
        <w:tc>
          <w:tcPr>
            <w:tcW w:type="dxa" w:w="6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All renderer/UI logs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system-context.json</w:t>
            </w:r>
          </w:p>
        </w:tc>
        <w:tc>
          <w:tcPr>
            <w:tcW w:type="dxa" w:w="6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GPU, RAM, OS, Premiere version, locale, screen resolutions, build hash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last-crash.dmp (if exists)</w:t>
            </w:r>
          </w:p>
        </w:tc>
        <w:tc>
          <w:tcPr>
            <w:tcW w:type="dxa" w:w="6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Minidump from electron crashReporter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export-meta.json</w:t>
            </w:r>
          </w:p>
        </w:tc>
        <w:tc>
          <w:tcPr>
            <w:tcW w:type="dxa" w:w="6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Export timestamp, sessionId, last 5 correlationIds from the session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i/>
          <w:iCs/>
          <w:color w:val="6C757D"/>
          <w:sz w:val="20"/>
          <w:szCs w:val="20"/>
        </w:rPr>
        <w:t xml:space="preserve">Important: strip file paths containing usernames before zipping. Replace with [USER_PATH].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Implementation sketch: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// Expose via menu item: Help &gt; Send Debug Report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async function exportDiagnostics() {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const zipPath = path.join(app.getPath("temp"), `freexan-diag-${Date.now()}.zip`);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const zip = new JSZip();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// Add log files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const logDir = path.dirname(log.transports.file.getFile().path);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for (const f of fs.readdirSync(logDir)) {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const content = fs.readFileSync(path.join(logDir, f), "utf8");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zip.file(f, content.replace(/C:\\Users\\[^\\]+/g, "C:\\Users\\[USER_PATH]"));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}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zip.file("system-context.json", JSON.stringify(systemContext, null, 2));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const buf = await zip.generateAsync({ type:"nodebuffer" });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fs.writeFileSync(zipPath, buf);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shell.showItemInFolder(zipPath); // opens Explorer/Finder at the file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}</w:t>
      </w:r>
    </w:p>
    <w:p>
      <w:r>
        <w:br w:type="page"/>
      </w:r>
    </w:p>
    <w:p>
      <w:pPr>
        <w:pBdr>
          <w:bottom w:val="single" w:color="059669" w:sz="8" w:space="1"/>
        </w:pBdr>
        <w:spacing w:after="100" w:before="360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8. IMPLEMENTATION CHECKLIST</w:t>
      </w:r>
    </w:p>
    <w:p>
      <w:pPr>
        <w:spacing w:after="160" w:before="0"/>
        <w:jc w:val="left"/>
      </w:pPr>
      <w:r>
        <w:rPr>
          <w:rFonts w:ascii="Arial" w:cs="Arial" w:eastAsia="Arial" w:hAnsi="Arial"/>
          <w:color w:val="495057"/>
          <w:sz w:val="22"/>
          <w:szCs w:val="22"/>
        </w:rPr>
        <w:t xml:space="preserve">Work through this in order. Each item is a discrete, testable task.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60"/>
        <w:gridCol w:w="1600"/>
        <w:gridCol w:w="1600"/>
      </w:tblGrid>
      <w:tr>
        <w:trPr>
          <w:tblHeader/>
        </w:trPr>
        <w:tc>
          <w:tcPr>
            <w:tcW w:type="dxa" w:w="6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5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16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1</w:t>
            </w:r>
          </w:p>
        </w:tc>
        <w:tc>
          <w:tcPr>
            <w:tcW w:type="dxa" w:w="5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Install electron-log v5, configure NDJSON format + file rotation in main.js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Electron main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2</w:t>
            </w:r>
          </w:p>
        </w:tc>
        <w:tc>
          <w:tcPr>
            <w:tcW w:type="dxa" w:w="5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Build buildLogEvent() helper that stamps every entry with schema fields (ts, sessionId, build, os, adobeVer, pid)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All layers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3</w:t>
            </w:r>
          </w:p>
        </w:tc>
        <w:tc>
          <w:tcPr>
            <w:tcW w:type="dxa" w:w="5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Register uncaughtException, unhandledRejection, before-quit handlers with synchronous flush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Electron main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4</w:t>
            </w:r>
          </w:p>
        </w:tc>
        <w:tc>
          <w:tcPr>
            <w:tcW w:type="dxa" w:w="5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Wrap every ipcMain.handle with the invoke/resolve/error pattern + correlationId threading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Electron main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5</w:t>
            </w:r>
          </w:p>
        </w:tc>
        <w:tc>
          <w:tcPr>
            <w:tcW w:type="dxa" w:w="5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Create window.freeXanLog bridge in preload.js, route all renderer logs through IPC to main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Preload + Renderer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6</w:t>
            </w:r>
          </w:p>
        </w:tc>
        <w:tc>
          <w:tcPr>
            <w:tcW w:type="dxa" w:w="5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Wrap every cs.evalScript call in CEP with result validation + structured error logging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CEP plugin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7</w:t>
            </w:r>
          </w:p>
        </w:tc>
        <w:tc>
          <w:tcPr>
            <w:tcW w:type="dxa" w:w="5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Wrap every hostscript.jsx function with try/catch returning JSON { ok, result, message, line }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ExtendScript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8</w:t>
            </w:r>
          </w:p>
        </w:tc>
        <w:tc>
          <w:tcPr>
            <w:tcW w:type="dxa" w:w="5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Add correlationId generation at every user intent boundary in the renderer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Renderer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9</w:t>
            </w:r>
          </w:p>
        </w:tc>
        <w:tc>
          <w:tcPr>
            <w:tcW w:type="dxa" w:w="5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Log MCP tool call pairs (received + resolved) with durationMs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MCP server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10</w:t>
            </w:r>
          </w:p>
        </w:tc>
        <w:tc>
          <w:tcPr>
            <w:tcW w:type="dxa" w:w="5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Add CEP heartbeat — Electron pings every 10s, logs WARN on timeout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Electron main + CEP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11</w:t>
            </w:r>
          </w:p>
        </w:tc>
        <w:tc>
          <w:tcPr>
            <w:tcW w:type="dxa" w:w="5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Capture system context at startup (GPU, RAM, OS, Premiere version, locale, screen res)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Electron main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12</w:t>
            </w:r>
          </w:p>
        </w:tc>
        <w:tc>
          <w:tcPr>
            <w:tcW w:type="dxa" w:w="5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Build diagnostic export function (zip logs + system context, strip PII paths)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Electron main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13</w:t>
            </w:r>
          </w:p>
        </w:tc>
        <w:tc>
          <w:tcPr>
            <w:tcW w:type="dxa" w:w="5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Add Help &gt; Send Debug Report menu item that calls the export function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Renderer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14</w:t>
            </w:r>
          </w:p>
        </w:tc>
        <w:tc>
          <w:tcPr>
            <w:tcW w:type="dxa" w:w="5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Configure electron crashReporter to write .dmp files to %APPDATA%/freeXan/crashDumps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Electron main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15</w:t>
            </w:r>
          </w:p>
        </w:tc>
        <w:tc>
          <w:tcPr>
            <w:tcW w:type="dxa" w:w="5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Add IPC timeout wrapper in renderer (5s, logs WARN on timeout, rejects promise)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Renderer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16</w:t>
            </w:r>
          </w:p>
        </w:tc>
        <w:tc>
          <w:tcPr>
            <w:tcW w:type="dxa" w:w="5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Replace all scattered console.log calls with the structured logger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All layers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17</w:t>
            </w:r>
          </w:p>
        </w:tc>
        <w:tc>
          <w:tcPr>
            <w:tcW w:type="dxa" w:w="5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Add in-app debug console panel (Ctrl+Shift+L) that tails and filters the log file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Renderer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18</w:t>
            </w:r>
          </w:p>
        </w:tc>
        <w:tc>
          <w:tcPr>
            <w:tcW w:type="dxa" w:w="5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Evaluate adding Sentry SDK for remote ERROR/FATAL capture (requires user consent flow)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Electron main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Optional</w:t>
            </w:r>
          </w:p>
        </w:tc>
      </w:tr>
    </w:tbl>
    <w:p>
      <w:r>
        <w:br w:type="page"/>
      </w:r>
    </w:p>
    <w:p>
      <w:pPr>
        <w:pBdr>
          <w:bottom w:val="single" w:color="495057" w:sz="8" w:space="1"/>
        </w:pBdr>
        <w:spacing w:after="100" w:before="360"/>
      </w:pPr>
      <w:r>
        <w:rPr>
          <w:rFonts w:ascii="Arial" w:cs="Arial" w:eastAsia="Arial" w:hAnsi="Arial"/>
          <w:b/>
          <w:bCs/>
          <w:color w:val="495057"/>
          <w:sz w:val="26"/>
          <w:szCs w:val="26"/>
        </w:rPr>
        <w:t xml:space="preserve">9. WINDOWS VS MAC PLATFORM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495057" w:sz="1"/>
              <w:left w:val="single" w:color="495057" w:sz="1"/>
              <w:bottom w:val="single" w:color="495057" w:sz="1"/>
              <w:right w:val="single" w:color="495057" w:sz="1"/>
            </w:tcBorders>
            <w:shd w:fill="495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Concern</w:t>
            </w:r>
          </w:p>
        </w:tc>
        <w:tc>
          <w:tcPr>
            <w:tcW w:type="dxa" w:w="3480"/>
            <w:tcBorders>
              <w:top w:val="single" w:color="495057" w:sz="1"/>
              <w:left w:val="single" w:color="495057" w:sz="1"/>
              <w:bottom w:val="single" w:color="495057" w:sz="1"/>
              <w:right w:val="single" w:color="495057" w:sz="1"/>
            </w:tcBorders>
            <w:shd w:fill="495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Windows</w:t>
            </w:r>
          </w:p>
        </w:tc>
        <w:tc>
          <w:tcPr>
            <w:tcW w:type="dxa" w:w="3480"/>
            <w:tcBorders>
              <w:top w:val="single" w:color="495057" w:sz="1"/>
              <w:left w:val="single" w:color="495057" w:sz="1"/>
              <w:bottom w:val="single" w:color="495057" w:sz="1"/>
              <w:right w:val="single" w:color="495057" w:sz="1"/>
            </w:tcBorders>
            <w:shd w:fill="495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macOS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Log file location</w:t>
            </w:r>
          </w:p>
        </w:tc>
        <w:tc>
          <w:tcPr>
            <w:tcW w:type="dxa" w:w="3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%APPDATA%\freeXan\logs\</w:t>
            </w:r>
          </w:p>
        </w:tc>
        <w:tc>
          <w:tcPr>
            <w:tcW w:type="dxa" w:w="3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~/Library/Logs/freeXan/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Crash dump</w:t>
            </w:r>
          </w:p>
        </w:tc>
        <w:tc>
          <w:tcPr>
            <w:tcW w:type="dxa" w:w="3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electron crashReporter → .dmp files</w:t>
            </w:r>
          </w:p>
        </w:tc>
        <w:tc>
          <w:tcPr>
            <w:tcW w:type="dxa" w:w="3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electron crashReporter → .dmp files (same API)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PII in paths</w:t>
            </w:r>
          </w:p>
        </w:tc>
        <w:tc>
          <w:tcPr>
            <w:tcW w:type="dxa" w:w="3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C:\Users\&lt;username&gt;\ — strip before export</w:t>
            </w:r>
          </w:p>
        </w:tc>
        <w:tc>
          <w:tcPr>
            <w:tcW w:type="dxa" w:w="3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/Users/&lt;username&gt;/ — strip before export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GPU info</w:t>
            </w:r>
          </w:p>
        </w:tc>
        <w:tc>
          <w:tcPr>
            <w:tcW w:type="dxa" w:w="3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app.getGPUInfo("basic") returns DXGI adapter info</w:t>
            </w:r>
          </w:p>
        </w:tc>
        <w:tc>
          <w:tcPr>
            <w:tcW w:type="dxa" w:w="3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Returns Metal adapter info — same API, different values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Premiere CEP path</w:t>
            </w:r>
          </w:p>
        </w:tc>
        <w:tc>
          <w:tcPr>
            <w:tcW w:type="dxa" w:w="3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C:\Program Files\Adobe\...</w:t>
            </w:r>
          </w:p>
        </w:tc>
        <w:tc>
          <w:tcPr>
            <w:tcW w:type="dxa" w:w="3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/Applications/Adobe Premiere Pro .../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File watcher behavior</w:t>
            </w:r>
          </w:p>
        </w:tc>
        <w:tc>
          <w:tcPr>
            <w:tcW w:type="dxa" w:w="3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fs.watch has known edge cases on Windows network drives and OneDrive folders</w:t>
            </w:r>
          </w:p>
        </w:tc>
        <w:tc>
          <w:tcPr>
            <w:tcW w:type="dxa" w:w="3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Generally more reliable; still log all watcher events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Symlink resolution</w:t>
            </w:r>
          </w:p>
        </w:tc>
        <w:tc>
          <w:tcPr>
            <w:tcW w:type="dxa" w:w="3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Requires elevated privileges in some cases — log WARN if lstat fails</w:t>
            </w:r>
          </w:p>
        </w:tc>
        <w:tc>
          <w:tcPr>
            <w:tcW w:type="dxa" w:w="3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Usually resolves without elevation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i/>
          <w:iCs/>
          <w:color w:val="6C757D"/>
          <w:sz w:val="20"/>
          <w:szCs w:val="20"/>
        </w:rPr>
        <w:t xml:space="preserve">Always include os field in every log entry. When a bug is reported, filter logs by os first — most hardware-specific issues will cluster immediately.</w:t>
      </w:r>
    </w:p>
    <w:p>
      <w:r>
        <w:br w:type="page"/>
      </w:r>
    </w:p>
    <w:p>
      <w:pPr>
        <w:pBdr>
          <w:bottom w:val="single" w:color="0F3460" w:sz="8" w:space="1"/>
        </w:pBdr>
        <w:spacing w:after="100" w:before="36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10. QUICK REFERENCE — EVENT NAME REGISTRY</w:t>
      </w:r>
    </w:p>
    <w:p>
      <w:pPr>
        <w:spacing w:after="160" w:before="0"/>
        <w:jc w:val="left"/>
      </w:pPr>
      <w:r>
        <w:rPr>
          <w:rFonts w:ascii="Arial" w:cs="Arial" w:eastAsia="Arial" w:hAnsi="Arial"/>
          <w:color w:val="495057"/>
          <w:sz w:val="22"/>
          <w:szCs w:val="22"/>
        </w:rPr>
        <w:t xml:space="preserve">Standardised event names to use across all layers. Consistent naming makes grep-based debugging instant.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 value</w:t>
            </w:r>
          </w:p>
        </w:tc>
        <w:tc>
          <w:tcPr>
            <w:tcW w:type="dxa" w:w="14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47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app:ready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INFO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Electron app is fully initialised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app:quit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INFO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Electron app is about to exit cleanly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ipc:invoke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DEBUG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IPC call received in main process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ipc:resolve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DEBUG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IPC call completed successfully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ipc:error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ERROR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IPC handler threw an error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ipc:timeout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WARN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IPC call not resolved within threshold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cep:loaded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INFO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CEP panel successfully initialised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cep:evalscript-dispatch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DEBUG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evalScript call sent to Premiere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cep:evalscript-resolve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DEBUG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evalScript callback received with valid result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cep:evalscript-fail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ERROR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evalScript returned error string or undefined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cep:evalscript-timeout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ERROR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evalScript callback never fired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cep:heartbeat-ok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DEBUG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CEP ping responded successfully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cep:heartbeat-timeout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WARN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CEP ping did not respond in 3s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extendscript:ok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DEBUG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Host script returned ok:true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extendscript:error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ERROR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Host script returned ok:false with error detail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mcp:server-start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INFO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MCP HTTP/SSE server is listening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mcp:sse-connect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INFO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Claude Code SSE client connected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mcp:sse-disconnect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WARN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SSE client dropped unexpectedly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mcp:tool-call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DEBUG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MCP tool invocation received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mcp:tool-resolve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DEBUG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MCP tool returned a result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mcp:tool-error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ERROR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MCP tool threw or returned error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mcp:tool-timeout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WARN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MCP tool call exceeded 8s threshold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watcher:fired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DEBUG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File watcher event triggered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watcher:missed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WARN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Watcher debounced/skipped events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db:ok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DEBUG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Database operation completed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db:error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ERROR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Database operation failed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process:uncaught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FATAL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Unhandled exception in main process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process:unhandled-rejection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FATAL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Unhandled promise rejection in main process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diagnostic:export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INFO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User triggered the diagnostic export</w:t>
            </w:r>
          </w:p>
        </w:tc>
      </w:tr>
    </w:tbl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4560" w:sz="4" w:space="1"/>
      </w:pBdr>
      <w:spacing w:after="0" w:before="0"/>
    </w:pPr>
    <w:r>
      <w:rPr>
        <w:rFonts w:ascii="Arial" w:cs="Arial" w:eastAsia="Arial" w:hAnsi="Arial"/>
        <w:color w:val="6C757D"/>
        <w:sz w:val="18"/>
        <w:szCs w:val="18"/>
      </w:rPr>
      <w:t xml:space="preserve">freeXan  ·  Debug Logging Architecture Framework</w:t>
    </w:r>
    <w:r>
      <w:rPr>
        <w:rFonts w:ascii="Arial" w:cs="Arial" w:eastAsia="Arial" w:hAnsi="Arial"/>
        <w:color w:val="CED4DA"/>
        <w:sz w:val="18"/>
        <w:szCs w:val="18"/>
      </w:rPr>
      <w:t xml:space="preserve">  |  BloomX Business Solutions LLP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F346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95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2026-06-24T07:04:58.915Z</dcterms:created>
  <dcterms:modified xsi:type="dcterms:W3CDTF">2026-06-24T07:04:58.916Z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